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56576D" w:rsidTr="004136E4">
        <w:tc>
          <w:tcPr>
            <w:tcW w:w="4962" w:type="dxa"/>
          </w:tcPr>
          <w:p w:rsidR="00211015" w:rsidRDefault="002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1015" w:rsidRDefault="002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015" w:rsidTr="0054449D">
        <w:tc>
          <w:tcPr>
            <w:tcW w:w="4962" w:type="dxa"/>
          </w:tcPr>
          <w:p w:rsidR="00211015" w:rsidRDefault="00211015" w:rsidP="002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1015" w:rsidRDefault="00211015" w:rsidP="00211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49D" w:rsidRPr="0054449D" w:rsidRDefault="0054449D" w:rsidP="00544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49D">
        <w:rPr>
          <w:rFonts w:ascii="Times New Roman" w:hAnsi="Times New Roman" w:cs="Times New Roman"/>
          <w:sz w:val="28"/>
          <w:szCs w:val="28"/>
          <w:lang w:eastAsia="en-US"/>
        </w:rPr>
        <w:t>При поддержке</w:t>
      </w:r>
      <w:r w:rsidRPr="0054449D"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Челябинской области в Копейском городском округе</w:t>
      </w:r>
      <w:r w:rsidR="0020583B">
        <w:rPr>
          <w:rFonts w:ascii="Times New Roman" w:hAnsi="Times New Roman" w:cs="Times New Roman"/>
          <w:sz w:val="28"/>
          <w:szCs w:val="28"/>
        </w:rPr>
        <w:t xml:space="preserve">, </w:t>
      </w:r>
      <w:r w:rsidRPr="0054449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C31714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Pr="0054449D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C31714">
        <w:rPr>
          <w:rFonts w:ascii="Times New Roman" w:hAnsi="Times New Roman" w:cs="Times New Roman"/>
          <w:sz w:val="28"/>
          <w:szCs w:val="28"/>
        </w:rPr>
        <w:t>«</w:t>
      </w:r>
      <w:r w:rsidRPr="0054449D">
        <w:rPr>
          <w:rFonts w:ascii="Times New Roman" w:hAnsi="Times New Roman" w:cs="Times New Roman"/>
          <w:sz w:val="28"/>
          <w:szCs w:val="28"/>
        </w:rPr>
        <w:t>Единая Россия</w:t>
      </w:r>
      <w:r w:rsidR="00C31714">
        <w:rPr>
          <w:rFonts w:ascii="Times New Roman" w:hAnsi="Times New Roman" w:cs="Times New Roman"/>
          <w:sz w:val="28"/>
          <w:szCs w:val="28"/>
        </w:rPr>
        <w:t>»</w:t>
      </w:r>
      <w:r w:rsidR="0020583B">
        <w:rPr>
          <w:rFonts w:ascii="Times New Roman" w:hAnsi="Times New Roman" w:cs="Times New Roman"/>
          <w:sz w:val="28"/>
          <w:szCs w:val="28"/>
        </w:rPr>
        <w:t>.</w:t>
      </w:r>
    </w:p>
    <w:p w:rsidR="0056576D" w:rsidRDefault="0054449D" w:rsidP="0054449D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56576D" w:rsidRDefault="0056576D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76D" w:rsidRPr="00FB73DF" w:rsidRDefault="0056576D" w:rsidP="005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28B6" w:rsidRDefault="0020583B" w:rsidP="005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3B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Pr="0020583B">
        <w:rPr>
          <w:b/>
          <w:sz w:val="28"/>
          <w:szCs w:val="28"/>
        </w:rPr>
        <w:t xml:space="preserve"> </w:t>
      </w:r>
      <w:r w:rsidRPr="0020583B">
        <w:rPr>
          <w:rFonts w:ascii="Times New Roman" w:hAnsi="Times New Roman" w:cs="Times New Roman"/>
          <w:b/>
          <w:sz w:val="28"/>
          <w:szCs w:val="28"/>
        </w:rPr>
        <w:t xml:space="preserve">«ИСТОРИЧЕСКАЯ ПАМЯТЬ </w:t>
      </w:r>
    </w:p>
    <w:p w:rsidR="007328B6" w:rsidRDefault="0020583B" w:rsidP="005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3B">
        <w:rPr>
          <w:rFonts w:ascii="Times New Roman" w:hAnsi="Times New Roman" w:cs="Times New Roman"/>
          <w:b/>
          <w:sz w:val="28"/>
          <w:szCs w:val="28"/>
        </w:rPr>
        <w:t xml:space="preserve">КОПЕЙСКОГО ГОРОДСКОГО ОКРУГА:  </w:t>
      </w:r>
    </w:p>
    <w:p w:rsidR="0056576D" w:rsidRPr="0020583B" w:rsidRDefault="0020583B" w:rsidP="00565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83B">
        <w:rPr>
          <w:rFonts w:ascii="Times New Roman" w:hAnsi="Times New Roman" w:cs="Times New Roman"/>
          <w:b/>
          <w:sz w:val="28"/>
          <w:szCs w:val="28"/>
        </w:rPr>
        <w:t>УВАЖЕНИЕ, СОХРАНЕНИЕ ТРАДИЦИЙ, ПРОСВЕЩЕНИЕ»</w:t>
      </w:r>
    </w:p>
    <w:p w:rsidR="00361A40" w:rsidRDefault="00361A40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9D" w:rsidRDefault="0054449D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9D" w:rsidRDefault="0054449D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9D" w:rsidRDefault="0054449D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9D" w:rsidRDefault="0054449D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A40" w:rsidRDefault="00361A40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DF" w:rsidRDefault="00FB73DF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DF" w:rsidRDefault="00FB73DF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6E4" w:rsidRDefault="004136E4" w:rsidP="005657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73DF" w:rsidRDefault="00FB73DF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A40" w:rsidRDefault="00361A40" w:rsidP="0056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76D" w:rsidRDefault="0056576D" w:rsidP="00565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Копейск, 202</w:t>
      </w:r>
      <w:r w:rsidR="00211015">
        <w:rPr>
          <w:rFonts w:ascii="Times New Roman" w:hAnsi="Times New Roman" w:cs="Times New Roman"/>
          <w:sz w:val="28"/>
          <w:szCs w:val="28"/>
        </w:rPr>
        <w:t>5</w:t>
      </w:r>
    </w:p>
    <w:p w:rsidR="0056576D" w:rsidRDefault="0056576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458C" w:rsidRDefault="003C458C" w:rsidP="00211015">
      <w:pPr>
        <w:pStyle w:val="13"/>
        <w:numPr>
          <w:ilvl w:val="0"/>
          <w:numId w:val="12"/>
        </w:numPr>
        <w:tabs>
          <w:tab w:val="left" w:pos="1454"/>
        </w:tabs>
        <w:spacing w:line="240" w:lineRule="auto"/>
        <w:jc w:val="center"/>
        <w:rPr>
          <w:b/>
          <w:sz w:val="28"/>
          <w:szCs w:val="28"/>
        </w:rPr>
      </w:pPr>
      <w:r w:rsidRPr="004141CC">
        <w:rPr>
          <w:b/>
          <w:sz w:val="28"/>
          <w:szCs w:val="28"/>
        </w:rPr>
        <w:lastRenderedPageBreak/>
        <w:t>Общее положение</w:t>
      </w:r>
    </w:p>
    <w:p w:rsidR="00BA4863" w:rsidRPr="008D40AC" w:rsidRDefault="00BA4863" w:rsidP="00F13650">
      <w:pPr>
        <w:pStyle w:val="13"/>
        <w:tabs>
          <w:tab w:val="left" w:pos="1454"/>
        </w:tabs>
        <w:spacing w:line="240" w:lineRule="auto"/>
        <w:ind w:firstLine="0"/>
        <w:jc w:val="center"/>
        <w:rPr>
          <w:b/>
          <w:sz w:val="10"/>
          <w:szCs w:val="10"/>
        </w:rPr>
      </w:pPr>
    </w:p>
    <w:p w:rsidR="00FA7024" w:rsidRPr="00E066B8" w:rsidRDefault="00BA4863" w:rsidP="00D616DF">
      <w:pPr>
        <w:pStyle w:val="13"/>
        <w:tabs>
          <w:tab w:val="left" w:pos="1454"/>
        </w:tabs>
        <w:spacing w:line="240" w:lineRule="auto"/>
        <w:ind w:left="-142" w:firstLine="709"/>
        <w:jc w:val="both"/>
        <w:rPr>
          <w:b/>
          <w:color w:val="auto"/>
          <w:sz w:val="28"/>
          <w:szCs w:val="28"/>
        </w:rPr>
      </w:pPr>
      <w:r w:rsidRPr="00E066B8">
        <w:rPr>
          <w:color w:val="auto"/>
          <w:sz w:val="28"/>
          <w:szCs w:val="28"/>
        </w:rPr>
        <w:t xml:space="preserve">1.1. </w:t>
      </w:r>
      <w:r w:rsidR="0020583B" w:rsidRPr="00E066B8">
        <w:rPr>
          <w:color w:val="auto"/>
          <w:sz w:val="28"/>
          <w:szCs w:val="28"/>
        </w:rPr>
        <w:t xml:space="preserve">Городской конкурс «Историческая память </w:t>
      </w:r>
      <w:proofErr w:type="spellStart"/>
      <w:r w:rsidR="0020583B" w:rsidRPr="00E066B8">
        <w:rPr>
          <w:color w:val="auto"/>
          <w:sz w:val="28"/>
          <w:szCs w:val="28"/>
        </w:rPr>
        <w:t>Копейского</w:t>
      </w:r>
      <w:proofErr w:type="spellEnd"/>
      <w:r w:rsidR="0020583B" w:rsidRPr="00E066B8">
        <w:rPr>
          <w:color w:val="auto"/>
          <w:sz w:val="28"/>
          <w:szCs w:val="28"/>
        </w:rPr>
        <w:t xml:space="preserve"> городского округа: уважение, сохранение традиций, просвещение» </w:t>
      </w:r>
      <w:r w:rsidR="00030E54" w:rsidRPr="00E066B8">
        <w:rPr>
          <w:color w:val="auto"/>
          <w:sz w:val="28"/>
          <w:szCs w:val="28"/>
        </w:rPr>
        <w:t>(далее – Конкурс)</w:t>
      </w:r>
      <w:r w:rsidR="00211015" w:rsidRPr="00E066B8">
        <w:rPr>
          <w:color w:val="auto"/>
          <w:sz w:val="28"/>
          <w:szCs w:val="28"/>
        </w:rPr>
        <w:t>,</w:t>
      </w:r>
      <w:r w:rsidRPr="00E066B8">
        <w:rPr>
          <w:color w:val="auto"/>
          <w:sz w:val="28"/>
          <w:szCs w:val="28"/>
        </w:rPr>
        <w:t xml:space="preserve"> организован в связи с празднованием </w:t>
      </w:r>
      <w:r w:rsidR="00D616DF" w:rsidRPr="00E066B8">
        <w:rPr>
          <w:color w:val="auto"/>
          <w:sz w:val="28"/>
          <w:szCs w:val="28"/>
        </w:rPr>
        <w:t>80-летия Победы в Великой Отечественной войне</w:t>
      </w:r>
      <w:r w:rsidR="00E066B8" w:rsidRPr="00E066B8">
        <w:rPr>
          <w:color w:val="auto"/>
          <w:sz w:val="28"/>
          <w:szCs w:val="28"/>
        </w:rPr>
        <w:t>.</w:t>
      </w:r>
    </w:p>
    <w:p w:rsidR="000D326B" w:rsidRPr="00E066B8" w:rsidRDefault="003C458C" w:rsidP="00D616DF">
      <w:pPr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66B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A4863" w:rsidRPr="00E066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30E54" w:rsidRPr="00E066B8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211015" w:rsidRPr="00E066B8">
        <w:rPr>
          <w:color w:val="auto"/>
          <w:sz w:val="28"/>
          <w:szCs w:val="28"/>
        </w:rPr>
        <w:t xml:space="preserve"> </w:t>
      </w:r>
      <w:r w:rsidR="004141CC"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проводится 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совместно с </w:t>
      </w:r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дминистрацией </w:t>
      </w:r>
      <w:proofErr w:type="spellStart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Копейского</w:t>
      </w:r>
      <w:proofErr w:type="spellEnd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городского округа, общественной приемной Губернатора Челябинской области в Копейском городском округе, </w:t>
      </w:r>
      <w:proofErr w:type="spellStart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Копейским</w:t>
      </w:r>
      <w:proofErr w:type="spellEnd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местным отделением Всероссийской политической партии «Единая Россия», </w:t>
      </w:r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правлением культуры </w:t>
      </w:r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Копейского</w:t>
      </w:r>
      <w:proofErr w:type="spellEnd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городского округа, ГБПОУ «</w:t>
      </w:r>
      <w:proofErr w:type="spellStart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Копейский</w:t>
      </w:r>
      <w:proofErr w:type="spellEnd"/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политехнический колледж имени С.В. Хохрякова», МУ «Краеведческий музей»</w:t>
      </w:r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Копейского</w:t>
      </w:r>
      <w:proofErr w:type="spellEnd"/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городского округа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МУ «Централизованная библиотечная система»</w:t>
      </w:r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Копейского</w:t>
      </w:r>
      <w:proofErr w:type="spellEnd"/>
      <w:r w:rsidR="0020583B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городского округа</w:t>
      </w:r>
      <w:r w:rsidR="007E3A7C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42DFF" w:rsidRPr="00E066B8" w:rsidRDefault="003C458C" w:rsidP="004141CC">
      <w:pPr>
        <w:pStyle w:val="13"/>
        <w:tabs>
          <w:tab w:val="left" w:pos="1286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bookmarkStart w:id="1" w:name="bookmark5"/>
      <w:bookmarkEnd w:id="1"/>
      <w:r w:rsidRPr="00E066B8">
        <w:rPr>
          <w:color w:val="auto"/>
          <w:sz w:val="28"/>
          <w:szCs w:val="28"/>
        </w:rPr>
        <w:t>1.</w:t>
      </w:r>
      <w:r w:rsidR="00D616DF" w:rsidRPr="00E066B8">
        <w:rPr>
          <w:color w:val="auto"/>
          <w:sz w:val="28"/>
          <w:szCs w:val="28"/>
        </w:rPr>
        <w:t>3</w:t>
      </w:r>
      <w:r w:rsidRPr="00E066B8">
        <w:rPr>
          <w:color w:val="auto"/>
          <w:sz w:val="28"/>
          <w:szCs w:val="28"/>
        </w:rPr>
        <w:t>.</w:t>
      </w:r>
      <w:r w:rsidR="00F13650" w:rsidRPr="00E066B8">
        <w:rPr>
          <w:color w:val="auto"/>
          <w:sz w:val="28"/>
          <w:szCs w:val="28"/>
        </w:rPr>
        <w:t xml:space="preserve"> </w:t>
      </w:r>
      <w:r w:rsidR="004141CC" w:rsidRPr="00E066B8">
        <w:rPr>
          <w:color w:val="auto"/>
          <w:sz w:val="28"/>
          <w:szCs w:val="28"/>
        </w:rPr>
        <w:t xml:space="preserve">Настоящее Положение определяет цель, задачи, порядок и условия проведения </w:t>
      </w:r>
      <w:r w:rsidR="007328B6" w:rsidRPr="00E066B8">
        <w:rPr>
          <w:color w:val="auto"/>
          <w:sz w:val="28"/>
          <w:szCs w:val="28"/>
        </w:rPr>
        <w:t>Конкурса</w:t>
      </w:r>
      <w:r w:rsidR="00030E54" w:rsidRPr="00E066B8">
        <w:rPr>
          <w:color w:val="auto"/>
          <w:sz w:val="28"/>
          <w:szCs w:val="28"/>
        </w:rPr>
        <w:t>.</w:t>
      </w:r>
    </w:p>
    <w:p w:rsidR="006B05D3" w:rsidRPr="00E066B8" w:rsidRDefault="003C458C" w:rsidP="006B05D3">
      <w:pPr>
        <w:pStyle w:val="13"/>
        <w:tabs>
          <w:tab w:val="left" w:pos="1300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bookmarkStart w:id="2" w:name="bookmark6"/>
      <w:bookmarkStart w:id="3" w:name="bookmark7"/>
      <w:bookmarkEnd w:id="2"/>
      <w:bookmarkEnd w:id="3"/>
      <w:r w:rsidRPr="00E066B8">
        <w:rPr>
          <w:color w:val="auto"/>
          <w:sz w:val="28"/>
          <w:szCs w:val="28"/>
        </w:rPr>
        <w:t>1.</w:t>
      </w:r>
      <w:r w:rsidR="00D616DF" w:rsidRPr="00E066B8">
        <w:rPr>
          <w:color w:val="auto"/>
          <w:sz w:val="28"/>
          <w:szCs w:val="28"/>
        </w:rPr>
        <w:t>4</w:t>
      </w:r>
      <w:r w:rsidRPr="00E066B8">
        <w:rPr>
          <w:color w:val="auto"/>
          <w:sz w:val="28"/>
          <w:szCs w:val="28"/>
        </w:rPr>
        <w:t>.</w:t>
      </w:r>
      <w:r w:rsidR="00361A40" w:rsidRPr="00E066B8">
        <w:rPr>
          <w:color w:val="auto"/>
          <w:sz w:val="28"/>
          <w:szCs w:val="28"/>
        </w:rPr>
        <w:t xml:space="preserve"> </w:t>
      </w:r>
      <w:r w:rsidR="00030E54" w:rsidRPr="00E066B8">
        <w:rPr>
          <w:color w:val="auto"/>
          <w:sz w:val="28"/>
          <w:szCs w:val="28"/>
        </w:rPr>
        <w:t>Конкурс</w:t>
      </w:r>
      <w:r w:rsidR="004141CC" w:rsidRPr="00E066B8">
        <w:rPr>
          <w:color w:val="auto"/>
          <w:sz w:val="28"/>
          <w:szCs w:val="28"/>
        </w:rPr>
        <w:t xml:space="preserve"> проводится в соответствии с настоящим Положением, условия которого являются обязательными для всех участников.</w:t>
      </w:r>
      <w:bookmarkStart w:id="4" w:name="bookmark10"/>
      <w:bookmarkStart w:id="5" w:name="bookmark11"/>
      <w:bookmarkStart w:id="6" w:name="bookmark8"/>
      <w:bookmarkStart w:id="7" w:name="bookmark9"/>
      <w:bookmarkEnd w:id="4"/>
    </w:p>
    <w:p w:rsidR="006B05D3" w:rsidRPr="00E066B8" w:rsidRDefault="006B05D3" w:rsidP="006B05D3">
      <w:pPr>
        <w:pStyle w:val="13"/>
        <w:tabs>
          <w:tab w:val="left" w:pos="1300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E066B8">
        <w:rPr>
          <w:color w:val="auto"/>
          <w:sz w:val="28"/>
          <w:szCs w:val="28"/>
        </w:rPr>
        <w:t>1.</w:t>
      </w:r>
      <w:r w:rsidR="00D616DF" w:rsidRPr="00E066B8">
        <w:rPr>
          <w:color w:val="auto"/>
          <w:sz w:val="28"/>
          <w:szCs w:val="28"/>
        </w:rPr>
        <w:t>5</w:t>
      </w:r>
      <w:r w:rsidRPr="00E066B8">
        <w:rPr>
          <w:color w:val="auto"/>
          <w:sz w:val="28"/>
          <w:szCs w:val="28"/>
        </w:rPr>
        <w:t xml:space="preserve">. Основание: Федеральный закон </w:t>
      </w:r>
      <w:r w:rsidR="001265C5" w:rsidRPr="00E066B8">
        <w:rPr>
          <w:color w:val="auto"/>
          <w:sz w:val="28"/>
          <w:szCs w:val="28"/>
        </w:rPr>
        <w:t>«</w:t>
      </w:r>
      <w:r w:rsidRPr="00E066B8">
        <w:rPr>
          <w:color w:val="auto"/>
          <w:sz w:val="28"/>
          <w:szCs w:val="28"/>
        </w:rPr>
        <w:t>Об образовании в Российской Федерации</w:t>
      </w:r>
      <w:r w:rsidR="001265C5" w:rsidRPr="00E066B8">
        <w:rPr>
          <w:color w:val="auto"/>
          <w:sz w:val="28"/>
          <w:szCs w:val="28"/>
        </w:rPr>
        <w:t>»</w:t>
      </w:r>
      <w:r w:rsidRPr="00E066B8">
        <w:rPr>
          <w:color w:val="auto"/>
          <w:sz w:val="28"/>
          <w:szCs w:val="28"/>
        </w:rPr>
        <w:t xml:space="preserve"> от 29.12.2012 N 273-ФЗ.</w:t>
      </w:r>
      <w:r w:rsidR="001265C5" w:rsidRPr="00E066B8">
        <w:rPr>
          <w:color w:val="auto"/>
          <w:sz w:val="28"/>
          <w:szCs w:val="28"/>
        </w:rPr>
        <w:t xml:space="preserve"> Указ Президента РФ от 08 мая 2024г. </w:t>
      </w:r>
      <w:proofErr w:type="gramStart"/>
      <w:r w:rsidR="001265C5" w:rsidRPr="00E066B8">
        <w:rPr>
          <w:color w:val="auto"/>
          <w:sz w:val="28"/>
          <w:szCs w:val="28"/>
        </w:rPr>
        <w:t>№</w:t>
      </w:r>
      <w:r w:rsidR="00F708B4" w:rsidRPr="00E066B8">
        <w:rPr>
          <w:color w:val="auto"/>
          <w:sz w:val="28"/>
          <w:szCs w:val="28"/>
        </w:rPr>
        <w:t> </w:t>
      </w:r>
      <w:r w:rsidR="001265C5" w:rsidRPr="00E066B8">
        <w:rPr>
          <w:color w:val="auto"/>
          <w:sz w:val="28"/>
          <w:szCs w:val="28"/>
        </w:rPr>
        <w:t xml:space="preserve"> 314</w:t>
      </w:r>
      <w:proofErr w:type="gramEnd"/>
      <w:r w:rsidR="001265C5" w:rsidRPr="00E066B8">
        <w:rPr>
          <w:color w:val="auto"/>
          <w:sz w:val="28"/>
          <w:szCs w:val="28"/>
        </w:rPr>
        <w:t xml:space="preserve"> «Об утверждении основ государственной политики в РФ в области исторического просвещения»</w:t>
      </w:r>
      <w:r w:rsidR="00E066B8" w:rsidRPr="00E066B8">
        <w:rPr>
          <w:color w:val="auto"/>
          <w:sz w:val="28"/>
          <w:szCs w:val="28"/>
        </w:rPr>
        <w:t>, паспорт</w:t>
      </w:r>
      <w:r w:rsidR="0020583B" w:rsidRPr="00E066B8">
        <w:rPr>
          <w:color w:val="auto"/>
          <w:sz w:val="28"/>
          <w:szCs w:val="28"/>
        </w:rPr>
        <w:t xml:space="preserve"> федерального партийного проекта «Историческая память».</w:t>
      </w:r>
    </w:p>
    <w:p w:rsidR="000D326B" w:rsidRPr="00E066B8" w:rsidRDefault="000D326B" w:rsidP="000D326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066B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D616DF" w:rsidRPr="00E066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. Финансирование </w:t>
      </w:r>
      <w:r w:rsidR="00BA4863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конкурса </w:t>
      </w:r>
      <w:r w:rsidR="00D616DF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</w:t>
      </w:r>
      <w:r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ществляется за счет внебюджетных средств.</w:t>
      </w:r>
    </w:p>
    <w:p w:rsidR="00087270" w:rsidRPr="00E066B8" w:rsidRDefault="00087270" w:rsidP="000D326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D616DF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30E54" w:rsidRPr="00E066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Конкурс</w:t>
      </w:r>
      <w:r w:rsidR="00D616DF"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66B8">
        <w:rPr>
          <w:rFonts w:ascii="Times New Roman" w:hAnsi="Times New Roman" w:cs="Times New Roman"/>
          <w:color w:val="auto"/>
          <w:sz w:val="28"/>
          <w:szCs w:val="28"/>
        </w:rPr>
        <w:t>проводится в возрастных группах до 1</w:t>
      </w:r>
      <w:r w:rsidR="008A5D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 лет, с 1</w:t>
      </w:r>
      <w:r w:rsidR="008A5D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066B8">
        <w:rPr>
          <w:rFonts w:ascii="Times New Roman" w:hAnsi="Times New Roman" w:cs="Times New Roman"/>
          <w:color w:val="auto"/>
          <w:sz w:val="28"/>
          <w:szCs w:val="28"/>
        </w:rPr>
        <w:t xml:space="preserve"> до 35 лет, старше 35 лет.</w:t>
      </w:r>
    </w:p>
    <w:p w:rsidR="006B05D3" w:rsidRPr="0051023A" w:rsidRDefault="006B05D3" w:rsidP="006B05D3">
      <w:pPr>
        <w:pStyle w:val="13"/>
        <w:tabs>
          <w:tab w:val="left" w:pos="1300"/>
        </w:tabs>
        <w:spacing w:line="240" w:lineRule="auto"/>
        <w:ind w:firstLine="567"/>
        <w:jc w:val="both"/>
        <w:rPr>
          <w:sz w:val="16"/>
          <w:szCs w:val="16"/>
        </w:rPr>
      </w:pPr>
    </w:p>
    <w:p w:rsidR="004141CC" w:rsidRDefault="004141CC" w:rsidP="00F04C6D">
      <w:pPr>
        <w:pStyle w:val="13"/>
        <w:numPr>
          <w:ilvl w:val="0"/>
          <w:numId w:val="12"/>
        </w:numPr>
        <w:tabs>
          <w:tab w:val="left" w:pos="1300"/>
        </w:tabs>
        <w:spacing w:line="240" w:lineRule="auto"/>
        <w:jc w:val="center"/>
        <w:rPr>
          <w:b/>
          <w:sz w:val="28"/>
          <w:szCs w:val="28"/>
        </w:rPr>
      </w:pPr>
      <w:r w:rsidRPr="004141CC">
        <w:rPr>
          <w:b/>
          <w:sz w:val="28"/>
          <w:szCs w:val="28"/>
        </w:rPr>
        <w:t>Цель и задачи Конкурса</w:t>
      </w:r>
      <w:bookmarkEnd w:id="5"/>
      <w:bookmarkEnd w:id="6"/>
      <w:bookmarkEnd w:id="7"/>
    </w:p>
    <w:p w:rsidR="00F04C6D" w:rsidRPr="0051023A" w:rsidRDefault="00F04C6D" w:rsidP="00F04C6D">
      <w:pPr>
        <w:pStyle w:val="13"/>
        <w:tabs>
          <w:tab w:val="left" w:pos="1300"/>
        </w:tabs>
        <w:spacing w:line="240" w:lineRule="auto"/>
        <w:ind w:left="1080" w:firstLine="0"/>
        <w:rPr>
          <w:b/>
          <w:sz w:val="16"/>
          <w:szCs w:val="16"/>
        </w:rPr>
      </w:pPr>
    </w:p>
    <w:p w:rsidR="00C31714" w:rsidRDefault="003C458C" w:rsidP="004141CC">
      <w:pPr>
        <w:pStyle w:val="13"/>
        <w:tabs>
          <w:tab w:val="left" w:pos="1310"/>
        </w:tabs>
        <w:spacing w:line="240" w:lineRule="auto"/>
        <w:ind w:firstLine="567"/>
        <w:jc w:val="both"/>
        <w:rPr>
          <w:sz w:val="28"/>
          <w:szCs w:val="28"/>
        </w:rPr>
      </w:pPr>
      <w:bookmarkStart w:id="8" w:name="bookmark12"/>
      <w:bookmarkEnd w:id="8"/>
      <w:r w:rsidRPr="004141CC">
        <w:rPr>
          <w:sz w:val="28"/>
          <w:szCs w:val="28"/>
        </w:rPr>
        <w:t>2.1.</w:t>
      </w:r>
      <w:r w:rsidR="00F13650" w:rsidRPr="004141CC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 xml:space="preserve">Целью </w:t>
      </w:r>
      <w:r w:rsidR="00030E54">
        <w:rPr>
          <w:sz w:val="28"/>
          <w:szCs w:val="28"/>
        </w:rPr>
        <w:t xml:space="preserve">Конкурса </w:t>
      </w:r>
      <w:r w:rsidR="004141CC" w:rsidRPr="004141CC">
        <w:rPr>
          <w:sz w:val="28"/>
          <w:szCs w:val="28"/>
        </w:rPr>
        <w:t>является</w:t>
      </w:r>
      <w:r w:rsidR="00C31714">
        <w:rPr>
          <w:sz w:val="28"/>
          <w:szCs w:val="28"/>
        </w:rPr>
        <w:t>:</w:t>
      </w:r>
    </w:p>
    <w:p w:rsidR="00E066B8" w:rsidRDefault="00C31714" w:rsidP="00E066B8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41CC" w:rsidRPr="004141CC">
        <w:rPr>
          <w:sz w:val="28"/>
          <w:szCs w:val="28"/>
        </w:rPr>
        <w:t xml:space="preserve"> сохранени</w:t>
      </w:r>
      <w:r w:rsidR="001265C5">
        <w:rPr>
          <w:sz w:val="28"/>
          <w:szCs w:val="28"/>
        </w:rPr>
        <w:t>е</w:t>
      </w:r>
      <w:r w:rsidR="004141CC" w:rsidRPr="004141CC">
        <w:rPr>
          <w:sz w:val="28"/>
          <w:szCs w:val="28"/>
        </w:rPr>
        <w:t xml:space="preserve"> историческо</w:t>
      </w:r>
      <w:r w:rsidR="00030E54">
        <w:rPr>
          <w:sz w:val="28"/>
          <w:szCs w:val="28"/>
        </w:rPr>
        <w:t xml:space="preserve">го и культурного наследия России, </w:t>
      </w:r>
      <w:r w:rsidR="00E066B8" w:rsidRPr="0020583B">
        <w:rPr>
          <w:sz w:val="28"/>
          <w:szCs w:val="28"/>
        </w:rPr>
        <w:t>традиционных российских духовно-нравственных и культурно-исторических ценностей, создания условий для противодействия попыткам навязывания народу России деструктивных идеологических установок</w:t>
      </w:r>
      <w:r w:rsidR="00E066B8">
        <w:rPr>
          <w:sz w:val="28"/>
          <w:szCs w:val="28"/>
        </w:rPr>
        <w:t xml:space="preserve">, противоречащих этим ценностям, </w:t>
      </w:r>
      <w:r w:rsidR="00030E54">
        <w:rPr>
          <w:sz w:val="28"/>
          <w:szCs w:val="28"/>
        </w:rPr>
        <w:t>содействие патриотическому воспитанию молодежи, противодействие попыткам фальсификации истории</w:t>
      </w:r>
      <w:bookmarkStart w:id="9" w:name="bookmark13"/>
      <w:bookmarkEnd w:id="9"/>
      <w:r w:rsidR="00E066B8">
        <w:rPr>
          <w:sz w:val="28"/>
          <w:szCs w:val="28"/>
        </w:rPr>
        <w:t>;</w:t>
      </w:r>
    </w:p>
    <w:p w:rsidR="0020583B" w:rsidRPr="0020583B" w:rsidRDefault="00C31714" w:rsidP="00C31714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bookmarkStart w:id="10" w:name="bookmark19"/>
      <w:bookmarkStart w:id="11" w:name="bookmark20"/>
      <w:bookmarkStart w:id="12" w:name="bookmark22"/>
      <w:r>
        <w:rPr>
          <w:sz w:val="28"/>
          <w:szCs w:val="28"/>
        </w:rPr>
        <w:t>-</w:t>
      </w:r>
      <w:r w:rsidR="00E066B8">
        <w:rPr>
          <w:sz w:val="28"/>
          <w:szCs w:val="28"/>
        </w:rPr>
        <w:t xml:space="preserve"> сохранение</w:t>
      </w:r>
      <w:r w:rsidR="0020583B" w:rsidRPr="0020583B">
        <w:rPr>
          <w:sz w:val="28"/>
          <w:szCs w:val="28"/>
        </w:rPr>
        <w:t xml:space="preserve"> памяти о значимых событиях истории России, включая историю государствообразующего русского народа, входящего в многонациональный союз равноправных народов Российской Федерации, и историю других народов России, исходя из понимания преемственности в развитии Российского государства и его исторически сложившегося единства;</w:t>
      </w:r>
    </w:p>
    <w:p w:rsidR="0020583B" w:rsidRPr="0020583B" w:rsidRDefault="00C31714" w:rsidP="00C31714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66B8">
        <w:rPr>
          <w:sz w:val="28"/>
          <w:szCs w:val="28"/>
        </w:rPr>
        <w:t xml:space="preserve"> </w:t>
      </w:r>
      <w:r w:rsidR="0020583B" w:rsidRPr="0020583B">
        <w:rPr>
          <w:sz w:val="28"/>
          <w:szCs w:val="28"/>
        </w:rPr>
        <w:t>сохранени</w:t>
      </w:r>
      <w:r w:rsidR="00E066B8">
        <w:rPr>
          <w:sz w:val="28"/>
          <w:szCs w:val="28"/>
        </w:rPr>
        <w:t>е</w:t>
      </w:r>
      <w:r w:rsidR="0020583B" w:rsidRPr="0020583B">
        <w:rPr>
          <w:sz w:val="28"/>
          <w:szCs w:val="28"/>
        </w:rPr>
        <w:t xml:space="preserve"> памяти о защитниках Отечества и недопущения умаления значения подвига народа при защите Отечества; формирования активной гражданской позиции в отношении важности исторического просвещения и сохранения исторической памяти;</w:t>
      </w:r>
    </w:p>
    <w:p w:rsidR="0020583B" w:rsidRDefault="00C31714" w:rsidP="00C31714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583B" w:rsidRPr="0020583B">
        <w:rPr>
          <w:sz w:val="28"/>
          <w:szCs w:val="28"/>
        </w:rPr>
        <w:t xml:space="preserve"> сохранени</w:t>
      </w:r>
      <w:r w:rsidR="00E066B8">
        <w:rPr>
          <w:sz w:val="28"/>
          <w:szCs w:val="28"/>
        </w:rPr>
        <w:t>е</w:t>
      </w:r>
      <w:r w:rsidR="0020583B" w:rsidRPr="0020583B">
        <w:rPr>
          <w:sz w:val="28"/>
          <w:szCs w:val="28"/>
        </w:rPr>
        <w:t xml:space="preserve"> памяти о выдающихся личностях в российской истории, внесших важный вклад </w:t>
      </w:r>
      <w:r w:rsidR="00E066B8">
        <w:rPr>
          <w:sz w:val="28"/>
          <w:szCs w:val="28"/>
        </w:rPr>
        <w:t>в развитие и процветание России.</w:t>
      </w:r>
    </w:p>
    <w:p w:rsidR="00F04C6D" w:rsidRDefault="00F04C6D" w:rsidP="00C31714">
      <w:pPr>
        <w:pStyle w:val="13"/>
        <w:spacing w:line="240" w:lineRule="auto"/>
        <w:ind w:firstLine="567"/>
        <w:jc w:val="both"/>
        <w:rPr>
          <w:sz w:val="28"/>
          <w:szCs w:val="28"/>
        </w:rPr>
      </w:pPr>
    </w:p>
    <w:p w:rsidR="00F04C6D" w:rsidRPr="0020583B" w:rsidRDefault="00F04C6D" w:rsidP="00C31714">
      <w:pPr>
        <w:pStyle w:val="13"/>
        <w:spacing w:line="240" w:lineRule="auto"/>
        <w:ind w:firstLine="567"/>
        <w:jc w:val="both"/>
        <w:rPr>
          <w:sz w:val="28"/>
          <w:szCs w:val="28"/>
        </w:rPr>
      </w:pPr>
    </w:p>
    <w:p w:rsidR="007328B6" w:rsidRPr="008D40AC" w:rsidRDefault="007328B6" w:rsidP="007328B6">
      <w:pPr>
        <w:pStyle w:val="13"/>
        <w:spacing w:line="240" w:lineRule="auto"/>
        <w:ind w:firstLine="426"/>
        <w:jc w:val="both"/>
        <w:rPr>
          <w:b/>
          <w:sz w:val="10"/>
          <w:szCs w:val="10"/>
        </w:rPr>
      </w:pPr>
    </w:p>
    <w:p w:rsidR="004141CC" w:rsidRDefault="004141CC" w:rsidP="00F04C6D">
      <w:pPr>
        <w:pStyle w:val="13"/>
        <w:numPr>
          <w:ilvl w:val="0"/>
          <w:numId w:val="12"/>
        </w:numPr>
        <w:spacing w:line="240" w:lineRule="auto"/>
        <w:jc w:val="center"/>
        <w:rPr>
          <w:b/>
          <w:sz w:val="28"/>
          <w:szCs w:val="28"/>
        </w:rPr>
      </w:pPr>
      <w:r w:rsidRPr="004141CC">
        <w:rPr>
          <w:b/>
          <w:sz w:val="28"/>
          <w:szCs w:val="28"/>
        </w:rPr>
        <w:lastRenderedPageBreak/>
        <w:t>Номинации Конкурса</w:t>
      </w:r>
      <w:bookmarkEnd w:id="10"/>
      <w:bookmarkEnd w:id="11"/>
      <w:bookmarkEnd w:id="12"/>
    </w:p>
    <w:p w:rsidR="00F04C6D" w:rsidRPr="00DF07CE" w:rsidRDefault="00F04C6D" w:rsidP="00F04C6D">
      <w:pPr>
        <w:pStyle w:val="13"/>
        <w:spacing w:line="240" w:lineRule="auto"/>
        <w:ind w:left="1080" w:firstLine="0"/>
        <w:rPr>
          <w:b/>
          <w:sz w:val="10"/>
          <w:szCs w:val="10"/>
        </w:rPr>
      </w:pPr>
    </w:p>
    <w:p w:rsidR="00842DFF" w:rsidRDefault="00F13650" w:rsidP="004141CC">
      <w:pPr>
        <w:pStyle w:val="13"/>
        <w:tabs>
          <w:tab w:val="left" w:pos="1285"/>
        </w:tabs>
        <w:spacing w:line="240" w:lineRule="auto"/>
        <w:ind w:firstLine="567"/>
        <w:jc w:val="both"/>
        <w:rPr>
          <w:sz w:val="28"/>
          <w:szCs w:val="28"/>
        </w:rPr>
      </w:pPr>
      <w:bookmarkStart w:id="13" w:name="bookmark23"/>
      <w:bookmarkEnd w:id="13"/>
      <w:r w:rsidRPr="004141CC">
        <w:rPr>
          <w:sz w:val="28"/>
          <w:szCs w:val="28"/>
        </w:rPr>
        <w:t xml:space="preserve">3.1. </w:t>
      </w:r>
      <w:r w:rsidR="004141CC" w:rsidRPr="004141CC">
        <w:rPr>
          <w:sz w:val="28"/>
          <w:szCs w:val="28"/>
        </w:rPr>
        <w:t>Конкурс проводится по следующим номинациям:</w:t>
      </w:r>
    </w:p>
    <w:p w:rsidR="00F63631" w:rsidRDefault="00F63631" w:rsidP="004141CC">
      <w:pPr>
        <w:pStyle w:val="13"/>
        <w:tabs>
          <w:tab w:val="left" w:pos="128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Трудовая слава, предприятия и организации в истории города;</w:t>
      </w:r>
    </w:p>
    <w:p w:rsidR="00BF6273" w:rsidRPr="0051023A" w:rsidRDefault="00BF6273" w:rsidP="004141CC">
      <w:pPr>
        <w:pStyle w:val="13"/>
        <w:tabs>
          <w:tab w:val="left" w:pos="128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3631">
        <w:rPr>
          <w:sz w:val="28"/>
          <w:szCs w:val="28"/>
        </w:rPr>
        <w:t xml:space="preserve"> Семейные традиции, г</w:t>
      </w:r>
      <w:r w:rsidRPr="0051023A">
        <w:rPr>
          <w:sz w:val="28"/>
          <w:szCs w:val="28"/>
        </w:rPr>
        <w:t>енеалогические исследования;</w:t>
      </w:r>
    </w:p>
    <w:p w:rsidR="00BF6273" w:rsidRPr="0051023A" w:rsidRDefault="00BF6273" w:rsidP="004141CC">
      <w:pPr>
        <w:pStyle w:val="13"/>
        <w:tabs>
          <w:tab w:val="left" w:pos="1285"/>
        </w:tabs>
        <w:spacing w:line="240" w:lineRule="auto"/>
        <w:ind w:firstLine="567"/>
        <w:jc w:val="both"/>
        <w:rPr>
          <w:sz w:val="28"/>
          <w:szCs w:val="28"/>
        </w:rPr>
      </w:pPr>
      <w:r w:rsidRPr="0051023A">
        <w:rPr>
          <w:sz w:val="28"/>
          <w:szCs w:val="28"/>
        </w:rPr>
        <w:t>- Сохранения памяти о зн</w:t>
      </w:r>
      <w:r w:rsidR="00F63631">
        <w:rPr>
          <w:sz w:val="28"/>
          <w:szCs w:val="28"/>
        </w:rPr>
        <w:t>ачимых событиях города Копейска, о защитниках Отечества.</w:t>
      </w:r>
    </w:p>
    <w:p w:rsidR="00F13650" w:rsidRDefault="00F13650" w:rsidP="004141C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bookmarkStart w:id="14" w:name="bookmark24"/>
      <w:bookmarkEnd w:id="14"/>
      <w:r w:rsidRPr="004141CC">
        <w:rPr>
          <w:sz w:val="28"/>
          <w:szCs w:val="28"/>
        </w:rPr>
        <w:t xml:space="preserve">3.2. </w:t>
      </w:r>
      <w:r w:rsidR="004141CC" w:rsidRPr="004141CC">
        <w:rPr>
          <w:sz w:val="28"/>
          <w:szCs w:val="28"/>
        </w:rPr>
        <w:t>Количество номинаций, по которым од</w:t>
      </w:r>
      <w:r w:rsidR="00030E54">
        <w:rPr>
          <w:sz w:val="28"/>
          <w:szCs w:val="28"/>
        </w:rPr>
        <w:t xml:space="preserve">ин </w:t>
      </w:r>
      <w:r w:rsidR="00CC0B59">
        <w:rPr>
          <w:sz w:val="28"/>
          <w:szCs w:val="28"/>
        </w:rPr>
        <w:t>участник</w:t>
      </w:r>
      <w:r w:rsidR="004141CC" w:rsidRPr="004141CC">
        <w:rPr>
          <w:sz w:val="28"/>
          <w:szCs w:val="28"/>
        </w:rPr>
        <w:t xml:space="preserve"> может подать заявку, не ограничено. При этом одна работа не может быть заявлена одновременно в нескольких номинациях</w:t>
      </w:r>
      <w:bookmarkStart w:id="15" w:name="bookmark27"/>
      <w:bookmarkStart w:id="16" w:name="bookmark25"/>
      <w:bookmarkStart w:id="17" w:name="bookmark26"/>
      <w:bookmarkStart w:id="18" w:name="bookmark28"/>
      <w:bookmarkEnd w:id="15"/>
      <w:r w:rsidR="006D4EB6">
        <w:rPr>
          <w:sz w:val="28"/>
          <w:szCs w:val="28"/>
        </w:rPr>
        <w:t>.</w:t>
      </w:r>
    </w:p>
    <w:p w:rsidR="00BB0A2A" w:rsidRPr="00DF07CE" w:rsidRDefault="00BB0A2A" w:rsidP="004141CC">
      <w:pPr>
        <w:pStyle w:val="13"/>
        <w:tabs>
          <w:tab w:val="left" w:pos="1242"/>
        </w:tabs>
        <w:spacing w:line="240" w:lineRule="auto"/>
        <w:ind w:firstLine="567"/>
        <w:jc w:val="center"/>
        <w:rPr>
          <w:b/>
          <w:sz w:val="10"/>
          <w:szCs w:val="10"/>
        </w:rPr>
      </w:pPr>
    </w:p>
    <w:p w:rsidR="0056576D" w:rsidRDefault="004141CC" w:rsidP="00F04C6D">
      <w:pPr>
        <w:pStyle w:val="13"/>
        <w:numPr>
          <w:ilvl w:val="0"/>
          <w:numId w:val="12"/>
        </w:numPr>
        <w:tabs>
          <w:tab w:val="left" w:pos="1242"/>
        </w:tabs>
        <w:spacing w:line="240" w:lineRule="auto"/>
        <w:jc w:val="center"/>
        <w:rPr>
          <w:b/>
          <w:sz w:val="28"/>
          <w:szCs w:val="28"/>
        </w:rPr>
      </w:pPr>
      <w:r w:rsidRPr="0056576D">
        <w:rPr>
          <w:b/>
          <w:sz w:val="28"/>
          <w:szCs w:val="28"/>
        </w:rPr>
        <w:t>Порядок и условия проведения Конкурса</w:t>
      </w:r>
      <w:bookmarkEnd w:id="16"/>
      <w:bookmarkEnd w:id="17"/>
      <w:bookmarkEnd w:id="18"/>
    </w:p>
    <w:p w:rsidR="00F04C6D" w:rsidRPr="002A0F19" w:rsidRDefault="00F04C6D" w:rsidP="00F04C6D">
      <w:pPr>
        <w:pStyle w:val="13"/>
        <w:tabs>
          <w:tab w:val="left" w:pos="1242"/>
        </w:tabs>
        <w:spacing w:line="240" w:lineRule="auto"/>
        <w:ind w:left="1080" w:firstLine="0"/>
        <w:rPr>
          <w:sz w:val="20"/>
          <w:szCs w:val="20"/>
        </w:rPr>
      </w:pPr>
    </w:p>
    <w:p w:rsidR="00842DFF" w:rsidRPr="004141CC" w:rsidRDefault="003510AF" w:rsidP="004141CC">
      <w:pPr>
        <w:pStyle w:val="13"/>
        <w:tabs>
          <w:tab w:val="left" w:pos="1244"/>
        </w:tabs>
        <w:spacing w:line="240" w:lineRule="auto"/>
        <w:ind w:firstLine="567"/>
        <w:jc w:val="both"/>
        <w:rPr>
          <w:sz w:val="28"/>
          <w:szCs w:val="28"/>
        </w:rPr>
      </w:pPr>
      <w:bookmarkStart w:id="19" w:name="bookmark29"/>
      <w:bookmarkEnd w:id="19"/>
      <w:r w:rsidRPr="004141CC">
        <w:rPr>
          <w:sz w:val="28"/>
          <w:szCs w:val="28"/>
        </w:rPr>
        <w:t>4.1.</w:t>
      </w:r>
      <w:r w:rsidR="00055E18" w:rsidRPr="004141CC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 xml:space="preserve">Участие в Конкурсе </w:t>
      </w:r>
      <w:r w:rsidR="00087270">
        <w:rPr>
          <w:sz w:val="28"/>
          <w:szCs w:val="28"/>
        </w:rPr>
        <w:t>бесплатное</w:t>
      </w:r>
      <w:r w:rsidR="004141CC" w:rsidRPr="004141CC">
        <w:rPr>
          <w:sz w:val="28"/>
          <w:szCs w:val="28"/>
        </w:rPr>
        <w:t>.</w:t>
      </w:r>
    </w:p>
    <w:p w:rsidR="00842DFF" w:rsidRDefault="003510AF" w:rsidP="004141CC">
      <w:pPr>
        <w:pStyle w:val="13"/>
        <w:tabs>
          <w:tab w:val="left" w:pos="1249"/>
        </w:tabs>
        <w:spacing w:line="240" w:lineRule="auto"/>
        <w:ind w:firstLine="567"/>
        <w:jc w:val="both"/>
        <w:rPr>
          <w:sz w:val="28"/>
          <w:szCs w:val="28"/>
        </w:rPr>
      </w:pPr>
      <w:bookmarkStart w:id="20" w:name="bookmark30"/>
      <w:bookmarkEnd w:id="20"/>
      <w:r w:rsidRPr="004141CC">
        <w:rPr>
          <w:sz w:val="28"/>
          <w:szCs w:val="28"/>
        </w:rPr>
        <w:t>4.2</w:t>
      </w:r>
      <w:r w:rsidR="004141CC">
        <w:rPr>
          <w:sz w:val="28"/>
          <w:szCs w:val="28"/>
        </w:rPr>
        <w:t xml:space="preserve">. </w:t>
      </w:r>
      <w:r w:rsidR="004141CC" w:rsidRPr="004141CC">
        <w:rPr>
          <w:sz w:val="28"/>
          <w:szCs w:val="28"/>
        </w:rPr>
        <w:t>Конкурс проводится в заочной форме.</w:t>
      </w:r>
    </w:p>
    <w:p w:rsidR="00F708B4" w:rsidRPr="004141CC" w:rsidRDefault="00F708B4" w:rsidP="004141CC">
      <w:pPr>
        <w:pStyle w:val="13"/>
        <w:tabs>
          <w:tab w:val="left" w:pos="124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Все представленные работы должны иметь отношение к городу Копейску</w:t>
      </w:r>
      <w:r w:rsidR="00D616DF">
        <w:rPr>
          <w:sz w:val="28"/>
          <w:szCs w:val="28"/>
        </w:rPr>
        <w:t>.</w:t>
      </w:r>
    </w:p>
    <w:p w:rsidR="00842DFF" w:rsidRPr="00DF07CE" w:rsidRDefault="00F708B4" w:rsidP="00DF07CE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31"/>
      <w:bookmarkEnd w:id="21"/>
      <w:r w:rsidRPr="00DF07CE">
        <w:rPr>
          <w:rFonts w:ascii="Times New Roman" w:hAnsi="Times New Roman" w:cs="Times New Roman"/>
          <w:sz w:val="28"/>
          <w:szCs w:val="28"/>
        </w:rPr>
        <w:t>4.4</w:t>
      </w:r>
      <w:r w:rsidR="003510AF" w:rsidRPr="00DF07CE">
        <w:rPr>
          <w:rFonts w:ascii="Times New Roman" w:hAnsi="Times New Roman" w:cs="Times New Roman"/>
          <w:sz w:val="28"/>
          <w:szCs w:val="28"/>
        </w:rPr>
        <w:t>.</w:t>
      </w:r>
      <w:r w:rsidR="004141CC" w:rsidRPr="00DF07CE">
        <w:rPr>
          <w:rFonts w:ascii="Times New Roman" w:hAnsi="Times New Roman" w:cs="Times New Roman"/>
          <w:sz w:val="28"/>
          <w:szCs w:val="28"/>
        </w:rPr>
        <w:t xml:space="preserve"> Конкурсные работы принимаются в электронной форме по e-</w:t>
      </w:r>
      <w:proofErr w:type="spellStart"/>
      <w:r w:rsidR="004141CC" w:rsidRPr="00DF07C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F07CE" w:rsidRPr="00DF07CE">
        <w:rPr>
          <w:rFonts w:ascii="Times New Roman" w:hAnsi="Times New Roman" w:cs="Times New Roman"/>
          <w:sz w:val="28"/>
          <w:szCs w:val="28"/>
        </w:rPr>
        <w:t xml:space="preserve"> - </w:t>
      </w:r>
      <w:r w:rsidR="00DF07CE" w:rsidRPr="00DF07CE">
        <w:rPr>
          <w:rFonts w:ascii="Times New Roman" w:hAnsi="Times New Roman" w:cs="Times New Roman"/>
          <w:sz w:val="28"/>
          <w:szCs w:val="28"/>
          <w:shd w:val="clear" w:color="auto" w:fill="FFFFFF"/>
        </w:rPr>
        <w:t>historical_memory2025@inbox.ru</w:t>
      </w:r>
      <w:r w:rsidR="004141CC" w:rsidRPr="00DF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FF" w:rsidRPr="004141CC" w:rsidRDefault="004141CC" w:rsidP="004141CC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 w:rsidRPr="004141CC">
        <w:rPr>
          <w:sz w:val="28"/>
          <w:szCs w:val="28"/>
        </w:rPr>
        <w:t xml:space="preserve">К конкурсной работе в обязательном порядке прилагаются заявка (приложение </w:t>
      </w:r>
      <w:r w:rsidR="007E3A7C">
        <w:rPr>
          <w:sz w:val="28"/>
          <w:szCs w:val="28"/>
        </w:rPr>
        <w:t>1</w:t>
      </w:r>
      <w:r w:rsidRPr="004141CC">
        <w:rPr>
          <w:sz w:val="28"/>
          <w:szCs w:val="28"/>
        </w:rPr>
        <w:t xml:space="preserve">) и согласие на обработку персональных данных с собственноручной подписью каждого участника и законного представителя участника Конкурса, не достигшего 18 лет (приложение </w:t>
      </w:r>
      <w:r w:rsidR="007E3A7C">
        <w:rPr>
          <w:sz w:val="28"/>
          <w:szCs w:val="28"/>
        </w:rPr>
        <w:t>2</w:t>
      </w:r>
      <w:r w:rsidRPr="004141CC">
        <w:rPr>
          <w:sz w:val="28"/>
          <w:szCs w:val="28"/>
        </w:rPr>
        <w:t>).</w:t>
      </w:r>
    </w:p>
    <w:p w:rsidR="00842DFF" w:rsidRPr="004141CC" w:rsidRDefault="00F708B4" w:rsidP="004141C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bookmarkStart w:id="22" w:name="bookmark32"/>
      <w:bookmarkStart w:id="23" w:name="bookmark33"/>
      <w:bookmarkEnd w:id="22"/>
      <w:bookmarkEnd w:id="23"/>
      <w:r>
        <w:rPr>
          <w:sz w:val="28"/>
          <w:szCs w:val="28"/>
        </w:rPr>
        <w:t>4.5</w:t>
      </w:r>
      <w:r w:rsidR="00055E18" w:rsidRPr="004141CC">
        <w:rPr>
          <w:sz w:val="28"/>
          <w:szCs w:val="28"/>
        </w:rPr>
        <w:t>.</w:t>
      </w:r>
      <w:r w:rsidR="004141CC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>При отправке материалов Конкурса по электронной почте в теме письма необходимо указать</w:t>
      </w:r>
      <w:r w:rsidR="00FB73DF">
        <w:rPr>
          <w:sz w:val="28"/>
          <w:szCs w:val="28"/>
        </w:rPr>
        <w:t xml:space="preserve"> </w:t>
      </w:r>
      <w:r w:rsidR="007328B6">
        <w:rPr>
          <w:sz w:val="28"/>
          <w:szCs w:val="28"/>
        </w:rPr>
        <w:t>название Конкурса</w:t>
      </w:r>
      <w:r w:rsidR="004141CC" w:rsidRPr="004141CC">
        <w:rPr>
          <w:sz w:val="28"/>
          <w:szCs w:val="28"/>
        </w:rPr>
        <w:t xml:space="preserve">. Материалы </w:t>
      </w:r>
      <w:r w:rsidR="00E066B8">
        <w:rPr>
          <w:sz w:val="28"/>
          <w:szCs w:val="28"/>
        </w:rPr>
        <w:t>могут</w:t>
      </w:r>
      <w:r w:rsidR="004141CC" w:rsidRPr="004141CC">
        <w:rPr>
          <w:sz w:val="28"/>
          <w:szCs w:val="28"/>
        </w:rPr>
        <w:t xml:space="preserve"> быть заархивированы в формате </w:t>
      </w:r>
      <w:proofErr w:type="spellStart"/>
      <w:r w:rsidR="004141CC" w:rsidRPr="004141CC">
        <w:rPr>
          <w:sz w:val="28"/>
          <w:szCs w:val="28"/>
        </w:rPr>
        <w:t>zip</w:t>
      </w:r>
      <w:proofErr w:type="spellEnd"/>
      <w:r w:rsidR="004141CC" w:rsidRPr="004141CC">
        <w:rPr>
          <w:sz w:val="28"/>
          <w:szCs w:val="28"/>
        </w:rPr>
        <w:t>. В названии ф</w:t>
      </w:r>
      <w:r w:rsidR="00FB73DF">
        <w:rPr>
          <w:sz w:val="28"/>
          <w:szCs w:val="28"/>
        </w:rPr>
        <w:t xml:space="preserve">айла необходимо указать ФИО </w:t>
      </w:r>
      <w:r w:rsidR="004141CC" w:rsidRPr="004141CC">
        <w:rPr>
          <w:sz w:val="28"/>
          <w:szCs w:val="28"/>
        </w:rPr>
        <w:t xml:space="preserve">и название работы. Общий объем отправляемого файла не должен превышать 20 МБ. В случае если приложения к работам (фотографии, скан-копии документов и др.) превышают максимальный объем, то могут быть загружены на любой </w:t>
      </w:r>
      <w:proofErr w:type="spellStart"/>
      <w:r w:rsidR="004141CC" w:rsidRPr="004141CC">
        <w:rPr>
          <w:sz w:val="28"/>
          <w:szCs w:val="28"/>
        </w:rPr>
        <w:t>файлообменный</w:t>
      </w:r>
      <w:proofErr w:type="spellEnd"/>
      <w:r w:rsidR="004141CC" w:rsidRPr="004141CC">
        <w:rPr>
          <w:sz w:val="28"/>
          <w:szCs w:val="28"/>
        </w:rPr>
        <w:t xml:space="preserve"> сервис с указанием ссылки для скачивания в заявке.</w:t>
      </w:r>
    </w:p>
    <w:p w:rsidR="00842DFF" w:rsidRPr="004141CC" w:rsidRDefault="00055E18" w:rsidP="004141CC">
      <w:pPr>
        <w:pStyle w:val="13"/>
        <w:tabs>
          <w:tab w:val="left" w:pos="1343"/>
        </w:tabs>
        <w:spacing w:line="240" w:lineRule="auto"/>
        <w:ind w:firstLine="567"/>
        <w:jc w:val="both"/>
        <w:rPr>
          <w:sz w:val="28"/>
          <w:szCs w:val="28"/>
        </w:rPr>
      </w:pPr>
      <w:bookmarkStart w:id="24" w:name="bookmark34"/>
      <w:bookmarkEnd w:id="24"/>
      <w:r w:rsidRPr="004141CC">
        <w:rPr>
          <w:sz w:val="28"/>
          <w:szCs w:val="28"/>
        </w:rPr>
        <w:t>4.</w:t>
      </w:r>
      <w:r w:rsidR="00F708B4">
        <w:rPr>
          <w:sz w:val="28"/>
          <w:szCs w:val="28"/>
        </w:rPr>
        <w:t>6</w:t>
      </w:r>
      <w:r w:rsidRPr="004141CC">
        <w:rPr>
          <w:sz w:val="28"/>
          <w:szCs w:val="28"/>
        </w:rPr>
        <w:t>.</w:t>
      </w:r>
      <w:r w:rsidR="004141CC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>Победители Конкурса награждаются дипломами и подарками.</w:t>
      </w:r>
    </w:p>
    <w:p w:rsidR="00055E18" w:rsidRPr="004141CC" w:rsidRDefault="00055E18" w:rsidP="004141CC">
      <w:pPr>
        <w:pStyle w:val="13"/>
        <w:tabs>
          <w:tab w:val="left" w:pos="1300"/>
        </w:tabs>
        <w:spacing w:line="240" w:lineRule="auto"/>
        <w:ind w:firstLine="567"/>
        <w:jc w:val="both"/>
        <w:rPr>
          <w:sz w:val="28"/>
          <w:szCs w:val="28"/>
        </w:rPr>
      </w:pPr>
      <w:bookmarkStart w:id="25" w:name="bookmark35"/>
      <w:bookmarkEnd w:id="25"/>
      <w:r w:rsidRPr="004141CC">
        <w:rPr>
          <w:sz w:val="28"/>
          <w:szCs w:val="28"/>
        </w:rPr>
        <w:t>4.</w:t>
      </w:r>
      <w:r w:rsidR="00F708B4">
        <w:rPr>
          <w:sz w:val="28"/>
          <w:szCs w:val="28"/>
        </w:rPr>
        <w:t>7</w:t>
      </w:r>
      <w:r w:rsidRPr="004141CC">
        <w:rPr>
          <w:sz w:val="28"/>
          <w:szCs w:val="28"/>
        </w:rPr>
        <w:t>.</w:t>
      </w:r>
      <w:r w:rsidR="004141CC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>Список победителей и настоящее Положение размещаются в публичном доступе</w:t>
      </w:r>
      <w:r w:rsidRPr="004141CC">
        <w:rPr>
          <w:sz w:val="28"/>
          <w:szCs w:val="28"/>
        </w:rPr>
        <w:t>.</w:t>
      </w:r>
    </w:p>
    <w:p w:rsidR="00D0007E" w:rsidRDefault="00D0007E" w:rsidP="00D0007E">
      <w:pPr>
        <w:pStyle w:val="13"/>
        <w:tabs>
          <w:tab w:val="left" w:pos="1294"/>
        </w:tabs>
        <w:spacing w:line="240" w:lineRule="auto"/>
        <w:ind w:firstLine="567"/>
        <w:jc w:val="both"/>
        <w:rPr>
          <w:sz w:val="28"/>
          <w:szCs w:val="28"/>
        </w:rPr>
      </w:pPr>
      <w:bookmarkStart w:id="26" w:name="bookmark37"/>
      <w:bookmarkStart w:id="27" w:name="bookmark38"/>
      <w:bookmarkStart w:id="28" w:name="bookmark39"/>
      <w:bookmarkStart w:id="29" w:name="bookmark41"/>
      <w:bookmarkEnd w:id="26"/>
      <w:r>
        <w:rPr>
          <w:sz w:val="28"/>
          <w:szCs w:val="28"/>
        </w:rPr>
        <w:t>4.</w:t>
      </w:r>
      <w:r w:rsidR="00E066B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51197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подачи материала на конкурс </w:t>
      </w:r>
      <w:r w:rsidRPr="00951197">
        <w:rPr>
          <w:sz w:val="28"/>
          <w:szCs w:val="28"/>
        </w:rPr>
        <w:t>- видеоролик</w:t>
      </w:r>
      <w:r>
        <w:rPr>
          <w:sz w:val="28"/>
          <w:szCs w:val="28"/>
        </w:rPr>
        <w:t xml:space="preserve"> продолжительностью не более 5 минут (прилагается краткое письменное описание), презентация, доклад, статья, тезисы.</w:t>
      </w:r>
    </w:p>
    <w:p w:rsidR="00D0007E" w:rsidRPr="00DF07CE" w:rsidRDefault="00D0007E" w:rsidP="004141CC">
      <w:pPr>
        <w:pStyle w:val="13"/>
        <w:tabs>
          <w:tab w:val="left" w:pos="1343"/>
        </w:tabs>
        <w:spacing w:line="240" w:lineRule="auto"/>
        <w:ind w:firstLine="567"/>
        <w:jc w:val="both"/>
        <w:rPr>
          <w:sz w:val="16"/>
          <w:szCs w:val="16"/>
        </w:rPr>
      </w:pPr>
    </w:p>
    <w:p w:rsidR="004141CC" w:rsidRPr="002A0F19" w:rsidRDefault="00055E18" w:rsidP="004141CC">
      <w:pPr>
        <w:pStyle w:val="13"/>
        <w:tabs>
          <w:tab w:val="left" w:pos="1343"/>
        </w:tabs>
        <w:spacing w:line="240" w:lineRule="auto"/>
        <w:ind w:firstLine="567"/>
        <w:jc w:val="center"/>
        <w:rPr>
          <w:b/>
          <w:sz w:val="20"/>
          <w:szCs w:val="20"/>
        </w:rPr>
      </w:pPr>
      <w:r w:rsidRPr="004141CC">
        <w:rPr>
          <w:b/>
          <w:sz w:val="28"/>
          <w:szCs w:val="28"/>
        </w:rPr>
        <w:t>5</w:t>
      </w:r>
      <w:r w:rsidR="00FB73DF">
        <w:rPr>
          <w:b/>
          <w:sz w:val="28"/>
          <w:szCs w:val="28"/>
        </w:rPr>
        <w:t>.</w:t>
      </w:r>
      <w:r w:rsidR="004141CC" w:rsidRPr="004141CC">
        <w:rPr>
          <w:b/>
          <w:sz w:val="28"/>
          <w:szCs w:val="28"/>
        </w:rPr>
        <w:t xml:space="preserve"> Организационный комитет и жюри конкурса</w:t>
      </w:r>
      <w:bookmarkEnd w:id="27"/>
      <w:bookmarkEnd w:id="28"/>
      <w:bookmarkEnd w:id="29"/>
    </w:p>
    <w:p w:rsidR="00055E18" w:rsidRPr="004141CC" w:rsidRDefault="00055E18" w:rsidP="004141C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0" w:name="bookmark42"/>
      <w:bookmarkEnd w:id="30"/>
      <w:r w:rsidRPr="004141CC">
        <w:rPr>
          <w:rFonts w:ascii="Times New Roman" w:hAnsi="Times New Roman" w:cs="Times New Roman"/>
          <w:sz w:val="28"/>
          <w:szCs w:val="28"/>
        </w:rPr>
        <w:t>5.1.</w:t>
      </w:r>
      <w:r w:rsidR="004141CC">
        <w:rPr>
          <w:rFonts w:ascii="Times New Roman" w:hAnsi="Times New Roman" w:cs="Times New Roman"/>
          <w:sz w:val="28"/>
          <w:szCs w:val="28"/>
        </w:rPr>
        <w:t xml:space="preserve"> </w:t>
      </w:r>
      <w:r w:rsidR="004141CC" w:rsidRPr="004141CC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Конкурса создается организационный комитет Конкурса (далее - оргкомитет), в состав которого входят </w:t>
      </w:r>
      <w:r w:rsidR="00D616DF">
        <w:rPr>
          <w:rFonts w:ascii="Times New Roman" w:hAnsi="Times New Roman" w:cs="Times New Roman"/>
          <w:sz w:val="28"/>
          <w:szCs w:val="28"/>
        </w:rPr>
        <w:t>представители</w:t>
      </w:r>
      <w:r w:rsidR="006D4EB6">
        <w:rPr>
          <w:rFonts w:ascii="Times New Roman" w:hAnsi="Times New Roman" w:cs="Times New Roman"/>
          <w:sz w:val="28"/>
          <w:szCs w:val="28"/>
        </w:rPr>
        <w:t xml:space="preserve">: </w:t>
      </w:r>
      <w:r w:rsidRPr="004141CC">
        <w:rPr>
          <w:rFonts w:ascii="Times New Roman" w:hAnsi="Times New Roman" w:cs="Times New Roman"/>
          <w:sz w:val="28"/>
          <w:szCs w:val="28"/>
        </w:rPr>
        <w:t xml:space="preserve">ГБПОУ «Копейский политехнический колледж имени С.В. Хохрякова», </w:t>
      </w:r>
      <w:r w:rsidR="00035823">
        <w:rPr>
          <w:rFonts w:ascii="Times New Roman" w:hAnsi="Times New Roman" w:cs="Times New Roman"/>
          <w:sz w:val="28"/>
          <w:szCs w:val="28"/>
        </w:rPr>
        <w:t>У</w:t>
      </w:r>
      <w:r w:rsidRPr="004141CC">
        <w:rPr>
          <w:rFonts w:ascii="Times New Roman" w:hAnsi="Times New Roman" w:cs="Times New Roman"/>
          <w:sz w:val="28"/>
          <w:szCs w:val="28"/>
        </w:rPr>
        <w:t xml:space="preserve">правления культуры </w:t>
      </w:r>
      <w:r w:rsidR="009F66D8">
        <w:rPr>
          <w:rFonts w:ascii="Times New Roman" w:hAnsi="Times New Roman" w:cs="Times New Roman"/>
          <w:sz w:val="28"/>
          <w:szCs w:val="28"/>
        </w:rPr>
        <w:t>А</w:t>
      </w:r>
      <w:r w:rsidRPr="004141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4141C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141CC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C01DAF" w:rsidRPr="004141CC">
        <w:rPr>
          <w:rFonts w:ascii="Times New Roman" w:hAnsi="Times New Roman" w:cs="Times New Roman"/>
          <w:sz w:val="28"/>
          <w:szCs w:val="28"/>
        </w:rPr>
        <w:t xml:space="preserve"> </w:t>
      </w:r>
      <w:r w:rsidRPr="0041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«Краеведческий музей» </w:t>
      </w:r>
      <w:proofErr w:type="spellStart"/>
      <w:r w:rsidRPr="004141CC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41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округа, МУ «Централизованная библиотечная система» </w:t>
      </w:r>
      <w:proofErr w:type="spellStart"/>
      <w:r w:rsidRPr="004141CC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414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="00FB73DF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общественной приемной</w:t>
      </w:r>
      <w:r w:rsidR="000D3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Губернатора Челябинской области в Копейском городском округе.</w:t>
      </w:r>
    </w:p>
    <w:p w:rsidR="002033B6" w:rsidRDefault="00C01DAF" w:rsidP="002033B6">
      <w:pPr>
        <w:pStyle w:val="13"/>
        <w:tabs>
          <w:tab w:val="left" w:pos="1515"/>
        </w:tabs>
        <w:spacing w:line="240" w:lineRule="auto"/>
        <w:ind w:firstLine="567"/>
        <w:jc w:val="both"/>
        <w:rPr>
          <w:sz w:val="28"/>
          <w:szCs w:val="28"/>
        </w:rPr>
      </w:pPr>
      <w:bookmarkStart w:id="31" w:name="bookmark43"/>
      <w:bookmarkStart w:id="32" w:name="bookmark44"/>
      <w:bookmarkEnd w:id="31"/>
      <w:bookmarkEnd w:id="32"/>
      <w:r w:rsidRPr="004141CC">
        <w:rPr>
          <w:sz w:val="28"/>
          <w:szCs w:val="28"/>
        </w:rPr>
        <w:t>5.</w:t>
      </w:r>
      <w:r w:rsidR="00F04C6D">
        <w:rPr>
          <w:sz w:val="28"/>
          <w:szCs w:val="28"/>
        </w:rPr>
        <w:t>2</w:t>
      </w:r>
      <w:r w:rsidR="002033B6">
        <w:rPr>
          <w:sz w:val="28"/>
          <w:szCs w:val="28"/>
        </w:rPr>
        <w:t>.</w:t>
      </w:r>
      <w:r w:rsidR="004141CC" w:rsidRPr="004141CC">
        <w:rPr>
          <w:sz w:val="28"/>
          <w:szCs w:val="28"/>
        </w:rPr>
        <w:t xml:space="preserve"> </w:t>
      </w:r>
      <w:r w:rsidR="002033B6">
        <w:rPr>
          <w:sz w:val="28"/>
          <w:szCs w:val="28"/>
        </w:rPr>
        <w:t>О</w:t>
      </w:r>
      <w:r w:rsidR="004141CC" w:rsidRPr="004141CC">
        <w:rPr>
          <w:sz w:val="28"/>
          <w:szCs w:val="28"/>
        </w:rPr>
        <w:t>ргкомитет</w:t>
      </w:r>
      <w:r w:rsidR="002033B6">
        <w:rPr>
          <w:sz w:val="28"/>
          <w:szCs w:val="28"/>
        </w:rPr>
        <w:t xml:space="preserve"> осуществляет:</w:t>
      </w:r>
    </w:p>
    <w:p w:rsidR="002033B6" w:rsidRDefault="002033B6" w:rsidP="002033B6">
      <w:pPr>
        <w:pStyle w:val="13"/>
        <w:tabs>
          <w:tab w:val="left" w:pos="151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3" w:name="bookmark45"/>
      <w:bookmarkEnd w:id="33"/>
      <w:r>
        <w:rPr>
          <w:sz w:val="28"/>
          <w:szCs w:val="28"/>
        </w:rPr>
        <w:t>сбор заявок и конкурсных работ;</w:t>
      </w:r>
    </w:p>
    <w:p w:rsidR="002033B6" w:rsidRDefault="002033B6" w:rsidP="002033B6">
      <w:pPr>
        <w:pStyle w:val="13"/>
        <w:tabs>
          <w:tab w:val="left" w:pos="151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1CC" w:rsidRPr="004141CC">
        <w:rPr>
          <w:sz w:val="28"/>
          <w:szCs w:val="28"/>
        </w:rPr>
        <w:t>формирование жюри Конкурса</w:t>
      </w:r>
      <w:r>
        <w:rPr>
          <w:sz w:val="28"/>
          <w:szCs w:val="28"/>
        </w:rPr>
        <w:t>;</w:t>
      </w:r>
    </w:p>
    <w:p w:rsidR="00842DFF" w:rsidRDefault="002033B6" w:rsidP="002033B6">
      <w:pPr>
        <w:pStyle w:val="13"/>
        <w:tabs>
          <w:tab w:val="left" w:pos="151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1CC" w:rsidRPr="004141CC">
        <w:rPr>
          <w:sz w:val="28"/>
          <w:szCs w:val="28"/>
        </w:rPr>
        <w:t>предоставление информации о ходе проведения и итогах Конкурса для размещения в средствах массовой информации и социальных сетях;</w:t>
      </w:r>
    </w:p>
    <w:p w:rsidR="002033B6" w:rsidRPr="004141CC" w:rsidRDefault="002033B6" w:rsidP="002033B6">
      <w:pPr>
        <w:pStyle w:val="13"/>
        <w:tabs>
          <w:tab w:val="left" w:pos="1515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заседания оргкомитета;</w:t>
      </w:r>
    </w:p>
    <w:p w:rsidR="00842DFF" w:rsidRPr="004141CC" w:rsidRDefault="002033B6" w:rsidP="004141CC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141CC" w:rsidRPr="004141CC">
        <w:rPr>
          <w:sz w:val="28"/>
          <w:szCs w:val="28"/>
        </w:rPr>
        <w:t>передач</w:t>
      </w:r>
      <w:r>
        <w:rPr>
          <w:sz w:val="28"/>
          <w:szCs w:val="28"/>
        </w:rPr>
        <w:t>у</w:t>
      </w:r>
      <w:r w:rsidR="004141CC" w:rsidRPr="004141CC">
        <w:rPr>
          <w:sz w:val="28"/>
          <w:szCs w:val="28"/>
        </w:rPr>
        <w:t xml:space="preserve"> конкурсных работ на экспертную оценку жюри;</w:t>
      </w:r>
    </w:p>
    <w:p w:rsidR="00C01DAF" w:rsidRPr="004141CC" w:rsidRDefault="002033B6" w:rsidP="004141CC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41CC" w:rsidRPr="004141CC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="004141CC" w:rsidRPr="004141CC">
        <w:rPr>
          <w:sz w:val="28"/>
          <w:szCs w:val="28"/>
        </w:rPr>
        <w:t xml:space="preserve"> награждения участников Конкурса.</w:t>
      </w:r>
      <w:bookmarkStart w:id="34" w:name="bookmark46"/>
      <w:bookmarkEnd w:id="34"/>
    </w:p>
    <w:p w:rsidR="00842DFF" w:rsidRPr="004141CC" w:rsidRDefault="002033B6" w:rsidP="004141CC">
      <w:pPr>
        <w:pStyle w:val="1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ведение учета</w:t>
      </w:r>
      <w:r w:rsidR="004141CC" w:rsidRPr="004141CC">
        <w:rPr>
          <w:sz w:val="28"/>
          <w:szCs w:val="28"/>
        </w:rPr>
        <w:t xml:space="preserve"> заяв</w:t>
      </w:r>
      <w:r>
        <w:rPr>
          <w:sz w:val="28"/>
          <w:szCs w:val="28"/>
        </w:rPr>
        <w:t>о</w:t>
      </w:r>
      <w:r w:rsidR="004141CC" w:rsidRPr="004141CC">
        <w:rPr>
          <w:sz w:val="28"/>
          <w:szCs w:val="28"/>
        </w:rPr>
        <w:t>к и материал</w:t>
      </w:r>
      <w:r>
        <w:rPr>
          <w:sz w:val="28"/>
          <w:szCs w:val="28"/>
        </w:rPr>
        <w:t>а</w:t>
      </w:r>
      <w:r w:rsidR="004141CC" w:rsidRPr="004141CC">
        <w:rPr>
          <w:sz w:val="28"/>
          <w:szCs w:val="28"/>
        </w:rPr>
        <w:t>, поступившие от участников Конкурса.</w:t>
      </w:r>
    </w:p>
    <w:p w:rsidR="00E066B8" w:rsidRPr="00E066B8" w:rsidRDefault="002033B6" w:rsidP="00E066B8">
      <w:pPr>
        <w:pStyle w:val="13"/>
        <w:tabs>
          <w:tab w:val="left" w:pos="1290"/>
        </w:tabs>
        <w:spacing w:line="240" w:lineRule="auto"/>
        <w:ind w:firstLine="567"/>
        <w:jc w:val="both"/>
        <w:rPr>
          <w:sz w:val="28"/>
          <w:szCs w:val="28"/>
        </w:rPr>
      </w:pPr>
      <w:bookmarkStart w:id="35" w:name="bookmark47"/>
      <w:bookmarkEnd w:id="35"/>
      <w:r>
        <w:rPr>
          <w:sz w:val="28"/>
          <w:szCs w:val="28"/>
        </w:rPr>
        <w:t>5.</w:t>
      </w:r>
      <w:r w:rsidR="00F04C6D">
        <w:rPr>
          <w:sz w:val="28"/>
          <w:szCs w:val="28"/>
        </w:rPr>
        <w:t>3</w:t>
      </w:r>
      <w:r w:rsidR="00C01DAF" w:rsidRPr="004141CC">
        <w:rPr>
          <w:sz w:val="28"/>
          <w:szCs w:val="28"/>
        </w:rPr>
        <w:t>.</w:t>
      </w:r>
      <w:r w:rsidR="004141CC">
        <w:rPr>
          <w:sz w:val="28"/>
          <w:szCs w:val="28"/>
        </w:rPr>
        <w:t xml:space="preserve"> </w:t>
      </w:r>
      <w:r w:rsidR="00E066B8" w:rsidRPr="004141CC">
        <w:rPr>
          <w:sz w:val="28"/>
          <w:szCs w:val="28"/>
        </w:rPr>
        <w:t>Для проведения экспертизы представленных на Конкурс работ создается жюри Конкурса (далее - жюри).</w:t>
      </w:r>
      <w:bookmarkStart w:id="36" w:name="bookmark53"/>
      <w:bookmarkStart w:id="37" w:name="bookmark58"/>
      <w:bookmarkEnd w:id="36"/>
      <w:bookmarkEnd w:id="37"/>
    </w:p>
    <w:p w:rsidR="00842DFF" w:rsidRPr="00E066B8" w:rsidRDefault="00F04C6D" w:rsidP="00E066B8">
      <w:pPr>
        <w:pStyle w:val="13"/>
        <w:tabs>
          <w:tab w:val="left" w:pos="1506"/>
        </w:tabs>
        <w:spacing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5.4</w:t>
      </w:r>
      <w:r w:rsidR="00E066B8">
        <w:rPr>
          <w:sz w:val="28"/>
          <w:szCs w:val="28"/>
        </w:rPr>
        <w:t xml:space="preserve">. </w:t>
      </w:r>
      <w:r w:rsidR="004141CC" w:rsidRPr="004141CC">
        <w:rPr>
          <w:sz w:val="28"/>
          <w:szCs w:val="28"/>
        </w:rPr>
        <w:t xml:space="preserve">Решения </w:t>
      </w:r>
      <w:r w:rsidR="00E066B8">
        <w:rPr>
          <w:sz w:val="28"/>
          <w:szCs w:val="28"/>
        </w:rPr>
        <w:t>жюри</w:t>
      </w:r>
      <w:r w:rsidR="004141CC" w:rsidRPr="004141CC">
        <w:rPr>
          <w:sz w:val="28"/>
          <w:szCs w:val="28"/>
        </w:rPr>
        <w:t xml:space="preserve"> принимаются большинством голосов присутствующих на заседании членов оргкомитета. </w:t>
      </w:r>
      <w:bookmarkStart w:id="38" w:name="bookmark48"/>
      <w:bookmarkEnd w:id="38"/>
      <w:r w:rsidR="004141CC" w:rsidRPr="004141CC">
        <w:rPr>
          <w:sz w:val="28"/>
          <w:szCs w:val="28"/>
        </w:rPr>
        <w:t xml:space="preserve">Заседание </w:t>
      </w:r>
      <w:r w:rsidR="00E066B8">
        <w:rPr>
          <w:sz w:val="28"/>
          <w:szCs w:val="28"/>
        </w:rPr>
        <w:t>жюри</w:t>
      </w:r>
      <w:r w:rsidR="004141CC" w:rsidRPr="004141CC">
        <w:rPr>
          <w:sz w:val="28"/>
          <w:szCs w:val="28"/>
        </w:rPr>
        <w:t xml:space="preserve"> считается правомочным, если на нем присутствует более половины его состава.</w:t>
      </w:r>
      <w:bookmarkStart w:id="39" w:name="bookmark49"/>
      <w:bookmarkEnd w:id="39"/>
      <w:r w:rsidR="00E066B8">
        <w:rPr>
          <w:color w:val="FF0000"/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 xml:space="preserve">Решения </w:t>
      </w:r>
      <w:r w:rsidR="00E066B8">
        <w:rPr>
          <w:sz w:val="28"/>
          <w:szCs w:val="28"/>
        </w:rPr>
        <w:t>жюри</w:t>
      </w:r>
      <w:r w:rsidR="004141CC" w:rsidRPr="004141CC">
        <w:rPr>
          <w:sz w:val="28"/>
          <w:szCs w:val="28"/>
        </w:rPr>
        <w:t xml:space="preserve"> оформляются в форме протокола, который подписывается </w:t>
      </w:r>
      <w:r w:rsidR="002033B6">
        <w:rPr>
          <w:sz w:val="28"/>
          <w:szCs w:val="28"/>
        </w:rPr>
        <w:t>организаторами Конкурса</w:t>
      </w:r>
      <w:r w:rsidR="004141CC" w:rsidRPr="004141CC">
        <w:rPr>
          <w:sz w:val="28"/>
          <w:szCs w:val="28"/>
        </w:rPr>
        <w:t>.</w:t>
      </w:r>
      <w:bookmarkStart w:id="40" w:name="bookmark50"/>
      <w:bookmarkEnd w:id="40"/>
      <w:r w:rsidR="00E066B8">
        <w:rPr>
          <w:color w:val="FF0000"/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 xml:space="preserve">Заседания </w:t>
      </w:r>
      <w:r w:rsidR="00E066B8">
        <w:rPr>
          <w:sz w:val="28"/>
          <w:szCs w:val="28"/>
        </w:rPr>
        <w:t>жюри</w:t>
      </w:r>
      <w:r w:rsidR="004141CC" w:rsidRPr="004141CC">
        <w:rPr>
          <w:sz w:val="28"/>
          <w:szCs w:val="28"/>
        </w:rPr>
        <w:t xml:space="preserve"> проводятся по мере необходимости.</w:t>
      </w:r>
    </w:p>
    <w:p w:rsidR="00BB0A2A" w:rsidRDefault="00BB0A2A" w:rsidP="004141CC">
      <w:pPr>
        <w:pStyle w:val="13"/>
        <w:tabs>
          <w:tab w:val="left" w:pos="1640"/>
        </w:tabs>
        <w:spacing w:line="240" w:lineRule="auto"/>
        <w:ind w:firstLine="567"/>
        <w:jc w:val="center"/>
        <w:rPr>
          <w:b/>
          <w:sz w:val="28"/>
          <w:szCs w:val="28"/>
        </w:rPr>
      </w:pPr>
      <w:bookmarkStart w:id="41" w:name="bookmark51"/>
      <w:bookmarkStart w:id="42" w:name="bookmark52"/>
      <w:bookmarkStart w:id="43" w:name="bookmark63"/>
      <w:bookmarkStart w:id="44" w:name="bookmark64"/>
      <w:bookmarkStart w:id="45" w:name="bookmark66"/>
      <w:bookmarkEnd w:id="41"/>
      <w:bookmarkEnd w:id="42"/>
    </w:p>
    <w:p w:rsidR="004141CC" w:rsidRDefault="004141CC" w:rsidP="00F04C6D">
      <w:pPr>
        <w:pStyle w:val="13"/>
        <w:numPr>
          <w:ilvl w:val="0"/>
          <w:numId w:val="13"/>
        </w:numPr>
        <w:tabs>
          <w:tab w:val="left" w:pos="1640"/>
        </w:tabs>
        <w:spacing w:line="240" w:lineRule="auto"/>
        <w:jc w:val="center"/>
        <w:rPr>
          <w:b/>
          <w:sz w:val="28"/>
          <w:szCs w:val="28"/>
        </w:rPr>
      </w:pPr>
      <w:r w:rsidRPr="004141CC">
        <w:rPr>
          <w:b/>
          <w:sz w:val="28"/>
          <w:szCs w:val="28"/>
        </w:rPr>
        <w:t>Сроки</w:t>
      </w:r>
      <w:r w:rsidR="00951197">
        <w:rPr>
          <w:b/>
          <w:sz w:val="28"/>
          <w:szCs w:val="28"/>
        </w:rPr>
        <w:t xml:space="preserve"> и форма</w:t>
      </w:r>
      <w:r w:rsidRPr="004141CC">
        <w:rPr>
          <w:b/>
          <w:sz w:val="28"/>
          <w:szCs w:val="28"/>
        </w:rPr>
        <w:t xml:space="preserve"> проведения Конкурса</w:t>
      </w:r>
      <w:bookmarkEnd w:id="43"/>
      <w:bookmarkEnd w:id="44"/>
      <w:bookmarkEnd w:id="45"/>
    </w:p>
    <w:p w:rsidR="00F04C6D" w:rsidRPr="002A0F19" w:rsidRDefault="00F04C6D" w:rsidP="00F04C6D">
      <w:pPr>
        <w:pStyle w:val="13"/>
        <w:tabs>
          <w:tab w:val="left" w:pos="1640"/>
        </w:tabs>
        <w:spacing w:line="240" w:lineRule="auto"/>
        <w:ind w:left="1080" w:firstLine="0"/>
        <w:rPr>
          <w:b/>
          <w:sz w:val="20"/>
          <w:szCs w:val="20"/>
        </w:rPr>
      </w:pPr>
    </w:p>
    <w:p w:rsidR="00842DFF" w:rsidRPr="004141CC" w:rsidRDefault="004141CC" w:rsidP="004141CC">
      <w:pPr>
        <w:pStyle w:val="13"/>
        <w:tabs>
          <w:tab w:val="left" w:pos="1285"/>
        </w:tabs>
        <w:spacing w:line="240" w:lineRule="auto"/>
        <w:ind w:firstLine="567"/>
        <w:jc w:val="both"/>
        <w:rPr>
          <w:sz w:val="28"/>
          <w:szCs w:val="28"/>
        </w:rPr>
      </w:pPr>
      <w:bookmarkStart w:id="46" w:name="bookmark67"/>
      <w:bookmarkEnd w:id="46"/>
      <w:r w:rsidRPr="004141CC">
        <w:rPr>
          <w:sz w:val="28"/>
          <w:szCs w:val="28"/>
        </w:rPr>
        <w:t>6.1.</w:t>
      </w:r>
      <w:r w:rsidR="00751D39">
        <w:rPr>
          <w:sz w:val="28"/>
          <w:szCs w:val="28"/>
        </w:rPr>
        <w:t xml:space="preserve"> </w:t>
      </w:r>
      <w:r w:rsidRPr="004141CC">
        <w:rPr>
          <w:sz w:val="28"/>
          <w:szCs w:val="28"/>
        </w:rPr>
        <w:t xml:space="preserve">Работы на Конкурс принимаются в период </w:t>
      </w:r>
      <w:r w:rsidR="00517D47" w:rsidRPr="00517D47">
        <w:rPr>
          <w:b/>
          <w:sz w:val="28"/>
          <w:szCs w:val="28"/>
        </w:rPr>
        <w:t>0</w:t>
      </w:r>
      <w:r w:rsidR="006D4EB6">
        <w:rPr>
          <w:b/>
          <w:sz w:val="28"/>
          <w:szCs w:val="28"/>
        </w:rPr>
        <w:t>1 марта</w:t>
      </w:r>
      <w:r w:rsidR="00517D47">
        <w:rPr>
          <w:b/>
          <w:bCs/>
          <w:sz w:val="28"/>
          <w:szCs w:val="28"/>
        </w:rPr>
        <w:t xml:space="preserve"> 2025</w:t>
      </w:r>
      <w:r w:rsidRPr="004141CC">
        <w:rPr>
          <w:b/>
          <w:bCs/>
          <w:sz w:val="28"/>
          <w:szCs w:val="28"/>
        </w:rPr>
        <w:t xml:space="preserve"> года по</w:t>
      </w:r>
      <w:r w:rsidR="00087270">
        <w:rPr>
          <w:b/>
          <w:bCs/>
          <w:sz w:val="28"/>
          <w:szCs w:val="28"/>
        </w:rPr>
        <w:t xml:space="preserve"> </w:t>
      </w:r>
      <w:r w:rsidR="00C31714">
        <w:rPr>
          <w:b/>
          <w:bCs/>
          <w:sz w:val="28"/>
          <w:szCs w:val="28"/>
        </w:rPr>
        <w:t>1</w:t>
      </w:r>
      <w:r w:rsidR="008A5D8B">
        <w:rPr>
          <w:b/>
          <w:bCs/>
          <w:sz w:val="28"/>
          <w:szCs w:val="28"/>
        </w:rPr>
        <w:t>5</w:t>
      </w:r>
      <w:r w:rsidR="00C31714">
        <w:rPr>
          <w:b/>
          <w:bCs/>
          <w:sz w:val="28"/>
          <w:szCs w:val="28"/>
        </w:rPr>
        <w:t> </w:t>
      </w:r>
      <w:r w:rsidR="00517D47">
        <w:rPr>
          <w:b/>
          <w:bCs/>
          <w:sz w:val="28"/>
          <w:szCs w:val="28"/>
        </w:rPr>
        <w:t xml:space="preserve">апреля </w:t>
      </w:r>
      <w:r w:rsidRPr="004141CC">
        <w:rPr>
          <w:b/>
          <w:bCs/>
          <w:sz w:val="28"/>
          <w:szCs w:val="28"/>
        </w:rPr>
        <w:t>202</w:t>
      </w:r>
      <w:r w:rsidR="00517D47">
        <w:rPr>
          <w:b/>
          <w:bCs/>
          <w:sz w:val="28"/>
          <w:szCs w:val="28"/>
        </w:rPr>
        <w:t>5</w:t>
      </w:r>
      <w:r w:rsidRPr="004141CC">
        <w:rPr>
          <w:b/>
          <w:bCs/>
          <w:sz w:val="28"/>
          <w:szCs w:val="28"/>
        </w:rPr>
        <w:t xml:space="preserve"> года.</w:t>
      </w:r>
    </w:p>
    <w:p w:rsidR="00842DFF" w:rsidRDefault="004141CC" w:rsidP="00517D47">
      <w:pPr>
        <w:pStyle w:val="13"/>
        <w:tabs>
          <w:tab w:val="left" w:pos="1285"/>
        </w:tabs>
        <w:spacing w:line="240" w:lineRule="auto"/>
        <w:ind w:firstLine="567"/>
        <w:jc w:val="both"/>
        <w:rPr>
          <w:b/>
          <w:bCs/>
          <w:sz w:val="28"/>
          <w:szCs w:val="28"/>
        </w:rPr>
      </w:pPr>
      <w:bookmarkStart w:id="47" w:name="bookmark68"/>
      <w:bookmarkEnd w:id="47"/>
      <w:r w:rsidRPr="004141CC">
        <w:rPr>
          <w:sz w:val="28"/>
          <w:szCs w:val="28"/>
        </w:rPr>
        <w:t>6.</w:t>
      </w:r>
      <w:r w:rsidR="00087270">
        <w:rPr>
          <w:sz w:val="28"/>
          <w:szCs w:val="28"/>
        </w:rPr>
        <w:t>2</w:t>
      </w:r>
      <w:r w:rsidRPr="004141CC">
        <w:rPr>
          <w:sz w:val="28"/>
          <w:szCs w:val="28"/>
        </w:rPr>
        <w:t>.</w:t>
      </w:r>
      <w:r w:rsidR="00751D39">
        <w:rPr>
          <w:sz w:val="28"/>
          <w:szCs w:val="28"/>
        </w:rPr>
        <w:t xml:space="preserve"> </w:t>
      </w:r>
      <w:r w:rsidRPr="004141CC">
        <w:rPr>
          <w:sz w:val="28"/>
          <w:szCs w:val="28"/>
        </w:rPr>
        <w:t xml:space="preserve">Подведение итогов Конкурса </w:t>
      </w:r>
      <w:r w:rsidR="00087270">
        <w:rPr>
          <w:sz w:val="28"/>
          <w:szCs w:val="28"/>
        </w:rPr>
        <w:t>–</w:t>
      </w:r>
      <w:r w:rsidRPr="00517D47">
        <w:rPr>
          <w:b/>
          <w:sz w:val="28"/>
          <w:szCs w:val="28"/>
        </w:rPr>
        <w:t xml:space="preserve"> </w:t>
      </w:r>
      <w:r w:rsidR="008A5D8B">
        <w:rPr>
          <w:b/>
          <w:sz w:val="28"/>
          <w:szCs w:val="28"/>
        </w:rPr>
        <w:t xml:space="preserve">до </w:t>
      </w:r>
      <w:r w:rsidR="00087270">
        <w:rPr>
          <w:b/>
          <w:sz w:val="28"/>
          <w:szCs w:val="28"/>
        </w:rPr>
        <w:t>25 апреля</w:t>
      </w:r>
      <w:r w:rsidRPr="004141CC">
        <w:rPr>
          <w:b/>
          <w:bCs/>
          <w:sz w:val="28"/>
          <w:szCs w:val="28"/>
        </w:rPr>
        <w:t xml:space="preserve"> 202</w:t>
      </w:r>
      <w:r w:rsidR="00517D47">
        <w:rPr>
          <w:b/>
          <w:bCs/>
          <w:sz w:val="28"/>
          <w:szCs w:val="28"/>
        </w:rPr>
        <w:t>5</w:t>
      </w:r>
      <w:r w:rsidRPr="004141CC">
        <w:rPr>
          <w:b/>
          <w:bCs/>
          <w:sz w:val="28"/>
          <w:szCs w:val="28"/>
        </w:rPr>
        <w:t xml:space="preserve"> года.</w:t>
      </w:r>
    </w:p>
    <w:p w:rsidR="00842DFF" w:rsidRPr="004141CC" w:rsidRDefault="00087270" w:rsidP="004141CC">
      <w:pPr>
        <w:pStyle w:val="13"/>
        <w:tabs>
          <w:tab w:val="left" w:pos="1294"/>
        </w:tabs>
        <w:spacing w:line="240" w:lineRule="auto"/>
        <w:ind w:firstLine="567"/>
        <w:jc w:val="both"/>
        <w:rPr>
          <w:sz w:val="28"/>
          <w:szCs w:val="28"/>
        </w:rPr>
      </w:pPr>
      <w:bookmarkStart w:id="48" w:name="bookmark71"/>
      <w:bookmarkEnd w:id="48"/>
      <w:r>
        <w:rPr>
          <w:sz w:val="28"/>
          <w:szCs w:val="28"/>
        </w:rPr>
        <w:t>6.3</w:t>
      </w:r>
      <w:r w:rsidR="004141CC" w:rsidRPr="004141CC">
        <w:rPr>
          <w:sz w:val="28"/>
          <w:szCs w:val="28"/>
        </w:rPr>
        <w:t>.</w:t>
      </w:r>
      <w:r w:rsidR="00751D39">
        <w:rPr>
          <w:sz w:val="28"/>
          <w:szCs w:val="28"/>
        </w:rPr>
        <w:t xml:space="preserve"> </w:t>
      </w:r>
      <w:r w:rsidR="004141CC" w:rsidRPr="004141CC">
        <w:rPr>
          <w:sz w:val="28"/>
          <w:szCs w:val="28"/>
        </w:rPr>
        <w:t xml:space="preserve">Информация о победителях и итогах Конкурса размещается </w:t>
      </w:r>
      <w:r w:rsidR="000E28ED">
        <w:rPr>
          <w:sz w:val="28"/>
          <w:szCs w:val="28"/>
        </w:rPr>
        <w:t>в средствах массовой информации</w:t>
      </w:r>
      <w:r w:rsidR="004141CC" w:rsidRPr="004141CC">
        <w:rPr>
          <w:sz w:val="28"/>
          <w:szCs w:val="28"/>
        </w:rPr>
        <w:t xml:space="preserve"> </w:t>
      </w:r>
      <w:r w:rsidR="004141CC" w:rsidRPr="004141CC">
        <w:rPr>
          <w:b/>
          <w:bCs/>
          <w:sz w:val="28"/>
          <w:szCs w:val="28"/>
        </w:rPr>
        <w:t xml:space="preserve">не позднее </w:t>
      </w:r>
      <w:r w:rsidR="00517D47">
        <w:rPr>
          <w:b/>
          <w:bCs/>
          <w:sz w:val="28"/>
          <w:szCs w:val="28"/>
        </w:rPr>
        <w:t>09 мая</w:t>
      </w:r>
      <w:r w:rsidR="004141CC" w:rsidRPr="004141CC">
        <w:rPr>
          <w:b/>
          <w:bCs/>
          <w:sz w:val="28"/>
          <w:szCs w:val="28"/>
        </w:rPr>
        <w:t xml:space="preserve"> 202</w:t>
      </w:r>
      <w:r w:rsidR="00517D47">
        <w:rPr>
          <w:b/>
          <w:bCs/>
          <w:sz w:val="28"/>
          <w:szCs w:val="28"/>
        </w:rPr>
        <w:t>5</w:t>
      </w:r>
      <w:r w:rsidR="004141CC" w:rsidRPr="004141CC">
        <w:rPr>
          <w:b/>
          <w:bCs/>
          <w:sz w:val="28"/>
          <w:szCs w:val="28"/>
        </w:rPr>
        <w:t xml:space="preserve"> года.</w:t>
      </w:r>
    </w:p>
    <w:p w:rsidR="00E17925" w:rsidRDefault="004141CC" w:rsidP="00751D39">
      <w:pPr>
        <w:pStyle w:val="13"/>
        <w:tabs>
          <w:tab w:val="left" w:pos="1294"/>
        </w:tabs>
        <w:spacing w:line="240" w:lineRule="auto"/>
        <w:ind w:firstLine="567"/>
        <w:jc w:val="both"/>
      </w:pPr>
      <w:bookmarkStart w:id="49" w:name="bookmark72"/>
      <w:bookmarkEnd w:id="49"/>
      <w:r w:rsidRPr="004141CC">
        <w:rPr>
          <w:b/>
          <w:bCs/>
          <w:sz w:val="28"/>
          <w:szCs w:val="28"/>
        </w:rPr>
        <w:t>6.</w:t>
      </w:r>
      <w:r w:rsidR="00087270">
        <w:rPr>
          <w:b/>
          <w:bCs/>
          <w:sz w:val="28"/>
          <w:szCs w:val="28"/>
        </w:rPr>
        <w:t>4</w:t>
      </w:r>
      <w:r w:rsidRPr="004141CC">
        <w:rPr>
          <w:b/>
          <w:bCs/>
          <w:sz w:val="28"/>
          <w:szCs w:val="28"/>
        </w:rPr>
        <w:t>.</w:t>
      </w:r>
      <w:r w:rsidR="00751D39">
        <w:rPr>
          <w:b/>
          <w:bCs/>
          <w:sz w:val="28"/>
          <w:szCs w:val="28"/>
        </w:rPr>
        <w:t xml:space="preserve"> </w:t>
      </w:r>
      <w:r w:rsidRPr="004141CC">
        <w:rPr>
          <w:b/>
          <w:bCs/>
          <w:sz w:val="28"/>
          <w:szCs w:val="28"/>
        </w:rPr>
        <w:t xml:space="preserve">Дата, время и место </w:t>
      </w:r>
      <w:r w:rsidRPr="004141CC">
        <w:rPr>
          <w:sz w:val="28"/>
          <w:szCs w:val="28"/>
        </w:rPr>
        <w:t>награждения победителей Конкурса определяются оргкомитетом и сообщаются дополнительно</w:t>
      </w:r>
      <w:r>
        <w:t>.</w:t>
      </w:r>
      <w:bookmarkStart w:id="50" w:name="bookmark75"/>
      <w:bookmarkStart w:id="51" w:name="bookmark73"/>
      <w:bookmarkStart w:id="52" w:name="bookmark74"/>
      <w:bookmarkStart w:id="53" w:name="bookmark76"/>
      <w:bookmarkEnd w:id="50"/>
    </w:p>
    <w:p w:rsidR="00C038D1" w:rsidRPr="00951197" w:rsidRDefault="00C038D1" w:rsidP="00751D39">
      <w:pPr>
        <w:pStyle w:val="13"/>
        <w:tabs>
          <w:tab w:val="left" w:pos="1294"/>
        </w:tabs>
        <w:spacing w:line="240" w:lineRule="auto"/>
        <w:ind w:firstLine="567"/>
        <w:jc w:val="both"/>
        <w:rPr>
          <w:sz w:val="28"/>
          <w:szCs w:val="28"/>
        </w:rPr>
      </w:pPr>
    </w:p>
    <w:p w:rsidR="00E17925" w:rsidRDefault="004141CC" w:rsidP="00F04C6D">
      <w:pPr>
        <w:pStyle w:val="13"/>
        <w:numPr>
          <w:ilvl w:val="0"/>
          <w:numId w:val="13"/>
        </w:numPr>
        <w:tabs>
          <w:tab w:val="left" w:pos="997"/>
        </w:tabs>
        <w:spacing w:line="240" w:lineRule="auto"/>
        <w:jc w:val="center"/>
        <w:rPr>
          <w:b/>
          <w:sz w:val="28"/>
          <w:szCs w:val="28"/>
        </w:rPr>
      </w:pPr>
      <w:bookmarkStart w:id="54" w:name="bookmark78"/>
      <w:bookmarkStart w:id="55" w:name="bookmark95"/>
      <w:bookmarkStart w:id="56" w:name="bookmark96"/>
      <w:bookmarkStart w:id="57" w:name="bookmark98"/>
      <w:bookmarkEnd w:id="51"/>
      <w:bookmarkEnd w:id="52"/>
      <w:bookmarkEnd w:id="53"/>
      <w:bookmarkEnd w:id="54"/>
      <w:r w:rsidRPr="00857BA7">
        <w:rPr>
          <w:b/>
          <w:sz w:val="28"/>
          <w:szCs w:val="28"/>
        </w:rPr>
        <w:t>Критерии оценки конкурсных работ</w:t>
      </w:r>
      <w:bookmarkStart w:id="58" w:name="bookmark99"/>
      <w:bookmarkEnd w:id="55"/>
      <w:bookmarkEnd w:id="56"/>
      <w:bookmarkEnd w:id="57"/>
      <w:bookmarkEnd w:id="58"/>
    </w:p>
    <w:p w:rsidR="00F04C6D" w:rsidRDefault="00F04C6D" w:rsidP="00C038D1">
      <w:pPr>
        <w:pStyle w:val="13"/>
        <w:tabs>
          <w:tab w:val="left" w:pos="997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:rsidR="008D40AC" w:rsidRPr="006D4EB6" w:rsidRDefault="00F04C6D" w:rsidP="008D40AC">
      <w:pPr>
        <w:pStyle w:val="13"/>
        <w:tabs>
          <w:tab w:val="left" w:pos="124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857BA7" w:rsidRPr="00857BA7">
        <w:rPr>
          <w:sz w:val="28"/>
          <w:szCs w:val="28"/>
        </w:rPr>
        <w:t>.</w:t>
      </w:r>
      <w:r w:rsidR="00857BA7">
        <w:rPr>
          <w:b/>
          <w:sz w:val="28"/>
          <w:szCs w:val="28"/>
        </w:rPr>
        <w:t xml:space="preserve"> </w:t>
      </w:r>
      <w:bookmarkStart w:id="59" w:name="bookmark111"/>
      <w:bookmarkStart w:id="60" w:name="bookmark112"/>
      <w:bookmarkStart w:id="61" w:name="bookmark114"/>
      <w:r w:rsidR="008D40AC" w:rsidRPr="006D4EB6">
        <w:rPr>
          <w:sz w:val="28"/>
          <w:szCs w:val="28"/>
        </w:rPr>
        <w:t>Критерии оценки:</w:t>
      </w:r>
    </w:p>
    <w:p w:rsidR="008D40AC" w:rsidRPr="006D4EB6" w:rsidRDefault="008D40AC" w:rsidP="008D40A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соответствие работы теме конкурса </w:t>
      </w: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от 0 до </w:t>
      </w:r>
      <w:r w:rsidR="008A5D8B">
        <w:rPr>
          <w:sz w:val="28"/>
          <w:szCs w:val="28"/>
        </w:rPr>
        <w:t>5</w:t>
      </w:r>
      <w:r w:rsidRPr="006D4EB6">
        <w:rPr>
          <w:sz w:val="28"/>
          <w:szCs w:val="28"/>
        </w:rPr>
        <w:t xml:space="preserve"> баллов;</w:t>
      </w:r>
    </w:p>
    <w:p w:rsidR="008D40AC" w:rsidRPr="006D4EB6" w:rsidRDefault="008D40AC" w:rsidP="008D40A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качество и эстетичность исполнения работы </w:t>
      </w:r>
      <w:r w:rsidR="009F66D8">
        <w:rPr>
          <w:sz w:val="28"/>
          <w:szCs w:val="28"/>
        </w:rPr>
        <w:t xml:space="preserve">- </w:t>
      </w:r>
      <w:r w:rsidRPr="006D4EB6">
        <w:rPr>
          <w:sz w:val="28"/>
          <w:szCs w:val="28"/>
        </w:rPr>
        <w:t xml:space="preserve">от 0 до </w:t>
      </w:r>
      <w:r w:rsidR="008A5D8B">
        <w:rPr>
          <w:sz w:val="28"/>
          <w:szCs w:val="28"/>
        </w:rPr>
        <w:t>5</w:t>
      </w:r>
      <w:r w:rsidRPr="006D4EB6">
        <w:rPr>
          <w:sz w:val="28"/>
          <w:szCs w:val="28"/>
        </w:rPr>
        <w:t xml:space="preserve"> баллов;</w:t>
      </w:r>
    </w:p>
    <w:p w:rsidR="008D40AC" w:rsidRPr="006D4EB6" w:rsidRDefault="008D40AC" w:rsidP="008D40A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оригинальность раскрытия темы</w:t>
      </w:r>
      <w:r>
        <w:rPr>
          <w:sz w:val="28"/>
          <w:szCs w:val="28"/>
        </w:rPr>
        <w:t xml:space="preserve"> -</w:t>
      </w:r>
      <w:r w:rsidRPr="006D4EB6">
        <w:rPr>
          <w:sz w:val="28"/>
          <w:szCs w:val="28"/>
        </w:rPr>
        <w:t xml:space="preserve"> от 0 до </w:t>
      </w:r>
      <w:r w:rsidR="008A5D8B">
        <w:rPr>
          <w:sz w:val="28"/>
          <w:szCs w:val="28"/>
        </w:rPr>
        <w:t>5</w:t>
      </w:r>
      <w:r w:rsidRPr="006D4EB6">
        <w:rPr>
          <w:sz w:val="28"/>
          <w:szCs w:val="28"/>
        </w:rPr>
        <w:t xml:space="preserve"> баллов;</w:t>
      </w:r>
    </w:p>
    <w:p w:rsidR="008D40AC" w:rsidRPr="006D4EB6" w:rsidRDefault="008D40AC" w:rsidP="008D40A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степень самостоятельности и творческого личностного подхода </w:t>
      </w: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от 0 до </w:t>
      </w:r>
      <w:r w:rsidR="008A5D8B">
        <w:rPr>
          <w:sz w:val="28"/>
          <w:szCs w:val="28"/>
        </w:rPr>
        <w:t>5</w:t>
      </w:r>
      <w:r w:rsidRPr="006D4EB6">
        <w:rPr>
          <w:sz w:val="28"/>
          <w:szCs w:val="28"/>
        </w:rPr>
        <w:t xml:space="preserve"> баллов;</w:t>
      </w:r>
    </w:p>
    <w:p w:rsidR="008D40AC" w:rsidRPr="004141CC" w:rsidRDefault="008D40AC" w:rsidP="008D40AC">
      <w:pPr>
        <w:pStyle w:val="13"/>
        <w:tabs>
          <w:tab w:val="left" w:pos="12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EB6">
        <w:rPr>
          <w:sz w:val="28"/>
          <w:szCs w:val="28"/>
        </w:rPr>
        <w:t xml:space="preserve"> новизна идеи </w:t>
      </w:r>
      <w:r>
        <w:rPr>
          <w:sz w:val="28"/>
          <w:szCs w:val="28"/>
        </w:rPr>
        <w:t>-</w:t>
      </w:r>
      <w:r w:rsidR="002B41FA">
        <w:rPr>
          <w:sz w:val="28"/>
          <w:szCs w:val="28"/>
        </w:rPr>
        <w:t xml:space="preserve"> от 0 до </w:t>
      </w:r>
      <w:r w:rsidR="008A5D8B">
        <w:rPr>
          <w:sz w:val="28"/>
          <w:szCs w:val="28"/>
        </w:rPr>
        <w:t>5</w:t>
      </w:r>
      <w:r w:rsidRPr="006D4EB6">
        <w:rPr>
          <w:sz w:val="28"/>
          <w:szCs w:val="28"/>
        </w:rPr>
        <w:t xml:space="preserve"> баллов.</w:t>
      </w:r>
    </w:p>
    <w:p w:rsidR="008D40AC" w:rsidRDefault="008D40AC" w:rsidP="008D40AC">
      <w:pPr>
        <w:pStyle w:val="13"/>
        <w:tabs>
          <w:tab w:val="left" w:pos="997"/>
        </w:tabs>
        <w:spacing w:line="240" w:lineRule="auto"/>
        <w:ind w:firstLine="567"/>
        <w:jc w:val="both"/>
        <w:rPr>
          <w:b/>
          <w:sz w:val="28"/>
          <w:szCs w:val="28"/>
        </w:rPr>
      </w:pPr>
    </w:p>
    <w:p w:rsidR="008D40AC" w:rsidRDefault="00F04C6D" w:rsidP="008D40AC">
      <w:pPr>
        <w:pStyle w:val="13"/>
        <w:tabs>
          <w:tab w:val="left" w:pos="997"/>
        </w:tabs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57BA7">
        <w:rPr>
          <w:b/>
          <w:sz w:val="28"/>
          <w:szCs w:val="28"/>
        </w:rPr>
        <w:t xml:space="preserve"> </w:t>
      </w:r>
      <w:r w:rsidR="004141CC" w:rsidRPr="00857BA7">
        <w:rPr>
          <w:b/>
          <w:sz w:val="28"/>
          <w:szCs w:val="28"/>
        </w:rPr>
        <w:t>Дополнительные условия</w:t>
      </w:r>
      <w:bookmarkEnd w:id="59"/>
      <w:bookmarkEnd w:id="60"/>
      <w:bookmarkEnd w:id="61"/>
    </w:p>
    <w:p w:rsidR="00F04C6D" w:rsidRPr="00857BA7" w:rsidRDefault="00F04C6D" w:rsidP="008D40AC">
      <w:pPr>
        <w:pStyle w:val="13"/>
        <w:tabs>
          <w:tab w:val="left" w:pos="997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:rsidR="00842DFF" w:rsidRDefault="00F04C6D" w:rsidP="00857BA7">
      <w:pPr>
        <w:pStyle w:val="13"/>
        <w:tabs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bookmarkStart w:id="62" w:name="bookmark115"/>
      <w:bookmarkEnd w:id="62"/>
      <w:r>
        <w:rPr>
          <w:sz w:val="28"/>
          <w:szCs w:val="28"/>
        </w:rPr>
        <w:t>8</w:t>
      </w:r>
      <w:r w:rsidR="00857BA7" w:rsidRPr="00857BA7">
        <w:rPr>
          <w:sz w:val="28"/>
          <w:szCs w:val="28"/>
        </w:rPr>
        <w:t>.1.</w:t>
      </w:r>
      <w:r w:rsidR="00857BA7">
        <w:rPr>
          <w:sz w:val="28"/>
          <w:szCs w:val="28"/>
        </w:rPr>
        <w:t xml:space="preserve"> </w:t>
      </w:r>
      <w:r w:rsidR="004141CC" w:rsidRPr="00857BA7">
        <w:rPr>
          <w:sz w:val="28"/>
          <w:szCs w:val="28"/>
        </w:rPr>
        <w:t>Факт участия в Конкурсе означает ознакомление и полное согласие участников с настоящим Положением.</w:t>
      </w:r>
    </w:p>
    <w:p w:rsidR="008D40AC" w:rsidRPr="00857BA7" w:rsidRDefault="008D40AC" w:rsidP="00857BA7">
      <w:pPr>
        <w:pStyle w:val="13"/>
        <w:tabs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материалы, направленные </w:t>
      </w:r>
      <w:r w:rsidR="00087EE4">
        <w:rPr>
          <w:sz w:val="28"/>
          <w:szCs w:val="28"/>
        </w:rPr>
        <w:t>на конкурс,</w:t>
      </w:r>
      <w:r>
        <w:rPr>
          <w:sz w:val="28"/>
          <w:szCs w:val="28"/>
        </w:rPr>
        <w:t xml:space="preserve"> могут быть опубликованы организаторами конкурса с указанием автора.</w:t>
      </w:r>
    </w:p>
    <w:p w:rsidR="00842DFF" w:rsidRPr="00857BA7" w:rsidRDefault="00F04C6D" w:rsidP="00857BA7">
      <w:pPr>
        <w:pStyle w:val="13"/>
        <w:tabs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bookmarkStart w:id="63" w:name="bookmark116"/>
      <w:bookmarkEnd w:id="63"/>
      <w:r>
        <w:rPr>
          <w:sz w:val="28"/>
          <w:szCs w:val="28"/>
        </w:rPr>
        <w:t>8</w:t>
      </w:r>
      <w:r w:rsidR="00857BA7" w:rsidRPr="00857BA7">
        <w:rPr>
          <w:sz w:val="28"/>
          <w:szCs w:val="28"/>
        </w:rPr>
        <w:t>.2.</w:t>
      </w:r>
      <w:r w:rsidR="00857BA7">
        <w:rPr>
          <w:sz w:val="28"/>
          <w:szCs w:val="28"/>
        </w:rPr>
        <w:t xml:space="preserve"> </w:t>
      </w:r>
      <w:r w:rsidR="004141CC" w:rsidRPr="00857BA7">
        <w:rPr>
          <w:sz w:val="28"/>
          <w:szCs w:val="28"/>
        </w:rPr>
        <w:t>Организатор Конкурса не несет ответственность за содержание представленных на Конкурс работ, а также за возможное нарушение авторских и иных прав третьих лиц участниками Конкурса.</w:t>
      </w:r>
    </w:p>
    <w:p w:rsidR="00087270" w:rsidRDefault="00F04C6D" w:rsidP="00857BA7">
      <w:pPr>
        <w:pStyle w:val="13"/>
        <w:tabs>
          <w:tab w:val="left" w:pos="1441"/>
        </w:tabs>
        <w:spacing w:after="280" w:line="240" w:lineRule="auto"/>
        <w:ind w:firstLine="567"/>
        <w:jc w:val="both"/>
        <w:rPr>
          <w:sz w:val="28"/>
          <w:szCs w:val="28"/>
        </w:rPr>
      </w:pPr>
      <w:bookmarkStart w:id="64" w:name="bookmark117"/>
      <w:bookmarkEnd w:id="64"/>
      <w:r>
        <w:rPr>
          <w:sz w:val="28"/>
          <w:szCs w:val="28"/>
        </w:rPr>
        <w:t>8</w:t>
      </w:r>
      <w:r w:rsidR="00857BA7" w:rsidRPr="00857BA7">
        <w:rPr>
          <w:sz w:val="28"/>
          <w:szCs w:val="28"/>
        </w:rPr>
        <w:t>.3.</w:t>
      </w:r>
      <w:r w:rsidR="00857BA7">
        <w:rPr>
          <w:sz w:val="28"/>
          <w:szCs w:val="28"/>
        </w:rPr>
        <w:t xml:space="preserve"> </w:t>
      </w:r>
      <w:r w:rsidR="004141CC" w:rsidRPr="00857BA7">
        <w:rPr>
          <w:sz w:val="28"/>
          <w:szCs w:val="28"/>
        </w:rPr>
        <w:t>Все спорные вопросы, касающиеся Конкурса, регулируются в соответствии с действующим законодательством Российской Федерации.</w:t>
      </w:r>
    </w:p>
    <w:p w:rsidR="00087270" w:rsidRDefault="000872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1714" w:rsidRDefault="00C31714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842DFF" w:rsidRPr="000E28ED" w:rsidRDefault="004141CC" w:rsidP="008D40AC">
      <w:pPr>
        <w:pStyle w:val="13"/>
        <w:spacing w:after="680" w:line="262" w:lineRule="auto"/>
        <w:ind w:left="4720" w:firstLine="20"/>
      </w:pPr>
      <w:r w:rsidRPr="000E28ED">
        <w:lastRenderedPageBreak/>
        <w:t xml:space="preserve">Приложение </w:t>
      </w:r>
      <w:r w:rsidR="008D40AC" w:rsidRPr="000E28ED">
        <w:t>1</w:t>
      </w:r>
      <w:r w:rsidRPr="000E28ED">
        <w:t xml:space="preserve"> к Положению </w:t>
      </w:r>
      <w:r w:rsidR="009F66D8">
        <w:t>Конкурса</w:t>
      </w:r>
      <w:r w:rsidRPr="000E28ED">
        <w:t xml:space="preserve"> </w:t>
      </w:r>
    </w:p>
    <w:p w:rsidR="0043611A" w:rsidRDefault="004141CC" w:rsidP="00FB7D86">
      <w:pPr>
        <w:pStyle w:val="13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Заявка на участие в</w:t>
      </w:r>
      <w:r w:rsidR="009F66D8">
        <w:rPr>
          <w:b/>
          <w:bCs/>
        </w:rPr>
        <w:t xml:space="preserve"> городском конкурсе </w:t>
      </w:r>
    </w:p>
    <w:p w:rsidR="00842DFF" w:rsidRDefault="0043611A" w:rsidP="00FB7D86">
      <w:pPr>
        <w:pStyle w:val="13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141CC">
        <w:rPr>
          <w:b/>
          <w:bCs/>
        </w:rPr>
        <w:t>«Историческая память</w:t>
      </w:r>
      <w:r w:rsidR="009F66D8">
        <w:rPr>
          <w:b/>
          <w:bCs/>
        </w:rPr>
        <w:t xml:space="preserve"> </w:t>
      </w:r>
      <w:proofErr w:type="spellStart"/>
      <w:r w:rsidR="009F66D8">
        <w:rPr>
          <w:b/>
          <w:bCs/>
        </w:rPr>
        <w:t>Копейского</w:t>
      </w:r>
      <w:proofErr w:type="spellEnd"/>
      <w:r w:rsidR="009F66D8">
        <w:rPr>
          <w:b/>
          <w:bCs/>
        </w:rPr>
        <w:t xml:space="preserve"> городского округа: уважение, сохранение традиций, просвещение</w:t>
      </w:r>
      <w:r>
        <w:rPr>
          <w:b/>
          <w:bCs/>
        </w:rPr>
        <w:t>»</w:t>
      </w:r>
    </w:p>
    <w:p w:rsidR="00FB7D86" w:rsidRDefault="00FB7D86" w:rsidP="00FB7D86">
      <w:pPr>
        <w:pStyle w:val="13"/>
        <w:spacing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109"/>
      </w:tblGrid>
      <w:tr w:rsidR="00842DFF">
        <w:trPr>
          <w:trHeight w:hRule="exact" w:val="39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FF" w:rsidRDefault="002B41FA">
            <w:pPr>
              <w:pStyle w:val="a5"/>
              <w:spacing w:line="240" w:lineRule="auto"/>
              <w:ind w:firstLine="0"/>
              <w:jc w:val="center"/>
            </w:pPr>
            <w:r>
              <w:t>ФИО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42DFF">
        <w:trPr>
          <w:trHeight w:hRule="exact" w:val="379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DFF" w:rsidRDefault="004141CC">
            <w:pPr>
              <w:pStyle w:val="a5"/>
              <w:spacing w:line="240" w:lineRule="auto"/>
              <w:ind w:firstLine="0"/>
              <w:jc w:val="center"/>
            </w:pPr>
            <w:r>
              <w:t>Номинация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A5D8B">
        <w:trPr>
          <w:trHeight w:hRule="exact" w:val="379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D8B" w:rsidRDefault="008A5D8B" w:rsidP="008A5D8B">
            <w:pPr>
              <w:pStyle w:val="a5"/>
              <w:spacing w:line="240" w:lineRule="auto"/>
              <w:ind w:firstLine="0"/>
              <w:jc w:val="center"/>
            </w:pPr>
            <w:r>
              <w:t>Возрастная группа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D8B" w:rsidRDefault="008A5D8B">
            <w:pPr>
              <w:rPr>
                <w:sz w:val="10"/>
                <w:szCs w:val="10"/>
              </w:rPr>
            </w:pPr>
          </w:p>
        </w:tc>
      </w:tr>
      <w:tr w:rsidR="00842DFF">
        <w:trPr>
          <w:trHeight w:hRule="exact" w:val="38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FF" w:rsidRDefault="004141CC">
            <w:pPr>
              <w:pStyle w:val="a5"/>
              <w:spacing w:line="240" w:lineRule="auto"/>
              <w:ind w:firstLine="0"/>
              <w:jc w:val="center"/>
            </w:pPr>
            <w:r>
              <w:t>Название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42DFF">
        <w:trPr>
          <w:trHeight w:hRule="exact" w:val="132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FF" w:rsidRDefault="004141CC">
            <w:pPr>
              <w:pStyle w:val="a5"/>
              <w:spacing w:line="259" w:lineRule="auto"/>
              <w:ind w:firstLine="0"/>
              <w:jc w:val="center"/>
            </w:pPr>
            <w:r>
              <w:t xml:space="preserve">Наличие приложения (название приложения с указанием ссыпки для скачивания при загрузке на </w:t>
            </w:r>
            <w:proofErr w:type="spellStart"/>
            <w:r>
              <w:t>файлообменный</w:t>
            </w:r>
            <w:proofErr w:type="spellEnd"/>
            <w:r>
              <w:t xml:space="preserve"> сервис)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42DFF">
        <w:trPr>
          <w:trHeight w:hRule="exact" w:val="37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FF" w:rsidRDefault="004141CC">
            <w:pPr>
              <w:pStyle w:val="a5"/>
              <w:spacing w:line="240" w:lineRule="auto"/>
              <w:ind w:firstLine="0"/>
              <w:jc w:val="center"/>
            </w:pPr>
            <w:r>
              <w:t>Контактный телефон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42DFF">
        <w:trPr>
          <w:trHeight w:hRule="exact" w:val="39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FF" w:rsidRDefault="004141CC">
            <w:pPr>
              <w:pStyle w:val="a5"/>
              <w:spacing w:line="240" w:lineRule="auto"/>
              <w:ind w:firstLine="0"/>
              <w:jc w:val="center"/>
            </w:pPr>
            <w:r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  <w:tr w:rsidR="008D40AC" w:rsidTr="00E066B8">
        <w:trPr>
          <w:trHeight w:hRule="exact" w:val="787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AC" w:rsidRDefault="008D40AC" w:rsidP="00E066B8">
            <w:pPr>
              <w:pStyle w:val="a5"/>
              <w:spacing w:line="240" w:lineRule="auto"/>
              <w:ind w:firstLine="0"/>
              <w:jc w:val="center"/>
            </w:pPr>
            <w:r>
              <w:t xml:space="preserve">Согласие на публикацию </w:t>
            </w:r>
            <w:r w:rsidR="00E066B8">
              <w:t xml:space="preserve">в сборнике материалов по итогам Конкурса (подпись)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C" w:rsidRDefault="008D40AC">
            <w:pPr>
              <w:rPr>
                <w:sz w:val="10"/>
                <w:szCs w:val="10"/>
              </w:rPr>
            </w:pPr>
          </w:p>
        </w:tc>
      </w:tr>
      <w:tr w:rsidR="008D40AC">
        <w:trPr>
          <w:trHeight w:hRule="exact" w:val="394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0AC" w:rsidRDefault="008D40AC">
            <w:pPr>
              <w:pStyle w:val="a5"/>
              <w:spacing w:line="240" w:lineRule="auto"/>
              <w:ind w:firstLine="0"/>
              <w:jc w:val="center"/>
            </w:pPr>
            <w:r>
              <w:t>Подпись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C" w:rsidRDefault="008D40AC">
            <w:pPr>
              <w:rPr>
                <w:sz w:val="10"/>
                <w:szCs w:val="10"/>
              </w:rPr>
            </w:pPr>
          </w:p>
        </w:tc>
      </w:tr>
    </w:tbl>
    <w:p w:rsidR="00842DFF" w:rsidRDefault="00842DFF">
      <w:pPr>
        <w:sectPr w:rsidR="00842DFF" w:rsidSect="00C31714">
          <w:headerReference w:type="default" r:id="rId8"/>
          <w:pgSz w:w="11900" w:h="16840"/>
          <w:pgMar w:top="709" w:right="771" w:bottom="568" w:left="1276" w:header="0" w:footer="623" w:gutter="0"/>
          <w:pgNumType w:start="7"/>
          <w:cols w:space="720"/>
          <w:noEndnote/>
          <w:docGrid w:linePitch="360"/>
        </w:sectPr>
      </w:pPr>
    </w:p>
    <w:p w:rsidR="00842DFF" w:rsidRDefault="004141CC" w:rsidP="00E671FD">
      <w:pPr>
        <w:pStyle w:val="13"/>
        <w:spacing w:after="880" w:line="264" w:lineRule="auto"/>
        <w:ind w:left="4640" w:firstLine="0"/>
      </w:pPr>
      <w:r>
        <w:lastRenderedPageBreak/>
        <w:t xml:space="preserve">Приложение </w:t>
      </w:r>
      <w:r w:rsidR="008D40AC">
        <w:t>2</w:t>
      </w:r>
      <w:r>
        <w:t xml:space="preserve"> к Положению </w:t>
      </w:r>
      <w:r w:rsidR="009F66D8">
        <w:t>Конкурса</w:t>
      </w:r>
    </w:p>
    <w:p w:rsidR="00842DFF" w:rsidRPr="009F66D8" w:rsidRDefault="004141CC" w:rsidP="009F66D8">
      <w:pPr>
        <w:pStyle w:val="13"/>
        <w:spacing w:line="240" w:lineRule="auto"/>
        <w:ind w:firstLine="0"/>
        <w:jc w:val="center"/>
      </w:pPr>
      <w:r>
        <w:rPr>
          <w:b/>
          <w:bCs/>
        </w:rPr>
        <w:t>СОГЛАСИЕ</w:t>
      </w:r>
      <w:r w:rsidR="00795697">
        <w:rPr>
          <w:b/>
          <w:bCs/>
        </w:rPr>
        <w:t xml:space="preserve"> </w:t>
      </w:r>
      <w:r w:rsidR="009F66D8" w:rsidRPr="009F66D8">
        <w:t>участника</w:t>
      </w:r>
      <w:r w:rsidR="0043611A" w:rsidRPr="009F66D8">
        <w:t xml:space="preserve"> </w:t>
      </w:r>
      <w:r w:rsidR="009F66D8" w:rsidRPr="009F66D8">
        <w:rPr>
          <w:bCs/>
        </w:rPr>
        <w:t xml:space="preserve">в городском конкурсе «Историческая память </w:t>
      </w:r>
      <w:proofErr w:type="spellStart"/>
      <w:r w:rsidR="009F66D8" w:rsidRPr="009F66D8">
        <w:rPr>
          <w:bCs/>
        </w:rPr>
        <w:t>Копейского</w:t>
      </w:r>
      <w:proofErr w:type="spellEnd"/>
      <w:r w:rsidR="009F66D8" w:rsidRPr="009F66D8">
        <w:rPr>
          <w:bCs/>
        </w:rPr>
        <w:t xml:space="preserve"> городского округа: уважение, сохранение традиций, просвещение» </w:t>
      </w:r>
      <w:r w:rsidRPr="009F66D8">
        <w:t>на обработку персональных данных</w:t>
      </w:r>
      <w:r w:rsidR="00795697" w:rsidRPr="009F66D8">
        <w:t xml:space="preserve"> </w:t>
      </w:r>
      <w:r w:rsidRPr="009F66D8">
        <w:t>(публикацию персональных данных, в том числе посредством</w:t>
      </w:r>
      <w:r w:rsidR="00780935" w:rsidRPr="009F66D8">
        <w:t xml:space="preserve"> </w:t>
      </w:r>
      <w:r w:rsidRPr="009F66D8">
        <w:t>информационно-телекоммуникационной сети Интернет)</w:t>
      </w:r>
    </w:p>
    <w:p w:rsidR="00842DFF" w:rsidRDefault="004141CC">
      <w:pPr>
        <w:pStyle w:val="22"/>
        <w:tabs>
          <w:tab w:val="left" w:leader="underscore" w:pos="470"/>
          <w:tab w:val="left" w:leader="underscore" w:pos="2256"/>
        </w:tabs>
        <w:spacing w:after="260" w:line="240" w:lineRule="auto"/>
        <w:ind w:firstLine="0"/>
        <w:jc w:val="right"/>
      </w:pPr>
      <w:r>
        <w:t>«</w:t>
      </w:r>
      <w:r>
        <w:tab/>
        <w:t>»20</w:t>
      </w:r>
      <w:r>
        <w:tab/>
        <w:t>г.</w:t>
      </w:r>
    </w:p>
    <w:p w:rsidR="00842DFF" w:rsidRDefault="004141CC" w:rsidP="00780935">
      <w:pPr>
        <w:pStyle w:val="22"/>
        <w:pBdr>
          <w:bottom w:val="single" w:sz="4" w:space="0" w:color="auto"/>
        </w:pBdr>
        <w:spacing w:after="0" w:line="240" w:lineRule="auto"/>
        <w:ind w:firstLine="0"/>
      </w:pPr>
      <w:r>
        <w:t>Я,</w:t>
      </w:r>
      <w:r w:rsidR="00780935">
        <w:t xml:space="preserve"> __________________________________________________________________________________</w:t>
      </w:r>
    </w:p>
    <w:p w:rsidR="00842DFF" w:rsidRDefault="004141CC" w:rsidP="00780935">
      <w:pPr>
        <w:pStyle w:val="22"/>
        <w:pBdr>
          <w:bottom w:val="single" w:sz="4" w:space="0" w:color="auto"/>
        </w:pBdr>
        <w:spacing w:after="0"/>
        <w:ind w:firstLine="0"/>
      </w:pPr>
      <w:r>
        <w:rPr>
          <w:i/>
          <w:iCs/>
          <w:sz w:val="20"/>
          <w:szCs w:val="20"/>
        </w:rPr>
        <w:t xml:space="preserve">(фамилия, имя, отчество участника Конкурса полностью) </w:t>
      </w:r>
      <w:r>
        <w:t>проживающий (-</w:t>
      </w:r>
      <w:proofErr w:type="spellStart"/>
      <w:r>
        <w:t>ая</w:t>
      </w:r>
      <w:proofErr w:type="spellEnd"/>
      <w:r>
        <w:t>) по адресу</w:t>
      </w:r>
    </w:p>
    <w:p w:rsidR="00780935" w:rsidRDefault="00780935" w:rsidP="00780935">
      <w:pPr>
        <w:pStyle w:val="22"/>
        <w:spacing w:after="0"/>
        <w:ind w:firstLine="0"/>
        <w:jc w:val="both"/>
      </w:pPr>
    </w:p>
    <w:p w:rsidR="00842DFF" w:rsidRPr="009F66D8" w:rsidRDefault="004141CC" w:rsidP="009F66D8">
      <w:pPr>
        <w:pStyle w:val="13"/>
        <w:spacing w:line="240" w:lineRule="auto"/>
        <w:ind w:firstLine="0"/>
        <w:jc w:val="both"/>
        <w:rPr>
          <w:sz w:val="22"/>
          <w:szCs w:val="22"/>
        </w:rPr>
      </w:pPr>
      <w:r w:rsidRPr="009F66D8">
        <w:rPr>
          <w:sz w:val="22"/>
          <w:szCs w:val="22"/>
        </w:rPr>
        <w:t xml:space="preserve">в соответствии с пунктом 4 статьи 9 Федерального закона от 27.07.2006 № 152-ФЗ «О персональных данных», пунктом 1 статьи 64 Семейного кодекса Российской Федерации даю согласие организаторам </w:t>
      </w:r>
      <w:r w:rsidR="009F66D8" w:rsidRPr="009F66D8">
        <w:rPr>
          <w:bCs/>
          <w:sz w:val="22"/>
          <w:szCs w:val="22"/>
        </w:rPr>
        <w:t>городско</w:t>
      </w:r>
      <w:r w:rsidR="009F66D8">
        <w:rPr>
          <w:bCs/>
          <w:sz w:val="22"/>
          <w:szCs w:val="22"/>
        </w:rPr>
        <w:t>го</w:t>
      </w:r>
      <w:r w:rsidR="009F66D8" w:rsidRPr="009F66D8">
        <w:rPr>
          <w:bCs/>
          <w:sz w:val="22"/>
          <w:szCs w:val="22"/>
        </w:rPr>
        <w:t xml:space="preserve"> конкурс</w:t>
      </w:r>
      <w:r w:rsidR="009F66D8">
        <w:rPr>
          <w:bCs/>
          <w:sz w:val="22"/>
          <w:szCs w:val="22"/>
        </w:rPr>
        <w:t>а</w:t>
      </w:r>
      <w:r w:rsidR="009F66D8" w:rsidRPr="009F66D8">
        <w:rPr>
          <w:bCs/>
          <w:sz w:val="22"/>
          <w:szCs w:val="22"/>
        </w:rPr>
        <w:t xml:space="preserve"> «Историческая память </w:t>
      </w:r>
      <w:proofErr w:type="spellStart"/>
      <w:r w:rsidR="009F66D8" w:rsidRPr="009F66D8">
        <w:rPr>
          <w:bCs/>
          <w:sz w:val="22"/>
          <w:szCs w:val="22"/>
        </w:rPr>
        <w:t>Копейского</w:t>
      </w:r>
      <w:proofErr w:type="spellEnd"/>
      <w:r w:rsidR="009F66D8" w:rsidRPr="009F66D8">
        <w:rPr>
          <w:bCs/>
          <w:sz w:val="22"/>
          <w:szCs w:val="22"/>
        </w:rPr>
        <w:t xml:space="preserve"> городского округа: уважение, сохранение традиций, просвещение»</w:t>
      </w:r>
      <w:r w:rsidRPr="009F66D8">
        <w:rPr>
          <w:sz w:val="22"/>
          <w:szCs w:val="22"/>
        </w:rPr>
        <w:t>, на автоматизированную, а также без использования средств автоматизации обработку моих персональных данных, а именно:</w:t>
      </w:r>
    </w:p>
    <w:p w:rsidR="00842DFF" w:rsidRDefault="004141CC">
      <w:pPr>
        <w:pStyle w:val="22"/>
        <w:numPr>
          <w:ilvl w:val="0"/>
          <w:numId w:val="4"/>
        </w:numPr>
        <w:tabs>
          <w:tab w:val="left" w:pos="898"/>
        </w:tabs>
        <w:spacing w:after="0" w:line="259" w:lineRule="auto"/>
        <w:jc w:val="both"/>
      </w:pPr>
      <w:bookmarkStart w:id="65" w:name="bookmark118"/>
      <w:bookmarkEnd w:id="65"/>
      <w: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816"/>
        </w:tabs>
        <w:spacing w:after="0" w:line="259" w:lineRule="auto"/>
        <w:jc w:val="both"/>
      </w:pPr>
      <w:bookmarkStart w:id="66" w:name="bookmark119"/>
      <w:bookmarkEnd w:id="66"/>
      <w:r>
        <w:t>фамилия, имя, отчество;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796"/>
        </w:tabs>
        <w:spacing w:after="0" w:line="259" w:lineRule="auto"/>
        <w:ind w:firstLine="560"/>
      </w:pPr>
      <w:bookmarkStart w:id="67" w:name="bookmark120"/>
      <w:bookmarkEnd w:id="67"/>
      <w:r>
        <w:t>дата рождения;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796"/>
        </w:tabs>
        <w:spacing w:after="0" w:line="259" w:lineRule="auto"/>
        <w:ind w:firstLine="560"/>
      </w:pPr>
      <w:bookmarkStart w:id="68" w:name="bookmark121"/>
      <w:bookmarkStart w:id="69" w:name="bookmark122"/>
      <w:bookmarkEnd w:id="68"/>
      <w:bookmarkEnd w:id="69"/>
      <w:r>
        <w:t>номер телефона (домашний, мобильный);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796"/>
        </w:tabs>
        <w:spacing w:after="0" w:line="259" w:lineRule="auto"/>
        <w:ind w:firstLine="560"/>
      </w:pPr>
      <w:bookmarkStart w:id="70" w:name="bookmark123"/>
      <w:bookmarkEnd w:id="70"/>
      <w:r>
        <w:t>а</w:t>
      </w:r>
      <w:r w:rsidR="008A5D8B">
        <w:t>дрес электронной почты (e-</w:t>
      </w:r>
      <w:proofErr w:type="spellStart"/>
      <w:r w:rsidR="008A5D8B">
        <w:t>mail</w:t>
      </w:r>
      <w:proofErr w:type="spellEnd"/>
      <w:r w:rsidR="008A5D8B">
        <w:t>).</w:t>
      </w:r>
    </w:p>
    <w:p w:rsidR="008A5D8B" w:rsidRDefault="008A5D8B" w:rsidP="008A5D8B">
      <w:pPr>
        <w:pStyle w:val="22"/>
        <w:tabs>
          <w:tab w:val="left" w:pos="796"/>
        </w:tabs>
        <w:spacing w:after="0" w:line="259" w:lineRule="auto"/>
        <w:ind w:left="560" w:firstLine="0"/>
      </w:pPr>
    </w:p>
    <w:p w:rsidR="00842DFF" w:rsidRDefault="004141CC">
      <w:pPr>
        <w:pStyle w:val="22"/>
        <w:numPr>
          <w:ilvl w:val="0"/>
          <w:numId w:val="4"/>
        </w:numPr>
        <w:tabs>
          <w:tab w:val="left" w:pos="898"/>
        </w:tabs>
        <w:spacing w:after="0" w:line="259" w:lineRule="auto"/>
        <w:jc w:val="both"/>
      </w:pPr>
      <w:bookmarkStart w:id="71" w:name="bookmark124"/>
      <w:bookmarkStart w:id="72" w:name="bookmark125"/>
      <w:bookmarkEnd w:id="71"/>
      <w:bookmarkEnd w:id="72"/>
      <w:r>
        <w:t>Размещение в общедоступных источниках, в том числе в информационно- телекоммуникационной сети Интернет, следующих персональных данных: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816"/>
        </w:tabs>
        <w:spacing w:after="0" w:line="259" w:lineRule="auto"/>
        <w:jc w:val="both"/>
      </w:pPr>
      <w:bookmarkStart w:id="73" w:name="bookmark126"/>
      <w:bookmarkEnd w:id="73"/>
      <w:r>
        <w:t>фамилия, имя, отчество;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796"/>
        </w:tabs>
        <w:spacing w:after="0" w:line="259" w:lineRule="auto"/>
        <w:ind w:firstLine="560"/>
      </w:pPr>
      <w:bookmarkStart w:id="74" w:name="bookmark127"/>
      <w:bookmarkEnd w:id="74"/>
      <w:r>
        <w:t>фотографий.</w:t>
      </w:r>
    </w:p>
    <w:p w:rsidR="00842DFF" w:rsidRDefault="004141CC">
      <w:pPr>
        <w:pStyle w:val="22"/>
        <w:spacing w:after="0" w:line="259" w:lineRule="auto"/>
        <w:ind w:firstLine="560"/>
      </w:pPr>
      <w:r>
        <w:t>Обработка и передача третьим лицам персональных данных осуществляется в целях: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796"/>
        </w:tabs>
        <w:spacing w:after="0" w:line="259" w:lineRule="auto"/>
        <w:ind w:firstLine="560"/>
      </w:pPr>
      <w:bookmarkStart w:id="75" w:name="bookmark128"/>
      <w:bookmarkEnd w:id="75"/>
      <w:r>
        <w:t>организации и проведения Конкурса;</w:t>
      </w:r>
    </w:p>
    <w:p w:rsidR="00780935" w:rsidRDefault="004141CC" w:rsidP="00E34D6F">
      <w:pPr>
        <w:pStyle w:val="22"/>
        <w:numPr>
          <w:ilvl w:val="0"/>
          <w:numId w:val="2"/>
        </w:numPr>
        <w:tabs>
          <w:tab w:val="left" w:pos="796"/>
        </w:tabs>
        <w:spacing w:after="0" w:line="264" w:lineRule="auto"/>
        <w:ind w:firstLine="560"/>
        <w:jc w:val="both"/>
      </w:pPr>
      <w:bookmarkStart w:id="76" w:name="bookmark129"/>
      <w:bookmarkEnd w:id="76"/>
      <w:r>
        <w:t>обеспечения участия в Конкурсе;</w:t>
      </w:r>
      <w:bookmarkStart w:id="77" w:name="bookmark130"/>
      <w:bookmarkEnd w:id="77"/>
      <w:r w:rsidR="00780935">
        <w:t xml:space="preserve"> </w:t>
      </w:r>
    </w:p>
    <w:p w:rsidR="00842DFF" w:rsidRDefault="00780935" w:rsidP="00E34D6F">
      <w:pPr>
        <w:pStyle w:val="22"/>
        <w:numPr>
          <w:ilvl w:val="0"/>
          <w:numId w:val="2"/>
        </w:numPr>
        <w:tabs>
          <w:tab w:val="left" w:pos="796"/>
        </w:tabs>
        <w:spacing w:after="0" w:line="264" w:lineRule="auto"/>
        <w:ind w:firstLine="560"/>
        <w:jc w:val="both"/>
      </w:pPr>
      <w:r>
        <w:t>ф</w:t>
      </w:r>
      <w:r w:rsidR="004141CC">
        <w:t>ормирования статистических и аналитических отчетов по результатам Конкурса, подготовки информационных материалов;</w:t>
      </w:r>
    </w:p>
    <w:p w:rsidR="00842DFF" w:rsidRDefault="004141CC">
      <w:pPr>
        <w:pStyle w:val="22"/>
        <w:numPr>
          <w:ilvl w:val="0"/>
          <w:numId w:val="2"/>
        </w:numPr>
        <w:tabs>
          <w:tab w:val="left" w:pos="888"/>
        </w:tabs>
        <w:spacing w:after="0" w:line="264" w:lineRule="auto"/>
        <w:ind w:firstLine="560"/>
        <w:jc w:val="both"/>
      </w:pPr>
      <w:bookmarkStart w:id="78" w:name="bookmark131"/>
      <w:bookmarkEnd w:id="78"/>
      <w: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842DFF" w:rsidRDefault="004141CC" w:rsidP="00780935">
      <w:pPr>
        <w:pStyle w:val="22"/>
        <w:numPr>
          <w:ilvl w:val="0"/>
          <w:numId w:val="2"/>
        </w:numPr>
        <w:tabs>
          <w:tab w:val="left" w:pos="754"/>
        </w:tabs>
        <w:spacing w:after="0" w:line="264" w:lineRule="auto"/>
        <w:ind w:firstLine="560"/>
        <w:jc w:val="both"/>
      </w:pPr>
      <w:bookmarkStart w:id="79" w:name="bookmark132"/>
      <w:bookmarkEnd w:id="79"/>
      <w:r>
        <w:t>обеспечения соблюдения законов и иных нормативных правовых актов Российской Федерации.</w:t>
      </w:r>
    </w:p>
    <w:p w:rsidR="00842DFF" w:rsidRDefault="004141CC" w:rsidP="00780935">
      <w:pPr>
        <w:pStyle w:val="22"/>
        <w:spacing w:after="0" w:line="264" w:lineRule="auto"/>
        <w:ind w:firstLine="700"/>
        <w:jc w:val="both"/>
      </w:pPr>
      <w: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организаторы вправе в необходимом объеме раскрывать для совершения вышеуказанных действий информацию третьим лицам.</w:t>
      </w:r>
    </w:p>
    <w:p w:rsidR="00842DFF" w:rsidRDefault="004141CC" w:rsidP="00795697">
      <w:pPr>
        <w:pStyle w:val="22"/>
        <w:spacing w:after="0" w:line="240" w:lineRule="auto"/>
        <w:ind w:firstLine="700"/>
        <w:jc w:val="both"/>
      </w:pPr>
      <w: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В случае отзыва согласия участие в Конкурсе прекращается.</w:t>
      </w:r>
    </w:p>
    <w:p w:rsidR="00842DFF" w:rsidRDefault="004141CC" w:rsidP="00795697">
      <w:pPr>
        <w:sectPr w:rsidR="00842DFF" w:rsidSect="00E671FD">
          <w:pgSz w:w="11900" w:h="16840"/>
          <w:pgMar w:top="1273" w:right="797" w:bottom="993" w:left="1710" w:header="0" w:footer="97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28600" distB="3175" distL="0" distR="0" simplePos="0" relativeHeight="125829378" behindDoc="0" locked="0" layoutInCell="1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228600</wp:posOffset>
                </wp:positionV>
                <wp:extent cx="323215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41CC" w:rsidRDefault="004141CC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56.55pt;margin-top:18pt;width:25.45pt;height:11.05pt;z-index:125829378;visibility:visible;mso-wrap-style:none;mso-wrap-distance-left:0;mso-wrap-distance-top:1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" filled="f" stroked="f">
                <v:textbox inset="0,0,0,0">
                  <w:txbxContent>
                    <w:p w:rsidR="004141CC" w:rsidRDefault="004141CC">
                      <w:pPr>
                        <w:pStyle w:val="30"/>
                        <w:pBdr>
                          <w:top w:val="single" w:sz="4" w:space="0" w:color="auto"/>
                        </w:pBdr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3810" distL="0" distR="0" simplePos="0" relativeHeight="125829380" behindDoc="0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237490</wp:posOffset>
                </wp:positionV>
                <wp:extent cx="435610" cy="130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41CC" w:rsidRDefault="004141CC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00.05pt;margin-top:18.7pt;width:34.3pt;height:10.3pt;z-index:125829380;visibility:visible;mso-wrap-style:none;mso-wrap-distance-left:0;mso-wrap-distance-top:18.7pt;mso-wrap-distance-right:0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" filled="f" stroked="f">
                <v:textbox inset="0,0,0,0">
                  <w:txbxContent>
                    <w:p w:rsidR="004141CC" w:rsidRDefault="004141CC">
                      <w:pPr>
                        <w:pStyle w:val="30"/>
                        <w:pBdr>
                          <w:top w:val="single" w:sz="4" w:space="0" w:color="auto"/>
                        </w:pBdr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0" distR="0" simplePos="0" relativeHeight="125829382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228600</wp:posOffset>
                </wp:positionV>
                <wp:extent cx="1048385" cy="1435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41CC" w:rsidRDefault="004141CC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439.5pt;margin-top:18pt;width:82.55pt;height:11.3pt;z-index:125829382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" filled="f" stroked="f">
                <v:textbox inset="0,0,0,0">
                  <w:txbxContent>
                    <w:p w:rsidR="004141CC" w:rsidRDefault="004141CC">
                      <w:pPr>
                        <w:pStyle w:val="30"/>
                        <w:pBdr>
                          <w:top w:val="single" w:sz="4" w:space="0" w:color="auto"/>
                        </w:pBdr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2DFF" w:rsidRPr="00E066B8" w:rsidRDefault="004141CC" w:rsidP="00E671FD">
      <w:pPr>
        <w:pStyle w:val="13"/>
        <w:spacing w:after="700" w:line="257" w:lineRule="auto"/>
        <w:ind w:left="4720" w:firstLine="20"/>
      </w:pPr>
      <w:r w:rsidRPr="00E066B8">
        <w:lastRenderedPageBreak/>
        <w:t xml:space="preserve">Приложение </w:t>
      </w:r>
      <w:r w:rsidR="008D40AC" w:rsidRPr="00E066B8">
        <w:t>3</w:t>
      </w:r>
      <w:r w:rsidRPr="00E066B8">
        <w:t xml:space="preserve"> к Положению</w:t>
      </w:r>
      <w:r w:rsidR="0043611A" w:rsidRPr="00E066B8">
        <w:t xml:space="preserve"> </w:t>
      </w:r>
      <w:r w:rsidR="009F66D8" w:rsidRPr="00E066B8">
        <w:t>Конкурса</w:t>
      </w:r>
    </w:p>
    <w:p w:rsidR="00E066B8" w:rsidRPr="00E066B8" w:rsidRDefault="00E066B8" w:rsidP="00E066B8">
      <w:pPr>
        <w:pStyle w:val="12"/>
        <w:keepNext/>
        <w:keepLines/>
        <w:spacing w:after="0" w:line="257" w:lineRule="auto"/>
      </w:pPr>
      <w:r w:rsidRPr="00E066B8">
        <w:t>Оценочный лист</w:t>
      </w:r>
    </w:p>
    <w:p w:rsidR="00E066B8" w:rsidRPr="00E066B8" w:rsidRDefault="00E066B8" w:rsidP="00E066B8">
      <w:pPr>
        <w:pStyle w:val="12"/>
        <w:keepNext/>
        <w:keepLines/>
        <w:spacing w:after="0" w:line="257" w:lineRule="auto"/>
      </w:pPr>
    </w:p>
    <w:p w:rsidR="00E066B8" w:rsidRPr="00E066B8" w:rsidRDefault="00E066B8" w:rsidP="00087EE4">
      <w:pPr>
        <w:pStyle w:val="a7"/>
        <w:spacing w:line="360" w:lineRule="auto"/>
        <w:jc w:val="left"/>
        <w:rPr>
          <w:sz w:val="26"/>
          <w:szCs w:val="26"/>
        </w:rPr>
      </w:pPr>
      <w:r w:rsidRPr="00E066B8">
        <w:rPr>
          <w:sz w:val="26"/>
          <w:szCs w:val="26"/>
        </w:rPr>
        <w:t>Название работы _______________________________________________</w:t>
      </w:r>
      <w:r w:rsidR="00087EE4">
        <w:rPr>
          <w:sz w:val="26"/>
          <w:szCs w:val="26"/>
        </w:rPr>
        <w:t>_____</w:t>
      </w:r>
      <w:r w:rsidRPr="00E066B8">
        <w:rPr>
          <w:sz w:val="26"/>
          <w:szCs w:val="26"/>
        </w:rPr>
        <w:t>____</w:t>
      </w:r>
    </w:p>
    <w:p w:rsidR="00087EE4" w:rsidRDefault="004141CC" w:rsidP="00087EE4">
      <w:pPr>
        <w:pStyle w:val="40"/>
        <w:spacing w:after="0" w:line="360" w:lineRule="auto"/>
        <w:jc w:val="left"/>
        <w:rPr>
          <w:sz w:val="26"/>
          <w:szCs w:val="26"/>
        </w:rPr>
      </w:pPr>
      <w:r w:rsidRPr="00E066B8">
        <w:rPr>
          <w:sz w:val="26"/>
          <w:szCs w:val="26"/>
        </w:rPr>
        <w:t xml:space="preserve">ФИО </w:t>
      </w:r>
      <w:r w:rsidR="0043611A" w:rsidRPr="00E066B8">
        <w:rPr>
          <w:sz w:val="26"/>
          <w:szCs w:val="26"/>
        </w:rPr>
        <w:t>участника</w:t>
      </w:r>
      <w:r w:rsidR="00E066B8">
        <w:rPr>
          <w:sz w:val="26"/>
          <w:szCs w:val="26"/>
        </w:rPr>
        <w:t xml:space="preserve"> _____________________________________</w:t>
      </w:r>
      <w:r w:rsidR="00087EE4">
        <w:rPr>
          <w:sz w:val="26"/>
          <w:szCs w:val="26"/>
        </w:rPr>
        <w:t>____________________</w:t>
      </w:r>
    </w:p>
    <w:p w:rsidR="00842DFF" w:rsidRPr="00E066B8" w:rsidRDefault="004141CC" w:rsidP="00087EE4">
      <w:pPr>
        <w:pStyle w:val="40"/>
        <w:spacing w:after="0" w:line="360" w:lineRule="auto"/>
        <w:jc w:val="left"/>
        <w:rPr>
          <w:sz w:val="26"/>
          <w:szCs w:val="26"/>
        </w:rPr>
      </w:pPr>
      <w:r w:rsidRPr="00E066B8">
        <w:rPr>
          <w:sz w:val="26"/>
          <w:szCs w:val="26"/>
        </w:rPr>
        <w:t>Номинация</w:t>
      </w:r>
      <w:r w:rsidR="00E066B8">
        <w:rPr>
          <w:sz w:val="26"/>
          <w:szCs w:val="26"/>
        </w:rPr>
        <w:t>_____________________________________________</w:t>
      </w:r>
      <w:r w:rsidR="00087EE4">
        <w:rPr>
          <w:sz w:val="26"/>
          <w:szCs w:val="26"/>
        </w:rPr>
        <w:t>________________</w:t>
      </w:r>
    </w:p>
    <w:tbl>
      <w:tblPr>
        <w:tblOverlap w:val="never"/>
        <w:tblW w:w="95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8"/>
        <w:gridCol w:w="2794"/>
      </w:tblGrid>
      <w:tr w:rsidR="00842DFF" w:rsidTr="00E066B8">
        <w:trPr>
          <w:trHeight w:hRule="exact" w:val="336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DFF" w:rsidRDefault="004141CC">
            <w:pPr>
              <w:pStyle w:val="a5"/>
              <w:spacing w:line="240" w:lineRule="auto"/>
              <w:ind w:left="2720"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DFF" w:rsidRDefault="004141CC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Балл</w:t>
            </w:r>
          </w:p>
        </w:tc>
      </w:tr>
      <w:tr w:rsidR="00E066B8" w:rsidTr="00F04C6D">
        <w:trPr>
          <w:trHeight w:hRule="exact" w:val="509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Pr="00EB1F91" w:rsidRDefault="00E066B8" w:rsidP="00F04C6D">
            <w:pPr>
              <w:pStyle w:val="13"/>
              <w:tabs>
                <w:tab w:val="left" w:pos="1242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>соответствие работы теме конкурса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Pr="00F04C6D" w:rsidRDefault="00E066B8" w:rsidP="008A5D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04C6D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C6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04C6D" w:rsidTr="00F04C6D">
        <w:trPr>
          <w:trHeight w:hRule="exact" w:val="417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C6D" w:rsidRPr="00EB1F91" w:rsidRDefault="00F04C6D" w:rsidP="00F04C6D">
            <w:pPr>
              <w:pStyle w:val="13"/>
              <w:tabs>
                <w:tab w:val="left" w:pos="1242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 xml:space="preserve">качество и эстетичность исполнения работы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6D" w:rsidRDefault="00F04C6D" w:rsidP="008A5D8B">
            <w:pPr>
              <w:jc w:val="center"/>
            </w:pP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04C6D" w:rsidTr="00F04C6D">
        <w:trPr>
          <w:trHeight w:hRule="exact" w:val="42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C6D" w:rsidRPr="00EB1F91" w:rsidRDefault="00F04C6D" w:rsidP="00F04C6D">
            <w:pPr>
              <w:pStyle w:val="13"/>
              <w:tabs>
                <w:tab w:val="left" w:pos="124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оригинальность раскрытия темы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6D" w:rsidRDefault="00F04C6D" w:rsidP="008A5D8B">
            <w:pPr>
              <w:jc w:val="center"/>
            </w:pP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04C6D" w:rsidTr="00F04C6D">
        <w:trPr>
          <w:trHeight w:hRule="exact" w:val="712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C6D" w:rsidRPr="00EB1F91" w:rsidRDefault="00F04C6D" w:rsidP="00F04C6D">
            <w:pPr>
              <w:pStyle w:val="13"/>
              <w:tabs>
                <w:tab w:val="left" w:pos="124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 xml:space="preserve"> степень самостоятельности и творческого личностного подхода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6D" w:rsidRDefault="00F04C6D" w:rsidP="008A5D8B">
            <w:pPr>
              <w:jc w:val="center"/>
            </w:pP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04C6D" w:rsidTr="00F04C6D">
        <w:trPr>
          <w:trHeight w:hRule="exact" w:val="411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C6D" w:rsidRPr="00EB1F91" w:rsidRDefault="00F04C6D" w:rsidP="00F04C6D">
            <w:pPr>
              <w:pStyle w:val="13"/>
              <w:tabs>
                <w:tab w:val="left" w:pos="124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 xml:space="preserve"> новизна идеи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6D" w:rsidRDefault="00F04C6D" w:rsidP="008A5D8B">
            <w:pPr>
              <w:jc w:val="center"/>
            </w:pP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04C6D" w:rsidTr="00F04C6D">
        <w:trPr>
          <w:trHeight w:hRule="exact" w:val="444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C6D" w:rsidRPr="00EB1F91" w:rsidRDefault="00F04C6D" w:rsidP="00F04C6D">
            <w:pPr>
              <w:pStyle w:val="13"/>
              <w:tabs>
                <w:tab w:val="left" w:pos="1242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B1F91">
              <w:rPr>
                <w:sz w:val="28"/>
                <w:szCs w:val="28"/>
              </w:rPr>
              <w:t xml:space="preserve"> соответствие работы теме конкурса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C6D" w:rsidRDefault="00F04C6D" w:rsidP="008A5D8B">
            <w:pPr>
              <w:jc w:val="center"/>
            </w:pP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от 0 до </w:t>
            </w:r>
            <w:r w:rsidR="008A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047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842DFF" w:rsidTr="00E066B8">
        <w:trPr>
          <w:trHeight w:hRule="exact" w:val="350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FF" w:rsidRDefault="004141CC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FF" w:rsidRDefault="00842DFF">
            <w:pPr>
              <w:rPr>
                <w:sz w:val="10"/>
                <w:szCs w:val="10"/>
              </w:rPr>
            </w:pPr>
          </w:p>
        </w:tc>
      </w:tr>
    </w:tbl>
    <w:p w:rsidR="00842DFF" w:rsidRDefault="004141CC">
      <w:pPr>
        <w:pStyle w:val="a7"/>
        <w:tabs>
          <w:tab w:val="left" w:leader="underscore" w:pos="2851"/>
          <w:tab w:val="left" w:leader="underscore" w:pos="5722"/>
        </w:tabs>
        <w:ind w:left="91"/>
        <w:jc w:val="left"/>
      </w:pPr>
      <w:r>
        <w:rPr>
          <w:rFonts w:ascii="Arial" w:eastAsia="Arial" w:hAnsi="Arial" w:cs="Arial"/>
        </w:rPr>
        <w:tab/>
        <w:t>/</w:t>
      </w:r>
      <w:r>
        <w:rPr>
          <w:rFonts w:ascii="Arial" w:eastAsia="Arial" w:hAnsi="Arial" w:cs="Arial"/>
        </w:rPr>
        <w:tab/>
      </w:r>
    </w:p>
    <w:p w:rsidR="00842DFF" w:rsidRDefault="004141CC">
      <w:pPr>
        <w:pStyle w:val="a7"/>
      </w:pPr>
      <w:r>
        <w:t>Подпись члена жюри</w:t>
      </w:r>
      <w:r w:rsidR="00F04C6D">
        <w:t>/</w:t>
      </w:r>
      <w:r>
        <w:t>Расшифровка подписи</w:t>
      </w:r>
    </w:p>
    <w:p w:rsidR="00842DFF" w:rsidRDefault="00842DFF">
      <w:pPr>
        <w:spacing w:after="359" w:line="1" w:lineRule="exact"/>
      </w:pPr>
    </w:p>
    <w:p w:rsidR="00842DFF" w:rsidRDefault="004141CC">
      <w:pPr>
        <w:pStyle w:val="22"/>
        <w:tabs>
          <w:tab w:val="left" w:leader="underscore" w:pos="3787"/>
        </w:tabs>
        <w:spacing w:after="360" w:line="240" w:lineRule="auto"/>
        <w:ind w:firstLine="0"/>
      </w:pPr>
      <w:r>
        <w:t>Дата «</w:t>
      </w:r>
      <w:r w:rsidR="00563EA6">
        <w:t>___</w:t>
      </w:r>
      <w:proofErr w:type="gramStart"/>
      <w:r w:rsidR="00563EA6">
        <w:t>_</w:t>
      </w:r>
      <w:r>
        <w:t>»</w:t>
      </w:r>
      <w:r w:rsidR="00563EA6">
        <w:t>_</w:t>
      </w:r>
      <w:proofErr w:type="gramEnd"/>
      <w:r w:rsidR="00563EA6">
        <w:t>_______</w:t>
      </w:r>
      <w:r>
        <w:t>20</w:t>
      </w:r>
      <w:r w:rsidR="00563EA6">
        <w:t>___г.</w:t>
      </w:r>
    </w:p>
    <w:p w:rsidR="00E066B8" w:rsidRDefault="00E066B8" w:rsidP="00E066B8">
      <w:pPr>
        <w:pStyle w:val="13"/>
        <w:spacing w:line="240" w:lineRule="auto"/>
        <w:ind w:firstLine="0"/>
        <w:jc w:val="center"/>
        <w:rPr>
          <w:b/>
        </w:rPr>
      </w:pPr>
      <w:r w:rsidRPr="004D6F9F">
        <w:rPr>
          <w:b/>
        </w:rPr>
        <w:t xml:space="preserve">Итоговая ведомость результатов </w:t>
      </w:r>
      <w:r>
        <w:rPr>
          <w:b/>
        </w:rPr>
        <w:t xml:space="preserve">городского конкурса </w:t>
      </w:r>
    </w:p>
    <w:p w:rsidR="00E066B8" w:rsidRDefault="00E066B8" w:rsidP="00E066B8">
      <w:pPr>
        <w:pStyle w:val="13"/>
        <w:spacing w:line="240" w:lineRule="auto"/>
        <w:ind w:firstLine="0"/>
        <w:jc w:val="center"/>
        <w:rPr>
          <w:b/>
          <w:bCs/>
        </w:rPr>
      </w:pPr>
      <w:r w:rsidRPr="004D6F9F">
        <w:rPr>
          <w:b/>
        </w:rPr>
        <w:t>«Историческая память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Копейского</w:t>
      </w:r>
      <w:proofErr w:type="spellEnd"/>
      <w:r>
        <w:rPr>
          <w:b/>
          <w:bCs/>
        </w:rPr>
        <w:t xml:space="preserve"> городского округа:</w:t>
      </w:r>
    </w:p>
    <w:p w:rsidR="00E066B8" w:rsidRDefault="00E066B8" w:rsidP="00E066B8">
      <w:pPr>
        <w:pStyle w:val="13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уважение, сохранение традиций, просвещение»</w:t>
      </w:r>
    </w:p>
    <w:p w:rsidR="00E066B8" w:rsidRDefault="00E066B8" w:rsidP="00E066B8">
      <w:pPr>
        <w:pStyle w:val="13"/>
        <w:spacing w:line="240" w:lineRule="auto"/>
        <w:ind w:firstLine="0"/>
        <w:jc w:val="center"/>
        <w:rPr>
          <w:b/>
          <w:bCs/>
        </w:rPr>
      </w:pPr>
    </w:p>
    <w:p w:rsidR="00E066B8" w:rsidRDefault="00E066B8" w:rsidP="00E066B8">
      <w:pPr>
        <w:pStyle w:val="13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Номинация</w:t>
      </w:r>
      <w:r w:rsidR="008A5D8B">
        <w:rPr>
          <w:b/>
          <w:bCs/>
        </w:rPr>
        <w:t xml:space="preserve"> ________________________________________</w:t>
      </w:r>
    </w:p>
    <w:p w:rsidR="00E066B8" w:rsidRDefault="00E066B8" w:rsidP="00E066B8">
      <w:pPr>
        <w:pStyle w:val="12"/>
        <w:keepNext/>
        <w:keepLines/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549"/>
        <w:gridCol w:w="1685"/>
        <w:gridCol w:w="1627"/>
      </w:tblGrid>
      <w:tr w:rsidR="00E066B8" w:rsidTr="001C0F14">
        <w:trPr>
          <w:trHeight w:hRule="exact" w:val="67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6B8" w:rsidRDefault="00E066B8" w:rsidP="001C0F14">
            <w:pPr>
              <w:pStyle w:val="a5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6B8" w:rsidRDefault="00E066B8" w:rsidP="001C0F14">
            <w:pPr>
              <w:pStyle w:val="a5"/>
              <w:spacing w:line="240" w:lineRule="auto"/>
              <w:ind w:firstLine="0"/>
              <w:jc w:val="center"/>
            </w:pPr>
            <w: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6B8" w:rsidRDefault="00E066B8" w:rsidP="001C0F14">
            <w:pPr>
              <w:pStyle w:val="a5"/>
              <w:spacing w:line="259" w:lineRule="auto"/>
              <w:ind w:firstLine="0"/>
              <w:jc w:val="center"/>
            </w:pPr>
            <w:r>
              <w:t>Название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6B8" w:rsidRDefault="00E066B8" w:rsidP="001C0F14">
            <w:pPr>
              <w:pStyle w:val="a5"/>
              <w:spacing w:line="259" w:lineRule="auto"/>
              <w:ind w:firstLine="0"/>
              <w:jc w:val="center"/>
            </w:pPr>
            <w:r>
              <w:t>Количество баллов</w:t>
            </w:r>
          </w:p>
        </w:tc>
      </w:tr>
      <w:tr w:rsidR="00E066B8" w:rsidTr="001C0F14">
        <w:trPr>
          <w:trHeight w:hRule="exact" w:val="33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3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3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  <w:tr w:rsidR="00E066B8" w:rsidTr="001C0F14">
        <w:trPr>
          <w:trHeight w:hRule="exact" w:val="34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B8" w:rsidRDefault="00E066B8" w:rsidP="001C0F14">
            <w:pPr>
              <w:rPr>
                <w:sz w:val="10"/>
                <w:szCs w:val="10"/>
              </w:rPr>
            </w:pPr>
          </w:p>
        </w:tc>
      </w:tr>
    </w:tbl>
    <w:p w:rsidR="00E066B8" w:rsidRDefault="00E066B8" w:rsidP="00E066B8">
      <w:pPr>
        <w:spacing w:after="639" w:line="1" w:lineRule="exact"/>
      </w:pPr>
    </w:p>
    <w:p w:rsidR="00E066B8" w:rsidRDefault="00E066B8" w:rsidP="00E066B8">
      <w:pPr>
        <w:pStyle w:val="13"/>
        <w:spacing w:line="240" w:lineRule="auto"/>
        <w:ind w:firstLine="0"/>
      </w:pPr>
      <w:r>
        <w:t>Председатель жюри</w:t>
      </w:r>
    </w:p>
    <w:p w:rsidR="00E066B8" w:rsidRDefault="00E066B8" w:rsidP="00E066B8">
      <w:pPr>
        <w:pStyle w:val="13"/>
        <w:spacing w:line="240" w:lineRule="auto"/>
        <w:ind w:firstLine="0"/>
      </w:pPr>
      <w:r>
        <w:t>Конкурса</w:t>
      </w:r>
    </w:p>
    <w:p w:rsidR="00504CF5" w:rsidRDefault="00504CF5" w:rsidP="00E066B8">
      <w:pPr>
        <w:spacing w:line="1" w:lineRule="exact"/>
      </w:pPr>
    </w:p>
    <w:p w:rsidR="00E066B8" w:rsidRDefault="00E066B8" w:rsidP="00E066B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175" distB="0" distL="0" distR="0" simplePos="0" relativeHeight="251659264" behindDoc="0" locked="0" layoutInCell="1" allowOverlap="1" wp14:anchorId="799E0A0F" wp14:editId="3EF4E433">
                <wp:simplePos x="0" y="0"/>
                <wp:positionH relativeFrom="page">
                  <wp:posOffset>4352290</wp:posOffset>
                </wp:positionH>
                <wp:positionV relativeFrom="paragraph">
                  <wp:posOffset>3175</wp:posOffset>
                </wp:positionV>
                <wp:extent cx="518160" cy="173990"/>
                <wp:effectExtent l="0" t="0" r="0" b="0"/>
                <wp:wrapTopAndBottom/>
                <wp:docPr id="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66B8" w:rsidRDefault="00E066B8" w:rsidP="00E066B8">
                            <w:pPr>
                              <w:pStyle w:val="22"/>
                              <w:spacing w:after="0" w:line="240" w:lineRule="auto"/>
                              <w:ind w:firstLine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9E0A0F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9" type="#_x0000_t202" style="position:absolute;margin-left:342.7pt;margin-top:.25pt;width:40.8pt;height:13.7pt;z-index:251659264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" filled="f" stroked="f">
                <v:textbox inset="0,0,0,0">
                  <w:txbxContent>
                    <w:p w:rsidR="00E066B8" w:rsidRDefault="00E066B8" w:rsidP="00E066B8">
                      <w:pPr>
                        <w:pStyle w:val="22"/>
                        <w:spacing w:after="0" w:line="240" w:lineRule="auto"/>
                        <w:ind w:firstLine="0"/>
                      </w:pPr>
                      <w: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" distL="0" distR="0" simplePos="0" relativeHeight="251660288" behindDoc="0" locked="0" layoutInCell="1" allowOverlap="1" wp14:anchorId="53E35104" wp14:editId="52A7F426">
                <wp:simplePos x="0" y="0"/>
                <wp:positionH relativeFrom="page">
                  <wp:posOffset>5574665</wp:posOffset>
                </wp:positionH>
                <wp:positionV relativeFrom="paragraph">
                  <wp:posOffset>0</wp:posOffset>
                </wp:positionV>
                <wp:extent cx="838200" cy="173990"/>
                <wp:effectExtent l="0" t="0" r="0" b="0"/>
                <wp:wrapTopAndBottom/>
                <wp:docPr id="2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66B8" w:rsidRDefault="00E066B8" w:rsidP="00E066B8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firstLine="0"/>
                            </w:pPr>
                            <w:r>
                              <w:t>расшифровка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E35104" id="Shape 23" o:spid="_x0000_s1030" type="#_x0000_t202" style="position:absolute;margin-left:438.95pt;margin-top:0;width:66pt;height:13.7pt;z-index:251660288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" filled="f" stroked="f">
                <v:textbox inset="0,0,0,0">
                  <w:txbxContent>
                    <w:p w:rsidR="00E066B8" w:rsidRDefault="00E066B8" w:rsidP="00E066B8">
                      <w:pPr>
                        <w:pStyle w:val="22"/>
                        <w:pBdr>
                          <w:top w:val="single" w:sz="4" w:space="0" w:color="auto"/>
                        </w:pBdr>
                        <w:spacing w:after="0" w:line="240" w:lineRule="auto"/>
                        <w:ind w:firstLine="0"/>
                      </w:pPr>
                      <w:r>
                        <w:t>расшифровка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66B8" w:rsidRDefault="00E066B8">
      <w:pPr>
        <w:pStyle w:val="22"/>
        <w:tabs>
          <w:tab w:val="left" w:leader="underscore" w:pos="3787"/>
        </w:tabs>
        <w:spacing w:after="360" w:line="240" w:lineRule="auto"/>
        <w:ind w:firstLine="0"/>
      </w:pPr>
    </w:p>
    <w:sectPr w:rsidR="00E066B8" w:rsidSect="00087EE4">
      <w:pgSz w:w="11900" w:h="16840"/>
      <w:pgMar w:top="1316" w:right="743" w:bottom="709" w:left="1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AE" w:rsidRDefault="004746AE">
      <w:r>
        <w:separator/>
      </w:r>
    </w:p>
  </w:endnote>
  <w:endnote w:type="continuationSeparator" w:id="0">
    <w:p w:rsidR="004746AE" w:rsidRDefault="0047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AE" w:rsidRDefault="004746AE"/>
  </w:footnote>
  <w:footnote w:type="continuationSeparator" w:id="0">
    <w:p w:rsidR="004746AE" w:rsidRDefault="004746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CC" w:rsidRDefault="004141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4004945</wp:posOffset>
              </wp:positionH>
              <wp:positionV relativeFrom="page">
                <wp:posOffset>476885</wp:posOffset>
              </wp:positionV>
              <wp:extent cx="1155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41CC" w:rsidRDefault="004141C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15.35pt;margin-top:37.55pt;width:9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" filled="f" stroked="f">
              <v:textbox style="mso-fit-shape-to-text:t" inset="0,0,0,0">
                <w:txbxContent>
                  <w:p w:rsidR="004141CC" w:rsidRDefault="004141CC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DCD"/>
    <w:multiLevelType w:val="multilevel"/>
    <w:tmpl w:val="779E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C4C1E"/>
    <w:multiLevelType w:val="hybridMultilevel"/>
    <w:tmpl w:val="2654B492"/>
    <w:lvl w:ilvl="0" w:tplc="109A6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736C4"/>
    <w:multiLevelType w:val="multilevel"/>
    <w:tmpl w:val="6C3249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AF27B4"/>
    <w:multiLevelType w:val="multilevel"/>
    <w:tmpl w:val="B1B29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180010"/>
    <w:multiLevelType w:val="hybridMultilevel"/>
    <w:tmpl w:val="BF0CE830"/>
    <w:lvl w:ilvl="0" w:tplc="1200E4CA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955413"/>
    <w:multiLevelType w:val="hybridMultilevel"/>
    <w:tmpl w:val="E6CCA0B2"/>
    <w:lvl w:ilvl="0" w:tplc="02167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D2245"/>
    <w:multiLevelType w:val="multilevel"/>
    <w:tmpl w:val="CB5E7B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611206"/>
    <w:multiLevelType w:val="multilevel"/>
    <w:tmpl w:val="680E63A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271B2"/>
    <w:multiLevelType w:val="multilevel"/>
    <w:tmpl w:val="24CE6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73EFE"/>
    <w:multiLevelType w:val="multilevel"/>
    <w:tmpl w:val="A02A1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333838"/>
    <w:multiLevelType w:val="multilevel"/>
    <w:tmpl w:val="EB608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C5C65"/>
    <w:multiLevelType w:val="hybridMultilevel"/>
    <w:tmpl w:val="1650429E"/>
    <w:lvl w:ilvl="0" w:tplc="8F02AE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35E68"/>
    <w:multiLevelType w:val="hybridMultilevel"/>
    <w:tmpl w:val="4684C08C"/>
    <w:lvl w:ilvl="0" w:tplc="37EEFF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FF"/>
    <w:rsid w:val="000004D1"/>
    <w:rsid w:val="00030E54"/>
    <w:rsid w:val="00035823"/>
    <w:rsid w:val="00035845"/>
    <w:rsid w:val="00055E18"/>
    <w:rsid w:val="00087270"/>
    <w:rsid w:val="00087EE4"/>
    <w:rsid w:val="000D326B"/>
    <w:rsid w:val="000E1914"/>
    <w:rsid w:val="000E28ED"/>
    <w:rsid w:val="001265C5"/>
    <w:rsid w:val="002033B6"/>
    <w:rsid w:val="0020583B"/>
    <w:rsid w:val="00211015"/>
    <w:rsid w:val="002219E3"/>
    <w:rsid w:val="002A0F19"/>
    <w:rsid w:val="002B41FA"/>
    <w:rsid w:val="002D6279"/>
    <w:rsid w:val="00331272"/>
    <w:rsid w:val="003510AF"/>
    <w:rsid w:val="00361A40"/>
    <w:rsid w:val="00391150"/>
    <w:rsid w:val="003C458C"/>
    <w:rsid w:val="003C68E0"/>
    <w:rsid w:val="004136E4"/>
    <w:rsid w:val="004141CC"/>
    <w:rsid w:val="00425868"/>
    <w:rsid w:val="00435DCB"/>
    <w:rsid w:val="0043611A"/>
    <w:rsid w:val="004370D7"/>
    <w:rsid w:val="00446327"/>
    <w:rsid w:val="004746AE"/>
    <w:rsid w:val="004D6F9F"/>
    <w:rsid w:val="00503664"/>
    <w:rsid w:val="00504CF5"/>
    <w:rsid w:val="0051023A"/>
    <w:rsid w:val="00517D47"/>
    <w:rsid w:val="0054449D"/>
    <w:rsid w:val="00551C21"/>
    <w:rsid w:val="00563EA6"/>
    <w:rsid w:val="0056576D"/>
    <w:rsid w:val="00597817"/>
    <w:rsid w:val="005D2FFB"/>
    <w:rsid w:val="005D7B01"/>
    <w:rsid w:val="00605939"/>
    <w:rsid w:val="00623D0F"/>
    <w:rsid w:val="00624166"/>
    <w:rsid w:val="006B05D3"/>
    <w:rsid w:val="006D4EB6"/>
    <w:rsid w:val="006E197A"/>
    <w:rsid w:val="007328B6"/>
    <w:rsid w:val="00751D39"/>
    <w:rsid w:val="007737AB"/>
    <w:rsid w:val="00780935"/>
    <w:rsid w:val="00795697"/>
    <w:rsid w:val="007C26C5"/>
    <w:rsid w:val="007D64F0"/>
    <w:rsid w:val="007E3A7C"/>
    <w:rsid w:val="00842DFF"/>
    <w:rsid w:val="00844740"/>
    <w:rsid w:val="00857BA7"/>
    <w:rsid w:val="0087183D"/>
    <w:rsid w:val="008A5D8B"/>
    <w:rsid w:val="008D40AC"/>
    <w:rsid w:val="0093167D"/>
    <w:rsid w:val="00935F66"/>
    <w:rsid w:val="0093730D"/>
    <w:rsid w:val="00951197"/>
    <w:rsid w:val="009F66D8"/>
    <w:rsid w:val="00A33AC8"/>
    <w:rsid w:val="00A47AD0"/>
    <w:rsid w:val="00AB22E7"/>
    <w:rsid w:val="00AD64EE"/>
    <w:rsid w:val="00AF0F7A"/>
    <w:rsid w:val="00AF3CA6"/>
    <w:rsid w:val="00B74098"/>
    <w:rsid w:val="00B74D74"/>
    <w:rsid w:val="00BA4863"/>
    <w:rsid w:val="00BB0A2A"/>
    <w:rsid w:val="00BD2FE1"/>
    <w:rsid w:val="00BE773F"/>
    <w:rsid w:val="00BF6273"/>
    <w:rsid w:val="00C01DAF"/>
    <w:rsid w:val="00C038D1"/>
    <w:rsid w:val="00C31714"/>
    <w:rsid w:val="00C67764"/>
    <w:rsid w:val="00CB2D4F"/>
    <w:rsid w:val="00CC0B59"/>
    <w:rsid w:val="00CD6703"/>
    <w:rsid w:val="00CE1F06"/>
    <w:rsid w:val="00D0007E"/>
    <w:rsid w:val="00D616DF"/>
    <w:rsid w:val="00D85FAD"/>
    <w:rsid w:val="00DC49F8"/>
    <w:rsid w:val="00DF07CE"/>
    <w:rsid w:val="00E066B8"/>
    <w:rsid w:val="00E17925"/>
    <w:rsid w:val="00E27477"/>
    <w:rsid w:val="00E671FD"/>
    <w:rsid w:val="00E9233D"/>
    <w:rsid w:val="00ED6470"/>
    <w:rsid w:val="00F04C6D"/>
    <w:rsid w:val="00F13650"/>
    <w:rsid w:val="00F275B4"/>
    <w:rsid w:val="00F63631"/>
    <w:rsid w:val="00F708B4"/>
    <w:rsid w:val="00F83AB5"/>
    <w:rsid w:val="00FA7024"/>
    <w:rsid w:val="00FB73DF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61B5"/>
  <w15:docId w15:val="{BDBC113C-AB0B-467A-A0FB-57D5A15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6B05D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2">
    <w:name w:val="Заголовок №1"/>
    <w:basedOn w:val="a"/>
    <w:link w:val="11"/>
    <w:pPr>
      <w:spacing w:after="26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2">
    <w:name w:val="Основной текст (2)"/>
    <w:basedOn w:val="a"/>
    <w:link w:val="21"/>
    <w:pPr>
      <w:spacing w:after="220" w:line="262" w:lineRule="auto"/>
      <w:ind w:firstLine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3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3510A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6576D"/>
    <w:pPr>
      <w:widowControl/>
    </w:pPr>
    <w:rPr>
      <w:rFonts w:asciiTheme="minorHAnsi" w:eastAsiaTheme="minorHAnsi" w:hAnsiTheme="minorHAnsi" w:cs="Calibr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6576D"/>
    <w:rPr>
      <w:b/>
      <w:bCs/>
    </w:rPr>
  </w:style>
  <w:style w:type="paragraph" w:styleId="ab">
    <w:name w:val="header"/>
    <w:basedOn w:val="a"/>
    <w:link w:val="ac"/>
    <w:uiPriority w:val="99"/>
    <w:unhideWhenUsed/>
    <w:rsid w:val="00565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576D"/>
    <w:rPr>
      <w:color w:val="000000"/>
    </w:rPr>
  </w:style>
  <w:style w:type="paragraph" w:styleId="ad">
    <w:name w:val="footer"/>
    <w:basedOn w:val="a"/>
    <w:link w:val="ae"/>
    <w:uiPriority w:val="99"/>
    <w:unhideWhenUsed/>
    <w:rsid w:val="00565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76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B05D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0593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5939"/>
    <w:rPr>
      <w:rFonts w:ascii="Segoe UI" w:hAnsi="Segoe UI" w:cs="Segoe UI"/>
      <w:color w:val="000000"/>
      <w:sz w:val="18"/>
      <w:szCs w:val="18"/>
    </w:rPr>
  </w:style>
  <w:style w:type="character" w:customStyle="1" w:styleId="regions-infofull-name">
    <w:name w:val="regions-info__full-name"/>
    <w:basedOn w:val="a0"/>
    <w:rsid w:val="00BE773F"/>
  </w:style>
  <w:style w:type="paragraph" w:styleId="af1">
    <w:name w:val="No Spacing"/>
    <w:uiPriority w:val="1"/>
    <w:qFormat/>
    <w:rsid w:val="00DF07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948A-37E6-4F94-A248-659F537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2025-02-25T03:30:00Z</cp:lastPrinted>
  <dcterms:created xsi:type="dcterms:W3CDTF">2024-10-04T05:19:00Z</dcterms:created>
  <dcterms:modified xsi:type="dcterms:W3CDTF">2025-02-28T04:00:00Z</dcterms:modified>
</cp:coreProperties>
</file>