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5C0" w:rsidRDefault="00A015C0" w:rsidP="00A015C0">
      <w:pPr>
        <w:spacing w:after="0"/>
        <w:jc w:val="center"/>
        <w:rPr>
          <w:rFonts w:ascii="Times New Roman" w:eastAsia="Times New Roman" w:hAnsi="Times New Roman" w:cs="Times New Roman"/>
          <w:b/>
          <w:bCs/>
          <w:color w:val="000000"/>
          <w:sz w:val="24"/>
          <w:szCs w:val="24"/>
        </w:rPr>
      </w:pPr>
      <w:bookmarkStart w:id="0" w:name="_Toc504221423"/>
      <w:r>
        <w:rPr>
          <w:rFonts w:ascii="Times New Roman" w:eastAsia="Times New Roman" w:hAnsi="Times New Roman" w:cs="Times New Roman"/>
          <w:b/>
          <w:bCs/>
          <w:color w:val="000000"/>
          <w:sz w:val="24"/>
          <w:szCs w:val="24"/>
        </w:rPr>
        <w:t>СОДЕРЖАНИЕ</w:t>
      </w:r>
    </w:p>
    <w:p w:rsidR="00A015C0" w:rsidRPr="008407A4" w:rsidRDefault="00A015C0" w:rsidP="00A015C0">
      <w:pPr>
        <w:tabs>
          <w:tab w:val="left" w:pos="9072"/>
        </w:tabs>
        <w:spacing w:after="0" w:line="240" w:lineRule="auto"/>
        <w:rPr>
          <w:rFonts w:ascii="Times New Roman" w:eastAsia="Times New Roman" w:hAnsi="Times New Roman" w:cs="Times New Roman"/>
          <w:b/>
          <w:bCs/>
          <w:color w:val="000000"/>
          <w:sz w:val="24"/>
          <w:szCs w:val="24"/>
        </w:rPr>
      </w:pPr>
    </w:p>
    <w:p w:rsidR="00A015C0" w:rsidRPr="008407A4" w:rsidRDefault="00A015C0" w:rsidP="00A015C0">
      <w:pPr>
        <w:pStyle w:val="a3"/>
        <w:numPr>
          <w:ilvl w:val="0"/>
          <w:numId w:val="7"/>
        </w:numPr>
        <w:tabs>
          <w:tab w:val="left" w:pos="8931"/>
          <w:tab w:val="left" w:pos="9356"/>
        </w:tabs>
        <w:spacing w:after="0" w:line="240" w:lineRule="auto"/>
        <w:rPr>
          <w:rFonts w:ascii="Times New Roman" w:eastAsia="Times New Roman" w:hAnsi="Times New Roman" w:cs="Times New Roman"/>
          <w:b/>
          <w:bCs/>
          <w:color w:val="000000"/>
          <w:sz w:val="24"/>
          <w:szCs w:val="24"/>
        </w:rPr>
      </w:pPr>
      <w:r w:rsidRPr="008407A4">
        <w:rPr>
          <w:rFonts w:ascii="Times New Roman" w:eastAsia="Times New Roman" w:hAnsi="Times New Roman" w:cs="Times New Roman"/>
          <w:b/>
          <w:bCs/>
          <w:color w:val="000000"/>
          <w:sz w:val="24"/>
          <w:szCs w:val="24"/>
        </w:rPr>
        <w:t>О</w:t>
      </w:r>
      <w:r w:rsidRPr="008407A4">
        <w:rPr>
          <w:rFonts w:ascii="Times New Roman" w:eastAsia="Times New Roman" w:hAnsi="Times New Roman" w:cs="Times New Roman"/>
          <w:b/>
          <w:bCs/>
          <w:color w:val="000000"/>
          <w:spacing w:val="2"/>
          <w:sz w:val="24"/>
          <w:szCs w:val="24"/>
        </w:rPr>
        <w:t>б</w:t>
      </w:r>
      <w:r w:rsidRPr="008407A4">
        <w:rPr>
          <w:rFonts w:ascii="Times New Roman" w:eastAsia="Times New Roman" w:hAnsi="Times New Roman" w:cs="Times New Roman"/>
          <w:b/>
          <w:bCs/>
          <w:color w:val="000000"/>
          <w:spacing w:val="-4"/>
          <w:sz w:val="24"/>
          <w:szCs w:val="24"/>
        </w:rPr>
        <w:t>щ</w:t>
      </w:r>
      <w:r w:rsidRPr="008407A4">
        <w:rPr>
          <w:rFonts w:ascii="Times New Roman" w:eastAsia="Times New Roman" w:hAnsi="Times New Roman" w:cs="Times New Roman"/>
          <w:b/>
          <w:bCs/>
          <w:color w:val="000000"/>
          <w:sz w:val="24"/>
          <w:szCs w:val="24"/>
        </w:rPr>
        <w:t>ие пол</w:t>
      </w:r>
      <w:r w:rsidRPr="008407A4">
        <w:rPr>
          <w:rFonts w:ascii="Times New Roman" w:eastAsia="Times New Roman" w:hAnsi="Times New Roman" w:cs="Times New Roman"/>
          <w:b/>
          <w:bCs/>
          <w:color w:val="000000"/>
          <w:spacing w:val="2"/>
          <w:sz w:val="24"/>
          <w:szCs w:val="24"/>
        </w:rPr>
        <w:t>о</w:t>
      </w:r>
      <w:r w:rsidRPr="008407A4">
        <w:rPr>
          <w:rFonts w:ascii="Times New Roman" w:eastAsia="Times New Roman" w:hAnsi="Times New Roman" w:cs="Times New Roman"/>
          <w:b/>
          <w:bCs/>
          <w:color w:val="000000"/>
          <w:sz w:val="24"/>
          <w:szCs w:val="24"/>
        </w:rPr>
        <w:t>ж</w:t>
      </w:r>
      <w:r w:rsidRPr="008407A4">
        <w:rPr>
          <w:rFonts w:ascii="Times New Roman" w:eastAsia="Times New Roman" w:hAnsi="Times New Roman" w:cs="Times New Roman"/>
          <w:b/>
          <w:bCs/>
          <w:color w:val="000000"/>
          <w:spacing w:val="-1"/>
          <w:sz w:val="24"/>
          <w:szCs w:val="24"/>
        </w:rPr>
        <w:t>е</w:t>
      </w:r>
      <w:r w:rsidRPr="008407A4">
        <w:rPr>
          <w:rFonts w:ascii="Times New Roman" w:eastAsia="Times New Roman" w:hAnsi="Times New Roman" w:cs="Times New Roman"/>
          <w:b/>
          <w:bCs/>
          <w:color w:val="000000"/>
          <w:sz w:val="24"/>
          <w:szCs w:val="24"/>
        </w:rPr>
        <w:t>ния</w:t>
      </w:r>
      <w:r>
        <w:rPr>
          <w:rFonts w:ascii="Times New Roman" w:eastAsia="Times New Roman" w:hAnsi="Times New Roman" w:cs="Times New Roman"/>
          <w:b/>
          <w:bCs/>
          <w:color w:val="000000"/>
          <w:sz w:val="24"/>
          <w:szCs w:val="24"/>
        </w:rPr>
        <w:tab/>
        <w:t>4</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b/>
          <w:bCs/>
          <w:color w:val="000000"/>
          <w:sz w:val="24"/>
          <w:szCs w:val="24"/>
        </w:rPr>
      </w:pPr>
      <w:r w:rsidRPr="008407A4">
        <w:rPr>
          <w:rFonts w:ascii="Times New Roman" w:eastAsia="Times New Roman" w:hAnsi="Times New Roman" w:cs="Times New Roman"/>
          <w:bCs/>
          <w:color w:val="000000"/>
          <w:sz w:val="24"/>
          <w:szCs w:val="24"/>
        </w:rPr>
        <w:t>Паспорт учреждения</w:t>
      </w:r>
      <w:r w:rsidRPr="008407A4">
        <w:rPr>
          <w:rFonts w:ascii="Times New Roman" w:eastAsia="Times New Roman" w:hAnsi="Times New Roman" w:cs="Times New Roman"/>
          <w:b/>
          <w:bCs/>
          <w:color w:val="000000"/>
          <w:sz w:val="24"/>
          <w:szCs w:val="24"/>
        </w:rPr>
        <w:tab/>
      </w:r>
      <w:r w:rsidRPr="005C2063">
        <w:rPr>
          <w:rFonts w:ascii="Times New Roman" w:eastAsia="Times New Roman" w:hAnsi="Times New Roman" w:cs="Times New Roman"/>
          <w:bCs/>
          <w:color w:val="000000"/>
          <w:sz w:val="24"/>
          <w:szCs w:val="24"/>
        </w:rPr>
        <w:t>4</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Главные</w:t>
      </w:r>
      <w:r w:rsidRPr="008407A4">
        <w:rPr>
          <w:rFonts w:ascii="Times New Roman" w:eastAsia="Times New Roman" w:hAnsi="Times New Roman" w:cs="Times New Roman"/>
          <w:color w:val="000000"/>
          <w:spacing w:val="-1"/>
          <w:sz w:val="24"/>
          <w:szCs w:val="24"/>
        </w:rPr>
        <w:t xml:space="preserve"> с</w:t>
      </w:r>
      <w:r w:rsidRPr="008407A4">
        <w:rPr>
          <w:rFonts w:ascii="Times New Roman" w:eastAsia="Times New Roman" w:hAnsi="Times New Roman" w:cs="Times New Roman"/>
          <w:color w:val="000000"/>
          <w:sz w:val="24"/>
          <w:szCs w:val="24"/>
        </w:rPr>
        <w:t>обыт</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я б</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бл</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от</w:t>
      </w:r>
      <w:r w:rsidRPr="008407A4">
        <w:rPr>
          <w:rFonts w:ascii="Times New Roman" w:eastAsia="Times New Roman" w:hAnsi="Times New Roman" w:cs="Times New Roman"/>
          <w:color w:val="000000"/>
          <w:spacing w:val="2"/>
          <w:sz w:val="24"/>
          <w:szCs w:val="24"/>
        </w:rPr>
        <w:t>е</w:t>
      </w:r>
      <w:r w:rsidRPr="008407A4">
        <w:rPr>
          <w:rFonts w:ascii="Times New Roman" w:eastAsia="Times New Roman" w:hAnsi="Times New Roman" w:cs="Times New Roman"/>
          <w:color w:val="000000"/>
          <w:sz w:val="24"/>
          <w:szCs w:val="24"/>
        </w:rPr>
        <w:t xml:space="preserve">чной </w:t>
      </w:r>
      <w:r w:rsidRPr="008407A4">
        <w:rPr>
          <w:rFonts w:ascii="Times New Roman" w:eastAsia="Times New Roman" w:hAnsi="Times New Roman" w:cs="Times New Roman"/>
          <w:color w:val="000000"/>
          <w:spacing w:val="-2"/>
          <w:sz w:val="24"/>
          <w:szCs w:val="24"/>
        </w:rPr>
        <w:t>ж</w:t>
      </w:r>
      <w:r w:rsidRPr="008407A4">
        <w:rPr>
          <w:rFonts w:ascii="Times New Roman" w:eastAsia="Times New Roman" w:hAnsi="Times New Roman" w:cs="Times New Roman"/>
          <w:color w:val="000000"/>
          <w:sz w:val="24"/>
          <w:szCs w:val="24"/>
        </w:rPr>
        <w:t>изни Копейска</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5</w:t>
      </w:r>
    </w:p>
    <w:p w:rsidR="00A015C0" w:rsidRPr="008407A4" w:rsidRDefault="00A015C0" w:rsidP="00A015C0">
      <w:pPr>
        <w:pStyle w:val="a3"/>
        <w:numPr>
          <w:ilvl w:val="0"/>
          <w:numId w:val="7"/>
        </w:numPr>
        <w:tabs>
          <w:tab w:val="left" w:pos="8931"/>
          <w:tab w:val="left" w:pos="9356"/>
        </w:tabs>
        <w:spacing w:after="0" w:line="240" w:lineRule="auto"/>
        <w:rPr>
          <w:rFonts w:ascii="Times New Roman" w:eastAsia="Times New Roman" w:hAnsi="Times New Roman" w:cs="Times New Roman"/>
          <w:b/>
          <w:bCs/>
          <w:color w:val="000000"/>
          <w:spacing w:val="1"/>
          <w:sz w:val="24"/>
          <w:szCs w:val="24"/>
        </w:rPr>
      </w:pPr>
      <w:r w:rsidRPr="008407A4">
        <w:rPr>
          <w:rFonts w:ascii="Times New Roman" w:eastAsia="Times New Roman" w:hAnsi="Times New Roman" w:cs="Times New Roman"/>
          <w:b/>
          <w:bCs/>
          <w:color w:val="000000"/>
          <w:spacing w:val="2"/>
          <w:sz w:val="24"/>
          <w:szCs w:val="24"/>
        </w:rPr>
        <w:t>Б</w:t>
      </w:r>
      <w:r w:rsidRPr="008407A4">
        <w:rPr>
          <w:rFonts w:ascii="Times New Roman" w:eastAsia="Times New Roman" w:hAnsi="Times New Roman" w:cs="Times New Roman"/>
          <w:b/>
          <w:bCs/>
          <w:color w:val="000000"/>
          <w:spacing w:val="1"/>
          <w:sz w:val="24"/>
          <w:szCs w:val="24"/>
        </w:rPr>
        <w:t>и</w:t>
      </w:r>
      <w:r w:rsidRPr="008407A4">
        <w:rPr>
          <w:rFonts w:ascii="Times New Roman" w:eastAsia="Times New Roman" w:hAnsi="Times New Roman" w:cs="Times New Roman"/>
          <w:b/>
          <w:bCs/>
          <w:color w:val="000000"/>
          <w:sz w:val="24"/>
          <w:szCs w:val="24"/>
        </w:rPr>
        <w:t>б</w:t>
      </w:r>
      <w:r w:rsidRPr="008407A4">
        <w:rPr>
          <w:rFonts w:ascii="Times New Roman" w:eastAsia="Times New Roman" w:hAnsi="Times New Roman" w:cs="Times New Roman"/>
          <w:b/>
          <w:bCs/>
          <w:color w:val="000000"/>
          <w:spacing w:val="-2"/>
          <w:sz w:val="24"/>
          <w:szCs w:val="24"/>
        </w:rPr>
        <w:t>л</w:t>
      </w:r>
      <w:r w:rsidRPr="008407A4">
        <w:rPr>
          <w:rFonts w:ascii="Times New Roman" w:eastAsia="Times New Roman" w:hAnsi="Times New Roman" w:cs="Times New Roman"/>
          <w:b/>
          <w:bCs/>
          <w:color w:val="000000"/>
          <w:sz w:val="24"/>
          <w:szCs w:val="24"/>
        </w:rPr>
        <w:t>и</w:t>
      </w:r>
      <w:r w:rsidRPr="008407A4">
        <w:rPr>
          <w:rFonts w:ascii="Times New Roman" w:eastAsia="Times New Roman" w:hAnsi="Times New Roman" w:cs="Times New Roman"/>
          <w:b/>
          <w:bCs/>
          <w:color w:val="000000"/>
          <w:spacing w:val="-2"/>
          <w:sz w:val="24"/>
          <w:szCs w:val="24"/>
        </w:rPr>
        <w:t>о</w:t>
      </w:r>
      <w:r w:rsidRPr="008407A4">
        <w:rPr>
          <w:rFonts w:ascii="Times New Roman" w:eastAsia="Times New Roman" w:hAnsi="Times New Roman" w:cs="Times New Roman"/>
          <w:b/>
          <w:bCs/>
          <w:color w:val="000000"/>
          <w:spacing w:val="1"/>
          <w:sz w:val="24"/>
          <w:szCs w:val="24"/>
        </w:rPr>
        <w:t>т</w:t>
      </w:r>
      <w:r w:rsidRPr="008407A4">
        <w:rPr>
          <w:rFonts w:ascii="Times New Roman" w:eastAsia="Times New Roman" w:hAnsi="Times New Roman" w:cs="Times New Roman"/>
          <w:b/>
          <w:bCs/>
          <w:color w:val="000000"/>
          <w:sz w:val="24"/>
          <w:szCs w:val="24"/>
        </w:rPr>
        <w:t>е</w:t>
      </w:r>
      <w:r w:rsidRPr="008407A4">
        <w:rPr>
          <w:rFonts w:ascii="Times New Roman" w:eastAsia="Times New Roman" w:hAnsi="Times New Roman" w:cs="Times New Roman"/>
          <w:b/>
          <w:bCs/>
          <w:color w:val="000000"/>
          <w:spacing w:val="-1"/>
          <w:sz w:val="24"/>
          <w:szCs w:val="24"/>
        </w:rPr>
        <w:t>ч</w:t>
      </w:r>
      <w:r w:rsidRPr="008407A4">
        <w:rPr>
          <w:rFonts w:ascii="Times New Roman" w:eastAsia="Times New Roman" w:hAnsi="Times New Roman" w:cs="Times New Roman"/>
          <w:b/>
          <w:bCs/>
          <w:color w:val="000000"/>
          <w:sz w:val="24"/>
          <w:szCs w:val="24"/>
        </w:rPr>
        <w:t>ная с</w:t>
      </w:r>
      <w:r w:rsidRPr="008407A4">
        <w:rPr>
          <w:rFonts w:ascii="Times New Roman" w:eastAsia="Times New Roman" w:hAnsi="Times New Roman" w:cs="Times New Roman"/>
          <w:b/>
          <w:bCs/>
          <w:color w:val="000000"/>
          <w:spacing w:val="-1"/>
          <w:sz w:val="24"/>
          <w:szCs w:val="24"/>
        </w:rPr>
        <w:t>е</w:t>
      </w:r>
      <w:r w:rsidRPr="008407A4">
        <w:rPr>
          <w:rFonts w:ascii="Times New Roman" w:eastAsia="Times New Roman" w:hAnsi="Times New Roman" w:cs="Times New Roman"/>
          <w:b/>
          <w:bCs/>
          <w:color w:val="000000"/>
          <w:spacing w:val="1"/>
          <w:sz w:val="24"/>
          <w:szCs w:val="24"/>
        </w:rPr>
        <w:t>ть</w:t>
      </w:r>
      <w:r w:rsidRPr="008407A4">
        <w:rPr>
          <w:rFonts w:ascii="Times New Roman" w:eastAsia="Times New Roman" w:hAnsi="Times New Roman" w:cs="Times New Roman"/>
          <w:b/>
          <w:bCs/>
          <w:color w:val="000000"/>
          <w:spacing w:val="1"/>
          <w:sz w:val="24"/>
          <w:szCs w:val="24"/>
        </w:rPr>
        <w:tab/>
      </w:r>
      <w:r>
        <w:rPr>
          <w:rFonts w:ascii="Times New Roman" w:eastAsia="Times New Roman" w:hAnsi="Times New Roman" w:cs="Times New Roman"/>
          <w:b/>
          <w:bCs/>
          <w:color w:val="000000"/>
          <w:spacing w:val="1"/>
          <w:sz w:val="24"/>
          <w:szCs w:val="24"/>
        </w:rPr>
        <w:t>9</w:t>
      </w:r>
    </w:p>
    <w:p w:rsidR="00A015C0" w:rsidRPr="008407A4" w:rsidRDefault="00A015C0" w:rsidP="00A015C0">
      <w:pPr>
        <w:pStyle w:val="a3"/>
        <w:numPr>
          <w:ilvl w:val="0"/>
          <w:numId w:val="8"/>
        </w:numPr>
        <w:tabs>
          <w:tab w:val="left" w:pos="8931"/>
          <w:tab w:val="left" w:pos="9356"/>
        </w:tabs>
        <w:spacing w:after="0" w:line="240" w:lineRule="auto"/>
        <w:ind w:left="284" w:hanging="284"/>
        <w:rPr>
          <w:rFonts w:ascii="Times New Roman" w:eastAsia="Times New Roman" w:hAnsi="Times New Roman" w:cs="Times New Roman"/>
          <w:color w:val="000000"/>
          <w:spacing w:val="4"/>
          <w:sz w:val="24"/>
          <w:szCs w:val="24"/>
        </w:rPr>
      </w:pPr>
      <w:r w:rsidRPr="008407A4">
        <w:rPr>
          <w:rFonts w:ascii="Times New Roman" w:eastAsia="Times New Roman" w:hAnsi="Times New Roman" w:cs="Times New Roman"/>
          <w:color w:val="000000"/>
          <w:sz w:val="24"/>
          <w:szCs w:val="24"/>
        </w:rPr>
        <w:t>Х</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р</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ктерист</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ка б</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б</w:t>
      </w:r>
      <w:r w:rsidRPr="008407A4">
        <w:rPr>
          <w:rFonts w:ascii="Times New Roman" w:eastAsia="Times New Roman" w:hAnsi="Times New Roman" w:cs="Times New Roman"/>
          <w:color w:val="000000"/>
          <w:spacing w:val="-1"/>
          <w:sz w:val="24"/>
          <w:szCs w:val="24"/>
        </w:rPr>
        <w:t>л</w:t>
      </w:r>
      <w:r w:rsidRPr="008407A4">
        <w:rPr>
          <w:rFonts w:ascii="Times New Roman" w:eastAsia="Times New Roman" w:hAnsi="Times New Roman" w:cs="Times New Roman"/>
          <w:color w:val="000000"/>
          <w:sz w:val="24"/>
          <w:szCs w:val="24"/>
        </w:rPr>
        <w:t>иотечной с</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т</w:t>
      </w:r>
      <w:r w:rsidRPr="008407A4">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4"/>
          <w:sz w:val="24"/>
          <w:szCs w:val="24"/>
        </w:rPr>
        <w:tab/>
        <w:t>9</w:t>
      </w:r>
    </w:p>
    <w:p w:rsidR="00A015C0" w:rsidRPr="008407A4" w:rsidRDefault="00A015C0" w:rsidP="00A015C0">
      <w:pPr>
        <w:pStyle w:val="a3"/>
        <w:tabs>
          <w:tab w:val="left" w:pos="8931"/>
          <w:tab w:val="left" w:pos="9356"/>
        </w:tabs>
        <w:spacing w:after="0" w:line="240" w:lineRule="auto"/>
        <w:rPr>
          <w:rFonts w:ascii="Times New Roman" w:eastAsia="Times New Roman" w:hAnsi="Times New Roman" w:cs="Times New Roman"/>
          <w:color w:val="000000"/>
          <w:spacing w:val="4"/>
          <w:sz w:val="24"/>
          <w:szCs w:val="24"/>
        </w:rPr>
      </w:pPr>
      <w:r w:rsidRPr="008407A4">
        <w:rPr>
          <w:rFonts w:ascii="Times New Roman" w:eastAsia="Times New Roman" w:hAnsi="Times New Roman" w:cs="Times New Roman"/>
          <w:color w:val="000000"/>
          <w:spacing w:val="4"/>
          <w:sz w:val="24"/>
          <w:szCs w:val="24"/>
        </w:rPr>
        <w:t xml:space="preserve">Внешние ресурсы. </w:t>
      </w:r>
      <w:r>
        <w:rPr>
          <w:rFonts w:ascii="Times New Roman" w:eastAsia="Times New Roman" w:hAnsi="Times New Roman" w:cs="Times New Roman"/>
          <w:color w:val="000000"/>
          <w:spacing w:val="4"/>
          <w:sz w:val="24"/>
          <w:szCs w:val="24"/>
        </w:rPr>
        <w:tab/>
        <w:t>9</w:t>
      </w:r>
    </w:p>
    <w:p w:rsidR="00A015C0" w:rsidRPr="008407A4" w:rsidRDefault="00A015C0" w:rsidP="00A015C0">
      <w:pPr>
        <w:pStyle w:val="a3"/>
        <w:tabs>
          <w:tab w:val="left" w:pos="8931"/>
          <w:tab w:val="left" w:pos="9356"/>
        </w:tabs>
        <w:spacing w:after="0" w:line="240" w:lineRule="auto"/>
        <w:rPr>
          <w:rFonts w:ascii="Times New Roman" w:eastAsia="Times New Roman" w:hAnsi="Times New Roman" w:cs="Times New Roman"/>
          <w:color w:val="000000"/>
          <w:spacing w:val="4"/>
          <w:sz w:val="24"/>
          <w:szCs w:val="24"/>
        </w:rPr>
      </w:pPr>
      <w:r w:rsidRPr="008407A4">
        <w:rPr>
          <w:rFonts w:ascii="Times New Roman" w:eastAsia="Times New Roman" w:hAnsi="Times New Roman" w:cs="Times New Roman"/>
          <w:color w:val="000000"/>
          <w:spacing w:val="4"/>
          <w:sz w:val="24"/>
          <w:szCs w:val="24"/>
        </w:rPr>
        <w:t xml:space="preserve">Персонал </w:t>
      </w:r>
      <w:r>
        <w:rPr>
          <w:rFonts w:ascii="Times New Roman" w:eastAsia="Times New Roman" w:hAnsi="Times New Roman" w:cs="Times New Roman"/>
          <w:color w:val="000000"/>
          <w:spacing w:val="4"/>
          <w:sz w:val="24"/>
          <w:szCs w:val="24"/>
        </w:rPr>
        <w:t>учреждения</w:t>
      </w:r>
      <w:r w:rsidRPr="008407A4">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ab/>
        <w:t>10</w:t>
      </w:r>
    </w:p>
    <w:p w:rsidR="00A015C0" w:rsidRPr="008407A4" w:rsidRDefault="00A015C0" w:rsidP="00A015C0">
      <w:pPr>
        <w:pStyle w:val="a3"/>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pacing w:val="4"/>
          <w:sz w:val="24"/>
          <w:szCs w:val="24"/>
        </w:rPr>
        <w:t>Потребность в кадрах</w:t>
      </w:r>
      <w:r w:rsidRPr="008407A4">
        <w:rPr>
          <w:rFonts w:ascii="Times New Roman" w:eastAsia="Times New Roman" w:hAnsi="Times New Roman" w:cs="Times New Roman"/>
          <w:color w:val="000000"/>
          <w:spacing w:val="4"/>
          <w:sz w:val="24"/>
          <w:szCs w:val="24"/>
        </w:rPr>
        <w:tab/>
      </w:r>
      <w:r>
        <w:rPr>
          <w:rFonts w:ascii="Times New Roman" w:eastAsia="Times New Roman" w:hAnsi="Times New Roman" w:cs="Times New Roman"/>
          <w:color w:val="000000"/>
          <w:spacing w:val="4"/>
          <w:sz w:val="24"/>
          <w:szCs w:val="24"/>
        </w:rPr>
        <w:t>11</w:t>
      </w:r>
    </w:p>
    <w:p w:rsidR="00A015C0" w:rsidRPr="008407A4" w:rsidRDefault="00A015C0" w:rsidP="00A015C0">
      <w:pPr>
        <w:tabs>
          <w:tab w:val="left" w:pos="8931"/>
          <w:tab w:val="left" w:pos="9356"/>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8407A4">
        <w:rPr>
          <w:rFonts w:ascii="Times New Roman" w:hAnsi="Times New Roman" w:cs="Times New Roman"/>
          <w:sz w:val="24"/>
          <w:szCs w:val="24"/>
        </w:rPr>
        <w:t>. Нестационарная сеть обслуживания</w:t>
      </w:r>
      <w:r w:rsidRPr="008407A4">
        <w:rPr>
          <w:rFonts w:ascii="Times New Roman" w:hAnsi="Times New Roman" w:cs="Times New Roman"/>
          <w:sz w:val="24"/>
          <w:szCs w:val="24"/>
        </w:rPr>
        <w:tab/>
      </w:r>
      <w:r>
        <w:rPr>
          <w:rFonts w:ascii="Times New Roman" w:hAnsi="Times New Roman" w:cs="Times New Roman"/>
          <w:sz w:val="24"/>
          <w:szCs w:val="24"/>
        </w:rPr>
        <w:t>11</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8407A4">
        <w:rPr>
          <w:rFonts w:ascii="Times New Roman" w:eastAsia="Times New Roman" w:hAnsi="Times New Roman" w:cs="Times New Roman"/>
          <w:color w:val="000000"/>
          <w:sz w:val="24"/>
          <w:szCs w:val="24"/>
        </w:rPr>
        <w:t>. До</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pacing w:val="2"/>
          <w:sz w:val="24"/>
          <w:szCs w:val="24"/>
        </w:rPr>
        <w:t>т</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z w:val="24"/>
          <w:szCs w:val="24"/>
        </w:rPr>
        <w:t>п</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ость б</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бл</w:t>
      </w:r>
      <w:r w:rsidRPr="008407A4">
        <w:rPr>
          <w:rFonts w:ascii="Times New Roman" w:eastAsia="Times New Roman" w:hAnsi="Times New Roman" w:cs="Times New Roman"/>
          <w:color w:val="000000"/>
          <w:spacing w:val="2"/>
          <w:sz w:val="24"/>
          <w:szCs w:val="24"/>
        </w:rPr>
        <w:t>и</w:t>
      </w:r>
      <w:r w:rsidRPr="008407A4">
        <w:rPr>
          <w:rFonts w:ascii="Times New Roman" w:eastAsia="Times New Roman" w:hAnsi="Times New Roman" w:cs="Times New Roman"/>
          <w:color w:val="000000"/>
          <w:spacing w:val="-2"/>
          <w:sz w:val="24"/>
          <w:szCs w:val="24"/>
        </w:rPr>
        <w:t>о</w:t>
      </w:r>
      <w:r w:rsidRPr="008407A4">
        <w:rPr>
          <w:rFonts w:ascii="Times New Roman" w:eastAsia="Times New Roman" w:hAnsi="Times New Roman" w:cs="Times New Roman"/>
          <w:color w:val="000000"/>
          <w:sz w:val="24"/>
          <w:szCs w:val="24"/>
        </w:rPr>
        <w:t>те</w:t>
      </w:r>
      <w:r w:rsidRPr="008407A4">
        <w:rPr>
          <w:rFonts w:ascii="Times New Roman" w:eastAsia="Times New Roman" w:hAnsi="Times New Roman" w:cs="Times New Roman"/>
          <w:color w:val="000000"/>
          <w:spacing w:val="-1"/>
          <w:sz w:val="24"/>
          <w:szCs w:val="24"/>
        </w:rPr>
        <w:t>ч</w:t>
      </w:r>
      <w:r w:rsidRPr="008407A4">
        <w:rPr>
          <w:rFonts w:ascii="Times New Roman" w:eastAsia="Times New Roman" w:hAnsi="Times New Roman" w:cs="Times New Roman"/>
          <w:color w:val="000000"/>
          <w:sz w:val="24"/>
          <w:szCs w:val="24"/>
        </w:rPr>
        <w:t xml:space="preserve">ных </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pacing w:val="2"/>
          <w:sz w:val="24"/>
          <w:szCs w:val="24"/>
        </w:rPr>
        <w:t>л</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z w:val="24"/>
          <w:szCs w:val="24"/>
        </w:rPr>
        <w:t>г</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12</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b/>
          <w:bCs/>
          <w:color w:val="000000"/>
          <w:sz w:val="24"/>
          <w:szCs w:val="24"/>
        </w:rPr>
      </w:pPr>
      <w:r w:rsidRPr="008407A4">
        <w:rPr>
          <w:rFonts w:ascii="Times New Roman" w:eastAsia="Times New Roman" w:hAnsi="Times New Roman" w:cs="Times New Roman"/>
          <w:b/>
          <w:bCs/>
          <w:color w:val="000000"/>
          <w:sz w:val="24"/>
          <w:szCs w:val="24"/>
        </w:rPr>
        <w:t>III. С</w:t>
      </w:r>
      <w:r w:rsidRPr="008407A4">
        <w:rPr>
          <w:rFonts w:ascii="Times New Roman" w:eastAsia="Times New Roman" w:hAnsi="Times New Roman" w:cs="Times New Roman"/>
          <w:b/>
          <w:bCs/>
          <w:color w:val="000000"/>
          <w:spacing w:val="2"/>
          <w:sz w:val="24"/>
          <w:szCs w:val="24"/>
        </w:rPr>
        <w:t>т</w:t>
      </w:r>
      <w:r w:rsidRPr="008407A4">
        <w:rPr>
          <w:rFonts w:ascii="Times New Roman" w:eastAsia="Times New Roman" w:hAnsi="Times New Roman" w:cs="Times New Roman"/>
          <w:b/>
          <w:bCs/>
          <w:color w:val="000000"/>
          <w:spacing w:val="-2"/>
          <w:sz w:val="24"/>
          <w:szCs w:val="24"/>
        </w:rPr>
        <w:t>а</w:t>
      </w:r>
      <w:r w:rsidRPr="008407A4">
        <w:rPr>
          <w:rFonts w:ascii="Times New Roman" w:eastAsia="Times New Roman" w:hAnsi="Times New Roman" w:cs="Times New Roman"/>
          <w:b/>
          <w:bCs/>
          <w:color w:val="000000"/>
          <w:spacing w:val="1"/>
          <w:sz w:val="24"/>
          <w:szCs w:val="24"/>
        </w:rPr>
        <w:t>ти</w:t>
      </w:r>
      <w:r w:rsidRPr="008407A4">
        <w:rPr>
          <w:rFonts w:ascii="Times New Roman" w:eastAsia="Times New Roman" w:hAnsi="Times New Roman" w:cs="Times New Roman"/>
          <w:b/>
          <w:bCs/>
          <w:color w:val="000000"/>
          <w:spacing w:val="-3"/>
          <w:sz w:val="24"/>
          <w:szCs w:val="24"/>
        </w:rPr>
        <w:t>с</w:t>
      </w:r>
      <w:r w:rsidRPr="008407A4">
        <w:rPr>
          <w:rFonts w:ascii="Times New Roman" w:eastAsia="Times New Roman" w:hAnsi="Times New Roman" w:cs="Times New Roman"/>
          <w:b/>
          <w:bCs/>
          <w:color w:val="000000"/>
          <w:spacing w:val="1"/>
          <w:sz w:val="24"/>
          <w:szCs w:val="24"/>
        </w:rPr>
        <w:t>ти</w:t>
      </w:r>
      <w:r w:rsidRPr="008407A4">
        <w:rPr>
          <w:rFonts w:ascii="Times New Roman" w:eastAsia="Times New Roman" w:hAnsi="Times New Roman" w:cs="Times New Roman"/>
          <w:b/>
          <w:bCs/>
          <w:color w:val="000000"/>
          <w:sz w:val="24"/>
          <w:szCs w:val="24"/>
        </w:rPr>
        <w:t>ч</w:t>
      </w:r>
      <w:r w:rsidRPr="008407A4">
        <w:rPr>
          <w:rFonts w:ascii="Times New Roman" w:eastAsia="Times New Roman" w:hAnsi="Times New Roman" w:cs="Times New Roman"/>
          <w:b/>
          <w:bCs/>
          <w:color w:val="000000"/>
          <w:spacing w:val="-1"/>
          <w:sz w:val="24"/>
          <w:szCs w:val="24"/>
        </w:rPr>
        <w:t>ес</w:t>
      </w:r>
      <w:r w:rsidRPr="008407A4">
        <w:rPr>
          <w:rFonts w:ascii="Times New Roman" w:eastAsia="Times New Roman" w:hAnsi="Times New Roman" w:cs="Times New Roman"/>
          <w:b/>
          <w:bCs/>
          <w:color w:val="000000"/>
          <w:sz w:val="24"/>
          <w:szCs w:val="24"/>
        </w:rPr>
        <w:t>к</w:t>
      </w:r>
      <w:r w:rsidRPr="008407A4">
        <w:rPr>
          <w:rFonts w:ascii="Times New Roman" w:eastAsia="Times New Roman" w:hAnsi="Times New Roman" w:cs="Times New Roman"/>
          <w:b/>
          <w:bCs/>
          <w:color w:val="000000"/>
          <w:spacing w:val="1"/>
          <w:sz w:val="24"/>
          <w:szCs w:val="24"/>
        </w:rPr>
        <w:t>и</w:t>
      </w:r>
      <w:r w:rsidRPr="008407A4">
        <w:rPr>
          <w:rFonts w:ascii="Times New Roman" w:eastAsia="Times New Roman" w:hAnsi="Times New Roman" w:cs="Times New Roman"/>
          <w:b/>
          <w:bCs/>
          <w:color w:val="000000"/>
          <w:sz w:val="24"/>
          <w:szCs w:val="24"/>
        </w:rPr>
        <w:t xml:space="preserve">е </w:t>
      </w:r>
      <w:r w:rsidRPr="008407A4">
        <w:rPr>
          <w:rFonts w:ascii="Times New Roman" w:eastAsia="Times New Roman" w:hAnsi="Times New Roman" w:cs="Times New Roman"/>
          <w:b/>
          <w:bCs/>
          <w:color w:val="000000"/>
          <w:spacing w:val="-2"/>
          <w:sz w:val="24"/>
          <w:szCs w:val="24"/>
        </w:rPr>
        <w:t>д</w:t>
      </w:r>
      <w:r w:rsidRPr="008407A4">
        <w:rPr>
          <w:rFonts w:ascii="Times New Roman" w:eastAsia="Times New Roman" w:hAnsi="Times New Roman" w:cs="Times New Roman"/>
          <w:b/>
          <w:bCs/>
          <w:color w:val="000000"/>
          <w:sz w:val="24"/>
          <w:szCs w:val="24"/>
        </w:rPr>
        <w:t>ан</w:t>
      </w:r>
      <w:r w:rsidRPr="008407A4">
        <w:rPr>
          <w:rFonts w:ascii="Times New Roman" w:eastAsia="Times New Roman" w:hAnsi="Times New Roman" w:cs="Times New Roman"/>
          <w:b/>
          <w:bCs/>
          <w:color w:val="000000"/>
          <w:spacing w:val="1"/>
          <w:sz w:val="24"/>
          <w:szCs w:val="24"/>
        </w:rPr>
        <w:t>н</w:t>
      </w:r>
      <w:r w:rsidRPr="008407A4">
        <w:rPr>
          <w:rFonts w:ascii="Times New Roman" w:eastAsia="Times New Roman" w:hAnsi="Times New Roman" w:cs="Times New Roman"/>
          <w:b/>
          <w:bCs/>
          <w:color w:val="000000"/>
          <w:sz w:val="24"/>
          <w:szCs w:val="24"/>
        </w:rPr>
        <w:t xml:space="preserve">ые и </w:t>
      </w:r>
      <w:r w:rsidRPr="008407A4">
        <w:rPr>
          <w:rFonts w:ascii="Times New Roman" w:eastAsia="Times New Roman" w:hAnsi="Times New Roman" w:cs="Times New Roman"/>
          <w:b/>
          <w:bCs/>
          <w:color w:val="000000"/>
          <w:spacing w:val="1"/>
          <w:sz w:val="24"/>
          <w:szCs w:val="24"/>
        </w:rPr>
        <w:t>п</w:t>
      </w:r>
      <w:r w:rsidRPr="008407A4">
        <w:rPr>
          <w:rFonts w:ascii="Times New Roman" w:eastAsia="Times New Roman" w:hAnsi="Times New Roman" w:cs="Times New Roman"/>
          <w:b/>
          <w:bCs/>
          <w:color w:val="000000"/>
          <w:sz w:val="24"/>
          <w:szCs w:val="24"/>
        </w:rPr>
        <w:t>о</w:t>
      </w:r>
      <w:r w:rsidRPr="008407A4">
        <w:rPr>
          <w:rFonts w:ascii="Times New Roman" w:eastAsia="Times New Roman" w:hAnsi="Times New Roman" w:cs="Times New Roman"/>
          <w:b/>
          <w:bCs/>
          <w:color w:val="000000"/>
          <w:spacing w:val="1"/>
          <w:sz w:val="24"/>
          <w:szCs w:val="24"/>
        </w:rPr>
        <w:t>к</w:t>
      </w:r>
      <w:r w:rsidRPr="008407A4">
        <w:rPr>
          <w:rFonts w:ascii="Times New Roman" w:eastAsia="Times New Roman" w:hAnsi="Times New Roman" w:cs="Times New Roman"/>
          <w:b/>
          <w:bCs/>
          <w:color w:val="000000"/>
          <w:sz w:val="24"/>
          <w:szCs w:val="24"/>
        </w:rPr>
        <w:t>аз</w:t>
      </w:r>
      <w:r w:rsidRPr="008407A4">
        <w:rPr>
          <w:rFonts w:ascii="Times New Roman" w:eastAsia="Times New Roman" w:hAnsi="Times New Roman" w:cs="Times New Roman"/>
          <w:b/>
          <w:bCs/>
          <w:color w:val="000000"/>
          <w:spacing w:val="-2"/>
          <w:sz w:val="24"/>
          <w:szCs w:val="24"/>
        </w:rPr>
        <w:t>а</w:t>
      </w:r>
      <w:r w:rsidRPr="008407A4">
        <w:rPr>
          <w:rFonts w:ascii="Times New Roman" w:eastAsia="Times New Roman" w:hAnsi="Times New Roman" w:cs="Times New Roman"/>
          <w:b/>
          <w:bCs/>
          <w:color w:val="000000"/>
          <w:spacing w:val="1"/>
          <w:sz w:val="24"/>
          <w:szCs w:val="24"/>
        </w:rPr>
        <w:t>т</w:t>
      </w:r>
      <w:r w:rsidRPr="008407A4">
        <w:rPr>
          <w:rFonts w:ascii="Times New Roman" w:eastAsia="Times New Roman" w:hAnsi="Times New Roman" w:cs="Times New Roman"/>
          <w:b/>
          <w:bCs/>
          <w:color w:val="000000"/>
          <w:sz w:val="24"/>
          <w:szCs w:val="24"/>
        </w:rPr>
        <w:t>ели</w:t>
      </w:r>
      <w:r w:rsidRPr="008407A4">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12</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1. Ди</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а</w:t>
      </w:r>
      <w:r w:rsidRPr="008407A4">
        <w:rPr>
          <w:rFonts w:ascii="Times New Roman" w:eastAsia="Times New Roman" w:hAnsi="Times New Roman" w:cs="Times New Roman"/>
          <w:color w:val="000000"/>
          <w:spacing w:val="-1"/>
          <w:sz w:val="24"/>
          <w:szCs w:val="24"/>
        </w:rPr>
        <w:t>м</w:t>
      </w:r>
      <w:r w:rsidRPr="008407A4">
        <w:rPr>
          <w:rFonts w:ascii="Times New Roman" w:eastAsia="Times New Roman" w:hAnsi="Times New Roman" w:cs="Times New Roman"/>
          <w:color w:val="000000"/>
          <w:sz w:val="24"/>
          <w:szCs w:val="24"/>
        </w:rPr>
        <w:t>и</w:t>
      </w:r>
      <w:r w:rsidRPr="008407A4">
        <w:rPr>
          <w:rFonts w:ascii="Times New Roman" w:eastAsia="Times New Roman" w:hAnsi="Times New Roman" w:cs="Times New Roman"/>
          <w:color w:val="000000"/>
          <w:spacing w:val="1"/>
          <w:sz w:val="24"/>
          <w:szCs w:val="24"/>
        </w:rPr>
        <w:t>к</w:t>
      </w:r>
      <w:r w:rsidRPr="008407A4">
        <w:rPr>
          <w:rFonts w:ascii="Times New Roman" w:eastAsia="Times New Roman" w:hAnsi="Times New Roman" w:cs="Times New Roman"/>
          <w:color w:val="000000"/>
          <w:sz w:val="24"/>
          <w:szCs w:val="24"/>
        </w:rPr>
        <w:t xml:space="preserve">а </w:t>
      </w:r>
      <w:r w:rsidRPr="008407A4">
        <w:rPr>
          <w:rFonts w:ascii="Times New Roman" w:eastAsia="Times New Roman" w:hAnsi="Times New Roman" w:cs="Times New Roman"/>
          <w:color w:val="000000"/>
          <w:spacing w:val="1"/>
          <w:sz w:val="24"/>
          <w:szCs w:val="24"/>
        </w:rPr>
        <w:t>п</w:t>
      </w:r>
      <w:r w:rsidRPr="008407A4">
        <w:rPr>
          <w:rFonts w:ascii="Times New Roman" w:eastAsia="Times New Roman" w:hAnsi="Times New Roman" w:cs="Times New Roman"/>
          <w:color w:val="000000"/>
          <w:spacing w:val="-1"/>
          <w:sz w:val="24"/>
          <w:szCs w:val="24"/>
        </w:rPr>
        <w:t>о</w:t>
      </w:r>
      <w:r w:rsidRPr="008407A4">
        <w:rPr>
          <w:rFonts w:ascii="Times New Roman" w:eastAsia="Times New Roman" w:hAnsi="Times New Roman" w:cs="Times New Roman"/>
          <w:color w:val="000000"/>
          <w:sz w:val="24"/>
          <w:szCs w:val="24"/>
        </w:rPr>
        <w:t>к</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зател</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й, выпол</w:t>
      </w:r>
      <w:r w:rsidRPr="008407A4">
        <w:rPr>
          <w:rFonts w:ascii="Times New Roman" w:eastAsia="Times New Roman" w:hAnsi="Times New Roman" w:cs="Times New Roman"/>
          <w:color w:val="000000"/>
          <w:spacing w:val="2"/>
          <w:sz w:val="24"/>
          <w:szCs w:val="24"/>
        </w:rPr>
        <w:t>н</w:t>
      </w:r>
      <w:r w:rsidRPr="008407A4">
        <w:rPr>
          <w:rFonts w:ascii="Times New Roman" w:eastAsia="Times New Roman" w:hAnsi="Times New Roman" w:cs="Times New Roman"/>
          <w:color w:val="000000"/>
          <w:sz w:val="24"/>
          <w:szCs w:val="24"/>
        </w:rPr>
        <w:t>ен</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pacing w:val="-3"/>
          <w:sz w:val="24"/>
          <w:szCs w:val="24"/>
        </w:rPr>
        <w:t>ы</w:t>
      </w:r>
      <w:r w:rsidRPr="008407A4">
        <w:rPr>
          <w:rFonts w:ascii="Times New Roman" w:eastAsia="Times New Roman" w:hAnsi="Times New Roman" w:cs="Times New Roman"/>
          <w:color w:val="000000"/>
          <w:sz w:val="24"/>
          <w:szCs w:val="24"/>
        </w:rPr>
        <w:t>х б</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бл</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pacing w:val="-1"/>
          <w:sz w:val="24"/>
          <w:szCs w:val="24"/>
        </w:rPr>
        <w:t>о</w:t>
      </w:r>
      <w:r w:rsidRPr="008407A4">
        <w:rPr>
          <w:rFonts w:ascii="Times New Roman" w:eastAsia="Times New Roman" w:hAnsi="Times New Roman" w:cs="Times New Roman"/>
          <w:color w:val="000000"/>
          <w:sz w:val="24"/>
          <w:szCs w:val="24"/>
        </w:rPr>
        <w:t>т</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 xml:space="preserve">кой </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12</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2. Охват населе</w:t>
      </w:r>
      <w:r>
        <w:rPr>
          <w:rFonts w:ascii="Times New Roman" w:eastAsia="Times New Roman" w:hAnsi="Times New Roman" w:cs="Times New Roman"/>
          <w:color w:val="000000"/>
          <w:sz w:val="24"/>
          <w:szCs w:val="24"/>
        </w:rPr>
        <w:t>ния библиотечным обслуживанием</w:t>
      </w:r>
      <w:r>
        <w:rPr>
          <w:rFonts w:ascii="Times New Roman" w:eastAsia="Times New Roman" w:hAnsi="Times New Roman" w:cs="Times New Roman"/>
          <w:color w:val="000000"/>
          <w:sz w:val="24"/>
          <w:szCs w:val="24"/>
        </w:rPr>
        <w:tab/>
        <w:t>13</w:t>
      </w:r>
    </w:p>
    <w:p w:rsidR="00A015C0" w:rsidRPr="003F5B88" w:rsidRDefault="00A015C0" w:rsidP="00A015C0">
      <w:pPr>
        <w:tabs>
          <w:tab w:val="left" w:pos="8931"/>
          <w:tab w:val="left" w:pos="9356"/>
        </w:tabs>
        <w:spacing w:after="0" w:line="240" w:lineRule="auto"/>
        <w:rPr>
          <w:rFonts w:ascii="Times New Roman" w:eastAsia="Times New Roman" w:hAnsi="Times New Roman" w:cs="Times New Roman"/>
          <w:b/>
          <w:bCs/>
          <w:color w:val="000000"/>
          <w:sz w:val="24"/>
          <w:szCs w:val="24"/>
        </w:rPr>
      </w:pPr>
      <w:r w:rsidRPr="008407A4">
        <w:rPr>
          <w:rFonts w:ascii="Times New Roman" w:eastAsia="Times New Roman" w:hAnsi="Times New Roman" w:cs="Times New Roman"/>
          <w:b/>
          <w:bCs/>
          <w:color w:val="000000"/>
          <w:sz w:val="24"/>
          <w:szCs w:val="24"/>
        </w:rPr>
        <w:t xml:space="preserve">IV. </w:t>
      </w:r>
      <w:r w:rsidRPr="008407A4">
        <w:rPr>
          <w:rFonts w:ascii="Times New Roman" w:eastAsia="Times New Roman" w:hAnsi="Times New Roman" w:cs="Times New Roman"/>
          <w:b/>
          <w:bCs/>
          <w:color w:val="000000"/>
          <w:spacing w:val="1"/>
          <w:sz w:val="24"/>
          <w:szCs w:val="24"/>
        </w:rPr>
        <w:t>Би</w:t>
      </w:r>
      <w:r w:rsidRPr="008407A4">
        <w:rPr>
          <w:rFonts w:ascii="Times New Roman" w:eastAsia="Times New Roman" w:hAnsi="Times New Roman" w:cs="Times New Roman"/>
          <w:b/>
          <w:bCs/>
          <w:color w:val="000000"/>
          <w:sz w:val="24"/>
          <w:szCs w:val="24"/>
        </w:rPr>
        <w:t>бли</w:t>
      </w:r>
      <w:r w:rsidRPr="008407A4">
        <w:rPr>
          <w:rFonts w:ascii="Times New Roman" w:eastAsia="Times New Roman" w:hAnsi="Times New Roman" w:cs="Times New Roman"/>
          <w:b/>
          <w:bCs/>
          <w:color w:val="000000"/>
          <w:spacing w:val="-1"/>
          <w:sz w:val="24"/>
          <w:szCs w:val="24"/>
        </w:rPr>
        <w:t>о</w:t>
      </w:r>
      <w:r w:rsidRPr="008407A4">
        <w:rPr>
          <w:rFonts w:ascii="Times New Roman" w:eastAsia="Times New Roman" w:hAnsi="Times New Roman" w:cs="Times New Roman"/>
          <w:b/>
          <w:bCs/>
          <w:color w:val="000000"/>
          <w:spacing w:val="1"/>
          <w:sz w:val="24"/>
          <w:szCs w:val="24"/>
        </w:rPr>
        <w:t>т</w:t>
      </w:r>
      <w:r w:rsidRPr="008407A4">
        <w:rPr>
          <w:rFonts w:ascii="Times New Roman" w:eastAsia="Times New Roman" w:hAnsi="Times New Roman" w:cs="Times New Roman"/>
          <w:b/>
          <w:bCs/>
          <w:color w:val="000000"/>
          <w:sz w:val="24"/>
          <w:szCs w:val="24"/>
        </w:rPr>
        <w:t>е</w:t>
      </w:r>
      <w:r w:rsidRPr="008407A4">
        <w:rPr>
          <w:rFonts w:ascii="Times New Roman" w:eastAsia="Times New Roman" w:hAnsi="Times New Roman" w:cs="Times New Roman"/>
          <w:b/>
          <w:bCs/>
          <w:color w:val="000000"/>
          <w:spacing w:val="-1"/>
          <w:sz w:val="24"/>
          <w:szCs w:val="24"/>
        </w:rPr>
        <w:t>ч</w:t>
      </w:r>
      <w:r w:rsidRPr="008407A4">
        <w:rPr>
          <w:rFonts w:ascii="Times New Roman" w:eastAsia="Times New Roman" w:hAnsi="Times New Roman" w:cs="Times New Roman"/>
          <w:b/>
          <w:bCs/>
          <w:color w:val="000000"/>
          <w:sz w:val="24"/>
          <w:szCs w:val="24"/>
        </w:rPr>
        <w:t xml:space="preserve">ные </w:t>
      </w:r>
      <w:r w:rsidRPr="008407A4">
        <w:rPr>
          <w:rFonts w:ascii="Times New Roman" w:eastAsia="Times New Roman" w:hAnsi="Times New Roman" w:cs="Times New Roman"/>
          <w:b/>
          <w:bCs/>
          <w:color w:val="000000"/>
          <w:spacing w:val="-2"/>
          <w:sz w:val="24"/>
          <w:szCs w:val="24"/>
        </w:rPr>
        <w:t>ф</w:t>
      </w:r>
      <w:r w:rsidRPr="008407A4">
        <w:rPr>
          <w:rFonts w:ascii="Times New Roman" w:eastAsia="Times New Roman" w:hAnsi="Times New Roman" w:cs="Times New Roman"/>
          <w:b/>
          <w:bCs/>
          <w:color w:val="000000"/>
          <w:spacing w:val="1"/>
          <w:sz w:val="24"/>
          <w:szCs w:val="24"/>
        </w:rPr>
        <w:t>о</w:t>
      </w:r>
      <w:r w:rsidRPr="008407A4">
        <w:rPr>
          <w:rFonts w:ascii="Times New Roman" w:eastAsia="Times New Roman" w:hAnsi="Times New Roman" w:cs="Times New Roman"/>
          <w:b/>
          <w:bCs/>
          <w:color w:val="000000"/>
          <w:sz w:val="24"/>
          <w:szCs w:val="24"/>
        </w:rPr>
        <w:t>н</w:t>
      </w:r>
      <w:r w:rsidRPr="008407A4">
        <w:rPr>
          <w:rFonts w:ascii="Times New Roman" w:eastAsia="Times New Roman" w:hAnsi="Times New Roman" w:cs="Times New Roman"/>
          <w:b/>
          <w:bCs/>
          <w:color w:val="000000"/>
          <w:spacing w:val="1"/>
          <w:sz w:val="24"/>
          <w:szCs w:val="24"/>
        </w:rPr>
        <w:t>д</w:t>
      </w:r>
      <w:r w:rsidRPr="008407A4">
        <w:rPr>
          <w:rFonts w:ascii="Times New Roman" w:eastAsia="Times New Roman" w:hAnsi="Times New Roman" w:cs="Times New Roman"/>
          <w:b/>
          <w:bCs/>
          <w:color w:val="000000"/>
          <w:spacing w:val="2"/>
          <w:sz w:val="24"/>
          <w:szCs w:val="24"/>
        </w:rPr>
        <w:t>ы</w:t>
      </w:r>
      <w:r w:rsidRPr="008407A4">
        <w:rPr>
          <w:rFonts w:ascii="Times New Roman" w:eastAsia="Times New Roman" w:hAnsi="Times New Roman" w:cs="Times New Roman"/>
          <w:bCs/>
          <w:color w:val="000000"/>
          <w:sz w:val="24"/>
          <w:szCs w:val="24"/>
        </w:rPr>
        <w:tab/>
      </w:r>
      <w:r w:rsidRPr="003F5B88">
        <w:rPr>
          <w:rFonts w:ascii="Times New Roman" w:eastAsia="Times New Roman" w:hAnsi="Times New Roman" w:cs="Times New Roman"/>
          <w:b/>
          <w:bCs/>
          <w:color w:val="000000"/>
          <w:sz w:val="24"/>
          <w:szCs w:val="24"/>
        </w:rPr>
        <w:t>14</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Движен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е б</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бл</w:t>
      </w:r>
      <w:r w:rsidRPr="008407A4">
        <w:rPr>
          <w:rFonts w:ascii="Times New Roman" w:eastAsia="Times New Roman" w:hAnsi="Times New Roman" w:cs="Times New Roman"/>
          <w:color w:val="000000"/>
          <w:spacing w:val="2"/>
          <w:sz w:val="24"/>
          <w:szCs w:val="24"/>
        </w:rPr>
        <w:t>и</w:t>
      </w:r>
      <w:r w:rsidRPr="008407A4">
        <w:rPr>
          <w:rFonts w:ascii="Times New Roman" w:eastAsia="Times New Roman" w:hAnsi="Times New Roman" w:cs="Times New Roman"/>
          <w:color w:val="000000"/>
          <w:spacing w:val="-2"/>
          <w:sz w:val="24"/>
          <w:szCs w:val="24"/>
        </w:rPr>
        <w:t>о</w:t>
      </w:r>
      <w:r w:rsidRPr="008407A4">
        <w:rPr>
          <w:rFonts w:ascii="Times New Roman" w:eastAsia="Times New Roman" w:hAnsi="Times New Roman" w:cs="Times New Roman"/>
          <w:color w:val="000000"/>
          <w:sz w:val="24"/>
          <w:szCs w:val="24"/>
        </w:rPr>
        <w:t>те</w:t>
      </w:r>
      <w:r w:rsidRPr="008407A4">
        <w:rPr>
          <w:rFonts w:ascii="Times New Roman" w:eastAsia="Times New Roman" w:hAnsi="Times New Roman" w:cs="Times New Roman"/>
          <w:color w:val="000000"/>
          <w:spacing w:val="-1"/>
          <w:sz w:val="24"/>
          <w:szCs w:val="24"/>
        </w:rPr>
        <w:t>чн</w:t>
      </w:r>
      <w:r w:rsidRPr="008407A4">
        <w:rPr>
          <w:rFonts w:ascii="Times New Roman" w:eastAsia="Times New Roman" w:hAnsi="Times New Roman" w:cs="Times New Roman"/>
          <w:color w:val="000000"/>
          <w:sz w:val="24"/>
          <w:szCs w:val="24"/>
        </w:rPr>
        <w:t>ого фо</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 xml:space="preserve">да </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14</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Состав фонда по содержанию</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15</w:t>
      </w:r>
    </w:p>
    <w:p w:rsidR="00A015C0"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Состав фонда по отраслям знаний</w:t>
      </w:r>
      <w:r>
        <w:rPr>
          <w:rFonts w:ascii="Times New Roman" w:eastAsia="Times New Roman" w:hAnsi="Times New Roman" w:cs="Times New Roman"/>
          <w:color w:val="000000"/>
          <w:sz w:val="24"/>
          <w:szCs w:val="24"/>
        </w:rPr>
        <w:tab/>
        <w:t>15</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Максимально-допустимые нормы списания</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16</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Выбытие из фонда</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16</w:t>
      </w:r>
    </w:p>
    <w:p w:rsidR="00A015C0"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Выбытие из фонда по отраслям</w:t>
      </w:r>
      <w:r>
        <w:rPr>
          <w:rFonts w:ascii="Times New Roman" w:eastAsia="Times New Roman" w:hAnsi="Times New Roman" w:cs="Times New Roman"/>
          <w:color w:val="000000"/>
          <w:sz w:val="24"/>
          <w:szCs w:val="24"/>
        </w:rPr>
        <w:tab/>
        <w:t>18</w:t>
      </w:r>
    </w:p>
    <w:p w:rsidR="00A015C0"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Внутрисистемный обмен подразделений</w:t>
      </w:r>
      <w:r>
        <w:rPr>
          <w:rFonts w:ascii="Times New Roman" w:eastAsia="Times New Roman" w:hAnsi="Times New Roman" w:cs="Times New Roman"/>
          <w:color w:val="000000"/>
          <w:sz w:val="24"/>
          <w:szCs w:val="24"/>
        </w:rPr>
        <w:tab/>
        <w:t>18</w:t>
      </w:r>
    </w:p>
    <w:p w:rsidR="00A015C0"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Документообеспеченность (книгообеспеченность)</w:t>
      </w:r>
      <w:r>
        <w:rPr>
          <w:rFonts w:ascii="Times New Roman" w:eastAsia="Times New Roman" w:hAnsi="Times New Roman" w:cs="Times New Roman"/>
          <w:color w:val="000000"/>
          <w:sz w:val="24"/>
          <w:szCs w:val="24"/>
        </w:rPr>
        <w:tab/>
        <w:t>19</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по организации и использованию фонда</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20</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Средние показатели в библиотеках</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23</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Комплектование</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25</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Финансирование</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26</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Периодические издания</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27</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Обработка документов, работа с каталогами</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30</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Об</w:t>
      </w:r>
      <w:r w:rsidRPr="008407A4">
        <w:rPr>
          <w:rFonts w:ascii="Times New Roman" w:eastAsia="Times New Roman" w:hAnsi="Times New Roman" w:cs="Times New Roman"/>
          <w:color w:val="000000"/>
          <w:spacing w:val="-1"/>
          <w:sz w:val="24"/>
          <w:szCs w:val="24"/>
        </w:rPr>
        <w:t>ес</w:t>
      </w:r>
      <w:r w:rsidRPr="008407A4">
        <w:rPr>
          <w:rFonts w:ascii="Times New Roman" w:eastAsia="Times New Roman" w:hAnsi="Times New Roman" w:cs="Times New Roman"/>
          <w:color w:val="000000"/>
          <w:sz w:val="24"/>
          <w:szCs w:val="24"/>
        </w:rPr>
        <w:t>печ</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 xml:space="preserve">е </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о</w:t>
      </w:r>
      <w:r w:rsidRPr="008407A4">
        <w:rPr>
          <w:rFonts w:ascii="Times New Roman" w:eastAsia="Times New Roman" w:hAnsi="Times New Roman" w:cs="Times New Roman"/>
          <w:color w:val="000000"/>
          <w:spacing w:val="1"/>
          <w:sz w:val="24"/>
          <w:szCs w:val="24"/>
        </w:rPr>
        <w:t>х</w:t>
      </w:r>
      <w:r w:rsidRPr="008407A4">
        <w:rPr>
          <w:rFonts w:ascii="Times New Roman" w:eastAsia="Times New Roman" w:hAnsi="Times New Roman" w:cs="Times New Roman"/>
          <w:color w:val="000000"/>
          <w:sz w:val="24"/>
          <w:szCs w:val="24"/>
        </w:rPr>
        <w:t>ран</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ости ф</w:t>
      </w:r>
      <w:r w:rsidRPr="008407A4">
        <w:rPr>
          <w:rFonts w:ascii="Times New Roman" w:eastAsia="Times New Roman" w:hAnsi="Times New Roman" w:cs="Times New Roman"/>
          <w:color w:val="000000"/>
          <w:spacing w:val="-1"/>
          <w:sz w:val="24"/>
          <w:szCs w:val="24"/>
        </w:rPr>
        <w:t>о</w:t>
      </w:r>
      <w:r w:rsidRPr="008407A4">
        <w:rPr>
          <w:rFonts w:ascii="Times New Roman" w:eastAsia="Times New Roman" w:hAnsi="Times New Roman" w:cs="Times New Roman"/>
          <w:color w:val="000000"/>
          <w:sz w:val="24"/>
          <w:szCs w:val="24"/>
        </w:rPr>
        <w:t>ндов</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31</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bCs/>
          <w:color w:val="000000"/>
          <w:sz w:val="24"/>
          <w:szCs w:val="24"/>
        </w:rPr>
      </w:pPr>
      <w:r w:rsidRPr="008407A4">
        <w:rPr>
          <w:rFonts w:ascii="Times New Roman" w:eastAsia="Times New Roman" w:hAnsi="Times New Roman" w:cs="Times New Roman"/>
          <w:b/>
          <w:bCs/>
          <w:color w:val="000000"/>
          <w:sz w:val="24"/>
          <w:szCs w:val="24"/>
        </w:rPr>
        <w:t>V. Ка</w:t>
      </w:r>
      <w:r w:rsidRPr="008407A4">
        <w:rPr>
          <w:rFonts w:ascii="Times New Roman" w:eastAsia="Times New Roman" w:hAnsi="Times New Roman" w:cs="Times New Roman"/>
          <w:b/>
          <w:bCs/>
          <w:color w:val="000000"/>
          <w:spacing w:val="2"/>
          <w:sz w:val="24"/>
          <w:szCs w:val="24"/>
        </w:rPr>
        <w:t>т</w:t>
      </w:r>
      <w:r w:rsidRPr="008407A4">
        <w:rPr>
          <w:rFonts w:ascii="Times New Roman" w:eastAsia="Times New Roman" w:hAnsi="Times New Roman" w:cs="Times New Roman"/>
          <w:b/>
          <w:bCs/>
          <w:color w:val="000000"/>
          <w:sz w:val="24"/>
          <w:szCs w:val="24"/>
        </w:rPr>
        <w:t>алогиза</w:t>
      </w:r>
      <w:r w:rsidRPr="008407A4">
        <w:rPr>
          <w:rFonts w:ascii="Times New Roman" w:eastAsia="Times New Roman" w:hAnsi="Times New Roman" w:cs="Times New Roman"/>
          <w:b/>
          <w:bCs/>
          <w:color w:val="000000"/>
          <w:spacing w:val="-2"/>
          <w:sz w:val="24"/>
          <w:szCs w:val="24"/>
        </w:rPr>
        <w:t>ц</w:t>
      </w:r>
      <w:r w:rsidRPr="008407A4">
        <w:rPr>
          <w:rFonts w:ascii="Times New Roman" w:eastAsia="Times New Roman" w:hAnsi="Times New Roman" w:cs="Times New Roman"/>
          <w:b/>
          <w:bCs/>
          <w:color w:val="000000"/>
          <w:sz w:val="24"/>
          <w:szCs w:val="24"/>
        </w:rPr>
        <w:t xml:space="preserve">ия и </w:t>
      </w:r>
      <w:r w:rsidRPr="008407A4">
        <w:rPr>
          <w:rFonts w:ascii="Times New Roman" w:eastAsia="Times New Roman" w:hAnsi="Times New Roman" w:cs="Times New Roman"/>
          <w:b/>
          <w:bCs/>
          <w:color w:val="000000"/>
          <w:spacing w:val="-2"/>
          <w:sz w:val="24"/>
          <w:szCs w:val="24"/>
        </w:rPr>
        <w:t>о</w:t>
      </w:r>
      <w:r w:rsidRPr="008407A4">
        <w:rPr>
          <w:rFonts w:ascii="Times New Roman" w:eastAsia="Times New Roman" w:hAnsi="Times New Roman" w:cs="Times New Roman"/>
          <w:b/>
          <w:bCs/>
          <w:color w:val="000000"/>
          <w:sz w:val="24"/>
          <w:szCs w:val="24"/>
        </w:rPr>
        <w:t>ц</w:t>
      </w:r>
      <w:r w:rsidRPr="008407A4">
        <w:rPr>
          <w:rFonts w:ascii="Times New Roman" w:eastAsia="Times New Roman" w:hAnsi="Times New Roman" w:cs="Times New Roman"/>
          <w:b/>
          <w:bCs/>
          <w:color w:val="000000"/>
          <w:spacing w:val="1"/>
          <w:sz w:val="24"/>
          <w:szCs w:val="24"/>
        </w:rPr>
        <w:t>и</w:t>
      </w:r>
      <w:r w:rsidRPr="008407A4">
        <w:rPr>
          <w:rFonts w:ascii="Times New Roman" w:eastAsia="Times New Roman" w:hAnsi="Times New Roman" w:cs="Times New Roman"/>
          <w:b/>
          <w:bCs/>
          <w:color w:val="000000"/>
          <w:spacing w:val="-2"/>
          <w:sz w:val="24"/>
          <w:szCs w:val="24"/>
        </w:rPr>
        <w:t>ф</w:t>
      </w:r>
      <w:r w:rsidRPr="008407A4">
        <w:rPr>
          <w:rFonts w:ascii="Times New Roman" w:eastAsia="Times New Roman" w:hAnsi="Times New Roman" w:cs="Times New Roman"/>
          <w:b/>
          <w:bCs/>
          <w:color w:val="000000"/>
          <w:sz w:val="24"/>
          <w:szCs w:val="24"/>
        </w:rPr>
        <w:t>ровка б</w:t>
      </w:r>
      <w:r w:rsidRPr="008407A4">
        <w:rPr>
          <w:rFonts w:ascii="Times New Roman" w:eastAsia="Times New Roman" w:hAnsi="Times New Roman" w:cs="Times New Roman"/>
          <w:b/>
          <w:bCs/>
          <w:color w:val="000000"/>
          <w:spacing w:val="1"/>
          <w:sz w:val="24"/>
          <w:szCs w:val="24"/>
        </w:rPr>
        <w:t>и</w:t>
      </w:r>
      <w:r w:rsidRPr="008407A4">
        <w:rPr>
          <w:rFonts w:ascii="Times New Roman" w:eastAsia="Times New Roman" w:hAnsi="Times New Roman" w:cs="Times New Roman"/>
          <w:b/>
          <w:bCs/>
          <w:color w:val="000000"/>
          <w:sz w:val="24"/>
          <w:szCs w:val="24"/>
        </w:rPr>
        <w:t>бли</w:t>
      </w:r>
      <w:r w:rsidRPr="008407A4">
        <w:rPr>
          <w:rFonts w:ascii="Times New Roman" w:eastAsia="Times New Roman" w:hAnsi="Times New Roman" w:cs="Times New Roman"/>
          <w:b/>
          <w:bCs/>
          <w:color w:val="000000"/>
          <w:spacing w:val="-1"/>
          <w:sz w:val="24"/>
          <w:szCs w:val="24"/>
        </w:rPr>
        <w:t>о</w:t>
      </w:r>
      <w:r w:rsidRPr="008407A4">
        <w:rPr>
          <w:rFonts w:ascii="Times New Roman" w:eastAsia="Times New Roman" w:hAnsi="Times New Roman" w:cs="Times New Roman"/>
          <w:b/>
          <w:bCs/>
          <w:color w:val="000000"/>
          <w:spacing w:val="1"/>
          <w:sz w:val="24"/>
          <w:szCs w:val="24"/>
        </w:rPr>
        <w:t>т</w:t>
      </w:r>
      <w:r w:rsidRPr="008407A4">
        <w:rPr>
          <w:rFonts w:ascii="Times New Roman" w:eastAsia="Times New Roman" w:hAnsi="Times New Roman" w:cs="Times New Roman"/>
          <w:b/>
          <w:bCs/>
          <w:color w:val="000000"/>
          <w:sz w:val="24"/>
          <w:szCs w:val="24"/>
        </w:rPr>
        <w:t>е</w:t>
      </w:r>
      <w:r w:rsidRPr="008407A4">
        <w:rPr>
          <w:rFonts w:ascii="Times New Roman" w:eastAsia="Times New Roman" w:hAnsi="Times New Roman" w:cs="Times New Roman"/>
          <w:b/>
          <w:bCs/>
          <w:color w:val="000000"/>
          <w:spacing w:val="-1"/>
          <w:sz w:val="24"/>
          <w:szCs w:val="24"/>
        </w:rPr>
        <w:t>ч</w:t>
      </w:r>
      <w:r w:rsidRPr="008407A4">
        <w:rPr>
          <w:rFonts w:ascii="Times New Roman" w:eastAsia="Times New Roman" w:hAnsi="Times New Roman" w:cs="Times New Roman"/>
          <w:b/>
          <w:bCs/>
          <w:color w:val="000000"/>
          <w:sz w:val="24"/>
          <w:szCs w:val="24"/>
        </w:rPr>
        <w:t xml:space="preserve">ного </w:t>
      </w:r>
      <w:r w:rsidRPr="008407A4">
        <w:rPr>
          <w:rFonts w:ascii="Times New Roman" w:eastAsia="Times New Roman" w:hAnsi="Times New Roman" w:cs="Times New Roman"/>
          <w:b/>
          <w:bCs/>
          <w:color w:val="000000"/>
          <w:spacing w:val="-2"/>
          <w:sz w:val="24"/>
          <w:szCs w:val="24"/>
        </w:rPr>
        <w:t>ф</w:t>
      </w:r>
      <w:r w:rsidRPr="008407A4">
        <w:rPr>
          <w:rFonts w:ascii="Times New Roman" w:eastAsia="Times New Roman" w:hAnsi="Times New Roman" w:cs="Times New Roman"/>
          <w:b/>
          <w:bCs/>
          <w:color w:val="000000"/>
          <w:sz w:val="24"/>
          <w:szCs w:val="24"/>
        </w:rPr>
        <w:t>он</w:t>
      </w:r>
      <w:r w:rsidRPr="008407A4">
        <w:rPr>
          <w:rFonts w:ascii="Times New Roman" w:eastAsia="Times New Roman" w:hAnsi="Times New Roman" w:cs="Times New Roman"/>
          <w:b/>
          <w:bCs/>
          <w:color w:val="000000"/>
          <w:spacing w:val="1"/>
          <w:sz w:val="24"/>
          <w:szCs w:val="24"/>
        </w:rPr>
        <w:t>д</w:t>
      </w:r>
      <w:r w:rsidRPr="008407A4">
        <w:rPr>
          <w:rFonts w:ascii="Times New Roman" w:eastAsia="Times New Roman" w:hAnsi="Times New Roman" w:cs="Times New Roman"/>
          <w:b/>
          <w:bCs/>
          <w:color w:val="000000"/>
          <w:spacing w:val="4"/>
          <w:sz w:val="24"/>
          <w:szCs w:val="24"/>
        </w:rPr>
        <w:t>а</w:t>
      </w:r>
      <w:r w:rsidRPr="008407A4">
        <w:rPr>
          <w:rFonts w:ascii="Times New Roman" w:eastAsia="Times New Roman" w:hAnsi="Times New Roman" w:cs="Times New Roman"/>
          <w:bCs/>
          <w:color w:val="000000"/>
          <w:sz w:val="24"/>
          <w:szCs w:val="24"/>
        </w:rPr>
        <w:tab/>
      </w:r>
      <w:r w:rsidRPr="003F5B88">
        <w:rPr>
          <w:rFonts w:ascii="Times New Roman" w:eastAsia="Times New Roman" w:hAnsi="Times New Roman" w:cs="Times New Roman"/>
          <w:b/>
          <w:bCs/>
          <w:color w:val="000000"/>
          <w:sz w:val="24"/>
          <w:szCs w:val="24"/>
        </w:rPr>
        <w:t>32</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 xml:space="preserve">1. </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о</w:t>
      </w:r>
      <w:r w:rsidRPr="008407A4">
        <w:rPr>
          <w:rFonts w:ascii="Times New Roman" w:eastAsia="Times New Roman" w:hAnsi="Times New Roman" w:cs="Times New Roman"/>
          <w:color w:val="000000"/>
          <w:spacing w:val="1"/>
          <w:sz w:val="24"/>
          <w:szCs w:val="24"/>
        </w:rPr>
        <w:t>з</w:t>
      </w:r>
      <w:r w:rsidRPr="008407A4">
        <w:rPr>
          <w:rFonts w:ascii="Times New Roman" w:eastAsia="Times New Roman" w:hAnsi="Times New Roman" w:cs="Times New Roman"/>
          <w:color w:val="000000"/>
          <w:sz w:val="24"/>
          <w:szCs w:val="24"/>
        </w:rPr>
        <w:t>дан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е эле</w:t>
      </w:r>
      <w:r w:rsidRPr="008407A4">
        <w:rPr>
          <w:rFonts w:ascii="Times New Roman" w:eastAsia="Times New Roman" w:hAnsi="Times New Roman" w:cs="Times New Roman"/>
          <w:color w:val="000000"/>
          <w:spacing w:val="-2"/>
          <w:sz w:val="24"/>
          <w:szCs w:val="24"/>
        </w:rPr>
        <w:t>к</w:t>
      </w:r>
      <w:r w:rsidRPr="008407A4">
        <w:rPr>
          <w:rFonts w:ascii="Times New Roman" w:eastAsia="Times New Roman" w:hAnsi="Times New Roman" w:cs="Times New Roman"/>
          <w:color w:val="000000"/>
          <w:sz w:val="24"/>
          <w:szCs w:val="24"/>
        </w:rPr>
        <w:t>тро</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ного кат</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лога и д</w:t>
      </w:r>
      <w:r w:rsidRPr="008407A4">
        <w:rPr>
          <w:rFonts w:ascii="Times New Roman" w:eastAsia="Times New Roman" w:hAnsi="Times New Roman" w:cs="Times New Roman"/>
          <w:color w:val="000000"/>
          <w:spacing w:val="2"/>
          <w:sz w:val="24"/>
          <w:szCs w:val="24"/>
        </w:rPr>
        <w:t>р</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z w:val="24"/>
          <w:szCs w:val="24"/>
        </w:rPr>
        <w:t>гих баз д</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 xml:space="preserve">ых </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32</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2. Оц</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фров</w:t>
      </w:r>
      <w:r w:rsidRPr="008407A4">
        <w:rPr>
          <w:rFonts w:ascii="Times New Roman" w:eastAsia="Times New Roman" w:hAnsi="Times New Roman" w:cs="Times New Roman"/>
          <w:color w:val="000000"/>
          <w:spacing w:val="1"/>
          <w:sz w:val="24"/>
          <w:szCs w:val="24"/>
        </w:rPr>
        <w:t>к</w:t>
      </w:r>
      <w:r w:rsidRPr="008407A4">
        <w:rPr>
          <w:rFonts w:ascii="Times New Roman" w:eastAsia="Times New Roman" w:hAnsi="Times New Roman" w:cs="Times New Roman"/>
          <w:color w:val="000000"/>
          <w:sz w:val="24"/>
          <w:szCs w:val="24"/>
        </w:rPr>
        <w:t>а до</w:t>
      </w:r>
      <w:r w:rsidRPr="008407A4">
        <w:rPr>
          <w:rFonts w:ascii="Times New Roman" w:eastAsia="Times New Roman" w:hAnsi="Times New Roman" w:cs="Times New Roman"/>
          <w:color w:val="000000"/>
          <w:spacing w:val="2"/>
          <w:sz w:val="24"/>
          <w:szCs w:val="24"/>
        </w:rPr>
        <w:t>к</w:t>
      </w:r>
      <w:r w:rsidRPr="008407A4">
        <w:rPr>
          <w:rFonts w:ascii="Times New Roman" w:eastAsia="Times New Roman" w:hAnsi="Times New Roman" w:cs="Times New Roman"/>
          <w:color w:val="000000"/>
          <w:spacing w:val="-6"/>
          <w:sz w:val="24"/>
          <w:szCs w:val="24"/>
        </w:rPr>
        <w:t>у</w:t>
      </w:r>
      <w:r w:rsidRPr="008407A4">
        <w:rPr>
          <w:rFonts w:ascii="Times New Roman" w:eastAsia="Times New Roman" w:hAnsi="Times New Roman" w:cs="Times New Roman"/>
          <w:color w:val="000000"/>
          <w:spacing w:val="-1"/>
          <w:sz w:val="24"/>
          <w:szCs w:val="24"/>
        </w:rPr>
        <w:t>ме</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3"/>
          <w:sz w:val="24"/>
          <w:szCs w:val="24"/>
        </w:rPr>
        <w:t>т</w:t>
      </w:r>
      <w:r w:rsidRPr="008407A4">
        <w:rPr>
          <w:rFonts w:ascii="Times New Roman" w:eastAsia="Times New Roman" w:hAnsi="Times New Roman" w:cs="Times New Roman"/>
          <w:color w:val="000000"/>
          <w:sz w:val="24"/>
          <w:szCs w:val="24"/>
        </w:rPr>
        <w:t>ов б</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бл</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отечного ф</w:t>
      </w:r>
      <w:r w:rsidRPr="008407A4">
        <w:rPr>
          <w:rFonts w:ascii="Times New Roman" w:eastAsia="Times New Roman" w:hAnsi="Times New Roman" w:cs="Times New Roman"/>
          <w:color w:val="000000"/>
          <w:spacing w:val="-1"/>
          <w:sz w:val="24"/>
          <w:szCs w:val="24"/>
        </w:rPr>
        <w:t>о</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да</w:t>
      </w:r>
      <w:r w:rsidRPr="008407A4">
        <w:rPr>
          <w:rFonts w:ascii="Times New Roman" w:eastAsia="Times New Roman" w:hAnsi="Times New Roman" w:cs="Times New Roman"/>
          <w:color w:val="000000"/>
          <w:spacing w:val="-1"/>
          <w:sz w:val="24"/>
          <w:szCs w:val="24"/>
        </w:rPr>
        <w:tab/>
      </w:r>
      <w:r>
        <w:rPr>
          <w:rFonts w:ascii="Times New Roman" w:hAnsi="Times New Roman" w:cs="Times New Roman"/>
          <w:sz w:val="24"/>
          <w:szCs w:val="24"/>
        </w:rPr>
        <w:t>33</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8407A4">
        <w:rPr>
          <w:rFonts w:ascii="Times New Roman" w:eastAsia="Times New Roman" w:hAnsi="Times New Roman" w:cs="Times New Roman"/>
          <w:color w:val="000000"/>
          <w:sz w:val="24"/>
          <w:szCs w:val="24"/>
        </w:rPr>
        <w:t>. Пробле</w:t>
      </w:r>
      <w:r w:rsidRPr="008407A4">
        <w:rPr>
          <w:rFonts w:ascii="Times New Roman" w:eastAsia="Times New Roman" w:hAnsi="Times New Roman" w:cs="Times New Roman"/>
          <w:color w:val="000000"/>
          <w:spacing w:val="-1"/>
          <w:sz w:val="24"/>
          <w:szCs w:val="24"/>
        </w:rPr>
        <w:t>м</w:t>
      </w:r>
      <w:r w:rsidRPr="008407A4">
        <w:rPr>
          <w:rFonts w:ascii="Times New Roman" w:eastAsia="Times New Roman" w:hAnsi="Times New Roman" w:cs="Times New Roman"/>
          <w:color w:val="000000"/>
          <w:sz w:val="24"/>
          <w:szCs w:val="24"/>
        </w:rPr>
        <w:t>ы формиров</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pacing w:val="2"/>
          <w:sz w:val="24"/>
          <w:szCs w:val="24"/>
        </w:rPr>
        <w:t>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я и</w:t>
      </w:r>
      <w:r w:rsidRPr="008407A4">
        <w:rPr>
          <w:rFonts w:ascii="Times New Roman" w:eastAsia="Times New Roman" w:hAnsi="Times New Roman" w:cs="Times New Roman"/>
          <w:color w:val="000000"/>
          <w:spacing w:val="1"/>
          <w:sz w:val="24"/>
          <w:szCs w:val="24"/>
        </w:rPr>
        <w:t xml:space="preserve"> и</w:t>
      </w:r>
      <w:r w:rsidRPr="008407A4">
        <w:rPr>
          <w:rFonts w:ascii="Times New Roman" w:eastAsia="Times New Roman" w:hAnsi="Times New Roman" w:cs="Times New Roman"/>
          <w:color w:val="000000"/>
          <w:spacing w:val="-2"/>
          <w:sz w:val="24"/>
          <w:szCs w:val="24"/>
        </w:rPr>
        <w:t>с</w:t>
      </w:r>
      <w:r w:rsidRPr="008407A4">
        <w:rPr>
          <w:rFonts w:ascii="Times New Roman" w:eastAsia="Times New Roman" w:hAnsi="Times New Roman" w:cs="Times New Roman"/>
          <w:color w:val="000000"/>
          <w:sz w:val="24"/>
          <w:szCs w:val="24"/>
        </w:rPr>
        <w:t>пользов</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я эл</w:t>
      </w:r>
      <w:r w:rsidRPr="008407A4">
        <w:rPr>
          <w:rFonts w:ascii="Times New Roman" w:eastAsia="Times New Roman" w:hAnsi="Times New Roman" w:cs="Times New Roman"/>
          <w:color w:val="000000"/>
          <w:spacing w:val="-2"/>
          <w:sz w:val="24"/>
          <w:szCs w:val="24"/>
        </w:rPr>
        <w:t>е</w:t>
      </w:r>
      <w:r w:rsidRPr="008407A4">
        <w:rPr>
          <w:rFonts w:ascii="Times New Roman" w:eastAsia="Times New Roman" w:hAnsi="Times New Roman" w:cs="Times New Roman"/>
          <w:color w:val="000000"/>
          <w:sz w:val="24"/>
          <w:szCs w:val="24"/>
        </w:rPr>
        <w:t>ктронных рес</w:t>
      </w:r>
      <w:r w:rsidRPr="008407A4">
        <w:rPr>
          <w:rFonts w:ascii="Times New Roman" w:eastAsia="Times New Roman" w:hAnsi="Times New Roman" w:cs="Times New Roman"/>
          <w:color w:val="000000"/>
          <w:spacing w:val="-6"/>
          <w:sz w:val="24"/>
          <w:szCs w:val="24"/>
        </w:rPr>
        <w:t>у</w:t>
      </w:r>
      <w:r w:rsidRPr="008407A4">
        <w:rPr>
          <w:rFonts w:ascii="Times New Roman" w:eastAsia="Times New Roman" w:hAnsi="Times New Roman" w:cs="Times New Roman"/>
          <w:color w:val="000000"/>
          <w:spacing w:val="1"/>
          <w:sz w:val="24"/>
          <w:szCs w:val="24"/>
        </w:rPr>
        <w:t>р</w:t>
      </w:r>
      <w:r w:rsidRPr="008407A4">
        <w:rPr>
          <w:rFonts w:ascii="Times New Roman" w:eastAsia="Times New Roman" w:hAnsi="Times New Roman" w:cs="Times New Roman"/>
          <w:color w:val="000000"/>
          <w:sz w:val="24"/>
          <w:szCs w:val="24"/>
        </w:rPr>
        <w:t xml:space="preserve">сов в </w:t>
      </w:r>
      <w:r w:rsidRPr="008407A4">
        <w:rPr>
          <w:rFonts w:ascii="Times New Roman" w:eastAsia="Times New Roman" w:hAnsi="Times New Roman" w:cs="Times New Roman"/>
          <w:color w:val="000000"/>
          <w:spacing w:val="1"/>
          <w:sz w:val="24"/>
          <w:szCs w:val="24"/>
        </w:rPr>
        <w:t>би</w:t>
      </w:r>
      <w:r w:rsidRPr="008407A4">
        <w:rPr>
          <w:rFonts w:ascii="Times New Roman" w:eastAsia="Times New Roman" w:hAnsi="Times New Roman" w:cs="Times New Roman"/>
          <w:color w:val="000000"/>
          <w:sz w:val="24"/>
          <w:szCs w:val="24"/>
        </w:rPr>
        <w:t>бл</w:t>
      </w:r>
      <w:r w:rsidRPr="008407A4">
        <w:rPr>
          <w:rFonts w:ascii="Times New Roman" w:eastAsia="Times New Roman" w:hAnsi="Times New Roman" w:cs="Times New Roman"/>
          <w:color w:val="000000"/>
          <w:spacing w:val="2"/>
          <w:sz w:val="24"/>
          <w:szCs w:val="24"/>
        </w:rPr>
        <w:t>и</w:t>
      </w:r>
      <w:r w:rsidRPr="008407A4">
        <w:rPr>
          <w:rFonts w:ascii="Times New Roman" w:eastAsia="Times New Roman" w:hAnsi="Times New Roman" w:cs="Times New Roman"/>
          <w:color w:val="000000"/>
          <w:sz w:val="24"/>
          <w:szCs w:val="24"/>
        </w:rPr>
        <w:t>отеке,</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пути их преодоления</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33</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bCs/>
          <w:color w:val="000000"/>
          <w:sz w:val="24"/>
          <w:szCs w:val="24"/>
        </w:rPr>
      </w:pPr>
      <w:r w:rsidRPr="008407A4">
        <w:rPr>
          <w:rFonts w:ascii="Times New Roman" w:eastAsia="Times New Roman" w:hAnsi="Times New Roman" w:cs="Times New Roman"/>
          <w:b/>
          <w:bCs/>
          <w:color w:val="000000"/>
          <w:sz w:val="24"/>
          <w:szCs w:val="24"/>
        </w:rPr>
        <w:t>VI. О</w:t>
      </w:r>
      <w:r w:rsidRPr="008407A4">
        <w:rPr>
          <w:rFonts w:ascii="Times New Roman" w:eastAsia="Times New Roman" w:hAnsi="Times New Roman" w:cs="Times New Roman"/>
          <w:b/>
          <w:bCs/>
          <w:color w:val="000000"/>
          <w:spacing w:val="1"/>
          <w:sz w:val="24"/>
          <w:szCs w:val="24"/>
        </w:rPr>
        <w:t>р</w:t>
      </w:r>
      <w:r w:rsidRPr="008407A4">
        <w:rPr>
          <w:rFonts w:ascii="Times New Roman" w:eastAsia="Times New Roman" w:hAnsi="Times New Roman" w:cs="Times New Roman"/>
          <w:b/>
          <w:bCs/>
          <w:color w:val="000000"/>
          <w:sz w:val="24"/>
          <w:szCs w:val="24"/>
        </w:rPr>
        <w:t>ганизац</w:t>
      </w:r>
      <w:r w:rsidRPr="008407A4">
        <w:rPr>
          <w:rFonts w:ascii="Times New Roman" w:eastAsia="Times New Roman" w:hAnsi="Times New Roman" w:cs="Times New Roman"/>
          <w:b/>
          <w:bCs/>
          <w:color w:val="000000"/>
          <w:spacing w:val="1"/>
          <w:sz w:val="24"/>
          <w:szCs w:val="24"/>
        </w:rPr>
        <w:t>и</w:t>
      </w:r>
      <w:r w:rsidRPr="008407A4">
        <w:rPr>
          <w:rFonts w:ascii="Times New Roman" w:eastAsia="Times New Roman" w:hAnsi="Times New Roman" w:cs="Times New Roman"/>
          <w:b/>
          <w:bCs/>
          <w:color w:val="000000"/>
          <w:sz w:val="24"/>
          <w:szCs w:val="24"/>
        </w:rPr>
        <w:t xml:space="preserve">я и </w:t>
      </w:r>
      <w:r w:rsidRPr="008407A4">
        <w:rPr>
          <w:rFonts w:ascii="Times New Roman" w:eastAsia="Times New Roman" w:hAnsi="Times New Roman" w:cs="Times New Roman"/>
          <w:b/>
          <w:bCs/>
          <w:color w:val="000000"/>
          <w:spacing w:val="-1"/>
          <w:sz w:val="24"/>
          <w:szCs w:val="24"/>
        </w:rPr>
        <w:t>с</w:t>
      </w:r>
      <w:r w:rsidRPr="008407A4">
        <w:rPr>
          <w:rFonts w:ascii="Times New Roman" w:eastAsia="Times New Roman" w:hAnsi="Times New Roman" w:cs="Times New Roman"/>
          <w:b/>
          <w:bCs/>
          <w:color w:val="000000"/>
          <w:sz w:val="24"/>
          <w:szCs w:val="24"/>
        </w:rPr>
        <w:t>одер</w:t>
      </w:r>
      <w:r w:rsidRPr="008407A4">
        <w:rPr>
          <w:rFonts w:ascii="Times New Roman" w:eastAsia="Times New Roman" w:hAnsi="Times New Roman" w:cs="Times New Roman"/>
          <w:b/>
          <w:bCs/>
          <w:color w:val="000000"/>
          <w:spacing w:val="-3"/>
          <w:sz w:val="24"/>
          <w:szCs w:val="24"/>
        </w:rPr>
        <w:t>ж</w:t>
      </w:r>
      <w:r w:rsidRPr="008407A4">
        <w:rPr>
          <w:rFonts w:ascii="Times New Roman" w:eastAsia="Times New Roman" w:hAnsi="Times New Roman" w:cs="Times New Roman"/>
          <w:b/>
          <w:bCs/>
          <w:color w:val="000000"/>
          <w:sz w:val="24"/>
          <w:szCs w:val="24"/>
        </w:rPr>
        <w:t>ан</w:t>
      </w:r>
      <w:r w:rsidRPr="008407A4">
        <w:rPr>
          <w:rFonts w:ascii="Times New Roman" w:eastAsia="Times New Roman" w:hAnsi="Times New Roman" w:cs="Times New Roman"/>
          <w:b/>
          <w:bCs/>
          <w:color w:val="000000"/>
          <w:spacing w:val="1"/>
          <w:sz w:val="24"/>
          <w:szCs w:val="24"/>
        </w:rPr>
        <w:t>и</w:t>
      </w:r>
      <w:r w:rsidRPr="008407A4">
        <w:rPr>
          <w:rFonts w:ascii="Times New Roman" w:eastAsia="Times New Roman" w:hAnsi="Times New Roman" w:cs="Times New Roman"/>
          <w:b/>
          <w:bCs/>
          <w:color w:val="000000"/>
          <w:sz w:val="24"/>
          <w:szCs w:val="24"/>
        </w:rPr>
        <w:t>е библио</w:t>
      </w:r>
      <w:r w:rsidRPr="008407A4">
        <w:rPr>
          <w:rFonts w:ascii="Times New Roman" w:eastAsia="Times New Roman" w:hAnsi="Times New Roman" w:cs="Times New Roman"/>
          <w:b/>
          <w:bCs/>
          <w:color w:val="000000"/>
          <w:spacing w:val="2"/>
          <w:sz w:val="24"/>
          <w:szCs w:val="24"/>
        </w:rPr>
        <w:t>т</w:t>
      </w:r>
      <w:r w:rsidRPr="008407A4">
        <w:rPr>
          <w:rFonts w:ascii="Times New Roman" w:eastAsia="Times New Roman" w:hAnsi="Times New Roman" w:cs="Times New Roman"/>
          <w:b/>
          <w:bCs/>
          <w:color w:val="000000"/>
          <w:sz w:val="24"/>
          <w:szCs w:val="24"/>
        </w:rPr>
        <w:t>е</w:t>
      </w:r>
      <w:r w:rsidRPr="008407A4">
        <w:rPr>
          <w:rFonts w:ascii="Times New Roman" w:eastAsia="Times New Roman" w:hAnsi="Times New Roman" w:cs="Times New Roman"/>
          <w:b/>
          <w:bCs/>
          <w:color w:val="000000"/>
          <w:spacing w:val="-1"/>
          <w:sz w:val="24"/>
          <w:szCs w:val="24"/>
        </w:rPr>
        <w:t>ч</w:t>
      </w:r>
      <w:r w:rsidRPr="008407A4">
        <w:rPr>
          <w:rFonts w:ascii="Times New Roman" w:eastAsia="Times New Roman" w:hAnsi="Times New Roman" w:cs="Times New Roman"/>
          <w:b/>
          <w:bCs/>
          <w:color w:val="000000"/>
          <w:sz w:val="24"/>
          <w:szCs w:val="24"/>
        </w:rPr>
        <w:t>ного об</w:t>
      </w:r>
      <w:r w:rsidRPr="008407A4">
        <w:rPr>
          <w:rFonts w:ascii="Times New Roman" w:eastAsia="Times New Roman" w:hAnsi="Times New Roman" w:cs="Times New Roman"/>
          <w:b/>
          <w:bCs/>
          <w:color w:val="000000"/>
          <w:spacing w:val="-1"/>
          <w:sz w:val="24"/>
          <w:szCs w:val="24"/>
        </w:rPr>
        <w:t>с</w:t>
      </w:r>
      <w:r w:rsidRPr="008407A4">
        <w:rPr>
          <w:rFonts w:ascii="Times New Roman" w:eastAsia="Times New Roman" w:hAnsi="Times New Roman" w:cs="Times New Roman"/>
          <w:b/>
          <w:bCs/>
          <w:color w:val="000000"/>
          <w:sz w:val="24"/>
          <w:szCs w:val="24"/>
        </w:rPr>
        <w:t>л</w:t>
      </w:r>
      <w:r w:rsidRPr="008407A4">
        <w:rPr>
          <w:rFonts w:ascii="Times New Roman" w:eastAsia="Times New Roman" w:hAnsi="Times New Roman" w:cs="Times New Roman"/>
          <w:b/>
          <w:bCs/>
          <w:color w:val="000000"/>
          <w:spacing w:val="1"/>
          <w:sz w:val="24"/>
          <w:szCs w:val="24"/>
        </w:rPr>
        <w:t>у</w:t>
      </w:r>
      <w:r w:rsidRPr="008407A4">
        <w:rPr>
          <w:rFonts w:ascii="Times New Roman" w:eastAsia="Times New Roman" w:hAnsi="Times New Roman" w:cs="Times New Roman"/>
          <w:b/>
          <w:bCs/>
          <w:color w:val="000000"/>
          <w:spacing w:val="-3"/>
          <w:sz w:val="24"/>
          <w:szCs w:val="24"/>
        </w:rPr>
        <w:t>ж</w:t>
      </w:r>
      <w:r w:rsidRPr="008407A4">
        <w:rPr>
          <w:rFonts w:ascii="Times New Roman" w:eastAsia="Times New Roman" w:hAnsi="Times New Roman" w:cs="Times New Roman"/>
          <w:b/>
          <w:bCs/>
          <w:color w:val="000000"/>
          <w:sz w:val="24"/>
          <w:szCs w:val="24"/>
        </w:rPr>
        <w:t>ива</w:t>
      </w:r>
      <w:r w:rsidRPr="008407A4">
        <w:rPr>
          <w:rFonts w:ascii="Times New Roman" w:eastAsia="Times New Roman" w:hAnsi="Times New Roman" w:cs="Times New Roman"/>
          <w:b/>
          <w:bCs/>
          <w:color w:val="000000"/>
          <w:spacing w:val="1"/>
          <w:sz w:val="24"/>
          <w:szCs w:val="24"/>
        </w:rPr>
        <w:t>н</w:t>
      </w:r>
      <w:r w:rsidRPr="008407A4">
        <w:rPr>
          <w:rFonts w:ascii="Times New Roman" w:eastAsia="Times New Roman" w:hAnsi="Times New Roman" w:cs="Times New Roman"/>
          <w:b/>
          <w:bCs/>
          <w:color w:val="000000"/>
          <w:sz w:val="24"/>
          <w:szCs w:val="24"/>
        </w:rPr>
        <w:t xml:space="preserve">ия </w:t>
      </w:r>
      <w:r w:rsidRPr="008407A4">
        <w:rPr>
          <w:rFonts w:ascii="Times New Roman" w:eastAsia="Times New Roman" w:hAnsi="Times New Roman" w:cs="Times New Roman"/>
          <w:b/>
          <w:bCs/>
          <w:color w:val="000000"/>
          <w:spacing w:val="1"/>
          <w:sz w:val="24"/>
          <w:szCs w:val="24"/>
        </w:rPr>
        <w:t>п</w:t>
      </w:r>
      <w:r w:rsidRPr="008407A4">
        <w:rPr>
          <w:rFonts w:ascii="Times New Roman" w:eastAsia="Times New Roman" w:hAnsi="Times New Roman" w:cs="Times New Roman"/>
          <w:b/>
          <w:bCs/>
          <w:color w:val="000000"/>
          <w:sz w:val="24"/>
          <w:szCs w:val="24"/>
        </w:rPr>
        <w:t>ользова</w:t>
      </w:r>
      <w:r w:rsidRPr="008407A4">
        <w:rPr>
          <w:rFonts w:ascii="Times New Roman" w:eastAsia="Times New Roman" w:hAnsi="Times New Roman" w:cs="Times New Roman"/>
          <w:b/>
          <w:bCs/>
          <w:color w:val="000000"/>
          <w:spacing w:val="1"/>
          <w:sz w:val="24"/>
          <w:szCs w:val="24"/>
        </w:rPr>
        <w:t>т</w:t>
      </w:r>
      <w:r w:rsidRPr="008407A4">
        <w:rPr>
          <w:rFonts w:ascii="Times New Roman" w:eastAsia="Times New Roman" w:hAnsi="Times New Roman" w:cs="Times New Roman"/>
          <w:b/>
          <w:bCs/>
          <w:color w:val="000000"/>
          <w:sz w:val="24"/>
          <w:szCs w:val="24"/>
        </w:rPr>
        <w:t>ел</w:t>
      </w:r>
      <w:r w:rsidRPr="008407A4">
        <w:rPr>
          <w:rFonts w:ascii="Times New Roman" w:eastAsia="Times New Roman" w:hAnsi="Times New Roman" w:cs="Times New Roman"/>
          <w:b/>
          <w:bCs/>
          <w:color w:val="000000"/>
          <w:spacing w:val="-1"/>
          <w:sz w:val="24"/>
          <w:szCs w:val="24"/>
        </w:rPr>
        <w:t>е</w:t>
      </w:r>
      <w:r w:rsidRPr="008407A4">
        <w:rPr>
          <w:rFonts w:ascii="Times New Roman" w:eastAsia="Times New Roman" w:hAnsi="Times New Roman" w:cs="Times New Roman"/>
          <w:b/>
          <w:bCs/>
          <w:color w:val="000000"/>
          <w:sz w:val="24"/>
          <w:szCs w:val="24"/>
        </w:rPr>
        <w:t>й</w:t>
      </w:r>
      <w:r w:rsidRPr="008407A4">
        <w:rPr>
          <w:rFonts w:ascii="Times New Roman" w:eastAsia="Times New Roman" w:hAnsi="Times New Roman" w:cs="Times New Roman"/>
          <w:bCs/>
          <w:color w:val="000000"/>
          <w:sz w:val="24"/>
          <w:szCs w:val="24"/>
        </w:rPr>
        <w:tab/>
      </w:r>
      <w:r w:rsidRPr="003F5B88">
        <w:rPr>
          <w:rFonts w:ascii="Times New Roman" w:eastAsia="Times New Roman" w:hAnsi="Times New Roman" w:cs="Times New Roman"/>
          <w:b/>
          <w:bCs/>
          <w:color w:val="000000"/>
          <w:sz w:val="24"/>
          <w:szCs w:val="24"/>
        </w:rPr>
        <w:t>35</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 xml:space="preserve">1.Основные </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аправле</w:t>
      </w:r>
      <w:r w:rsidRPr="008407A4">
        <w:rPr>
          <w:rFonts w:ascii="Times New Roman" w:eastAsia="Times New Roman" w:hAnsi="Times New Roman" w:cs="Times New Roman"/>
          <w:color w:val="000000"/>
          <w:spacing w:val="1"/>
          <w:sz w:val="24"/>
          <w:szCs w:val="24"/>
        </w:rPr>
        <w:t>ни</w:t>
      </w:r>
      <w:r w:rsidRPr="008407A4">
        <w:rPr>
          <w:rFonts w:ascii="Times New Roman" w:eastAsia="Times New Roman" w:hAnsi="Times New Roman" w:cs="Times New Roman"/>
          <w:color w:val="000000"/>
          <w:sz w:val="24"/>
          <w:szCs w:val="24"/>
        </w:rPr>
        <w:t>я б</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pacing w:val="-1"/>
          <w:sz w:val="24"/>
          <w:szCs w:val="24"/>
        </w:rPr>
        <w:t>б</w:t>
      </w:r>
      <w:r w:rsidRPr="008407A4">
        <w:rPr>
          <w:rFonts w:ascii="Times New Roman" w:eastAsia="Times New Roman" w:hAnsi="Times New Roman" w:cs="Times New Roman"/>
          <w:color w:val="000000"/>
          <w:sz w:val="24"/>
          <w:szCs w:val="24"/>
        </w:rPr>
        <w:t>лиотечного о</w:t>
      </w:r>
      <w:r w:rsidRPr="008407A4">
        <w:rPr>
          <w:rFonts w:ascii="Times New Roman" w:eastAsia="Times New Roman" w:hAnsi="Times New Roman" w:cs="Times New Roman"/>
          <w:color w:val="000000"/>
          <w:spacing w:val="-2"/>
          <w:sz w:val="24"/>
          <w:szCs w:val="24"/>
        </w:rPr>
        <w:t>б</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pacing w:val="2"/>
          <w:sz w:val="24"/>
          <w:szCs w:val="24"/>
        </w:rPr>
        <w:t>л</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z w:val="24"/>
          <w:szCs w:val="24"/>
        </w:rPr>
        <w:t>жи</w:t>
      </w:r>
      <w:r w:rsidRPr="008407A4">
        <w:rPr>
          <w:rFonts w:ascii="Times New Roman" w:eastAsia="Times New Roman" w:hAnsi="Times New Roman" w:cs="Times New Roman"/>
          <w:color w:val="000000"/>
          <w:spacing w:val="1"/>
          <w:sz w:val="24"/>
          <w:szCs w:val="24"/>
        </w:rPr>
        <w:t>в</w:t>
      </w:r>
      <w:r w:rsidRPr="008407A4">
        <w:rPr>
          <w:rFonts w:ascii="Times New Roman" w:eastAsia="Times New Roman" w:hAnsi="Times New Roman" w:cs="Times New Roman"/>
          <w:color w:val="000000"/>
          <w:sz w:val="24"/>
          <w:szCs w:val="24"/>
        </w:rPr>
        <w:t>ан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 xml:space="preserve">я </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а</w:t>
      </w:r>
      <w:r w:rsidRPr="008407A4">
        <w:rPr>
          <w:rFonts w:ascii="Times New Roman" w:eastAsia="Times New Roman" w:hAnsi="Times New Roman" w:cs="Times New Roman"/>
          <w:color w:val="000000"/>
          <w:spacing w:val="-1"/>
          <w:sz w:val="24"/>
          <w:szCs w:val="24"/>
        </w:rPr>
        <w:t>се</w:t>
      </w:r>
      <w:r w:rsidRPr="008407A4">
        <w:rPr>
          <w:rFonts w:ascii="Times New Roman" w:eastAsia="Times New Roman" w:hAnsi="Times New Roman" w:cs="Times New Roman"/>
          <w:color w:val="000000"/>
          <w:sz w:val="24"/>
          <w:szCs w:val="24"/>
        </w:rPr>
        <w:t>л</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я</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35</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2. Прогр</w:t>
      </w:r>
      <w:r w:rsidRPr="008407A4">
        <w:rPr>
          <w:rFonts w:ascii="Times New Roman" w:eastAsia="Times New Roman" w:hAnsi="Times New Roman" w:cs="Times New Roman"/>
          <w:color w:val="000000"/>
          <w:spacing w:val="-1"/>
          <w:sz w:val="24"/>
          <w:szCs w:val="24"/>
        </w:rPr>
        <w:t>ам</w:t>
      </w:r>
      <w:r w:rsidRPr="008407A4">
        <w:rPr>
          <w:rFonts w:ascii="Times New Roman" w:eastAsia="Times New Roman" w:hAnsi="Times New Roman" w:cs="Times New Roman"/>
          <w:color w:val="000000"/>
          <w:sz w:val="24"/>
          <w:szCs w:val="24"/>
        </w:rPr>
        <w:t>мно-</w:t>
      </w:r>
      <w:r w:rsidRPr="008407A4">
        <w:rPr>
          <w:rFonts w:ascii="Times New Roman" w:eastAsia="Times New Roman" w:hAnsi="Times New Roman" w:cs="Times New Roman"/>
          <w:color w:val="000000"/>
          <w:spacing w:val="1"/>
          <w:sz w:val="24"/>
          <w:szCs w:val="24"/>
        </w:rPr>
        <w:t>п</w:t>
      </w:r>
      <w:r w:rsidRPr="008407A4">
        <w:rPr>
          <w:rFonts w:ascii="Times New Roman" w:eastAsia="Times New Roman" w:hAnsi="Times New Roman" w:cs="Times New Roman"/>
          <w:color w:val="000000"/>
          <w:sz w:val="24"/>
          <w:szCs w:val="24"/>
        </w:rPr>
        <w:t>роект</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ая д</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ятель</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 xml:space="preserve">ость </w:t>
      </w:r>
      <w:r w:rsidRPr="008407A4">
        <w:rPr>
          <w:rFonts w:ascii="Times New Roman" w:eastAsia="Times New Roman" w:hAnsi="Times New Roman" w:cs="Times New Roman"/>
          <w:color w:val="000000"/>
          <w:spacing w:val="-1"/>
          <w:sz w:val="24"/>
          <w:szCs w:val="24"/>
        </w:rPr>
        <w:t>б</w:t>
      </w:r>
      <w:r w:rsidRPr="008407A4">
        <w:rPr>
          <w:rFonts w:ascii="Times New Roman" w:eastAsia="Times New Roman" w:hAnsi="Times New Roman" w:cs="Times New Roman"/>
          <w:color w:val="000000"/>
          <w:sz w:val="24"/>
          <w:szCs w:val="24"/>
        </w:rPr>
        <w:t>иблиотек</w:t>
      </w:r>
      <w:r>
        <w:rPr>
          <w:rFonts w:ascii="Times New Roman" w:eastAsia="Times New Roman" w:hAnsi="Times New Roman" w:cs="Times New Roman"/>
          <w:color w:val="000000"/>
          <w:sz w:val="24"/>
          <w:szCs w:val="24"/>
        </w:rPr>
        <w:tab/>
        <w:t>35</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3. Инновационная деятельность</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44</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 xml:space="preserve">4. </w:t>
      </w:r>
      <w:r w:rsidRPr="008407A4">
        <w:rPr>
          <w:rFonts w:ascii="Times New Roman" w:eastAsia="Times New Roman" w:hAnsi="Times New Roman" w:cs="Times New Roman"/>
          <w:color w:val="000000"/>
          <w:spacing w:val="2"/>
          <w:sz w:val="24"/>
          <w:szCs w:val="24"/>
        </w:rPr>
        <w:t>К</w:t>
      </w:r>
      <w:r w:rsidRPr="008407A4">
        <w:rPr>
          <w:rFonts w:ascii="Times New Roman" w:eastAsia="Times New Roman" w:hAnsi="Times New Roman" w:cs="Times New Roman"/>
          <w:color w:val="000000"/>
          <w:spacing w:val="-3"/>
          <w:sz w:val="24"/>
          <w:szCs w:val="24"/>
        </w:rPr>
        <w:t>у</w:t>
      </w:r>
      <w:r w:rsidRPr="008407A4">
        <w:rPr>
          <w:rFonts w:ascii="Times New Roman" w:eastAsia="Times New Roman" w:hAnsi="Times New Roman" w:cs="Times New Roman"/>
          <w:color w:val="000000"/>
          <w:sz w:val="24"/>
          <w:szCs w:val="24"/>
        </w:rPr>
        <w:t>ль</w:t>
      </w:r>
      <w:r w:rsidRPr="008407A4">
        <w:rPr>
          <w:rFonts w:ascii="Times New Roman" w:eastAsia="Times New Roman" w:hAnsi="Times New Roman" w:cs="Times New Roman"/>
          <w:color w:val="000000"/>
          <w:spacing w:val="2"/>
          <w:sz w:val="24"/>
          <w:szCs w:val="24"/>
        </w:rPr>
        <w:t>т</w:t>
      </w:r>
      <w:r w:rsidRPr="008407A4">
        <w:rPr>
          <w:rFonts w:ascii="Times New Roman" w:eastAsia="Times New Roman" w:hAnsi="Times New Roman" w:cs="Times New Roman"/>
          <w:color w:val="000000"/>
          <w:spacing w:val="-3"/>
          <w:sz w:val="24"/>
          <w:szCs w:val="24"/>
        </w:rPr>
        <w:t>у</w:t>
      </w:r>
      <w:r w:rsidRPr="008407A4">
        <w:rPr>
          <w:rFonts w:ascii="Times New Roman" w:eastAsia="Times New Roman" w:hAnsi="Times New Roman" w:cs="Times New Roman"/>
          <w:color w:val="000000"/>
          <w:sz w:val="24"/>
          <w:szCs w:val="24"/>
        </w:rPr>
        <w:t>рно-</w:t>
      </w:r>
      <w:r w:rsidRPr="008407A4">
        <w:rPr>
          <w:rFonts w:ascii="Times New Roman" w:eastAsia="Times New Roman" w:hAnsi="Times New Roman" w:cs="Times New Roman"/>
          <w:color w:val="000000"/>
          <w:spacing w:val="1"/>
          <w:sz w:val="24"/>
          <w:szCs w:val="24"/>
        </w:rPr>
        <w:t>п</w:t>
      </w:r>
      <w:r w:rsidRPr="008407A4">
        <w:rPr>
          <w:rFonts w:ascii="Times New Roman" w:eastAsia="Times New Roman" w:hAnsi="Times New Roman" w:cs="Times New Roman"/>
          <w:color w:val="000000"/>
          <w:sz w:val="24"/>
          <w:szCs w:val="24"/>
        </w:rPr>
        <w:t>росв</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ти</w:t>
      </w:r>
      <w:r w:rsidRPr="008407A4">
        <w:rPr>
          <w:rFonts w:ascii="Times New Roman" w:eastAsia="Times New Roman" w:hAnsi="Times New Roman" w:cs="Times New Roman"/>
          <w:color w:val="000000"/>
          <w:spacing w:val="1"/>
          <w:sz w:val="24"/>
          <w:szCs w:val="24"/>
        </w:rPr>
        <w:t>т</w:t>
      </w:r>
      <w:r w:rsidRPr="008407A4">
        <w:rPr>
          <w:rFonts w:ascii="Times New Roman" w:eastAsia="Times New Roman" w:hAnsi="Times New Roman" w:cs="Times New Roman"/>
          <w:color w:val="000000"/>
          <w:sz w:val="24"/>
          <w:szCs w:val="24"/>
        </w:rPr>
        <w:t>ельская д</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ятельност</w:t>
      </w:r>
      <w:r w:rsidRPr="008407A4">
        <w:rPr>
          <w:rFonts w:ascii="Times New Roman" w:eastAsia="Times New Roman" w:hAnsi="Times New Roman" w:cs="Times New Roman"/>
          <w:color w:val="000000"/>
          <w:spacing w:val="1"/>
          <w:sz w:val="24"/>
          <w:szCs w:val="24"/>
        </w:rPr>
        <w:t>ь</w:t>
      </w:r>
      <w:r w:rsidRPr="008407A4">
        <w:rPr>
          <w:rFonts w:ascii="Times New Roman" w:eastAsia="Times New Roman" w:hAnsi="Times New Roman" w:cs="Times New Roman"/>
          <w:color w:val="000000"/>
          <w:spacing w:val="1"/>
          <w:sz w:val="24"/>
          <w:szCs w:val="24"/>
        </w:rPr>
        <w:tab/>
      </w:r>
      <w:r>
        <w:rPr>
          <w:rFonts w:ascii="Times New Roman" w:eastAsia="Times New Roman" w:hAnsi="Times New Roman" w:cs="Times New Roman"/>
          <w:color w:val="000000"/>
          <w:spacing w:val="1"/>
          <w:sz w:val="24"/>
          <w:szCs w:val="24"/>
        </w:rPr>
        <w:t>45</w:t>
      </w:r>
    </w:p>
    <w:p w:rsidR="00A015C0" w:rsidRPr="008407A4" w:rsidRDefault="00A015C0" w:rsidP="00A015C0">
      <w:pPr>
        <w:tabs>
          <w:tab w:val="left" w:pos="2084"/>
          <w:tab w:val="left" w:pos="2780"/>
          <w:tab w:val="left" w:pos="4745"/>
          <w:tab w:val="left" w:pos="8120"/>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5. Продвижен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 xml:space="preserve">е </w:t>
      </w:r>
      <w:r w:rsidRPr="008407A4">
        <w:rPr>
          <w:rFonts w:ascii="Times New Roman" w:eastAsia="Times New Roman" w:hAnsi="Times New Roman" w:cs="Times New Roman"/>
          <w:color w:val="000000"/>
          <w:spacing w:val="1"/>
          <w:sz w:val="24"/>
          <w:szCs w:val="24"/>
        </w:rPr>
        <w:t>к</w:t>
      </w:r>
      <w:r w:rsidRPr="008407A4">
        <w:rPr>
          <w:rFonts w:ascii="Times New Roman" w:eastAsia="Times New Roman" w:hAnsi="Times New Roman" w:cs="Times New Roman"/>
          <w:color w:val="000000"/>
          <w:sz w:val="24"/>
          <w:szCs w:val="24"/>
        </w:rPr>
        <w:t>ни</w:t>
      </w:r>
      <w:r w:rsidRPr="008407A4">
        <w:rPr>
          <w:rFonts w:ascii="Times New Roman" w:eastAsia="Times New Roman" w:hAnsi="Times New Roman" w:cs="Times New Roman"/>
          <w:color w:val="000000"/>
          <w:spacing w:val="-2"/>
          <w:sz w:val="24"/>
          <w:szCs w:val="24"/>
        </w:rPr>
        <w:t>г</w:t>
      </w:r>
      <w:r w:rsidRPr="008407A4">
        <w:rPr>
          <w:rFonts w:ascii="Times New Roman" w:eastAsia="Times New Roman" w:hAnsi="Times New Roman" w:cs="Times New Roman"/>
          <w:color w:val="000000"/>
          <w:sz w:val="24"/>
          <w:szCs w:val="24"/>
        </w:rPr>
        <w:t>и и чте</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ия</w:t>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50</w:t>
      </w:r>
    </w:p>
    <w:p w:rsidR="00A015C0" w:rsidRPr="008407A4" w:rsidRDefault="00A015C0" w:rsidP="00A015C0">
      <w:pPr>
        <w:tabs>
          <w:tab w:val="left" w:pos="2084"/>
          <w:tab w:val="left" w:pos="2780"/>
          <w:tab w:val="left" w:pos="4745"/>
          <w:tab w:val="left" w:pos="8120"/>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Работа б</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бл</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pacing w:val="-1"/>
          <w:sz w:val="24"/>
          <w:szCs w:val="24"/>
        </w:rPr>
        <w:t>о</w:t>
      </w:r>
      <w:r w:rsidRPr="008407A4">
        <w:rPr>
          <w:rFonts w:ascii="Times New Roman" w:eastAsia="Times New Roman" w:hAnsi="Times New Roman" w:cs="Times New Roman"/>
          <w:color w:val="000000"/>
          <w:sz w:val="24"/>
          <w:szCs w:val="24"/>
        </w:rPr>
        <w:t>т</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к</w:t>
      </w:r>
      <w:r w:rsidRPr="008407A4">
        <w:rPr>
          <w:rFonts w:ascii="Times New Roman" w:hAnsi="Times New Roman" w:cs="Times New Roman"/>
          <w:sz w:val="24"/>
          <w:szCs w:val="24"/>
        </w:rPr>
        <w:t xml:space="preserve"> </w:t>
      </w:r>
      <w:r w:rsidRPr="008407A4">
        <w:rPr>
          <w:rFonts w:ascii="Times New Roman" w:eastAsia="Times New Roman" w:hAnsi="Times New Roman" w:cs="Times New Roman"/>
          <w:color w:val="000000"/>
          <w:sz w:val="24"/>
          <w:szCs w:val="24"/>
        </w:rPr>
        <w:t>по</w:t>
      </w:r>
      <w:r w:rsidRPr="008407A4">
        <w:rPr>
          <w:rFonts w:ascii="Times New Roman" w:hAnsi="Times New Roman" w:cs="Times New Roman"/>
          <w:sz w:val="24"/>
          <w:szCs w:val="24"/>
        </w:rPr>
        <w:t xml:space="preserve"> </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2"/>
          <w:sz w:val="24"/>
          <w:szCs w:val="24"/>
        </w:rPr>
        <w:t>а</w:t>
      </w:r>
      <w:r w:rsidRPr="008407A4">
        <w:rPr>
          <w:rFonts w:ascii="Times New Roman" w:eastAsia="Times New Roman" w:hAnsi="Times New Roman" w:cs="Times New Roman"/>
          <w:color w:val="000000"/>
          <w:sz w:val="24"/>
          <w:szCs w:val="24"/>
        </w:rPr>
        <w:t>правл</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ям</w:t>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53</w:t>
      </w:r>
    </w:p>
    <w:p w:rsidR="00A015C0" w:rsidRPr="008407A4" w:rsidRDefault="00A015C0" w:rsidP="00A015C0">
      <w:pPr>
        <w:tabs>
          <w:tab w:val="left" w:pos="2084"/>
          <w:tab w:val="left" w:pos="2780"/>
          <w:tab w:val="left" w:pos="4745"/>
          <w:tab w:val="left" w:pos="8120"/>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 xml:space="preserve">   Гражд</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нско-</w:t>
      </w:r>
      <w:r w:rsidRPr="008407A4">
        <w:rPr>
          <w:rFonts w:ascii="Times New Roman" w:eastAsia="Times New Roman" w:hAnsi="Times New Roman" w:cs="Times New Roman"/>
          <w:color w:val="000000"/>
          <w:spacing w:val="1"/>
          <w:sz w:val="24"/>
          <w:szCs w:val="24"/>
        </w:rPr>
        <w:t>п</w:t>
      </w:r>
      <w:r w:rsidRPr="008407A4">
        <w:rPr>
          <w:rFonts w:ascii="Times New Roman" w:eastAsia="Times New Roman" w:hAnsi="Times New Roman" w:cs="Times New Roman"/>
          <w:color w:val="000000"/>
          <w:sz w:val="24"/>
          <w:szCs w:val="24"/>
        </w:rPr>
        <w:t>атр</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pacing w:val="-2"/>
          <w:sz w:val="24"/>
          <w:szCs w:val="24"/>
        </w:rPr>
        <w:t>о</w:t>
      </w:r>
      <w:r w:rsidRPr="008407A4">
        <w:rPr>
          <w:rFonts w:ascii="Times New Roman" w:eastAsia="Times New Roman" w:hAnsi="Times New Roman" w:cs="Times New Roman"/>
          <w:color w:val="000000"/>
          <w:sz w:val="24"/>
          <w:szCs w:val="24"/>
        </w:rPr>
        <w:t>т</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ч</w:t>
      </w:r>
      <w:r w:rsidRPr="008407A4">
        <w:rPr>
          <w:rFonts w:ascii="Times New Roman" w:eastAsia="Times New Roman" w:hAnsi="Times New Roman" w:cs="Times New Roman"/>
          <w:color w:val="000000"/>
          <w:spacing w:val="-1"/>
          <w:sz w:val="24"/>
          <w:szCs w:val="24"/>
        </w:rPr>
        <w:t>ес</w:t>
      </w:r>
      <w:r w:rsidRPr="008407A4">
        <w:rPr>
          <w:rFonts w:ascii="Times New Roman" w:eastAsia="Times New Roman" w:hAnsi="Times New Roman" w:cs="Times New Roman"/>
          <w:color w:val="000000"/>
          <w:sz w:val="24"/>
          <w:szCs w:val="24"/>
        </w:rPr>
        <w:t>кое во</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п</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тан</w:t>
      </w:r>
      <w:r w:rsidRPr="008407A4">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53</w:t>
      </w:r>
    </w:p>
    <w:p w:rsidR="00A015C0" w:rsidRPr="008407A4" w:rsidRDefault="00A015C0" w:rsidP="00A015C0">
      <w:pPr>
        <w:tabs>
          <w:tab w:val="left" w:pos="2084"/>
          <w:tab w:val="left" w:pos="2780"/>
          <w:tab w:val="left" w:pos="4745"/>
          <w:tab w:val="left" w:pos="8120"/>
          <w:tab w:val="left" w:pos="8931"/>
          <w:tab w:val="left" w:pos="9356"/>
        </w:tabs>
        <w:spacing w:after="0" w:line="240" w:lineRule="auto"/>
        <w:rPr>
          <w:rFonts w:ascii="Times New Roman" w:eastAsia="Times New Roman" w:hAnsi="Times New Roman" w:cs="Times New Roman"/>
          <w:color w:val="000000"/>
          <w:spacing w:val="1"/>
          <w:sz w:val="24"/>
          <w:szCs w:val="24"/>
        </w:rPr>
      </w:pPr>
      <w:r w:rsidRPr="008407A4">
        <w:rPr>
          <w:rFonts w:ascii="Times New Roman" w:eastAsia="Times New Roman" w:hAnsi="Times New Roman" w:cs="Times New Roman"/>
          <w:color w:val="000000"/>
          <w:spacing w:val="-1"/>
          <w:sz w:val="24"/>
          <w:szCs w:val="24"/>
        </w:rPr>
        <w:t xml:space="preserve">   Ме</w:t>
      </w:r>
      <w:r w:rsidRPr="008407A4">
        <w:rPr>
          <w:rFonts w:ascii="Times New Roman" w:eastAsia="Times New Roman" w:hAnsi="Times New Roman" w:cs="Times New Roman"/>
          <w:color w:val="000000"/>
          <w:sz w:val="24"/>
          <w:szCs w:val="24"/>
        </w:rPr>
        <w:t>жнац</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ональ</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ые о</w:t>
      </w:r>
      <w:r w:rsidRPr="008407A4">
        <w:rPr>
          <w:rFonts w:ascii="Times New Roman" w:eastAsia="Times New Roman" w:hAnsi="Times New Roman" w:cs="Times New Roman"/>
          <w:color w:val="000000"/>
          <w:spacing w:val="-1"/>
          <w:sz w:val="24"/>
          <w:szCs w:val="24"/>
        </w:rPr>
        <w:t>тн</w:t>
      </w:r>
      <w:r w:rsidRPr="008407A4">
        <w:rPr>
          <w:rFonts w:ascii="Times New Roman" w:eastAsia="Times New Roman" w:hAnsi="Times New Roman" w:cs="Times New Roman"/>
          <w:color w:val="000000"/>
          <w:sz w:val="24"/>
          <w:szCs w:val="24"/>
        </w:rPr>
        <w:t>ош</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я и м</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ж</w:t>
      </w:r>
      <w:r w:rsidRPr="008407A4">
        <w:rPr>
          <w:rFonts w:ascii="Times New Roman" w:eastAsia="Times New Roman" w:hAnsi="Times New Roman" w:cs="Times New Roman"/>
          <w:color w:val="000000"/>
          <w:spacing w:val="2"/>
          <w:sz w:val="24"/>
          <w:szCs w:val="24"/>
        </w:rPr>
        <w:t>к</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z w:val="24"/>
          <w:szCs w:val="24"/>
        </w:rPr>
        <w:t>ль</w:t>
      </w:r>
      <w:r w:rsidRPr="008407A4">
        <w:rPr>
          <w:rFonts w:ascii="Times New Roman" w:eastAsia="Times New Roman" w:hAnsi="Times New Roman" w:cs="Times New Roman"/>
          <w:color w:val="000000"/>
          <w:spacing w:val="3"/>
          <w:sz w:val="24"/>
          <w:szCs w:val="24"/>
        </w:rPr>
        <w:t>т</w:t>
      </w:r>
      <w:r w:rsidRPr="008407A4">
        <w:rPr>
          <w:rFonts w:ascii="Times New Roman" w:eastAsia="Times New Roman" w:hAnsi="Times New Roman" w:cs="Times New Roman"/>
          <w:color w:val="000000"/>
          <w:spacing w:val="-1"/>
          <w:sz w:val="24"/>
          <w:szCs w:val="24"/>
        </w:rPr>
        <w:t>у</w:t>
      </w:r>
      <w:r w:rsidRPr="008407A4">
        <w:rPr>
          <w:rFonts w:ascii="Times New Roman" w:eastAsia="Times New Roman" w:hAnsi="Times New Roman" w:cs="Times New Roman"/>
          <w:color w:val="000000"/>
          <w:sz w:val="24"/>
          <w:szCs w:val="24"/>
        </w:rPr>
        <w:t>рные связ</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pacing w:val="1"/>
          <w:sz w:val="24"/>
          <w:szCs w:val="24"/>
        </w:rPr>
        <w:tab/>
      </w:r>
      <w:r w:rsidRPr="008407A4">
        <w:rPr>
          <w:rFonts w:ascii="Times New Roman" w:eastAsia="Times New Roman" w:hAnsi="Times New Roman" w:cs="Times New Roman"/>
          <w:color w:val="000000"/>
          <w:spacing w:val="1"/>
          <w:sz w:val="24"/>
          <w:szCs w:val="24"/>
        </w:rPr>
        <w:tab/>
      </w:r>
      <w:r>
        <w:rPr>
          <w:rFonts w:ascii="Times New Roman" w:eastAsia="Times New Roman" w:hAnsi="Times New Roman" w:cs="Times New Roman"/>
          <w:color w:val="000000"/>
          <w:spacing w:val="1"/>
          <w:sz w:val="24"/>
          <w:szCs w:val="24"/>
        </w:rPr>
        <w:t>57</w:t>
      </w:r>
    </w:p>
    <w:p w:rsidR="00A015C0" w:rsidRPr="008407A4" w:rsidRDefault="00A015C0" w:rsidP="00A015C0">
      <w:pPr>
        <w:tabs>
          <w:tab w:val="left" w:pos="2084"/>
          <w:tab w:val="left" w:pos="2780"/>
          <w:tab w:val="left" w:pos="4745"/>
          <w:tab w:val="left" w:pos="8120"/>
          <w:tab w:val="left" w:pos="8931"/>
          <w:tab w:val="left" w:pos="9356"/>
        </w:tabs>
        <w:spacing w:after="0" w:line="240" w:lineRule="auto"/>
        <w:rPr>
          <w:rFonts w:ascii="Times New Roman" w:eastAsia="Times New Roman" w:hAnsi="Times New Roman" w:cs="Times New Roman"/>
          <w:color w:val="000000"/>
          <w:spacing w:val="1"/>
          <w:sz w:val="24"/>
          <w:szCs w:val="24"/>
        </w:rPr>
      </w:pPr>
      <w:r w:rsidRPr="008407A4">
        <w:rPr>
          <w:rFonts w:ascii="Times New Roman" w:eastAsia="Times New Roman" w:hAnsi="Times New Roman" w:cs="Times New Roman"/>
          <w:color w:val="000000"/>
          <w:spacing w:val="1"/>
          <w:sz w:val="24"/>
          <w:szCs w:val="24"/>
        </w:rPr>
        <w:t xml:space="preserve">   Работа по профилактике экстремизма, терроризма и наркомании</w:t>
      </w:r>
      <w:r w:rsidRPr="008407A4">
        <w:rPr>
          <w:rFonts w:ascii="Times New Roman" w:eastAsia="Times New Roman" w:hAnsi="Times New Roman" w:cs="Times New Roman"/>
          <w:color w:val="000000"/>
          <w:spacing w:val="1"/>
          <w:sz w:val="24"/>
          <w:szCs w:val="24"/>
        </w:rPr>
        <w:tab/>
      </w:r>
      <w:r w:rsidRPr="008407A4">
        <w:rPr>
          <w:rFonts w:ascii="Times New Roman" w:eastAsia="Times New Roman" w:hAnsi="Times New Roman" w:cs="Times New Roman"/>
          <w:color w:val="000000"/>
          <w:spacing w:val="1"/>
          <w:sz w:val="24"/>
          <w:szCs w:val="24"/>
        </w:rPr>
        <w:tab/>
      </w:r>
      <w:r>
        <w:rPr>
          <w:rFonts w:ascii="Times New Roman" w:eastAsia="Times New Roman" w:hAnsi="Times New Roman" w:cs="Times New Roman"/>
          <w:color w:val="000000"/>
          <w:spacing w:val="1"/>
          <w:sz w:val="24"/>
          <w:szCs w:val="24"/>
        </w:rPr>
        <w:t>63</w:t>
      </w:r>
    </w:p>
    <w:p w:rsidR="00A015C0" w:rsidRPr="008407A4" w:rsidRDefault="00A015C0" w:rsidP="00A015C0">
      <w:pPr>
        <w:tabs>
          <w:tab w:val="left" w:pos="2084"/>
          <w:tab w:val="left" w:pos="2780"/>
          <w:tab w:val="left" w:pos="4745"/>
          <w:tab w:val="left" w:pos="8120"/>
          <w:tab w:val="left" w:pos="8931"/>
          <w:tab w:val="left" w:pos="9356"/>
        </w:tabs>
        <w:spacing w:after="0" w:line="240" w:lineRule="auto"/>
        <w:rPr>
          <w:rFonts w:ascii="Times New Roman" w:eastAsia="Times New Roman" w:hAnsi="Times New Roman" w:cs="Times New Roman"/>
          <w:color w:val="000000"/>
          <w:spacing w:val="1"/>
          <w:sz w:val="24"/>
          <w:szCs w:val="24"/>
        </w:rPr>
      </w:pPr>
      <w:r w:rsidRPr="008407A4">
        <w:rPr>
          <w:rFonts w:ascii="Times New Roman" w:eastAsia="Times New Roman" w:hAnsi="Times New Roman" w:cs="Times New Roman"/>
          <w:color w:val="000000"/>
          <w:spacing w:val="1"/>
          <w:sz w:val="24"/>
          <w:szCs w:val="24"/>
        </w:rPr>
        <w:t xml:space="preserve">   Организация и проведение развлекательно-досуговых программ</w:t>
      </w:r>
      <w:r w:rsidRPr="008407A4">
        <w:rPr>
          <w:rFonts w:ascii="Times New Roman" w:eastAsia="Times New Roman" w:hAnsi="Times New Roman" w:cs="Times New Roman"/>
          <w:color w:val="000000"/>
          <w:spacing w:val="1"/>
          <w:sz w:val="24"/>
          <w:szCs w:val="24"/>
        </w:rPr>
        <w:tab/>
      </w:r>
      <w:r w:rsidRPr="008407A4">
        <w:rPr>
          <w:rFonts w:ascii="Times New Roman" w:eastAsia="Times New Roman" w:hAnsi="Times New Roman" w:cs="Times New Roman"/>
          <w:color w:val="000000"/>
          <w:spacing w:val="1"/>
          <w:sz w:val="24"/>
          <w:szCs w:val="24"/>
        </w:rPr>
        <w:tab/>
      </w:r>
      <w:r>
        <w:rPr>
          <w:rFonts w:ascii="Times New Roman" w:eastAsia="Times New Roman" w:hAnsi="Times New Roman" w:cs="Times New Roman"/>
          <w:color w:val="000000"/>
          <w:spacing w:val="1"/>
          <w:sz w:val="24"/>
          <w:szCs w:val="24"/>
        </w:rPr>
        <w:t>66</w:t>
      </w:r>
    </w:p>
    <w:p w:rsidR="00A015C0" w:rsidRPr="008407A4" w:rsidRDefault="00A015C0" w:rsidP="00A015C0">
      <w:pPr>
        <w:tabs>
          <w:tab w:val="left" w:pos="2084"/>
          <w:tab w:val="left" w:pos="2780"/>
          <w:tab w:val="left" w:pos="4745"/>
          <w:tab w:val="left" w:pos="8120"/>
          <w:tab w:val="left" w:pos="8931"/>
          <w:tab w:val="left" w:pos="9356"/>
        </w:tabs>
        <w:spacing w:after="0" w:line="240" w:lineRule="auto"/>
        <w:rPr>
          <w:rFonts w:ascii="Times New Roman" w:eastAsia="Times New Roman" w:hAnsi="Times New Roman" w:cs="Times New Roman"/>
          <w:color w:val="000000"/>
          <w:spacing w:val="1"/>
          <w:sz w:val="24"/>
          <w:szCs w:val="24"/>
        </w:rPr>
      </w:pPr>
      <w:r w:rsidRPr="008407A4">
        <w:rPr>
          <w:rFonts w:ascii="Times New Roman" w:eastAsia="Times New Roman" w:hAnsi="Times New Roman" w:cs="Times New Roman"/>
          <w:color w:val="000000"/>
          <w:spacing w:val="1"/>
          <w:sz w:val="24"/>
          <w:szCs w:val="24"/>
        </w:rPr>
        <w:t xml:space="preserve">   Организация семейного досуга</w:t>
      </w:r>
      <w:r w:rsidRPr="008407A4">
        <w:rPr>
          <w:rFonts w:ascii="Times New Roman" w:eastAsia="Times New Roman" w:hAnsi="Times New Roman" w:cs="Times New Roman"/>
          <w:color w:val="000000"/>
          <w:spacing w:val="1"/>
          <w:sz w:val="24"/>
          <w:szCs w:val="24"/>
        </w:rPr>
        <w:tab/>
      </w:r>
      <w:r w:rsidRPr="008407A4">
        <w:rPr>
          <w:rFonts w:ascii="Times New Roman" w:eastAsia="Times New Roman" w:hAnsi="Times New Roman" w:cs="Times New Roman"/>
          <w:color w:val="000000"/>
          <w:spacing w:val="1"/>
          <w:sz w:val="24"/>
          <w:szCs w:val="24"/>
        </w:rPr>
        <w:tab/>
      </w:r>
      <w:r w:rsidRPr="008407A4">
        <w:rPr>
          <w:rFonts w:ascii="Times New Roman" w:eastAsia="Times New Roman" w:hAnsi="Times New Roman" w:cs="Times New Roman"/>
          <w:color w:val="000000"/>
          <w:spacing w:val="1"/>
          <w:sz w:val="24"/>
          <w:szCs w:val="24"/>
        </w:rPr>
        <w:tab/>
      </w:r>
      <w:r>
        <w:rPr>
          <w:rFonts w:ascii="Times New Roman" w:eastAsia="Times New Roman" w:hAnsi="Times New Roman" w:cs="Times New Roman"/>
          <w:color w:val="000000"/>
          <w:spacing w:val="1"/>
          <w:sz w:val="24"/>
          <w:szCs w:val="24"/>
        </w:rPr>
        <w:t>69</w:t>
      </w:r>
    </w:p>
    <w:p w:rsidR="00A015C0" w:rsidRPr="008407A4" w:rsidRDefault="00A015C0" w:rsidP="00A015C0">
      <w:pPr>
        <w:tabs>
          <w:tab w:val="left" w:pos="2084"/>
          <w:tab w:val="left" w:pos="2780"/>
          <w:tab w:val="left" w:pos="4745"/>
          <w:tab w:val="left" w:pos="8120"/>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Клубы МУ «ЦБС»</w:t>
      </w:r>
      <w:r w:rsidRPr="008407A4">
        <w:rPr>
          <w:rFonts w:ascii="Times New Roman" w:eastAsia="Times New Roman" w:hAnsi="Times New Roman" w:cs="Times New Roman"/>
          <w:color w:val="000000"/>
          <w:spacing w:val="1"/>
          <w:sz w:val="24"/>
          <w:szCs w:val="24"/>
        </w:rPr>
        <w:tab/>
      </w:r>
      <w:r w:rsidRPr="008407A4">
        <w:rPr>
          <w:rFonts w:ascii="Times New Roman" w:eastAsia="Times New Roman" w:hAnsi="Times New Roman" w:cs="Times New Roman"/>
          <w:color w:val="000000"/>
          <w:spacing w:val="1"/>
          <w:sz w:val="24"/>
          <w:szCs w:val="24"/>
        </w:rPr>
        <w:tab/>
      </w:r>
      <w:r>
        <w:rPr>
          <w:rFonts w:ascii="Times New Roman" w:eastAsia="Times New Roman" w:hAnsi="Times New Roman" w:cs="Times New Roman"/>
          <w:color w:val="000000"/>
          <w:spacing w:val="1"/>
          <w:sz w:val="24"/>
          <w:szCs w:val="24"/>
        </w:rPr>
        <w:tab/>
      </w:r>
      <w:r>
        <w:rPr>
          <w:rFonts w:ascii="Times New Roman" w:eastAsia="Times New Roman" w:hAnsi="Times New Roman" w:cs="Times New Roman"/>
          <w:color w:val="000000"/>
          <w:spacing w:val="1"/>
          <w:sz w:val="24"/>
          <w:szCs w:val="24"/>
        </w:rPr>
        <w:tab/>
        <w:t>73</w:t>
      </w:r>
    </w:p>
    <w:p w:rsidR="00A015C0" w:rsidRPr="008407A4" w:rsidRDefault="00A015C0" w:rsidP="00A015C0">
      <w:pPr>
        <w:tabs>
          <w:tab w:val="left" w:pos="2084"/>
          <w:tab w:val="left" w:pos="2780"/>
          <w:tab w:val="left" w:pos="4745"/>
          <w:tab w:val="left" w:pos="8120"/>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 xml:space="preserve">6. Работа по актуальным темам года </w:t>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76</w:t>
      </w:r>
    </w:p>
    <w:p w:rsidR="00A015C0" w:rsidRPr="008407A4" w:rsidRDefault="00A015C0" w:rsidP="00A015C0">
      <w:pPr>
        <w:tabs>
          <w:tab w:val="left" w:pos="2084"/>
          <w:tab w:val="left" w:pos="2780"/>
          <w:tab w:val="left" w:pos="4745"/>
          <w:tab w:val="left" w:pos="8120"/>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7. Библиотечное обслуживание людей с ограниченными возможностями здоровья</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91</w:t>
      </w:r>
    </w:p>
    <w:p w:rsidR="00A015C0" w:rsidRPr="008407A4" w:rsidRDefault="00A015C0" w:rsidP="00A015C0">
      <w:pPr>
        <w:tabs>
          <w:tab w:val="left" w:pos="2084"/>
          <w:tab w:val="left" w:pos="2780"/>
          <w:tab w:val="left" w:pos="4745"/>
          <w:tab w:val="left" w:pos="8120"/>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8. Библиотечное обслуживание детей и молодежи</w:t>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98</w:t>
      </w:r>
    </w:p>
    <w:p w:rsidR="00A015C0" w:rsidRPr="008407A4" w:rsidRDefault="00A015C0" w:rsidP="00A015C0">
      <w:pPr>
        <w:tabs>
          <w:tab w:val="left" w:pos="893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407A4">
        <w:rPr>
          <w:rFonts w:ascii="Times New Roman" w:hAnsi="Times New Roman" w:cs="Times New Roman"/>
          <w:sz w:val="24"/>
          <w:szCs w:val="24"/>
        </w:rPr>
        <w:t xml:space="preserve"> Работа в рамках предпринимательской деятельности</w:t>
      </w:r>
      <w:r>
        <w:rPr>
          <w:rFonts w:ascii="Times New Roman" w:hAnsi="Times New Roman" w:cs="Times New Roman"/>
          <w:sz w:val="24"/>
          <w:szCs w:val="24"/>
        </w:rPr>
        <w:t xml:space="preserve"> </w:t>
      </w:r>
      <w:r>
        <w:rPr>
          <w:rFonts w:ascii="Times New Roman" w:hAnsi="Times New Roman" w:cs="Times New Roman"/>
          <w:sz w:val="24"/>
          <w:szCs w:val="24"/>
        </w:rPr>
        <w:tab/>
        <w:t>107</w:t>
      </w:r>
    </w:p>
    <w:p w:rsidR="00A015C0" w:rsidRPr="008407A4" w:rsidRDefault="00A015C0" w:rsidP="00A015C0">
      <w:pPr>
        <w:tabs>
          <w:tab w:val="left" w:pos="8931"/>
          <w:tab w:val="left" w:pos="935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407A4">
        <w:rPr>
          <w:rFonts w:ascii="Times New Roman" w:hAnsi="Times New Roman" w:cs="Times New Roman"/>
          <w:sz w:val="24"/>
          <w:szCs w:val="24"/>
        </w:rPr>
        <w:t>Информация о деятельности учреждения и реклама</w:t>
      </w:r>
      <w:r>
        <w:rPr>
          <w:rFonts w:ascii="Times New Roman" w:hAnsi="Times New Roman" w:cs="Times New Roman"/>
          <w:sz w:val="24"/>
          <w:szCs w:val="24"/>
        </w:rPr>
        <w:t xml:space="preserve"> </w:t>
      </w:r>
      <w:r>
        <w:rPr>
          <w:rFonts w:ascii="Times New Roman" w:hAnsi="Times New Roman" w:cs="Times New Roman"/>
          <w:sz w:val="24"/>
          <w:szCs w:val="24"/>
        </w:rPr>
        <w:tab/>
        <w:t>109</w:t>
      </w:r>
    </w:p>
    <w:p w:rsidR="00A015C0" w:rsidRPr="008407A4" w:rsidRDefault="00A015C0" w:rsidP="00A015C0">
      <w:pPr>
        <w:tabs>
          <w:tab w:val="left" w:pos="8931"/>
          <w:tab w:val="left" w:pos="9356"/>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lastRenderedPageBreak/>
        <w:t xml:space="preserve">   Продвижение услуг учреждени</w:t>
      </w:r>
      <w:r>
        <w:rPr>
          <w:rFonts w:ascii="Times New Roman" w:hAnsi="Times New Roman" w:cs="Times New Roman"/>
          <w:sz w:val="24"/>
          <w:szCs w:val="24"/>
        </w:rPr>
        <w:t>я</w:t>
      </w:r>
      <w:r w:rsidRPr="008407A4">
        <w:rPr>
          <w:rFonts w:ascii="Times New Roman" w:hAnsi="Times New Roman" w:cs="Times New Roman"/>
          <w:sz w:val="24"/>
          <w:szCs w:val="24"/>
        </w:rPr>
        <w:t xml:space="preserve">, в том числе платных </w:t>
      </w:r>
      <w:r>
        <w:rPr>
          <w:rFonts w:ascii="Times New Roman" w:hAnsi="Times New Roman" w:cs="Times New Roman"/>
          <w:sz w:val="24"/>
          <w:szCs w:val="24"/>
        </w:rPr>
        <w:tab/>
        <w:t>109</w:t>
      </w:r>
    </w:p>
    <w:p w:rsidR="00A015C0" w:rsidRPr="008407A4" w:rsidRDefault="00A015C0" w:rsidP="00A015C0">
      <w:pPr>
        <w:tabs>
          <w:tab w:val="left" w:pos="8931"/>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t xml:space="preserve">   Формирование позитивного имиджа учреждения, развитие партнерства и спонсорства,   формирование благоприятной среды </w:t>
      </w:r>
      <w:r>
        <w:rPr>
          <w:rFonts w:ascii="Times New Roman" w:hAnsi="Times New Roman" w:cs="Times New Roman"/>
          <w:sz w:val="24"/>
          <w:szCs w:val="24"/>
        </w:rPr>
        <w:tab/>
        <w:t>109</w:t>
      </w:r>
    </w:p>
    <w:p w:rsidR="00A015C0" w:rsidRDefault="00A015C0" w:rsidP="00A015C0">
      <w:pPr>
        <w:tabs>
          <w:tab w:val="left" w:pos="8931"/>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t xml:space="preserve">   Работа со СМИ и Интернет-ресурсами</w:t>
      </w:r>
      <w:r>
        <w:rPr>
          <w:rFonts w:ascii="Times New Roman" w:hAnsi="Times New Roman" w:cs="Times New Roman"/>
          <w:sz w:val="24"/>
          <w:szCs w:val="24"/>
        </w:rPr>
        <w:t xml:space="preserve"> </w:t>
      </w:r>
      <w:r>
        <w:rPr>
          <w:rFonts w:ascii="Times New Roman" w:hAnsi="Times New Roman" w:cs="Times New Roman"/>
          <w:sz w:val="24"/>
          <w:szCs w:val="24"/>
        </w:rPr>
        <w:tab/>
        <w:t>111</w:t>
      </w:r>
    </w:p>
    <w:p w:rsidR="00A015C0" w:rsidRPr="008407A4" w:rsidRDefault="00A015C0" w:rsidP="00A015C0">
      <w:pPr>
        <w:tabs>
          <w:tab w:val="left" w:pos="893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Представительство в сети Интернет </w:t>
      </w:r>
      <w:r>
        <w:rPr>
          <w:rFonts w:ascii="Times New Roman" w:hAnsi="Times New Roman" w:cs="Times New Roman"/>
          <w:sz w:val="24"/>
          <w:szCs w:val="24"/>
        </w:rPr>
        <w:tab/>
        <w:t>112</w:t>
      </w:r>
    </w:p>
    <w:p w:rsidR="00A015C0" w:rsidRPr="008407A4" w:rsidRDefault="00A015C0" w:rsidP="00A015C0">
      <w:pPr>
        <w:tabs>
          <w:tab w:val="left" w:pos="8931"/>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t xml:space="preserve">   Публикации в СМИ</w:t>
      </w:r>
      <w:r>
        <w:rPr>
          <w:rFonts w:ascii="Times New Roman" w:hAnsi="Times New Roman" w:cs="Times New Roman"/>
          <w:sz w:val="24"/>
          <w:szCs w:val="24"/>
        </w:rPr>
        <w:t xml:space="preserve"> </w:t>
      </w:r>
      <w:r>
        <w:rPr>
          <w:rFonts w:ascii="Times New Roman" w:hAnsi="Times New Roman" w:cs="Times New Roman"/>
          <w:sz w:val="24"/>
          <w:szCs w:val="24"/>
        </w:rPr>
        <w:tab/>
        <w:t>115</w:t>
      </w:r>
    </w:p>
    <w:p w:rsidR="00A015C0" w:rsidRPr="008407A4" w:rsidRDefault="00A015C0" w:rsidP="00A015C0">
      <w:pPr>
        <w:tabs>
          <w:tab w:val="left" w:pos="8931"/>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t xml:space="preserve">   Издательская деятельность (подготовка и издание сборников, брошюр и т.д.) </w:t>
      </w:r>
      <w:r>
        <w:rPr>
          <w:rFonts w:ascii="Times New Roman" w:hAnsi="Times New Roman" w:cs="Times New Roman"/>
          <w:sz w:val="24"/>
          <w:szCs w:val="24"/>
        </w:rPr>
        <w:tab/>
        <w:t>115</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bCs/>
          <w:color w:val="000000"/>
          <w:sz w:val="24"/>
          <w:szCs w:val="24"/>
        </w:rPr>
      </w:pPr>
      <w:r w:rsidRPr="008407A4">
        <w:rPr>
          <w:rFonts w:ascii="Times New Roman" w:eastAsia="Times New Roman" w:hAnsi="Times New Roman" w:cs="Times New Roman"/>
          <w:b/>
          <w:bCs/>
          <w:color w:val="000000"/>
          <w:sz w:val="24"/>
          <w:szCs w:val="24"/>
        </w:rPr>
        <w:t>VII.Сп</w:t>
      </w:r>
      <w:r w:rsidRPr="008407A4">
        <w:rPr>
          <w:rFonts w:ascii="Times New Roman" w:eastAsia="Times New Roman" w:hAnsi="Times New Roman" w:cs="Times New Roman"/>
          <w:b/>
          <w:bCs/>
          <w:color w:val="000000"/>
          <w:spacing w:val="1"/>
          <w:sz w:val="24"/>
          <w:szCs w:val="24"/>
        </w:rPr>
        <w:t>р</w:t>
      </w:r>
      <w:r w:rsidRPr="008407A4">
        <w:rPr>
          <w:rFonts w:ascii="Times New Roman" w:eastAsia="Times New Roman" w:hAnsi="Times New Roman" w:cs="Times New Roman"/>
          <w:b/>
          <w:bCs/>
          <w:color w:val="000000"/>
          <w:sz w:val="24"/>
          <w:szCs w:val="24"/>
        </w:rPr>
        <w:t>авочно-биб</w:t>
      </w:r>
      <w:r w:rsidRPr="008407A4">
        <w:rPr>
          <w:rFonts w:ascii="Times New Roman" w:eastAsia="Times New Roman" w:hAnsi="Times New Roman" w:cs="Times New Roman"/>
          <w:b/>
          <w:bCs/>
          <w:color w:val="000000"/>
          <w:spacing w:val="-1"/>
          <w:sz w:val="24"/>
          <w:szCs w:val="24"/>
        </w:rPr>
        <w:t>л</w:t>
      </w:r>
      <w:r w:rsidRPr="008407A4">
        <w:rPr>
          <w:rFonts w:ascii="Times New Roman" w:eastAsia="Times New Roman" w:hAnsi="Times New Roman" w:cs="Times New Roman"/>
          <w:b/>
          <w:bCs/>
          <w:color w:val="000000"/>
          <w:sz w:val="24"/>
          <w:szCs w:val="24"/>
        </w:rPr>
        <w:t>иогра</w:t>
      </w:r>
      <w:r w:rsidRPr="008407A4">
        <w:rPr>
          <w:rFonts w:ascii="Times New Roman" w:eastAsia="Times New Roman" w:hAnsi="Times New Roman" w:cs="Times New Roman"/>
          <w:b/>
          <w:bCs/>
          <w:color w:val="000000"/>
          <w:spacing w:val="-3"/>
          <w:sz w:val="24"/>
          <w:szCs w:val="24"/>
        </w:rPr>
        <w:t>ф</w:t>
      </w:r>
      <w:r w:rsidRPr="008407A4">
        <w:rPr>
          <w:rFonts w:ascii="Times New Roman" w:eastAsia="Times New Roman" w:hAnsi="Times New Roman" w:cs="Times New Roman"/>
          <w:b/>
          <w:bCs/>
          <w:color w:val="000000"/>
          <w:sz w:val="24"/>
          <w:szCs w:val="24"/>
        </w:rPr>
        <w:t>иче</w:t>
      </w:r>
      <w:r w:rsidRPr="008407A4">
        <w:rPr>
          <w:rFonts w:ascii="Times New Roman" w:eastAsia="Times New Roman" w:hAnsi="Times New Roman" w:cs="Times New Roman"/>
          <w:b/>
          <w:bCs/>
          <w:color w:val="000000"/>
          <w:spacing w:val="1"/>
          <w:sz w:val="24"/>
          <w:szCs w:val="24"/>
        </w:rPr>
        <w:t>ск</w:t>
      </w:r>
      <w:r w:rsidRPr="008407A4">
        <w:rPr>
          <w:rFonts w:ascii="Times New Roman" w:eastAsia="Times New Roman" w:hAnsi="Times New Roman" w:cs="Times New Roman"/>
          <w:b/>
          <w:bCs/>
          <w:color w:val="000000"/>
          <w:sz w:val="24"/>
          <w:szCs w:val="24"/>
        </w:rPr>
        <w:t xml:space="preserve">ое, </w:t>
      </w:r>
      <w:r w:rsidRPr="008407A4">
        <w:rPr>
          <w:rFonts w:ascii="Times New Roman" w:eastAsia="Times New Roman" w:hAnsi="Times New Roman" w:cs="Times New Roman"/>
          <w:b/>
          <w:bCs/>
          <w:color w:val="000000"/>
          <w:spacing w:val="1"/>
          <w:sz w:val="24"/>
          <w:szCs w:val="24"/>
        </w:rPr>
        <w:t>ин</w:t>
      </w:r>
      <w:r w:rsidRPr="008407A4">
        <w:rPr>
          <w:rFonts w:ascii="Times New Roman" w:eastAsia="Times New Roman" w:hAnsi="Times New Roman" w:cs="Times New Roman"/>
          <w:b/>
          <w:bCs/>
          <w:color w:val="000000"/>
          <w:spacing w:val="-2"/>
          <w:sz w:val="24"/>
          <w:szCs w:val="24"/>
        </w:rPr>
        <w:t>ф</w:t>
      </w:r>
      <w:r w:rsidRPr="008407A4">
        <w:rPr>
          <w:rFonts w:ascii="Times New Roman" w:eastAsia="Times New Roman" w:hAnsi="Times New Roman" w:cs="Times New Roman"/>
          <w:b/>
          <w:bCs/>
          <w:color w:val="000000"/>
          <w:spacing w:val="1"/>
          <w:sz w:val="24"/>
          <w:szCs w:val="24"/>
        </w:rPr>
        <w:t>ор</w:t>
      </w:r>
      <w:r w:rsidRPr="008407A4">
        <w:rPr>
          <w:rFonts w:ascii="Times New Roman" w:eastAsia="Times New Roman" w:hAnsi="Times New Roman" w:cs="Times New Roman"/>
          <w:b/>
          <w:bCs/>
          <w:color w:val="000000"/>
          <w:sz w:val="24"/>
          <w:szCs w:val="24"/>
        </w:rPr>
        <w:t>мац</w:t>
      </w:r>
      <w:r w:rsidRPr="008407A4">
        <w:rPr>
          <w:rFonts w:ascii="Times New Roman" w:eastAsia="Times New Roman" w:hAnsi="Times New Roman" w:cs="Times New Roman"/>
          <w:b/>
          <w:bCs/>
          <w:color w:val="000000"/>
          <w:spacing w:val="1"/>
          <w:sz w:val="24"/>
          <w:szCs w:val="24"/>
        </w:rPr>
        <w:t>и</w:t>
      </w:r>
      <w:r w:rsidRPr="008407A4">
        <w:rPr>
          <w:rFonts w:ascii="Times New Roman" w:eastAsia="Times New Roman" w:hAnsi="Times New Roman" w:cs="Times New Roman"/>
          <w:b/>
          <w:bCs/>
          <w:color w:val="000000"/>
          <w:sz w:val="24"/>
          <w:szCs w:val="24"/>
        </w:rPr>
        <w:t>о</w:t>
      </w:r>
      <w:r w:rsidRPr="008407A4">
        <w:rPr>
          <w:rFonts w:ascii="Times New Roman" w:eastAsia="Times New Roman" w:hAnsi="Times New Roman" w:cs="Times New Roman"/>
          <w:b/>
          <w:bCs/>
          <w:color w:val="000000"/>
          <w:spacing w:val="-1"/>
          <w:sz w:val="24"/>
          <w:szCs w:val="24"/>
        </w:rPr>
        <w:t>н</w:t>
      </w:r>
      <w:r w:rsidRPr="008407A4">
        <w:rPr>
          <w:rFonts w:ascii="Times New Roman" w:eastAsia="Times New Roman" w:hAnsi="Times New Roman" w:cs="Times New Roman"/>
          <w:b/>
          <w:bCs/>
          <w:color w:val="000000"/>
          <w:sz w:val="24"/>
          <w:szCs w:val="24"/>
        </w:rPr>
        <w:t>ное и соц</w:t>
      </w:r>
      <w:r w:rsidRPr="008407A4">
        <w:rPr>
          <w:rFonts w:ascii="Times New Roman" w:eastAsia="Times New Roman" w:hAnsi="Times New Roman" w:cs="Times New Roman"/>
          <w:b/>
          <w:bCs/>
          <w:color w:val="000000"/>
          <w:spacing w:val="1"/>
          <w:sz w:val="24"/>
          <w:szCs w:val="24"/>
        </w:rPr>
        <w:t>и</w:t>
      </w:r>
      <w:r w:rsidRPr="008407A4">
        <w:rPr>
          <w:rFonts w:ascii="Times New Roman" w:eastAsia="Times New Roman" w:hAnsi="Times New Roman" w:cs="Times New Roman"/>
          <w:b/>
          <w:bCs/>
          <w:color w:val="000000"/>
          <w:spacing w:val="-2"/>
          <w:sz w:val="24"/>
          <w:szCs w:val="24"/>
        </w:rPr>
        <w:t>а</w:t>
      </w:r>
      <w:r w:rsidRPr="008407A4">
        <w:rPr>
          <w:rFonts w:ascii="Times New Roman" w:eastAsia="Times New Roman" w:hAnsi="Times New Roman" w:cs="Times New Roman"/>
          <w:b/>
          <w:bCs/>
          <w:color w:val="000000"/>
          <w:sz w:val="24"/>
          <w:szCs w:val="24"/>
        </w:rPr>
        <w:t>льн</w:t>
      </w:r>
      <w:r w:rsidRPr="008407A4">
        <w:rPr>
          <w:rFonts w:ascii="Times New Roman" w:eastAsia="Times New Roman" w:hAnsi="Times New Roman" w:cs="Times New Roman"/>
          <w:b/>
          <w:bCs/>
          <w:color w:val="000000"/>
          <w:spacing w:val="5"/>
          <w:sz w:val="24"/>
          <w:szCs w:val="24"/>
        </w:rPr>
        <w:t>о</w:t>
      </w:r>
      <w:r w:rsidRPr="008407A4">
        <w:rPr>
          <w:rFonts w:ascii="Times New Roman" w:eastAsia="Times New Roman" w:hAnsi="Times New Roman" w:cs="Times New Roman"/>
          <w:b/>
          <w:bCs/>
          <w:color w:val="000000"/>
          <w:sz w:val="24"/>
          <w:szCs w:val="24"/>
        </w:rPr>
        <w:t>-правовое обслу</w:t>
      </w:r>
      <w:r w:rsidRPr="008407A4">
        <w:rPr>
          <w:rFonts w:ascii="Times New Roman" w:eastAsia="Times New Roman" w:hAnsi="Times New Roman" w:cs="Times New Roman"/>
          <w:b/>
          <w:bCs/>
          <w:color w:val="000000"/>
          <w:spacing w:val="-2"/>
          <w:sz w:val="24"/>
          <w:szCs w:val="24"/>
        </w:rPr>
        <w:t>ж</w:t>
      </w:r>
      <w:r w:rsidRPr="008407A4">
        <w:rPr>
          <w:rFonts w:ascii="Times New Roman" w:eastAsia="Times New Roman" w:hAnsi="Times New Roman" w:cs="Times New Roman"/>
          <w:b/>
          <w:bCs/>
          <w:color w:val="000000"/>
          <w:sz w:val="24"/>
          <w:szCs w:val="24"/>
        </w:rPr>
        <w:t>иван</w:t>
      </w:r>
      <w:r w:rsidRPr="008407A4">
        <w:rPr>
          <w:rFonts w:ascii="Times New Roman" w:eastAsia="Times New Roman" w:hAnsi="Times New Roman" w:cs="Times New Roman"/>
          <w:b/>
          <w:bCs/>
          <w:color w:val="000000"/>
          <w:spacing w:val="1"/>
          <w:sz w:val="24"/>
          <w:szCs w:val="24"/>
        </w:rPr>
        <w:t>и</w:t>
      </w:r>
      <w:r w:rsidRPr="008407A4">
        <w:rPr>
          <w:rFonts w:ascii="Times New Roman" w:eastAsia="Times New Roman" w:hAnsi="Times New Roman" w:cs="Times New Roman"/>
          <w:b/>
          <w:bCs/>
          <w:color w:val="000000"/>
          <w:sz w:val="24"/>
          <w:szCs w:val="24"/>
        </w:rPr>
        <w:t>е пользова</w:t>
      </w:r>
      <w:r w:rsidRPr="008407A4">
        <w:rPr>
          <w:rFonts w:ascii="Times New Roman" w:eastAsia="Times New Roman" w:hAnsi="Times New Roman" w:cs="Times New Roman"/>
          <w:b/>
          <w:bCs/>
          <w:color w:val="000000"/>
          <w:spacing w:val="1"/>
          <w:sz w:val="24"/>
          <w:szCs w:val="24"/>
        </w:rPr>
        <w:t>т</w:t>
      </w:r>
      <w:r w:rsidRPr="008407A4">
        <w:rPr>
          <w:rFonts w:ascii="Times New Roman" w:eastAsia="Times New Roman" w:hAnsi="Times New Roman" w:cs="Times New Roman"/>
          <w:b/>
          <w:bCs/>
          <w:color w:val="000000"/>
          <w:sz w:val="24"/>
          <w:szCs w:val="24"/>
        </w:rPr>
        <w:t>ел</w:t>
      </w:r>
      <w:r w:rsidRPr="008407A4">
        <w:rPr>
          <w:rFonts w:ascii="Times New Roman" w:eastAsia="Times New Roman" w:hAnsi="Times New Roman" w:cs="Times New Roman"/>
          <w:b/>
          <w:bCs/>
          <w:color w:val="000000"/>
          <w:spacing w:val="-1"/>
          <w:sz w:val="24"/>
          <w:szCs w:val="24"/>
        </w:rPr>
        <w:t>е</w:t>
      </w:r>
      <w:r w:rsidRPr="008407A4">
        <w:rPr>
          <w:rFonts w:ascii="Times New Roman" w:eastAsia="Times New Roman" w:hAnsi="Times New Roman" w:cs="Times New Roman"/>
          <w:b/>
          <w:bCs/>
          <w:color w:val="000000"/>
          <w:sz w:val="24"/>
          <w:szCs w:val="24"/>
        </w:rPr>
        <w:t>й</w:t>
      </w:r>
      <w:r w:rsidRPr="008407A4">
        <w:rPr>
          <w:rFonts w:ascii="Times New Roman" w:eastAsia="Times New Roman" w:hAnsi="Times New Roman" w:cs="Times New Roman"/>
          <w:bCs/>
          <w:color w:val="000000"/>
          <w:sz w:val="24"/>
          <w:szCs w:val="24"/>
        </w:rPr>
        <w:tab/>
      </w:r>
      <w:r w:rsidRPr="003F5B88">
        <w:rPr>
          <w:rFonts w:ascii="Times New Roman" w:eastAsia="Times New Roman" w:hAnsi="Times New Roman" w:cs="Times New Roman"/>
          <w:b/>
          <w:bCs/>
          <w:color w:val="000000"/>
          <w:sz w:val="24"/>
          <w:szCs w:val="24"/>
        </w:rPr>
        <w:t>117</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lang w:val="en-US"/>
        </w:rPr>
        <w:t>I</w:t>
      </w:r>
      <w:r w:rsidRPr="008407A4">
        <w:rPr>
          <w:rFonts w:ascii="Times New Roman" w:eastAsia="Times New Roman" w:hAnsi="Times New Roman" w:cs="Times New Roman"/>
          <w:color w:val="000000"/>
          <w:sz w:val="24"/>
          <w:szCs w:val="24"/>
        </w:rPr>
        <w:t>. Орган</w:t>
      </w:r>
      <w:r w:rsidRPr="008407A4">
        <w:rPr>
          <w:rFonts w:ascii="Times New Roman" w:eastAsia="Times New Roman" w:hAnsi="Times New Roman" w:cs="Times New Roman"/>
          <w:color w:val="000000"/>
          <w:spacing w:val="1"/>
          <w:sz w:val="24"/>
          <w:szCs w:val="24"/>
        </w:rPr>
        <w:t>из</w:t>
      </w:r>
      <w:r w:rsidRPr="008407A4">
        <w:rPr>
          <w:rFonts w:ascii="Times New Roman" w:eastAsia="Times New Roman" w:hAnsi="Times New Roman" w:cs="Times New Roman"/>
          <w:color w:val="000000"/>
          <w:sz w:val="24"/>
          <w:szCs w:val="24"/>
        </w:rPr>
        <w:t>а</w:t>
      </w:r>
      <w:r w:rsidRPr="008407A4">
        <w:rPr>
          <w:rFonts w:ascii="Times New Roman" w:eastAsia="Times New Roman" w:hAnsi="Times New Roman" w:cs="Times New Roman"/>
          <w:color w:val="000000"/>
          <w:spacing w:val="-1"/>
          <w:sz w:val="24"/>
          <w:szCs w:val="24"/>
        </w:rPr>
        <w:t>ц</w:t>
      </w:r>
      <w:r w:rsidRPr="008407A4">
        <w:rPr>
          <w:rFonts w:ascii="Times New Roman" w:eastAsia="Times New Roman" w:hAnsi="Times New Roman" w:cs="Times New Roman"/>
          <w:color w:val="000000"/>
          <w:sz w:val="24"/>
          <w:szCs w:val="24"/>
        </w:rPr>
        <w:t>ия и в</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д</w:t>
      </w:r>
      <w:r w:rsidRPr="008407A4">
        <w:rPr>
          <w:rFonts w:ascii="Times New Roman" w:eastAsia="Times New Roman" w:hAnsi="Times New Roman" w:cs="Times New Roman"/>
          <w:color w:val="000000"/>
          <w:spacing w:val="-3"/>
          <w:sz w:val="24"/>
          <w:szCs w:val="24"/>
        </w:rPr>
        <w:t>е</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е СБА в б</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б</w:t>
      </w:r>
      <w:r w:rsidRPr="008407A4">
        <w:rPr>
          <w:rFonts w:ascii="Times New Roman" w:eastAsia="Times New Roman" w:hAnsi="Times New Roman" w:cs="Times New Roman"/>
          <w:color w:val="000000"/>
          <w:spacing w:val="-1"/>
          <w:sz w:val="24"/>
          <w:szCs w:val="24"/>
        </w:rPr>
        <w:t>л</w:t>
      </w:r>
      <w:r w:rsidRPr="008407A4">
        <w:rPr>
          <w:rFonts w:ascii="Times New Roman" w:eastAsia="Times New Roman" w:hAnsi="Times New Roman" w:cs="Times New Roman"/>
          <w:color w:val="000000"/>
          <w:sz w:val="24"/>
          <w:szCs w:val="24"/>
        </w:rPr>
        <w:t>и</w:t>
      </w:r>
      <w:r w:rsidRPr="008407A4">
        <w:rPr>
          <w:rFonts w:ascii="Times New Roman" w:eastAsia="Times New Roman" w:hAnsi="Times New Roman" w:cs="Times New Roman"/>
          <w:color w:val="000000"/>
          <w:spacing w:val="5"/>
          <w:sz w:val="24"/>
          <w:szCs w:val="24"/>
        </w:rPr>
        <w:t>о</w:t>
      </w:r>
      <w:r w:rsidRPr="008407A4">
        <w:rPr>
          <w:rFonts w:ascii="Times New Roman" w:eastAsia="Times New Roman" w:hAnsi="Times New Roman" w:cs="Times New Roman"/>
          <w:color w:val="000000"/>
          <w:sz w:val="24"/>
          <w:szCs w:val="24"/>
        </w:rPr>
        <w:t>те</w:t>
      </w:r>
      <w:r w:rsidRPr="008407A4">
        <w:rPr>
          <w:rFonts w:ascii="Times New Roman" w:eastAsia="Times New Roman" w:hAnsi="Times New Roman" w:cs="Times New Roman"/>
          <w:color w:val="000000"/>
          <w:spacing w:val="-1"/>
          <w:sz w:val="24"/>
          <w:szCs w:val="24"/>
        </w:rPr>
        <w:t>к</w:t>
      </w:r>
      <w:r w:rsidRPr="008407A4">
        <w:rPr>
          <w:rFonts w:ascii="Times New Roman" w:eastAsia="Times New Roman" w:hAnsi="Times New Roman" w:cs="Times New Roman"/>
          <w:color w:val="000000"/>
          <w:sz w:val="24"/>
          <w:szCs w:val="24"/>
        </w:rPr>
        <w:t xml:space="preserve">е </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117</w:t>
      </w:r>
    </w:p>
    <w:p w:rsidR="00A015C0" w:rsidRPr="008407A4" w:rsidRDefault="00A015C0" w:rsidP="00A015C0">
      <w:pPr>
        <w:tabs>
          <w:tab w:val="left" w:pos="2268"/>
          <w:tab w:val="left" w:pos="3621"/>
          <w:tab w:val="left" w:pos="4784"/>
          <w:tab w:val="left" w:pos="5892"/>
          <w:tab w:val="left" w:pos="6609"/>
          <w:tab w:val="left" w:pos="6959"/>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Pr="008407A4">
        <w:rPr>
          <w:rFonts w:ascii="Times New Roman" w:eastAsia="Times New Roman" w:hAnsi="Times New Roman" w:cs="Times New Roman"/>
          <w:color w:val="000000"/>
          <w:sz w:val="24"/>
          <w:szCs w:val="24"/>
        </w:rPr>
        <w:t>С</w:t>
      </w:r>
      <w:r w:rsidRPr="008407A4">
        <w:rPr>
          <w:rFonts w:ascii="Times New Roman" w:eastAsia="Times New Roman" w:hAnsi="Times New Roman" w:cs="Times New Roman"/>
          <w:color w:val="000000"/>
          <w:spacing w:val="1"/>
          <w:sz w:val="24"/>
          <w:szCs w:val="24"/>
        </w:rPr>
        <w:t>п</w:t>
      </w:r>
      <w:r w:rsidRPr="008407A4">
        <w:rPr>
          <w:rFonts w:ascii="Times New Roman" w:eastAsia="Times New Roman" w:hAnsi="Times New Roman" w:cs="Times New Roman"/>
          <w:color w:val="000000"/>
          <w:sz w:val="24"/>
          <w:szCs w:val="24"/>
        </w:rPr>
        <w:t>раво</w:t>
      </w:r>
      <w:r w:rsidRPr="008407A4">
        <w:rPr>
          <w:rFonts w:ascii="Times New Roman" w:eastAsia="Times New Roman" w:hAnsi="Times New Roman" w:cs="Times New Roman"/>
          <w:color w:val="000000"/>
          <w:spacing w:val="-1"/>
          <w:sz w:val="24"/>
          <w:szCs w:val="24"/>
        </w:rPr>
        <w:t>ч</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о</w:t>
      </w:r>
      <w:r w:rsidRPr="008407A4">
        <w:rPr>
          <w:rFonts w:ascii="Times New Roman" w:eastAsia="Times New Roman" w:hAnsi="Times New Roman" w:cs="Times New Roman"/>
          <w:color w:val="000000"/>
          <w:sz w:val="24"/>
          <w:szCs w:val="24"/>
        </w:rPr>
        <w:t>-биб</w:t>
      </w:r>
      <w:r w:rsidRPr="008407A4">
        <w:rPr>
          <w:rFonts w:ascii="Times New Roman" w:eastAsia="Times New Roman" w:hAnsi="Times New Roman" w:cs="Times New Roman"/>
          <w:color w:val="000000"/>
          <w:spacing w:val="-1"/>
          <w:sz w:val="24"/>
          <w:szCs w:val="24"/>
        </w:rPr>
        <w:t>л</w:t>
      </w:r>
      <w:r w:rsidRPr="008407A4">
        <w:rPr>
          <w:rFonts w:ascii="Times New Roman" w:eastAsia="Times New Roman" w:hAnsi="Times New Roman" w:cs="Times New Roman"/>
          <w:color w:val="000000"/>
          <w:sz w:val="24"/>
          <w:szCs w:val="24"/>
        </w:rPr>
        <w:t>иограф</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ч</w:t>
      </w:r>
      <w:r w:rsidRPr="008407A4">
        <w:rPr>
          <w:rFonts w:ascii="Times New Roman" w:eastAsia="Times New Roman" w:hAnsi="Times New Roman" w:cs="Times New Roman"/>
          <w:color w:val="000000"/>
          <w:spacing w:val="-1"/>
          <w:sz w:val="24"/>
          <w:szCs w:val="24"/>
        </w:rPr>
        <w:t>ес</w:t>
      </w:r>
      <w:r w:rsidRPr="008407A4">
        <w:rPr>
          <w:rFonts w:ascii="Times New Roman" w:eastAsia="Times New Roman" w:hAnsi="Times New Roman" w:cs="Times New Roman"/>
          <w:color w:val="000000"/>
          <w:sz w:val="24"/>
          <w:szCs w:val="24"/>
        </w:rPr>
        <w:t>кое обс</w:t>
      </w:r>
      <w:r w:rsidRPr="008407A4">
        <w:rPr>
          <w:rFonts w:ascii="Times New Roman" w:eastAsia="Times New Roman" w:hAnsi="Times New Roman" w:cs="Times New Roman"/>
          <w:color w:val="000000"/>
          <w:spacing w:val="5"/>
          <w:sz w:val="24"/>
          <w:szCs w:val="24"/>
        </w:rPr>
        <w:t>л</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z w:val="24"/>
          <w:szCs w:val="24"/>
        </w:rPr>
        <w:t>жив</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 xml:space="preserve">е </w:t>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118</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3. Орг</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из</w:t>
      </w:r>
      <w:r w:rsidRPr="008407A4">
        <w:rPr>
          <w:rFonts w:ascii="Times New Roman" w:eastAsia="Times New Roman" w:hAnsi="Times New Roman" w:cs="Times New Roman"/>
          <w:color w:val="000000"/>
          <w:sz w:val="24"/>
          <w:szCs w:val="24"/>
        </w:rPr>
        <w:t>ац</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я МБА и ЭДД в библ</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отеке</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121</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pacing w:val="6"/>
          <w:sz w:val="24"/>
          <w:szCs w:val="24"/>
        </w:rPr>
      </w:pPr>
      <w:r w:rsidRPr="008407A4">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r w:rsidRPr="008407A4">
        <w:rPr>
          <w:rFonts w:ascii="Times New Roman" w:eastAsia="Times New Roman" w:hAnsi="Times New Roman" w:cs="Times New Roman"/>
          <w:color w:val="000000"/>
          <w:sz w:val="24"/>
          <w:szCs w:val="24"/>
        </w:rPr>
        <w:t>Формирован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 xml:space="preserve">е </w:t>
      </w:r>
      <w:r w:rsidRPr="008407A4">
        <w:rPr>
          <w:rFonts w:ascii="Times New Roman" w:eastAsia="Times New Roman" w:hAnsi="Times New Roman" w:cs="Times New Roman"/>
          <w:color w:val="000000"/>
          <w:spacing w:val="1"/>
          <w:sz w:val="24"/>
          <w:szCs w:val="24"/>
        </w:rPr>
        <w:t>ин</w:t>
      </w:r>
      <w:r w:rsidRPr="008407A4">
        <w:rPr>
          <w:rFonts w:ascii="Times New Roman" w:eastAsia="Times New Roman" w:hAnsi="Times New Roman" w:cs="Times New Roman"/>
          <w:color w:val="000000"/>
          <w:spacing w:val="-1"/>
          <w:sz w:val="24"/>
          <w:szCs w:val="24"/>
        </w:rPr>
        <w:t>ф</w:t>
      </w:r>
      <w:r w:rsidRPr="008407A4">
        <w:rPr>
          <w:rFonts w:ascii="Times New Roman" w:eastAsia="Times New Roman" w:hAnsi="Times New Roman" w:cs="Times New Roman"/>
          <w:color w:val="000000"/>
          <w:sz w:val="24"/>
          <w:szCs w:val="24"/>
        </w:rPr>
        <w:t>ор</w:t>
      </w:r>
      <w:r w:rsidRPr="008407A4">
        <w:rPr>
          <w:rFonts w:ascii="Times New Roman" w:eastAsia="Times New Roman" w:hAnsi="Times New Roman" w:cs="Times New Roman"/>
          <w:color w:val="000000"/>
          <w:spacing w:val="-1"/>
          <w:sz w:val="24"/>
          <w:szCs w:val="24"/>
        </w:rPr>
        <w:t>ма</w:t>
      </w:r>
      <w:r w:rsidRPr="008407A4">
        <w:rPr>
          <w:rFonts w:ascii="Times New Roman" w:eastAsia="Times New Roman" w:hAnsi="Times New Roman" w:cs="Times New Roman"/>
          <w:color w:val="000000"/>
          <w:sz w:val="24"/>
          <w:szCs w:val="24"/>
        </w:rPr>
        <w:t>ц</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о</w:t>
      </w:r>
      <w:r w:rsidRPr="008407A4">
        <w:rPr>
          <w:rFonts w:ascii="Times New Roman" w:eastAsia="Times New Roman" w:hAnsi="Times New Roman" w:cs="Times New Roman"/>
          <w:color w:val="000000"/>
          <w:spacing w:val="1"/>
          <w:sz w:val="24"/>
          <w:szCs w:val="24"/>
        </w:rPr>
        <w:t>нн</w:t>
      </w:r>
      <w:r w:rsidRPr="008407A4">
        <w:rPr>
          <w:rFonts w:ascii="Times New Roman" w:eastAsia="Times New Roman" w:hAnsi="Times New Roman" w:cs="Times New Roman"/>
          <w:color w:val="000000"/>
          <w:spacing w:val="-1"/>
          <w:sz w:val="24"/>
          <w:szCs w:val="24"/>
        </w:rPr>
        <w:t>о</w:t>
      </w:r>
      <w:r w:rsidRPr="008407A4">
        <w:rPr>
          <w:rFonts w:ascii="Times New Roman" w:eastAsia="Times New Roman" w:hAnsi="Times New Roman" w:cs="Times New Roman"/>
          <w:color w:val="000000"/>
          <w:sz w:val="24"/>
          <w:szCs w:val="24"/>
        </w:rPr>
        <w:t xml:space="preserve">й </w:t>
      </w:r>
      <w:r w:rsidRPr="008407A4">
        <w:rPr>
          <w:rFonts w:ascii="Times New Roman" w:eastAsia="Times New Roman" w:hAnsi="Times New Roman" w:cs="Times New Roman"/>
          <w:color w:val="000000"/>
          <w:spacing w:val="3"/>
          <w:sz w:val="24"/>
          <w:szCs w:val="24"/>
        </w:rPr>
        <w:t>к</w:t>
      </w:r>
      <w:r w:rsidRPr="008407A4">
        <w:rPr>
          <w:rFonts w:ascii="Times New Roman" w:eastAsia="Times New Roman" w:hAnsi="Times New Roman" w:cs="Times New Roman"/>
          <w:color w:val="000000"/>
          <w:spacing w:val="-6"/>
          <w:sz w:val="24"/>
          <w:szCs w:val="24"/>
        </w:rPr>
        <w:t>у</w:t>
      </w:r>
      <w:r w:rsidRPr="008407A4">
        <w:rPr>
          <w:rFonts w:ascii="Times New Roman" w:eastAsia="Times New Roman" w:hAnsi="Times New Roman" w:cs="Times New Roman"/>
          <w:color w:val="000000"/>
          <w:sz w:val="24"/>
          <w:szCs w:val="24"/>
        </w:rPr>
        <w:t>ль</w:t>
      </w:r>
      <w:r w:rsidRPr="008407A4">
        <w:rPr>
          <w:rFonts w:ascii="Times New Roman" w:eastAsia="Times New Roman" w:hAnsi="Times New Roman" w:cs="Times New Roman"/>
          <w:color w:val="000000"/>
          <w:spacing w:val="3"/>
          <w:sz w:val="24"/>
          <w:szCs w:val="24"/>
        </w:rPr>
        <w:t>т</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pacing w:val="1"/>
          <w:sz w:val="24"/>
          <w:szCs w:val="24"/>
        </w:rPr>
        <w:t>р</w:t>
      </w:r>
      <w:r w:rsidRPr="008407A4">
        <w:rPr>
          <w:rFonts w:ascii="Times New Roman" w:eastAsia="Times New Roman" w:hAnsi="Times New Roman" w:cs="Times New Roman"/>
          <w:color w:val="000000"/>
          <w:sz w:val="24"/>
          <w:szCs w:val="24"/>
        </w:rPr>
        <w:t xml:space="preserve">ы </w:t>
      </w:r>
      <w:r w:rsidRPr="008407A4">
        <w:rPr>
          <w:rFonts w:ascii="Times New Roman" w:eastAsia="Times New Roman" w:hAnsi="Times New Roman" w:cs="Times New Roman"/>
          <w:color w:val="000000"/>
          <w:spacing w:val="1"/>
          <w:sz w:val="24"/>
          <w:szCs w:val="24"/>
        </w:rPr>
        <w:t>п</w:t>
      </w:r>
      <w:r w:rsidRPr="008407A4">
        <w:rPr>
          <w:rFonts w:ascii="Times New Roman" w:eastAsia="Times New Roman" w:hAnsi="Times New Roman" w:cs="Times New Roman"/>
          <w:color w:val="000000"/>
          <w:sz w:val="24"/>
          <w:szCs w:val="24"/>
        </w:rPr>
        <w:t>ол</w:t>
      </w:r>
      <w:r w:rsidRPr="008407A4">
        <w:rPr>
          <w:rFonts w:ascii="Times New Roman" w:eastAsia="Times New Roman" w:hAnsi="Times New Roman" w:cs="Times New Roman"/>
          <w:color w:val="000000"/>
          <w:spacing w:val="1"/>
          <w:sz w:val="24"/>
          <w:szCs w:val="24"/>
        </w:rPr>
        <w:t>ьз</w:t>
      </w:r>
      <w:r w:rsidRPr="008407A4">
        <w:rPr>
          <w:rFonts w:ascii="Times New Roman" w:eastAsia="Times New Roman" w:hAnsi="Times New Roman" w:cs="Times New Roman"/>
          <w:color w:val="000000"/>
          <w:sz w:val="24"/>
          <w:szCs w:val="24"/>
        </w:rPr>
        <w:t>ов</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тел</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pacing w:val="6"/>
          <w:sz w:val="24"/>
          <w:szCs w:val="24"/>
        </w:rPr>
        <w:t>й</w:t>
      </w:r>
      <w:r w:rsidRPr="008407A4">
        <w:rPr>
          <w:rFonts w:ascii="Times New Roman" w:eastAsia="Times New Roman" w:hAnsi="Times New Roman" w:cs="Times New Roman"/>
          <w:color w:val="000000"/>
          <w:spacing w:val="6"/>
          <w:sz w:val="24"/>
          <w:szCs w:val="24"/>
        </w:rPr>
        <w:tab/>
      </w:r>
      <w:r>
        <w:rPr>
          <w:rFonts w:ascii="Times New Roman" w:eastAsia="Times New Roman" w:hAnsi="Times New Roman" w:cs="Times New Roman"/>
          <w:color w:val="000000"/>
          <w:spacing w:val="6"/>
          <w:sz w:val="24"/>
          <w:szCs w:val="24"/>
        </w:rPr>
        <w:t>133</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pacing w:val="6"/>
          <w:sz w:val="24"/>
          <w:szCs w:val="24"/>
        </w:rPr>
      </w:pPr>
      <w:r w:rsidRPr="008407A4">
        <w:rPr>
          <w:rFonts w:ascii="Times New Roman" w:eastAsia="Times New Roman" w:hAnsi="Times New Roman" w:cs="Times New Roman"/>
          <w:color w:val="000000"/>
          <w:spacing w:val="6"/>
          <w:sz w:val="24"/>
          <w:szCs w:val="24"/>
        </w:rPr>
        <w:t>Работа с УЭЧЗ Президентской библиотеки</w:t>
      </w:r>
      <w:r w:rsidRPr="008407A4">
        <w:rPr>
          <w:rFonts w:ascii="Times New Roman" w:eastAsia="Times New Roman" w:hAnsi="Times New Roman" w:cs="Times New Roman"/>
          <w:color w:val="000000"/>
          <w:spacing w:val="6"/>
          <w:sz w:val="24"/>
          <w:szCs w:val="24"/>
        </w:rPr>
        <w:tab/>
      </w:r>
      <w:r>
        <w:rPr>
          <w:rFonts w:ascii="Times New Roman" w:eastAsia="Times New Roman" w:hAnsi="Times New Roman" w:cs="Times New Roman"/>
          <w:color w:val="000000"/>
          <w:spacing w:val="6"/>
          <w:sz w:val="24"/>
          <w:szCs w:val="24"/>
        </w:rPr>
        <w:t>134</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I</w:t>
      </w:r>
      <w:r w:rsidRPr="008407A4">
        <w:rPr>
          <w:rFonts w:ascii="Times New Roman" w:eastAsia="Times New Roman" w:hAnsi="Times New Roman" w:cs="Times New Roman"/>
          <w:color w:val="000000"/>
          <w:spacing w:val="-3"/>
          <w:sz w:val="24"/>
          <w:szCs w:val="24"/>
        </w:rPr>
        <w:t>I</w:t>
      </w:r>
      <w:r w:rsidRPr="008407A4">
        <w:rPr>
          <w:rFonts w:ascii="Times New Roman" w:eastAsia="Times New Roman" w:hAnsi="Times New Roman" w:cs="Times New Roman"/>
          <w:color w:val="000000"/>
          <w:sz w:val="24"/>
          <w:szCs w:val="24"/>
        </w:rPr>
        <w:t>.</w:t>
      </w:r>
      <w:r w:rsidRPr="008407A4">
        <w:rPr>
          <w:rFonts w:ascii="Times New Roman" w:eastAsia="Times New Roman" w:hAnsi="Times New Roman" w:cs="Times New Roman"/>
          <w:color w:val="000000"/>
          <w:spacing w:val="1"/>
          <w:sz w:val="24"/>
          <w:szCs w:val="24"/>
        </w:rPr>
        <w:t xml:space="preserve"> С</w:t>
      </w:r>
      <w:r w:rsidRPr="008407A4">
        <w:rPr>
          <w:rFonts w:ascii="Times New Roman" w:eastAsia="Times New Roman" w:hAnsi="Times New Roman" w:cs="Times New Roman"/>
          <w:color w:val="000000"/>
          <w:sz w:val="24"/>
          <w:szCs w:val="24"/>
        </w:rPr>
        <w:t>о</w:t>
      </w:r>
      <w:r w:rsidRPr="008407A4">
        <w:rPr>
          <w:rFonts w:ascii="Times New Roman" w:eastAsia="Times New Roman" w:hAnsi="Times New Roman" w:cs="Times New Roman"/>
          <w:color w:val="000000"/>
          <w:spacing w:val="1"/>
          <w:sz w:val="24"/>
          <w:szCs w:val="24"/>
        </w:rPr>
        <w:t>ци</w:t>
      </w:r>
      <w:r w:rsidRPr="008407A4">
        <w:rPr>
          <w:rFonts w:ascii="Times New Roman" w:eastAsia="Times New Roman" w:hAnsi="Times New Roman" w:cs="Times New Roman"/>
          <w:color w:val="000000"/>
          <w:sz w:val="24"/>
          <w:szCs w:val="24"/>
        </w:rPr>
        <w:t>аль</w:t>
      </w:r>
      <w:r w:rsidRPr="008407A4">
        <w:rPr>
          <w:rFonts w:ascii="Times New Roman" w:eastAsia="Times New Roman" w:hAnsi="Times New Roman" w:cs="Times New Roman"/>
          <w:color w:val="000000"/>
          <w:spacing w:val="1"/>
          <w:sz w:val="24"/>
          <w:szCs w:val="24"/>
        </w:rPr>
        <w:t>но</w:t>
      </w:r>
      <w:r w:rsidRPr="008407A4">
        <w:rPr>
          <w:rFonts w:ascii="Times New Roman" w:eastAsia="Times New Roman" w:hAnsi="Times New Roman" w:cs="Times New Roman"/>
          <w:color w:val="000000"/>
          <w:sz w:val="24"/>
          <w:szCs w:val="24"/>
        </w:rPr>
        <w:t>-право</w:t>
      </w:r>
      <w:r w:rsidRPr="008407A4">
        <w:rPr>
          <w:rFonts w:ascii="Times New Roman" w:eastAsia="Times New Roman" w:hAnsi="Times New Roman" w:cs="Times New Roman"/>
          <w:color w:val="000000"/>
          <w:spacing w:val="-1"/>
          <w:sz w:val="24"/>
          <w:szCs w:val="24"/>
        </w:rPr>
        <w:t>в</w:t>
      </w:r>
      <w:r w:rsidRPr="008407A4">
        <w:rPr>
          <w:rFonts w:ascii="Times New Roman" w:eastAsia="Times New Roman" w:hAnsi="Times New Roman" w:cs="Times New Roman"/>
          <w:color w:val="000000"/>
          <w:sz w:val="24"/>
          <w:szCs w:val="24"/>
        </w:rPr>
        <w:t>ое об</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pacing w:val="2"/>
          <w:sz w:val="24"/>
          <w:szCs w:val="24"/>
        </w:rPr>
        <w:t>л</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z w:val="24"/>
          <w:szCs w:val="24"/>
        </w:rPr>
        <w:t>жив</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е пол</w:t>
      </w:r>
      <w:r w:rsidRPr="008407A4">
        <w:rPr>
          <w:rFonts w:ascii="Times New Roman" w:eastAsia="Times New Roman" w:hAnsi="Times New Roman" w:cs="Times New Roman"/>
          <w:color w:val="000000"/>
          <w:spacing w:val="1"/>
          <w:sz w:val="24"/>
          <w:szCs w:val="24"/>
        </w:rPr>
        <w:t>ьз</w:t>
      </w:r>
      <w:r w:rsidRPr="008407A4">
        <w:rPr>
          <w:rFonts w:ascii="Times New Roman" w:eastAsia="Times New Roman" w:hAnsi="Times New Roman" w:cs="Times New Roman"/>
          <w:color w:val="000000"/>
          <w:sz w:val="24"/>
          <w:szCs w:val="24"/>
        </w:rPr>
        <w:t>ов</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тел</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pacing w:val="4"/>
          <w:sz w:val="24"/>
          <w:szCs w:val="24"/>
        </w:rPr>
        <w:t>й</w:t>
      </w:r>
      <w:r w:rsidRPr="008407A4">
        <w:rPr>
          <w:rFonts w:ascii="Times New Roman" w:eastAsia="Times New Roman" w:hAnsi="Times New Roman" w:cs="Times New Roman"/>
          <w:color w:val="000000"/>
          <w:spacing w:val="4"/>
          <w:sz w:val="24"/>
          <w:szCs w:val="24"/>
        </w:rPr>
        <w:tab/>
      </w:r>
      <w:r>
        <w:rPr>
          <w:rFonts w:ascii="Times New Roman" w:eastAsia="Times New Roman" w:hAnsi="Times New Roman" w:cs="Times New Roman"/>
          <w:color w:val="000000"/>
          <w:spacing w:val="4"/>
          <w:sz w:val="24"/>
          <w:szCs w:val="24"/>
        </w:rPr>
        <w:t>138</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1. Д</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ятельность</w:t>
      </w:r>
      <w:r w:rsidRPr="008407A4">
        <w:rPr>
          <w:rFonts w:ascii="Times New Roman" w:eastAsia="Times New Roman" w:hAnsi="Times New Roman" w:cs="Times New Roman"/>
          <w:color w:val="000000"/>
          <w:spacing w:val="1"/>
          <w:sz w:val="24"/>
          <w:szCs w:val="24"/>
        </w:rPr>
        <w:t xml:space="preserve"> П</w:t>
      </w:r>
      <w:r w:rsidRPr="008407A4">
        <w:rPr>
          <w:rFonts w:ascii="Times New Roman" w:eastAsia="Times New Roman" w:hAnsi="Times New Roman" w:cs="Times New Roman"/>
          <w:color w:val="000000"/>
          <w:spacing w:val="-3"/>
          <w:sz w:val="24"/>
          <w:szCs w:val="24"/>
        </w:rPr>
        <w:t>у</w:t>
      </w:r>
      <w:r w:rsidRPr="008407A4">
        <w:rPr>
          <w:rFonts w:ascii="Times New Roman" w:eastAsia="Times New Roman" w:hAnsi="Times New Roman" w:cs="Times New Roman"/>
          <w:color w:val="000000"/>
          <w:sz w:val="24"/>
          <w:szCs w:val="24"/>
        </w:rPr>
        <w:t xml:space="preserve">бличных </w:t>
      </w:r>
      <w:r w:rsidRPr="008407A4">
        <w:rPr>
          <w:rFonts w:ascii="Times New Roman" w:eastAsia="Times New Roman" w:hAnsi="Times New Roman" w:cs="Times New Roman"/>
          <w:color w:val="000000"/>
          <w:spacing w:val="1"/>
          <w:sz w:val="24"/>
          <w:szCs w:val="24"/>
        </w:rPr>
        <w:t>ц</w:t>
      </w:r>
      <w:r w:rsidRPr="008407A4">
        <w:rPr>
          <w:rFonts w:ascii="Times New Roman" w:eastAsia="Times New Roman" w:hAnsi="Times New Roman" w:cs="Times New Roman"/>
          <w:color w:val="000000"/>
          <w:spacing w:val="-2"/>
          <w:sz w:val="24"/>
          <w:szCs w:val="24"/>
        </w:rPr>
        <w:t>е</w:t>
      </w:r>
      <w:r w:rsidRPr="008407A4">
        <w:rPr>
          <w:rFonts w:ascii="Times New Roman" w:eastAsia="Times New Roman" w:hAnsi="Times New Roman" w:cs="Times New Roman"/>
          <w:color w:val="000000"/>
          <w:sz w:val="24"/>
          <w:szCs w:val="24"/>
        </w:rPr>
        <w:t>нтров право</w:t>
      </w:r>
      <w:r w:rsidRPr="008407A4">
        <w:rPr>
          <w:rFonts w:ascii="Times New Roman" w:eastAsia="Times New Roman" w:hAnsi="Times New Roman" w:cs="Times New Roman"/>
          <w:color w:val="000000"/>
          <w:spacing w:val="-1"/>
          <w:sz w:val="24"/>
          <w:szCs w:val="24"/>
        </w:rPr>
        <w:t>в</w:t>
      </w:r>
      <w:r w:rsidRPr="008407A4">
        <w:rPr>
          <w:rFonts w:ascii="Times New Roman" w:eastAsia="Times New Roman" w:hAnsi="Times New Roman" w:cs="Times New Roman"/>
          <w:color w:val="000000"/>
          <w:sz w:val="24"/>
          <w:szCs w:val="24"/>
        </w:rPr>
        <w:t>ой и соц</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ал</w:t>
      </w:r>
      <w:r w:rsidRPr="008407A4">
        <w:rPr>
          <w:rFonts w:ascii="Times New Roman" w:eastAsia="Times New Roman" w:hAnsi="Times New Roman" w:cs="Times New Roman"/>
          <w:color w:val="000000"/>
          <w:spacing w:val="-1"/>
          <w:sz w:val="24"/>
          <w:szCs w:val="24"/>
        </w:rPr>
        <w:t>ь</w:t>
      </w:r>
      <w:r w:rsidRPr="008407A4">
        <w:rPr>
          <w:rFonts w:ascii="Times New Roman" w:eastAsia="Times New Roman" w:hAnsi="Times New Roman" w:cs="Times New Roman"/>
          <w:color w:val="000000"/>
          <w:sz w:val="24"/>
          <w:szCs w:val="24"/>
        </w:rPr>
        <w:t>но зна</w:t>
      </w:r>
      <w:r w:rsidRPr="008407A4">
        <w:rPr>
          <w:rFonts w:ascii="Times New Roman" w:eastAsia="Times New Roman" w:hAnsi="Times New Roman" w:cs="Times New Roman"/>
          <w:color w:val="000000"/>
          <w:spacing w:val="-1"/>
          <w:sz w:val="24"/>
          <w:szCs w:val="24"/>
        </w:rPr>
        <w:t>ч</w:t>
      </w:r>
      <w:r w:rsidRPr="008407A4">
        <w:rPr>
          <w:rFonts w:ascii="Times New Roman" w:eastAsia="Times New Roman" w:hAnsi="Times New Roman" w:cs="Times New Roman"/>
          <w:color w:val="000000"/>
          <w:sz w:val="24"/>
          <w:szCs w:val="24"/>
        </w:rPr>
        <w:t>имой и</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формац</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и</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138</w:t>
      </w:r>
    </w:p>
    <w:p w:rsidR="00A015C0" w:rsidRPr="008407A4" w:rsidRDefault="00A015C0" w:rsidP="00A015C0">
      <w:pPr>
        <w:tabs>
          <w:tab w:val="left" w:pos="1074"/>
          <w:tab w:val="left" w:pos="2794"/>
          <w:tab w:val="left" w:pos="5573"/>
          <w:tab w:val="left" w:pos="6724"/>
          <w:tab w:val="left" w:pos="7789"/>
          <w:tab w:val="left" w:pos="8367"/>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2.</w:t>
      </w:r>
      <w:r w:rsidRPr="008407A4">
        <w:rPr>
          <w:rFonts w:ascii="Times New Roman" w:hAnsi="Times New Roman" w:cs="Times New Roman"/>
          <w:sz w:val="24"/>
          <w:szCs w:val="24"/>
        </w:rPr>
        <w:t xml:space="preserve"> </w:t>
      </w:r>
      <w:r w:rsidRPr="008407A4">
        <w:rPr>
          <w:rFonts w:ascii="Times New Roman" w:eastAsia="Times New Roman" w:hAnsi="Times New Roman" w:cs="Times New Roman"/>
          <w:color w:val="000000"/>
          <w:sz w:val="24"/>
          <w:szCs w:val="24"/>
        </w:rPr>
        <w:t>Д</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ятель</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ость</w:t>
      </w:r>
      <w:r w:rsidRPr="008407A4">
        <w:rPr>
          <w:rFonts w:ascii="Times New Roman" w:hAnsi="Times New Roman" w:cs="Times New Roman"/>
          <w:sz w:val="24"/>
          <w:szCs w:val="24"/>
        </w:rPr>
        <w:t xml:space="preserve"> </w:t>
      </w:r>
      <w:r w:rsidRPr="008407A4">
        <w:rPr>
          <w:rFonts w:ascii="Times New Roman" w:eastAsia="Times New Roman" w:hAnsi="Times New Roman" w:cs="Times New Roman"/>
          <w:color w:val="000000"/>
          <w:sz w:val="24"/>
          <w:szCs w:val="24"/>
        </w:rPr>
        <w:t>М</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ого</w:t>
      </w:r>
      <w:r w:rsidRPr="008407A4">
        <w:rPr>
          <w:rFonts w:ascii="Times New Roman" w:eastAsia="Times New Roman" w:hAnsi="Times New Roman" w:cs="Times New Roman"/>
          <w:color w:val="000000"/>
          <w:spacing w:val="2"/>
          <w:sz w:val="24"/>
          <w:szCs w:val="24"/>
        </w:rPr>
        <w:t>ф</w:t>
      </w:r>
      <w:r w:rsidRPr="008407A4">
        <w:rPr>
          <w:rFonts w:ascii="Times New Roman" w:eastAsia="Times New Roman" w:hAnsi="Times New Roman" w:cs="Times New Roman"/>
          <w:color w:val="000000"/>
          <w:spacing w:val="-6"/>
          <w:sz w:val="24"/>
          <w:szCs w:val="24"/>
        </w:rPr>
        <w:t>у</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кци</w:t>
      </w:r>
      <w:r w:rsidRPr="008407A4">
        <w:rPr>
          <w:rFonts w:ascii="Times New Roman" w:eastAsia="Times New Roman" w:hAnsi="Times New Roman" w:cs="Times New Roman"/>
          <w:color w:val="000000"/>
          <w:sz w:val="24"/>
          <w:szCs w:val="24"/>
        </w:rPr>
        <w:t>о</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ал</w:t>
      </w:r>
      <w:r w:rsidRPr="008407A4">
        <w:rPr>
          <w:rFonts w:ascii="Times New Roman" w:eastAsia="Times New Roman" w:hAnsi="Times New Roman" w:cs="Times New Roman"/>
          <w:color w:val="000000"/>
          <w:spacing w:val="-1"/>
          <w:sz w:val="24"/>
          <w:szCs w:val="24"/>
        </w:rPr>
        <w:t>ь</w:t>
      </w:r>
      <w:r w:rsidRPr="008407A4">
        <w:rPr>
          <w:rFonts w:ascii="Times New Roman" w:eastAsia="Times New Roman" w:hAnsi="Times New Roman" w:cs="Times New Roman"/>
          <w:color w:val="000000"/>
          <w:sz w:val="24"/>
          <w:szCs w:val="24"/>
        </w:rPr>
        <w:t>ных</w:t>
      </w:r>
      <w:r w:rsidRPr="008407A4">
        <w:rPr>
          <w:rFonts w:ascii="Times New Roman" w:hAnsi="Times New Roman" w:cs="Times New Roman"/>
          <w:sz w:val="24"/>
          <w:szCs w:val="24"/>
        </w:rPr>
        <w:t xml:space="preserve"> </w:t>
      </w:r>
      <w:r w:rsidRPr="008407A4">
        <w:rPr>
          <w:rFonts w:ascii="Times New Roman" w:eastAsia="Times New Roman" w:hAnsi="Times New Roman" w:cs="Times New Roman"/>
          <w:color w:val="000000"/>
          <w:sz w:val="24"/>
          <w:szCs w:val="24"/>
        </w:rPr>
        <w:t>цен</w:t>
      </w:r>
      <w:r w:rsidRPr="008407A4">
        <w:rPr>
          <w:rFonts w:ascii="Times New Roman" w:eastAsia="Times New Roman" w:hAnsi="Times New Roman" w:cs="Times New Roman"/>
          <w:color w:val="000000"/>
          <w:spacing w:val="1"/>
          <w:sz w:val="24"/>
          <w:szCs w:val="24"/>
        </w:rPr>
        <w:t>т</w:t>
      </w:r>
      <w:r w:rsidRPr="008407A4">
        <w:rPr>
          <w:rFonts w:ascii="Times New Roman" w:eastAsia="Times New Roman" w:hAnsi="Times New Roman" w:cs="Times New Roman"/>
          <w:color w:val="000000"/>
          <w:sz w:val="24"/>
          <w:szCs w:val="24"/>
        </w:rPr>
        <w:t>ров</w:t>
      </w:r>
      <w:r w:rsidRPr="008407A4">
        <w:rPr>
          <w:rFonts w:ascii="Times New Roman" w:hAnsi="Times New Roman" w:cs="Times New Roman"/>
          <w:sz w:val="24"/>
          <w:szCs w:val="24"/>
        </w:rPr>
        <w:t xml:space="preserve"> </w:t>
      </w:r>
      <w:r w:rsidRPr="008407A4">
        <w:rPr>
          <w:rFonts w:ascii="Times New Roman" w:eastAsia="Times New Roman" w:hAnsi="Times New Roman" w:cs="Times New Roman"/>
          <w:color w:val="000000"/>
          <w:sz w:val="24"/>
          <w:szCs w:val="24"/>
        </w:rPr>
        <w:t>(МФЦ) по оказанию го</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pacing w:val="1"/>
          <w:sz w:val="24"/>
          <w:szCs w:val="24"/>
        </w:rPr>
        <w:t>д</w:t>
      </w:r>
      <w:r w:rsidRPr="008407A4">
        <w:rPr>
          <w:rFonts w:ascii="Times New Roman" w:eastAsia="Times New Roman" w:hAnsi="Times New Roman" w:cs="Times New Roman"/>
          <w:color w:val="000000"/>
          <w:sz w:val="24"/>
          <w:szCs w:val="24"/>
        </w:rPr>
        <w:t>ар</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тв</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 xml:space="preserve">ых </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pacing w:val="4"/>
          <w:sz w:val="24"/>
          <w:szCs w:val="24"/>
        </w:rPr>
        <w:t>л</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z w:val="24"/>
          <w:szCs w:val="24"/>
        </w:rPr>
        <w:t xml:space="preserve">г </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а б</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зе м</w:t>
      </w:r>
      <w:r w:rsidRPr="008407A4">
        <w:rPr>
          <w:rFonts w:ascii="Times New Roman" w:eastAsia="Times New Roman" w:hAnsi="Times New Roman" w:cs="Times New Roman"/>
          <w:color w:val="000000"/>
          <w:spacing w:val="-3"/>
          <w:sz w:val="24"/>
          <w:szCs w:val="24"/>
        </w:rPr>
        <w:t>у</w:t>
      </w:r>
      <w:r w:rsidRPr="008407A4">
        <w:rPr>
          <w:rFonts w:ascii="Times New Roman" w:eastAsia="Times New Roman" w:hAnsi="Times New Roman" w:cs="Times New Roman"/>
          <w:color w:val="000000"/>
          <w:sz w:val="24"/>
          <w:szCs w:val="24"/>
        </w:rPr>
        <w:t>ни</w:t>
      </w:r>
      <w:r w:rsidRPr="008407A4">
        <w:rPr>
          <w:rFonts w:ascii="Times New Roman" w:eastAsia="Times New Roman" w:hAnsi="Times New Roman" w:cs="Times New Roman"/>
          <w:color w:val="000000"/>
          <w:spacing w:val="1"/>
          <w:sz w:val="24"/>
          <w:szCs w:val="24"/>
        </w:rPr>
        <w:t>цип</w:t>
      </w:r>
      <w:r w:rsidRPr="008407A4">
        <w:rPr>
          <w:rFonts w:ascii="Times New Roman" w:eastAsia="Times New Roman" w:hAnsi="Times New Roman" w:cs="Times New Roman"/>
          <w:color w:val="000000"/>
          <w:sz w:val="24"/>
          <w:szCs w:val="24"/>
        </w:rPr>
        <w:t>ал</w:t>
      </w:r>
      <w:r w:rsidRPr="008407A4">
        <w:rPr>
          <w:rFonts w:ascii="Times New Roman" w:eastAsia="Times New Roman" w:hAnsi="Times New Roman" w:cs="Times New Roman"/>
          <w:color w:val="000000"/>
          <w:spacing w:val="-1"/>
          <w:sz w:val="24"/>
          <w:szCs w:val="24"/>
        </w:rPr>
        <w:t>ь</w:t>
      </w:r>
      <w:r w:rsidRPr="008407A4">
        <w:rPr>
          <w:rFonts w:ascii="Times New Roman" w:eastAsia="Times New Roman" w:hAnsi="Times New Roman" w:cs="Times New Roman"/>
          <w:color w:val="000000"/>
          <w:sz w:val="24"/>
          <w:szCs w:val="24"/>
        </w:rPr>
        <w:t>ных б</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бл</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pacing w:val="-1"/>
          <w:sz w:val="24"/>
          <w:szCs w:val="24"/>
        </w:rPr>
        <w:t>о</w:t>
      </w:r>
      <w:r w:rsidRPr="008407A4">
        <w:rPr>
          <w:rFonts w:ascii="Times New Roman" w:eastAsia="Times New Roman" w:hAnsi="Times New Roman" w:cs="Times New Roman"/>
          <w:color w:val="000000"/>
          <w:sz w:val="24"/>
          <w:szCs w:val="24"/>
        </w:rPr>
        <w:t>т</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к</w:t>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140</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 xml:space="preserve">3. </w:t>
      </w:r>
      <w:r w:rsidRPr="008407A4">
        <w:rPr>
          <w:rFonts w:ascii="Times New Roman" w:eastAsia="Times New Roman" w:hAnsi="Times New Roman" w:cs="Times New Roman"/>
          <w:color w:val="000000"/>
          <w:spacing w:val="-1"/>
          <w:sz w:val="24"/>
          <w:szCs w:val="24"/>
        </w:rPr>
        <w:t>В</w:t>
      </w:r>
      <w:r w:rsidRPr="008407A4">
        <w:rPr>
          <w:rFonts w:ascii="Times New Roman" w:eastAsia="Times New Roman" w:hAnsi="Times New Roman" w:cs="Times New Roman"/>
          <w:color w:val="000000"/>
          <w:sz w:val="24"/>
          <w:szCs w:val="24"/>
        </w:rPr>
        <w:t>ы</w:t>
      </w:r>
      <w:r w:rsidRPr="008407A4">
        <w:rPr>
          <w:rFonts w:ascii="Times New Roman" w:eastAsia="Times New Roman" w:hAnsi="Times New Roman" w:cs="Times New Roman"/>
          <w:color w:val="000000"/>
          <w:spacing w:val="2"/>
          <w:sz w:val="24"/>
          <w:szCs w:val="24"/>
        </w:rPr>
        <w:t>п</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к б</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бл</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ограф</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ч</w:t>
      </w:r>
      <w:r w:rsidRPr="008407A4">
        <w:rPr>
          <w:rFonts w:ascii="Times New Roman" w:eastAsia="Times New Roman" w:hAnsi="Times New Roman" w:cs="Times New Roman"/>
          <w:color w:val="000000"/>
          <w:spacing w:val="-1"/>
          <w:sz w:val="24"/>
          <w:szCs w:val="24"/>
        </w:rPr>
        <w:t>ес</w:t>
      </w:r>
      <w:r w:rsidRPr="008407A4">
        <w:rPr>
          <w:rFonts w:ascii="Times New Roman" w:eastAsia="Times New Roman" w:hAnsi="Times New Roman" w:cs="Times New Roman"/>
          <w:color w:val="000000"/>
          <w:sz w:val="24"/>
          <w:szCs w:val="24"/>
        </w:rPr>
        <w:t>кой</w:t>
      </w:r>
      <w:r w:rsidRPr="008407A4">
        <w:rPr>
          <w:rFonts w:ascii="Times New Roman" w:eastAsia="Times New Roman" w:hAnsi="Times New Roman" w:cs="Times New Roman"/>
          <w:color w:val="000000"/>
          <w:spacing w:val="1"/>
          <w:sz w:val="24"/>
          <w:szCs w:val="24"/>
        </w:rPr>
        <w:t xml:space="preserve"> п</w:t>
      </w:r>
      <w:r w:rsidRPr="008407A4">
        <w:rPr>
          <w:rFonts w:ascii="Times New Roman" w:eastAsia="Times New Roman" w:hAnsi="Times New Roman" w:cs="Times New Roman"/>
          <w:color w:val="000000"/>
          <w:sz w:val="24"/>
          <w:szCs w:val="24"/>
        </w:rPr>
        <w:t>ро</w:t>
      </w:r>
      <w:r w:rsidRPr="008407A4">
        <w:rPr>
          <w:rFonts w:ascii="Times New Roman" w:eastAsia="Times New Roman" w:hAnsi="Times New Roman" w:cs="Times New Roman"/>
          <w:color w:val="000000"/>
          <w:spacing w:val="2"/>
          <w:sz w:val="24"/>
          <w:szCs w:val="24"/>
        </w:rPr>
        <w:t>д</w:t>
      </w:r>
      <w:r w:rsidRPr="008407A4">
        <w:rPr>
          <w:rFonts w:ascii="Times New Roman" w:eastAsia="Times New Roman" w:hAnsi="Times New Roman" w:cs="Times New Roman"/>
          <w:color w:val="000000"/>
          <w:spacing w:val="-6"/>
          <w:sz w:val="24"/>
          <w:szCs w:val="24"/>
        </w:rPr>
        <w:t>у</w:t>
      </w:r>
      <w:r w:rsidRPr="008407A4">
        <w:rPr>
          <w:rFonts w:ascii="Times New Roman" w:eastAsia="Times New Roman" w:hAnsi="Times New Roman" w:cs="Times New Roman"/>
          <w:color w:val="000000"/>
          <w:sz w:val="24"/>
          <w:szCs w:val="24"/>
        </w:rPr>
        <w:t>к</w:t>
      </w:r>
      <w:r w:rsidRPr="008407A4">
        <w:rPr>
          <w:rFonts w:ascii="Times New Roman" w:eastAsia="Times New Roman" w:hAnsi="Times New Roman" w:cs="Times New Roman"/>
          <w:color w:val="000000"/>
          <w:spacing w:val="1"/>
          <w:sz w:val="24"/>
          <w:szCs w:val="24"/>
        </w:rPr>
        <w:t>ции</w:t>
      </w:r>
      <w:r w:rsidRPr="008407A4">
        <w:rPr>
          <w:rFonts w:ascii="Times New Roman" w:eastAsia="Times New Roman" w:hAnsi="Times New Roman" w:cs="Times New Roman"/>
          <w:color w:val="000000"/>
          <w:spacing w:val="1"/>
          <w:sz w:val="24"/>
          <w:szCs w:val="24"/>
        </w:rPr>
        <w:tab/>
      </w:r>
      <w:r>
        <w:rPr>
          <w:rFonts w:ascii="Times New Roman" w:eastAsia="Times New Roman" w:hAnsi="Times New Roman" w:cs="Times New Roman"/>
          <w:color w:val="000000"/>
          <w:spacing w:val="1"/>
          <w:sz w:val="24"/>
          <w:szCs w:val="24"/>
        </w:rPr>
        <w:t>140</w:t>
      </w:r>
    </w:p>
    <w:p w:rsidR="00A015C0" w:rsidRPr="00F17902" w:rsidRDefault="00A015C0" w:rsidP="00A015C0">
      <w:pPr>
        <w:tabs>
          <w:tab w:val="left" w:pos="8931"/>
          <w:tab w:val="left" w:pos="9356"/>
        </w:tabs>
        <w:spacing w:after="0" w:line="240" w:lineRule="auto"/>
        <w:rPr>
          <w:rFonts w:ascii="Times New Roman" w:eastAsia="Times New Roman" w:hAnsi="Times New Roman" w:cs="Times New Roman"/>
          <w:b/>
          <w:bCs/>
          <w:color w:val="000000"/>
          <w:sz w:val="24"/>
          <w:szCs w:val="24"/>
        </w:rPr>
      </w:pPr>
      <w:r w:rsidRPr="00F17902">
        <w:rPr>
          <w:rFonts w:ascii="Times New Roman" w:eastAsia="Times New Roman" w:hAnsi="Times New Roman" w:cs="Times New Roman"/>
          <w:b/>
          <w:bCs/>
          <w:color w:val="000000"/>
          <w:sz w:val="24"/>
          <w:szCs w:val="24"/>
          <w:lang w:val="en-US"/>
        </w:rPr>
        <w:t>VII</w:t>
      </w:r>
      <w:r w:rsidRPr="00F17902">
        <w:rPr>
          <w:rFonts w:ascii="Times New Roman" w:eastAsia="Times New Roman" w:hAnsi="Times New Roman" w:cs="Times New Roman"/>
          <w:b/>
          <w:bCs/>
          <w:color w:val="000000"/>
          <w:sz w:val="24"/>
          <w:szCs w:val="24"/>
        </w:rPr>
        <w:t>I. К</w:t>
      </w:r>
      <w:r w:rsidRPr="00F17902">
        <w:rPr>
          <w:rFonts w:ascii="Times New Roman" w:eastAsia="Times New Roman" w:hAnsi="Times New Roman" w:cs="Times New Roman"/>
          <w:b/>
          <w:bCs/>
          <w:color w:val="000000"/>
          <w:spacing w:val="1"/>
          <w:sz w:val="24"/>
          <w:szCs w:val="24"/>
        </w:rPr>
        <w:t>р</w:t>
      </w:r>
      <w:r w:rsidRPr="00F17902">
        <w:rPr>
          <w:rFonts w:ascii="Times New Roman" w:eastAsia="Times New Roman" w:hAnsi="Times New Roman" w:cs="Times New Roman"/>
          <w:b/>
          <w:bCs/>
          <w:color w:val="000000"/>
          <w:sz w:val="24"/>
          <w:szCs w:val="24"/>
        </w:rPr>
        <w:t>аев</w:t>
      </w:r>
      <w:r w:rsidRPr="00F17902">
        <w:rPr>
          <w:rFonts w:ascii="Times New Roman" w:eastAsia="Times New Roman" w:hAnsi="Times New Roman" w:cs="Times New Roman"/>
          <w:b/>
          <w:bCs/>
          <w:color w:val="000000"/>
          <w:spacing w:val="-1"/>
          <w:sz w:val="24"/>
          <w:szCs w:val="24"/>
        </w:rPr>
        <w:t>е</w:t>
      </w:r>
      <w:r w:rsidRPr="00F17902">
        <w:rPr>
          <w:rFonts w:ascii="Times New Roman" w:eastAsia="Times New Roman" w:hAnsi="Times New Roman" w:cs="Times New Roman"/>
          <w:b/>
          <w:bCs/>
          <w:color w:val="000000"/>
          <w:sz w:val="24"/>
          <w:szCs w:val="24"/>
        </w:rPr>
        <w:t>дч</w:t>
      </w:r>
      <w:r w:rsidRPr="00F17902">
        <w:rPr>
          <w:rFonts w:ascii="Times New Roman" w:eastAsia="Times New Roman" w:hAnsi="Times New Roman" w:cs="Times New Roman"/>
          <w:b/>
          <w:bCs/>
          <w:color w:val="000000"/>
          <w:spacing w:val="-1"/>
          <w:sz w:val="24"/>
          <w:szCs w:val="24"/>
        </w:rPr>
        <w:t>ес</w:t>
      </w:r>
      <w:r w:rsidRPr="00F17902">
        <w:rPr>
          <w:rFonts w:ascii="Times New Roman" w:eastAsia="Times New Roman" w:hAnsi="Times New Roman" w:cs="Times New Roman"/>
          <w:b/>
          <w:bCs/>
          <w:color w:val="000000"/>
          <w:sz w:val="24"/>
          <w:szCs w:val="24"/>
        </w:rPr>
        <w:t>кая де</w:t>
      </w:r>
      <w:r w:rsidRPr="00F17902">
        <w:rPr>
          <w:rFonts w:ascii="Times New Roman" w:eastAsia="Times New Roman" w:hAnsi="Times New Roman" w:cs="Times New Roman"/>
          <w:b/>
          <w:bCs/>
          <w:color w:val="000000"/>
          <w:spacing w:val="1"/>
          <w:sz w:val="24"/>
          <w:szCs w:val="24"/>
        </w:rPr>
        <w:t>я</w:t>
      </w:r>
      <w:r w:rsidRPr="00F17902">
        <w:rPr>
          <w:rFonts w:ascii="Times New Roman" w:eastAsia="Times New Roman" w:hAnsi="Times New Roman" w:cs="Times New Roman"/>
          <w:b/>
          <w:bCs/>
          <w:color w:val="000000"/>
          <w:spacing w:val="2"/>
          <w:sz w:val="24"/>
          <w:szCs w:val="24"/>
        </w:rPr>
        <w:t>т</w:t>
      </w:r>
      <w:r w:rsidRPr="00F17902">
        <w:rPr>
          <w:rFonts w:ascii="Times New Roman" w:eastAsia="Times New Roman" w:hAnsi="Times New Roman" w:cs="Times New Roman"/>
          <w:b/>
          <w:bCs/>
          <w:color w:val="000000"/>
          <w:sz w:val="24"/>
          <w:szCs w:val="24"/>
        </w:rPr>
        <w:t>ельнос</w:t>
      </w:r>
      <w:r w:rsidRPr="00F17902">
        <w:rPr>
          <w:rFonts w:ascii="Times New Roman" w:eastAsia="Times New Roman" w:hAnsi="Times New Roman" w:cs="Times New Roman"/>
          <w:b/>
          <w:bCs/>
          <w:color w:val="000000"/>
          <w:spacing w:val="1"/>
          <w:sz w:val="24"/>
          <w:szCs w:val="24"/>
        </w:rPr>
        <w:t>т</w:t>
      </w:r>
      <w:r w:rsidRPr="00F17902">
        <w:rPr>
          <w:rFonts w:ascii="Times New Roman" w:eastAsia="Times New Roman" w:hAnsi="Times New Roman" w:cs="Times New Roman"/>
          <w:b/>
          <w:bCs/>
          <w:color w:val="000000"/>
          <w:sz w:val="24"/>
          <w:szCs w:val="24"/>
        </w:rPr>
        <w:t xml:space="preserve">ь </w:t>
      </w:r>
      <w:r w:rsidRPr="00F17902">
        <w:rPr>
          <w:rFonts w:ascii="Times New Roman" w:eastAsia="Times New Roman" w:hAnsi="Times New Roman" w:cs="Times New Roman"/>
          <w:b/>
          <w:bCs/>
          <w:color w:val="000000"/>
          <w:spacing w:val="-2"/>
          <w:sz w:val="24"/>
          <w:szCs w:val="24"/>
        </w:rPr>
        <w:t>б</w:t>
      </w:r>
      <w:r w:rsidRPr="00F17902">
        <w:rPr>
          <w:rFonts w:ascii="Times New Roman" w:eastAsia="Times New Roman" w:hAnsi="Times New Roman" w:cs="Times New Roman"/>
          <w:b/>
          <w:bCs/>
          <w:color w:val="000000"/>
          <w:sz w:val="24"/>
          <w:szCs w:val="24"/>
        </w:rPr>
        <w:t>ибл</w:t>
      </w:r>
      <w:r w:rsidRPr="00F17902">
        <w:rPr>
          <w:rFonts w:ascii="Times New Roman" w:eastAsia="Times New Roman" w:hAnsi="Times New Roman" w:cs="Times New Roman"/>
          <w:b/>
          <w:bCs/>
          <w:color w:val="000000"/>
          <w:spacing w:val="1"/>
          <w:sz w:val="24"/>
          <w:szCs w:val="24"/>
        </w:rPr>
        <w:t>и</w:t>
      </w:r>
      <w:r w:rsidRPr="00F17902">
        <w:rPr>
          <w:rFonts w:ascii="Times New Roman" w:eastAsia="Times New Roman" w:hAnsi="Times New Roman" w:cs="Times New Roman"/>
          <w:b/>
          <w:bCs/>
          <w:color w:val="000000"/>
          <w:spacing w:val="-2"/>
          <w:sz w:val="24"/>
          <w:szCs w:val="24"/>
        </w:rPr>
        <w:t>о</w:t>
      </w:r>
      <w:r w:rsidRPr="00F17902">
        <w:rPr>
          <w:rFonts w:ascii="Times New Roman" w:eastAsia="Times New Roman" w:hAnsi="Times New Roman" w:cs="Times New Roman"/>
          <w:b/>
          <w:bCs/>
          <w:color w:val="000000"/>
          <w:spacing w:val="1"/>
          <w:sz w:val="24"/>
          <w:szCs w:val="24"/>
        </w:rPr>
        <w:t>т</w:t>
      </w:r>
      <w:r w:rsidRPr="00F17902">
        <w:rPr>
          <w:rFonts w:ascii="Times New Roman" w:eastAsia="Times New Roman" w:hAnsi="Times New Roman" w:cs="Times New Roman"/>
          <w:b/>
          <w:bCs/>
          <w:color w:val="000000"/>
          <w:sz w:val="24"/>
          <w:szCs w:val="24"/>
        </w:rPr>
        <w:t>ек</w:t>
      </w:r>
      <w:r w:rsidRPr="00F17902">
        <w:rPr>
          <w:rFonts w:ascii="Times New Roman" w:eastAsia="Times New Roman" w:hAnsi="Times New Roman" w:cs="Times New Roman"/>
          <w:b/>
          <w:bCs/>
          <w:color w:val="000000"/>
          <w:sz w:val="24"/>
          <w:szCs w:val="24"/>
        </w:rPr>
        <w:tab/>
        <w:t>142</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1. Ре</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л</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зац</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я кра</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в</w:t>
      </w:r>
      <w:r w:rsidRPr="008407A4">
        <w:rPr>
          <w:rFonts w:ascii="Times New Roman" w:eastAsia="Times New Roman" w:hAnsi="Times New Roman" w:cs="Times New Roman"/>
          <w:color w:val="000000"/>
          <w:spacing w:val="-2"/>
          <w:sz w:val="24"/>
          <w:szCs w:val="24"/>
        </w:rPr>
        <w:t>е</w:t>
      </w:r>
      <w:r w:rsidRPr="008407A4">
        <w:rPr>
          <w:rFonts w:ascii="Times New Roman" w:eastAsia="Times New Roman" w:hAnsi="Times New Roman" w:cs="Times New Roman"/>
          <w:color w:val="000000"/>
          <w:sz w:val="24"/>
          <w:szCs w:val="24"/>
        </w:rPr>
        <w:t>д</w:t>
      </w:r>
      <w:r w:rsidRPr="008407A4">
        <w:rPr>
          <w:rFonts w:ascii="Times New Roman" w:eastAsia="Times New Roman" w:hAnsi="Times New Roman" w:cs="Times New Roman"/>
          <w:color w:val="000000"/>
          <w:spacing w:val="1"/>
          <w:sz w:val="24"/>
          <w:szCs w:val="24"/>
        </w:rPr>
        <w:t>ч</w:t>
      </w:r>
      <w:r w:rsidRPr="008407A4">
        <w:rPr>
          <w:rFonts w:ascii="Times New Roman" w:eastAsia="Times New Roman" w:hAnsi="Times New Roman" w:cs="Times New Roman"/>
          <w:color w:val="000000"/>
          <w:sz w:val="24"/>
          <w:szCs w:val="24"/>
        </w:rPr>
        <w:t>е</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к</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 xml:space="preserve">х </w:t>
      </w:r>
      <w:r w:rsidRPr="008407A4">
        <w:rPr>
          <w:rFonts w:ascii="Times New Roman" w:eastAsia="Times New Roman" w:hAnsi="Times New Roman" w:cs="Times New Roman"/>
          <w:color w:val="000000"/>
          <w:spacing w:val="1"/>
          <w:sz w:val="24"/>
          <w:szCs w:val="24"/>
        </w:rPr>
        <w:t>п</w:t>
      </w:r>
      <w:r w:rsidRPr="008407A4">
        <w:rPr>
          <w:rFonts w:ascii="Times New Roman" w:eastAsia="Times New Roman" w:hAnsi="Times New Roman" w:cs="Times New Roman"/>
          <w:color w:val="000000"/>
          <w:sz w:val="24"/>
          <w:szCs w:val="24"/>
        </w:rPr>
        <w:t xml:space="preserve">роектов, в том </w:t>
      </w:r>
      <w:r w:rsidRPr="008407A4">
        <w:rPr>
          <w:rFonts w:ascii="Times New Roman" w:eastAsia="Times New Roman" w:hAnsi="Times New Roman" w:cs="Times New Roman"/>
          <w:color w:val="000000"/>
          <w:spacing w:val="-1"/>
          <w:sz w:val="24"/>
          <w:szCs w:val="24"/>
        </w:rPr>
        <w:t>ч</w:t>
      </w:r>
      <w:r w:rsidRPr="008407A4">
        <w:rPr>
          <w:rFonts w:ascii="Times New Roman" w:eastAsia="Times New Roman" w:hAnsi="Times New Roman" w:cs="Times New Roman"/>
          <w:color w:val="000000"/>
          <w:sz w:val="24"/>
          <w:szCs w:val="24"/>
        </w:rPr>
        <w:t>исле кор</w:t>
      </w:r>
      <w:r w:rsidRPr="008407A4">
        <w:rPr>
          <w:rFonts w:ascii="Times New Roman" w:eastAsia="Times New Roman" w:hAnsi="Times New Roman" w:cs="Times New Roman"/>
          <w:color w:val="000000"/>
          <w:spacing w:val="1"/>
          <w:sz w:val="24"/>
          <w:szCs w:val="24"/>
        </w:rPr>
        <w:t>п</w:t>
      </w:r>
      <w:r w:rsidRPr="008407A4">
        <w:rPr>
          <w:rFonts w:ascii="Times New Roman" w:eastAsia="Times New Roman" w:hAnsi="Times New Roman" w:cs="Times New Roman"/>
          <w:color w:val="000000"/>
          <w:sz w:val="24"/>
          <w:szCs w:val="24"/>
        </w:rPr>
        <w:t>оратив</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pacing w:val="-2"/>
          <w:sz w:val="24"/>
          <w:szCs w:val="24"/>
        </w:rPr>
        <w:t>ы</w:t>
      </w:r>
      <w:r w:rsidRPr="008407A4">
        <w:rPr>
          <w:rFonts w:ascii="Times New Roman" w:eastAsia="Times New Roman" w:hAnsi="Times New Roman" w:cs="Times New Roman"/>
          <w:color w:val="000000"/>
          <w:spacing w:val="1"/>
          <w:sz w:val="24"/>
          <w:szCs w:val="24"/>
        </w:rPr>
        <w:t>х</w:t>
      </w:r>
      <w:r w:rsidRPr="008407A4">
        <w:rPr>
          <w:rFonts w:ascii="Times New Roman" w:eastAsia="Times New Roman" w:hAnsi="Times New Roman" w:cs="Times New Roman"/>
          <w:color w:val="000000"/>
          <w:spacing w:val="1"/>
          <w:sz w:val="24"/>
          <w:szCs w:val="24"/>
        </w:rPr>
        <w:tab/>
      </w:r>
      <w:r>
        <w:rPr>
          <w:rFonts w:ascii="Times New Roman" w:eastAsia="Times New Roman" w:hAnsi="Times New Roman" w:cs="Times New Roman"/>
          <w:color w:val="000000"/>
          <w:spacing w:val="1"/>
          <w:sz w:val="24"/>
          <w:szCs w:val="24"/>
        </w:rPr>
        <w:t>142</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2. Анал</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з форм</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рован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 xml:space="preserve">я и </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pacing w:val="-2"/>
          <w:sz w:val="24"/>
          <w:szCs w:val="24"/>
        </w:rPr>
        <w:t>с</w:t>
      </w:r>
      <w:r w:rsidRPr="008407A4">
        <w:rPr>
          <w:rFonts w:ascii="Times New Roman" w:eastAsia="Times New Roman" w:hAnsi="Times New Roman" w:cs="Times New Roman"/>
          <w:color w:val="000000"/>
          <w:sz w:val="24"/>
          <w:szCs w:val="24"/>
        </w:rPr>
        <w:t>пол</w:t>
      </w:r>
      <w:r w:rsidRPr="008407A4">
        <w:rPr>
          <w:rFonts w:ascii="Times New Roman" w:eastAsia="Times New Roman" w:hAnsi="Times New Roman" w:cs="Times New Roman"/>
          <w:color w:val="000000"/>
          <w:spacing w:val="1"/>
          <w:sz w:val="24"/>
          <w:szCs w:val="24"/>
        </w:rPr>
        <w:t>ь</w:t>
      </w:r>
      <w:r w:rsidRPr="008407A4">
        <w:rPr>
          <w:rFonts w:ascii="Times New Roman" w:eastAsia="Times New Roman" w:hAnsi="Times New Roman" w:cs="Times New Roman"/>
          <w:color w:val="000000"/>
          <w:sz w:val="24"/>
          <w:szCs w:val="24"/>
        </w:rPr>
        <w:t>зова</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ия фо</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 xml:space="preserve">дов </w:t>
      </w:r>
      <w:r w:rsidRPr="008407A4">
        <w:rPr>
          <w:rFonts w:ascii="Times New Roman" w:eastAsia="Times New Roman" w:hAnsi="Times New Roman" w:cs="Times New Roman"/>
          <w:color w:val="000000"/>
          <w:spacing w:val="1"/>
          <w:sz w:val="24"/>
          <w:szCs w:val="24"/>
        </w:rPr>
        <w:t>к</w:t>
      </w:r>
      <w:r w:rsidRPr="008407A4">
        <w:rPr>
          <w:rFonts w:ascii="Times New Roman" w:eastAsia="Times New Roman" w:hAnsi="Times New Roman" w:cs="Times New Roman"/>
          <w:color w:val="000000"/>
          <w:sz w:val="24"/>
          <w:szCs w:val="24"/>
        </w:rPr>
        <w:t>ра</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в</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дч</w:t>
      </w:r>
      <w:r w:rsidRPr="008407A4">
        <w:rPr>
          <w:rFonts w:ascii="Times New Roman" w:eastAsia="Times New Roman" w:hAnsi="Times New Roman" w:cs="Times New Roman"/>
          <w:color w:val="000000"/>
          <w:spacing w:val="-2"/>
          <w:sz w:val="24"/>
          <w:szCs w:val="24"/>
        </w:rPr>
        <w:t>е</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к</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х до</w:t>
      </w:r>
      <w:r w:rsidRPr="008407A4">
        <w:rPr>
          <w:rFonts w:ascii="Times New Roman" w:eastAsia="Times New Roman" w:hAnsi="Times New Roman" w:cs="Times New Roman"/>
          <w:color w:val="000000"/>
          <w:spacing w:val="4"/>
          <w:sz w:val="24"/>
          <w:szCs w:val="24"/>
        </w:rPr>
        <w:t>к</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pacing w:val="-1"/>
          <w:sz w:val="24"/>
          <w:szCs w:val="24"/>
        </w:rPr>
        <w:t>ме</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т</w:t>
      </w:r>
      <w:r w:rsidRPr="008407A4">
        <w:rPr>
          <w:rFonts w:ascii="Times New Roman" w:eastAsia="Times New Roman" w:hAnsi="Times New Roman" w:cs="Times New Roman"/>
          <w:color w:val="000000"/>
          <w:sz w:val="24"/>
          <w:szCs w:val="24"/>
        </w:rPr>
        <w:t xml:space="preserve">ов и </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м</w:t>
      </w:r>
      <w:r w:rsidRPr="008407A4">
        <w:rPr>
          <w:rFonts w:ascii="Times New Roman" w:eastAsia="Times New Roman" w:hAnsi="Times New Roman" w:cs="Times New Roman"/>
          <w:color w:val="000000"/>
          <w:spacing w:val="-1"/>
          <w:sz w:val="24"/>
          <w:szCs w:val="24"/>
        </w:rPr>
        <w:t>ес</w:t>
      </w:r>
      <w:r w:rsidRPr="008407A4">
        <w:rPr>
          <w:rFonts w:ascii="Times New Roman" w:eastAsia="Times New Roman" w:hAnsi="Times New Roman" w:cs="Times New Roman"/>
          <w:color w:val="000000"/>
          <w:sz w:val="24"/>
          <w:szCs w:val="24"/>
        </w:rPr>
        <w:t xml:space="preserve">тных </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зд</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 xml:space="preserve">ний </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142</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3.Формирован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 xml:space="preserve">е </w:t>
      </w:r>
      <w:r w:rsidRPr="008407A4">
        <w:rPr>
          <w:rFonts w:ascii="Times New Roman" w:eastAsia="Times New Roman" w:hAnsi="Times New Roman" w:cs="Times New Roman"/>
          <w:color w:val="000000"/>
          <w:spacing w:val="1"/>
          <w:sz w:val="24"/>
          <w:szCs w:val="24"/>
        </w:rPr>
        <w:t>к</w:t>
      </w:r>
      <w:r w:rsidRPr="008407A4">
        <w:rPr>
          <w:rFonts w:ascii="Times New Roman" w:eastAsia="Times New Roman" w:hAnsi="Times New Roman" w:cs="Times New Roman"/>
          <w:color w:val="000000"/>
          <w:sz w:val="24"/>
          <w:szCs w:val="24"/>
        </w:rPr>
        <w:t>р</w:t>
      </w:r>
      <w:r w:rsidRPr="008407A4">
        <w:rPr>
          <w:rFonts w:ascii="Times New Roman" w:eastAsia="Times New Roman" w:hAnsi="Times New Roman" w:cs="Times New Roman"/>
          <w:color w:val="000000"/>
          <w:spacing w:val="-3"/>
          <w:sz w:val="24"/>
          <w:szCs w:val="24"/>
        </w:rPr>
        <w:t>а</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в</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дческих б</w:t>
      </w:r>
      <w:r w:rsidRPr="008407A4">
        <w:rPr>
          <w:rFonts w:ascii="Times New Roman" w:eastAsia="Times New Roman" w:hAnsi="Times New Roman" w:cs="Times New Roman"/>
          <w:color w:val="000000"/>
          <w:spacing w:val="-3"/>
          <w:sz w:val="24"/>
          <w:szCs w:val="24"/>
        </w:rPr>
        <w:t>а</w:t>
      </w:r>
      <w:r w:rsidRPr="008407A4">
        <w:rPr>
          <w:rFonts w:ascii="Times New Roman" w:eastAsia="Times New Roman" w:hAnsi="Times New Roman" w:cs="Times New Roman"/>
          <w:color w:val="000000"/>
          <w:sz w:val="24"/>
          <w:szCs w:val="24"/>
        </w:rPr>
        <w:t>з да</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pacing w:val="-2"/>
          <w:sz w:val="24"/>
          <w:szCs w:val="24"/>
        </w:rPr>
        <w:t>н</w:t>
      </w:r>
      <w:r w:rsidRPr="008407A4">
        <w:rPr>
          <w:rFonts w:ascii="Times New Roman" w:eastAsia="Times New Roman" w:hAnsi="Times New Roman" w:cs="Times New Roman"/>
          <w:color w:val="000000"/>
          <w:sz w:val="24"/>
          <w:szCs w:val="24"/>
        </w:rPr>
        <w:t>ых и эле</w:t>
      </w:r>
      <w:r w:rsidRPr="008407A4">
        <w:rPr>
          <w:rFonts w:ascii="Times New Roman" w:eastAsia="Times New Roman" w:hAnsi="Times New Roman" w:cs="Times New Roman"/>
          <w:color w:val="000000"/>
          <w:spacing w:val="-1"/>
          <w:sz w:val="24"/>
          <w:szCs w:val="24"/>
        </w:rPr>
        <w:t>к</w:t>
      </w:r>
      <w:r w:rsidRPr="008407A4">
        <w:rPr>
          <w:rFonts w:ascii="Times New Roman" w:eastAsia="Times New Roman" w:hAnsi="Times New Roman" w:cs="Times New Roman"/>
          <w:color w:val="000000"/>
          <w:sz w:val="24"/>
          <w:szCs w:val="24"/>
        </w:rPr>
        <w:t>тро</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 xml:space="preserve">ных </w:t>
      </w:r>
      <w:r w:rsidRPr="008407A4">
        <w:rPr>
          <w:rFonts w:ascii="Times New Roman" w:eastAsia="Times New Roman" w:hAnsi="Times New Roman" w:cs="Times New Roman"/>
          <w:color w:val="000000"/>
          <w:spacing w:val="-1"/>
          <w:sz w:val="24"/>
          <w:szCs w:val="24"/>
        </w:rPr>
        <w:t>б</w:t>
      </w:r>
      <w:r w:rsidRPr="008407A4">
        <w:rPr>
          <w:rFonts w:ascii="Times New Roman" w:eastAsia="Times New Roman" w:hAnsi="Times New Roman" w:cs="Times New Roman"/>
          <w:color w:val="000000"/>
          <w:sz w:val="24"/>
          <w:szCs w:val="24"/>
        </w:rPr>
        <w:t>ибл</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 xml:space="preserve">отек </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143</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4.О</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нов</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 xml:space="preserve">ые </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аправл</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 xml:space="preserve">я </w:t>
      </w:r>
      <w:r w:rsidRPr="008407A4">
        <w:rPr>
          <w:rFonts w:ascii="Times New Roman" w:eastAsia="Times New Roman" w:hAnsi="Times New Roman" w:cs="Times New Roman"/>
          <w:color w:val="000000"/>
          <w:spacing w:val="1"/>
          <w:sz w:val="24"/>
          <w:szCs w:val="24"/>
        </w:rPr>
        <w:t>к</w:t>
      </w:r>
      <w:r w:rsidRPr="008407A4">
        <w:rPr>
          <w:rFonts w:ascii="Times New Roman" w:eastAsia="Times New Roman" w:hAnsi="Times New Roman" w:cs="Times New Roman"/>
          <w:color w:val="000000"/>
          <w:sz w:val="24"/>
          <w:szCs w:val="24"/>
        </w:rPr>
        <w:t>ра</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в</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дч</w:t>
      </w:r>
      <w:r w:rsidRPr="008407A4">
        <w:rPr>
          <w:rFonts w:ascii="Times New Roman" w:eastAsia="Times New Roman" w:hAnsi="Times New Roman" w:cs="Times New Roman"/>
          <w:color w:val="000000"/>
          <w:spacing w:val="-2"/>
          <w:sz w:val="24"/>
          <w:szCs w:val="24"/>
        </w:rPr>
        <w:t>е</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кой деят</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л</w:t>
      </w:r>
      <w:r w:rsidRPr="008407A4">
        <w:rPr>
          <w:rFonts w:ascii="Times New Roman" w:eastAsia="Times New Roman" w:hAnsi="Times New Roman" w:cs="Times New Roman"/>
          <w:color w:val="000000"/>
          <w:spacing w:val="1"/>
          <w:sz w:val="24"/>
          <w:szCs w:val="24"/>
        </w:rPr>
        <w:t>ьн</w:t>
      </w:r>
      <w:r w:rsidRPr="008407A4">
        <w:rPr>
          <w:rFonts w:ascii="Times New Roman" w:eastAsia="Times New Roman" w:hAnsi="Times New Roman" w:cs="Times New Roman"/>
          <w:color w:val="000000"/>
          <w:sz w:val="24"/>
          <w:szCs w:val="24"/>
        </w:rPr>
        <w:t xml:space="preserve">ости </w:t>
      </w:r>
      <w:r w:rsidRPr="008407A4">
        <w:rPr>
          <w:rFonts w:ascii="Times New Roman" w:eastAsia="Times New Roman" w:hAnsi="Times New Roman" w:cs="Times New Roman"/>
          <w:color w:val="000000"/>
          <w:spacing w:val="1"/>
          <w:sz w:val="24"/>
          <w:szCs w:val="24"/>
        </w:rPr>
        <w:t>п</w:t>
      </w:r>
      <w:r w:rsidRPr="008407A4">
        <w:rPr>
          <w:rFonts w:ascii="Times New Roman" w:eastAsia="Times New Roman" w:hAnsi="Times New Roman" w:cs="Times New Roman"/>
          <w:color w:val="000000"/>
          <w:sz w:val="24"/>
          <w:szCs w:val="24"/>
        </w:rPr>
        <w:t xml:space="preserve">о </w:t>
      </w:r>
      <w:r w:rsidRPr="008407A4">
        <w:rPr>
          <w:rFonts w:ascii="Times New Roman" w:eastAsia="Times New Roman" w:hAnsi="Times New Roman" w:cs="Times New Roman"/>
          <w:color w:val="000000"/>
          <w:spacing w:val="1"/>
          <w:sz w:val="24"/>
          <w:szCs w:val="24"/>
        </w:rPr>
        <w:t>т</w:t>
      </w:r>
      <w:r w:rsidRPr="008407A4">
        <w:rPr>
          <w:rFonts w:ascii="Times New Roman" w:eastAsia="Times New Roman" w:hAnsi="Times New Roman" w:cs="Times New Roman"/>
          <w:color w:val="000000"/>
          <w:sz w:val="24"/>
          <w:szCs w:val="24"/>
        </w:rPr>
        <w:t>е</w:t>
      </w:r>
      <w:r w:rsidRPr="008407A4">
        <w:rPr>
          <w:rFonts w:ascii="Times New Roman" w:eastAsia="Times New Roman" w:hAnsi="Times New Roman" w:cs="Times New Roman"/>
          <w:color w:val="000000"/>
          <w:spacing w:val="-1"/>
          <w:sz w:val="24"/>
          <w:szCs w:val="24"/>
        </w:rPr>
        <w:t>ма</w:t>
      </w:r>
      <w:r w:rsidRPr="008407A4">
        <w:rPr>
          <w:rFonts w:ascii="Times New Roman" w:eastAsia="Times New Roman" w:hAnsi="Times New Roman" w:cs="Times New Roman"/>
          <w:color w:val="000000"/>
          <w:sz w:val="24"/>
          <w:szCs w:val="24"/>
        </w:rPr>
        <w:t>т</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ке и форм</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 xml:space="preserve">м </w:t>
      </w:r>
      <w:r w:rsidRPr="008407A4">
        <w:rPr>
          <w:rFonts w:ascii="Times New Roman" w:eastAsia="Times New Roman" w:hAnsi="Times New Roman" w:cs="Times New Roman"/>
          <w:color w:val="000000"/>
          <w:spacing w:val="1"/>
          <w:sz w:val="24"/>
          <w:szCs w:val="24"/>
        </w:rPr>
        <w:t>р</w:t>
      </w:r>
      <w:r w:rsidRPr="008407A4">
        <w:rPr>
          <w:rFonts w:ascii="Times New Roman" w:eastAsia="Times New Roman" w:hAnsi="Times New Roman" w:cs="Times New Roman"/>
          <w:color w:val="000000"/>
          <w:sz w:val="24"/>
          <w:szCs w:val="24"/>
        </w:rPr>
        <w:t>аботы</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143</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 xml:space="preserve">5. </w:t>
      </w:r>
      <w:r w:rsidRPr="008407A4">
        <w:rPr>
          <w:rFonts w:ascii="Times New Roman" w:eastAsia="Times New Roman" w:hAnsi="Times New Roman" w:cs="Times New Roman"/>
          <w:color w:val="000000"/>
          <w:spacing w:val="-1"/>
          <w:sz w:val="24"/>
          <w:szCs w:val="24"/>
        </w:rPr>
        <w:t>В</w:t>
      </w:r>
      <w:r w:rsidRPr="008407A4">
        <w:rPr>
          <w:rFonts w:ascii="Times New Roman" w:eastAsia="Times New Roman" w:hAnsi="Times New Roman" w:cs="Times New Roman"/>
          <w:color w:val="000000"/>
          <w:sz w:val="24"/>
          <w:szCs w:val="24"/>
        </w:rPr>
        <w:t>ы</w:t>
      </w:r>
      <w:r w:rsidRPr="008407A4">
        <w:rPr>
          <w:rFonts w:ascii="Times New Roman" w:eastAsia="Times New Roman" w:hAnsi="Times New Roman" w:cs="Times New Roman"/>
          <w:color w:val="000000"/>
          <w:spacing w:val="2"/>
          <w:sz w:val="24"/>
          <w:szCs w:val="24"/>
        </w:rPr>
        <w:t>п</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к кр</w:t>
      </w:r>
      <w:r w:rsidRPr="008407A4">
        <w:rPr>
          <w:rFonts w:ascii="Times New Roman" w:eastAsia="Times New Roman" w:hAnsi="Times New Roman" w:cs="Times New Roman"/>
          <w:color w:val="000000"/>
          <w:spacing w:val="2"/>
          <w:sz w:val="24"/>
          <w:szCs w:val="24"/>
        </w:rPr>
        <w:t>а</w:t>
      </w:r>
      <w:r w:rsidRPr="008407A4">
        <w:rPr>
          <w:rFonts w:ascii="Times New Roman" w:eastAsia="Times New Roman" w:hAnsi="Times New Roman" w:cs="Times New Roman"/>
          <w:color w:val="000000"/>
          <w:sz w:val="24"/>
          <w:szCs w:val="24"/>
        </w:rPr>
        <w:t>ев</w:t>
      </w:r>
      <w:r w:rsidRPr="008407A4">
        <w:rPr>
          <w:rFonts w:ascii="Times New Roman" w:eastAsia="Times New Roman" w:hAnsi="Times New Roman" w:cs="Times New Roman"/>
          <w:color w:val="000000"/>
          <w:spacing w:val="-2"/>
          <w:sz w:val="24"/>
          <w:szCs w:val="24"/>
        </w:rPr>
        <w:t>е</w:t>
      </w:r>
      <w:r w:rsidRPr="008407A4">
        <w:rPr>
          <w:rFonts w:ascii="Times New Roman" w:eastAsia="Times New Roman" w:hAnsi="Times New Roman" w:cs="Times New Roman"/>
          <w:color w:val="000000"/>
          <w:spacing w:val="2"/>
          <w:sz w:val="24"/>
          <w:szCs w:val="24"/>
        </w:rPr>
        <w:t>д</w:t>
      </w:r>
      <w:r w:rsidRPr="008407A4">
        <w:rPr>
          <w:rFonts w:ascii="Times New Roman" w:eastAsia="Times New Roman" w:hAnsi="Times New Roman" w:cs="Times New Roman"/>
          <w:color w:val="000000"/>
          <w:sz w:val="24"/>
          <w:szCs w:val="24"/>
        </w:rPr>
        <w:t>ч</w:t>
      </w:r>
      <w:r w:rsidRPr="008407A4">
        <w:rPr>
          <w:rFonts w:ascii="Times New Roman" w:eastAsia="Times New Roman" w:hAnsi="Times New Roman" w:cs="Times New Roman"/>
          <w:color w:val="000000"/>
          <w:spacing w:val="-1"/>
          <w:sz w:val="24"/>
          <w:szCs w:val="24"/>
        </w:rPr>
        <w:t>ес</w:t>
      </w:r>
      <w:r w:rsidRPr="008407A4">
        <w:rPr>
          <w:rFonts w:ascii="Times New Roman" w:eastAsia="Times New Roman" w:hAnsi="Times New Roman" w:cs="Times New Roman"/>
          <w:color w:val="000000"/>
          <w:spacing w:val="2"/>
          <w:sz w:val="24"/>
          <w:szCs w:val="24"/>
        </w:rPr>
        <w:t>к</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 xml:space="preserve">х </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зд</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ний</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147</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 xml:space="preserve">6. </w:t>
      </w:r>
      <w:r w:rsidRPr="008407A4">
        <w:rPr>
          <w:rFonts w:ascii="Times New Roman" w:eastAsia="Times New Roman" w:hAnsi="Times New Roman" w:cs="Times New Roman"/>
          <w:color w:val="000000"/>
          <w:spacing w:val="1"/>
          <w:sz w:val="24"/>
          <w:szCs w:val="24"/>
        </w:rPr>
        <w:t>Р</w:t>
      </w:r>
      <w:r w:rsidRPr="008407A4">
        <w:rPr>
          <w:rFonts w:ascii="Times New Roman" w:eastAsia="Times New Roman" w:hAnsi="Times New Roman" w:cs="Times New Roman"/>
          <w:color w:val="000000"/>
          <w:sz w:val="24"/>
          <w:szCs w:val="24"/>
        </w:rPr>
        <w:t>а</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крыт</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 xml:space="preserve">е и </w:t>
      </w:r>
      <w:r w:rsidRPr="008407A4">
        <w:rPr>
          <w:rFonts w:ascii="Times New Roman" w:eastAsia="Times New Roman" w:hAnsi="Times New Roman" w:cs="Times New Roman"/>
          <w:color w:val="000000"/>
          <w:spacing w:val="1"/>
          <w:sz w:val="24"/>
          <w:szCs w:val="24"/>
        </w:rPr>
        <w:t>п</w:t>
      </w:r>
      <w:r w:rsidRPr="008407A4">
        <w:rPr>
          <w:rFonts w:ascii="Times New Roman" w:eastAsia="Times New Roman" w:hAnsi="Times New Roman" w:cs="Times New Roman"/>
          <w:color w:val="000000"/>
          <w:sz w:val="24"/>
          <w:szCs w:val="24"/>
        </w:rPr>
        <w:t>р</w:t>
      </w:r>
      <w:r w:rsidRPr="008407A4">
        <w:rPr>
          <w:rFonts w:ascii="Times New Roman" w:eastAsia="Times New Roman" w:hAnsi="Times New Roman" w:cs="Times New Roman"/>
          <w:color w:val="000000"/>
          <w:spacing w:val="-1"/>
          <w:sz w:val="24"/>
          <w:szCs w:val="24"/>
        </w:rPr>
        <w:t>о</w:t>
      </w:r>
      <w:r w:rsidRPr="008407A4">
        <w:rPr>
          <w:rFonts w:ascii="Times New Roman" w:eastAsia="Times New Roman" w:hAnsi="Times New Roman" w:cs="Times New Roman"/>
          <w:color w:val="000000"/>
          <w:sz w:val="24"/>
          <w:szCs w:val="24"/>
        </w:rPr>
        <w:t xml:space="preserve">движение </w:t>
      </w:r>
      <w:r w:rsidRPr="008407A4">
        <w:rPr>
          <w:rFonts w:ascii="Times New Roman" w:eastAsia="Times New Roman" w:hAnsi="Times New Roman" w:cs="Times New Roman"/>
          <w:color w:val="000000"/>
          <w:spacing w:val="1"/>
          <w:sz w:val="24"/>
          <w:szCs w:val="24"/>
        </w:rPr>
        <w:t>к</w:t>
      </w:r>
      <w:r w:rsidRPr="008407A4">
        <w:rPr>
          <w:rFonts w:ascii="Times New Roman" w:eastAsia="Times New Roman" w:hAnsi="Times New Roman" w:cs="Times New Roman"/>
          <w:color w:val="000000"/>
          <w:sz w:val="24"/>
          <w:szCs w:val="24"/>
        </w:rPr>
        <w:t>ра</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в</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дче</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к</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х фо</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дов, в том ч</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сле создан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е вир</w:t>
      </w:r>
      <w:r w:rsidRPr="008407A4">
        <w:rPr>
          <w:rFonts w:ascii="Times New Roman" w:eastAsia="Times New Roman" w:hAnsi="Times New Roman" w:cs="Times New Roman"/>
          <w:color w:val="000000"/>
          <w:spacing w:val="3"/>
          <w:sz w:val="24"/>
          <w:szCs w:val="24"/>
        </w:rPr>
        <w:t>т</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ль</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ых вы</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т</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вок и</w:t>
      </w:r>
      <w:r w:rsidRPr="008407A4">
        <w:rPr>
          <w:rFonts w:ascii="Times New Roman" w:eastAsia="Times New Roman" w:hAnsi="Times New Roman" w:cs="Times New Roman"/>
          <w:color w:val="000000"/>
          <w:spacing w:val="1"/>
          <w:sz w:val="24"/>
          <w:szCs w:val="24"/>
        </w:rPr>
        <w:t xml:space="preserve"> м</w:t>
      </w:r>
      <w:r w:rsidRPr="008407A4">
        <w:rPr>
          <w:rFonts w:ascii="Times New Roman" w:eastAsia="Times New Roman" w:hAnsi="Times New Roman" w:cs="Times New Roman"/>
          <w:color w:val="000000"/>
          <w:spacing w:val="-6"/>
          <w:sz w:val="24"/>
          <w:szCs w:val="24"/>
        </w:rPr>
        <w:t>у</w:t>
      </w:r>
      <w:r w:rsidRPr="008407A4">
        <w:rPr>
          <w:rFonts w:ascii="Times New Roman" w:eastAsia="Times New Roman" w:hAnsi="Times New Roman" w:cs="Times New Roman"/>
          <w:color w:val="000000"/>
          <w:spacing w:val="2"/>
          <w:sz w:val="24"/>
          <w:szCs w:val="24"/>
        </w:rPr>
        <w:t>з</w:t>
      </w:r>
      <w:r w:rsidRPr="008407A4">
        <w:rPr>
          <w:rFonts w:ascii="Times New Roman" w:eastAsia="Times New Roman" w:hAnsi="Times New Roman" w:cs="Times New Roman"/>
          <w:color w:val="000000"/>
          <w:sz w:val="24"/>
          <w:szCs w:val="24"/>
        </w:rPr>
        <w:t>е</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в</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148</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о</w:t>
      </w:r>
      <w:r w:rsidRPr="008407A4">
        <w:rPr>
          <w:rFonts w:ascii="Times New Roman" w:eastAsia="Times New Roman" w:hAnsi="Times New Roman" w:cs="Times New Roman"/>
          <w:color w:val="000000"/>
          <w:spacing w:val="1"/>
          <w:sz w:val="24"/>
          <w:szCs w:val="24"/>
        </w:rPr>
        <w:t>з</w:t>
      </w:r>
      <w:r w:rsidRPr="008407A4">
        <w:rPr>
          <w:rFonts w:ascii="Times New Roman" w:eastAsia="Times New Roman" w:hAnsi="Times New Roman" w:cs="Times New Roman"/>
          <w:color w:val="000000"/>
          <w:sz w:val="24"/>
          <w:szCs w:val="24"/>
        </w:rPr>
        <w:t>дан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е (</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ал</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чие) в б</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бл</w:t>
      </w:r>
      <w:r w:rsidRPr="008407A4">
        <w:rPr>
          <w:rFonts w:ascii="Times New Roman" w:eastAsia="Times New Roman" w:hAnsi="Times New Roman" w:cs="Times New Roman"/>
          <w:color w:val="000000"/>
          <w:spacing w:val="2"/>
          <w:sz w:val="24"/>
          <w:szCs w:val="24"/>
        </w:rPr>
        <w:t>и</w:t>
      </w:r>
      <w:r w:rsidRPr="008407A4">
        <w:rPr>
          <w:rFonts w:ascii="Times New Roman" w:eastAsia="Times New Roman" w:hAnsi="Times New Roman" w:cs="Times New Roman"/>
          <w:color w:val="000000"/>
          <w:sz w:val="24"/>
          <w:szCs w:val="24"/>
        </w:rPr>
        <w:t xml:space="preserve">отеке </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сторик</w:t>
      </w:r>
      <w:r w:rsidRPr="008407A4">
        <w:rPr>
          <w:rFonts w:ascii="Times New Roman" w:eastAsia="Times New Roman" w:hAnsi="Times New Roman" w:cs="Times New Roman"/>
          <w:color w:val="000000"/>
          <w:spacing w:val="1"/>
          <w:sz w:val="24"/>
          <w:szCs w:val="24"/>
        </w:rPr>
        <w:t>о</w:t>
      </w:r>
      <w:r w:rsidRPr="008407A4">
        <w:rPr>
          <w:rFonts w:ascii="Times New Roman" w:eastAsia="Times New Roman" w:hAnsi="Times New Roman" w:cs="Times New Roman"/>
          <w:color w:val="000000"/>
          <w:sz w:val="24"/>
          <w:szCs w:val="24"/>
        </w:rPr>
        <w:t>-кра</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в</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дче</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к</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 xml:space="preserve">х </w:t>
      </w:r>
      <w:r w:rsidRPr="008407A4">
        <w:rPr>
          <w:rFonts w:ascii="Times New Roman" w:eastAsia="Times New Roman" w:hAnsi="Times New Roman" w:cs="Times New Roman"/>
          <w:color w:val="000000"/>
          <w:spacing w:val="2"/>
          <w:sz w:val="24"/>
          <w:szCs w:val="24"/>
        </w:rPr>
        <w:t>м</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z w:val="24"/>
          <w:szCs w:val="24"/>
        </w:rPr>
        <w:t>зей</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ых э</w:t>
      </w:r>
      <w:r w:rsidRPr="008407A4">
        <w:rPr>
          <w:rFonts w:ascii="Times New Roman" w:eastAsia="Times New Roman" w:hAnsi="Times New Roman" w:cs="Times New Roman"/>
          <w:color w:val="000000"/>
          <w:spacing w:val="1"/>
          <w:sz w:val="24"/>
          <w:szCs w:val="24"/>
        </w:rPr>
        <w:t>к</w:t>
      </w:r>
      <w:r w:rsidRPr="008407A4">
        <w:rPr>
          <w:rFonts w:ascii="Times New Roman" w:eastAsia="Times New Roman" w:hAnsi="Times New Roman" w:cs="Times New Roman"/>
          <w:color w:val="000000"/>
          <w:spacing w:val="2"/>
          <w:sz w:val="24"/>
          <w:szCs w:val="24"/>
        </w:rPr>
        <w:t>с</w:t>
      </w:r>
      <w:r w:rsidRPr="008407A4">
        <w:rPr>
          <w:rFonts w:ascii="Times New Roman" w:eastAsia="Times New Roman" w:hAnsi="Times New Roman" w:cs="Times New Roman"/>
          <w:color w:val="000000"/>
          <w:spacing w:val="1"/>
          <w:sz w:val="24"/>
          <w:szCs w:val="24"/>
        </w:rPr>
        <w:t>п</w:t>
      </w:r>
      <w:r w:rsidRPr="008407A4">
        <w:rPr>
          <w:rFonts w:ascii="Times New Roman" w:eastAsia="Times New Roman" w:hAnsi="Times New Roman" w:cs="Times New Roman"/>
          <w:color w:val="000000"/>
          <w:spacing w:val="-2"/>
          <w:sz w:val="24"/>
          <w:szCs w:val="24"/>
        </w:rPr>
        <w:t>о</w:t>
      </w:r>
      <w:r w:rsidRPr="008407A4">
        <w:rPr>
          <w:rFonts w:ascii="Times New Roman" w:eastAsia="Times New Roman" w:hAnsi="Times New Roman" w:cs="Times New Roman"/>
          <w:color w:val="000000"/>
          <w:sz w:val="24"/>
          <w:szCs w:val="24"/>
        </w:rPr>
        <w:t>з</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ций, кра</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в</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д</w:t>
      </w:r>
      <w:r w:rsidRPr="008407A4">
        <w:rPr>
          <w:rFonts w:ascii="Times New Roman" w:eastAsia="Times New Roman" w:hAnsi="Times New Roman" w:cs="Times New Roman"/>
          <w:color w:val="000000"/>
          <w:spacing w:val="1"/>
          <w:sz w:val="24"/>
          <w:szCs w:val="24"/>
        </w:rPr>
        <w:t>ч</w:t>
      </w:r>
      <w:r w:rsidRPr="008407A4">
        <w:rPr>
          <w:rFonts w:ascii="Times New Roman" w:eastAsia="Times New Roman" w:hAnsi="Times New Roman" w:cs="Times New Roman"/>
          <w:color w:val="000000"/>
          <w:sz w:val="24"/>
          <w:szCs w:val="24"/>
        </w:rPr>
        <w:t>е</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ких и эт</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ог</w:t>
      </w:r>
      <w:r w:rsidRPr="008407A4">
        <w:rPr>
          <w:rFonts w:ascii="Times New Roman" w:eastAsia="Times New Roman" w:hAnsi="Times New Roman" w:cs="Times New Roman"/>
          <w:color w:val="000000"/>
          <w:spacing w:val="-2"/>
          <w:sz w:val="24"/>
          <w:szCs w:val="24"/>
        </w:rPr>
        <w:t>р</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ф</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ч</w:t>
      </w:r>
      <w:r w:rsidRPr="008407A4">
        <w:rPr>
          <w:rFonts w:ascii="Times New Roman" w:eastAsia="Times New Roman" w:hAnsi="Times New Roman" w:cs="Times New Roman"/>
          <w:color w:val="000000"/>
          <w:spacing w:val="-1"/>
          <w:sz w:val="24"/>
          <w:szCs w:val="24"/>
        </w:rPr>
        <w:t>ес</w:t>
      </w:r>
      <w:r w:rsidRPr="008407A4">
        <w:rPr>
          <w:rFonts w:ascii="Times New Roman" w:eastAsia="Times New Roman" w:hAnsi="Times New Roman" w:cs="Times New Roman"/>
          <w:color w:val="000000"/>
          <w:sz w:val="24"/>
          <w:szCs w:val="24"/>
        </w:rPr>
        <w:t>к</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х ком</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 xml:space="preserve">ат и </w:t>
      </w:r>
      <w:r w:rsidRPr="008407A4">
        <w:rPr>
          <w:rFonts w:ascii="Times New Roman" w:eastAsia="Times New Roman" w:hAnsi="Times New Roman" w:cs="Times New Roman"/>
          <w:color w:val="000000"/>
          <w:spacing w:val="-6"/>
          <w:sz w:val="24"/>
          <w:szCs w:val="24"/>
        </w:rPr>
        <w:t>у</w:t>
      </w:r>
      <w:r w:rsidRPr="008407A4">
        <w:rPr>
          <w:rFonts w:ascii="Times New Roman" w:eastAsia="Times New Roman" w:hAnsi="Times New Roman" w:cs="Times New Roman"/>
          <w:color w:val="000000"/>
          <w:spacing w:val="1"/>
          <w:sz w:val="24"/>
          <w:szCs w:val="24"/>
        </w:rPr>
        <w:t>г</w:t>
      </w:r>
      <w:r w:rsidRPr="008407A4">
        <w:rPr>
          <w:rFonts w:ascii="Times New Roman" w:eastAsia="Times New Roman" w:hAnsi="Times New Roman" w:cs="Times New Roman"/>
          <w:color w:val="000000"/>
          <w:sz w:val="24"/>
          <w:szCs w:val="24"/>
        </w:rPr>
        <w:t>ол</w:t>
      </w:r>
      <w:r w:rsidRPr="008407A4">
        <w:rPr>
          <w:rFonts w:ascii="Times New Roman" w:eastAsia="Times New Roman" w:hAnsi="Times New Roman" w:cs="Times New Roman"/>
          <w:color w:val="000000"/>
          <w:spacing w:val="1"/>
          <w:sz w:val="24"/>
          <w:szCs w:val="24"/>
        </w:rPr>
        <w:t>к</w:t>
      </w:r>
      <w:r w:rsidRPr="008407A4">
        <w:rPr>
          <w:rFonts w:ascii="Times New Roman" w:eastAsia="Times New Roman" w:hAnsi="Times New Roman" w:cs="Times New Roman"/>
          <w:color w:val="000000"/>
          <w:sz w:val="24"/>
          <w:szCs w:val="24"/>
        </w:rPr>
        <w:t xml:space="preserve">ов </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148</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8. Экскурсионный туризм</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149</w:t>
      </w:r>
    </w:p>
    <w:p w:rsidR="00A015C0" w:rsidRPr="00F17902" w:rsidRDefault="00A015C0" w:rsidP="00A015C0">
      <w:pPr>
        <w:tabs>
          <w:tab w:val="left" w:pos="8931"/>
          <w:tab w:val="left" w:pos="9356"/>
        </w:tabs>
        <w:spacing w:after="0" w:line="240" w:lineRule="auto"/>
        <w:rPr>
          <w:rFonts w:ascii="Times New Roman" w:eastAsia="Times New Roman" w:hAnsi="Times New Roman" w:cs="Times New Roman"/>
          <w:b/>
          <w:bCs/>
          <w:color w:val="000000"/>
          <w:sz w:val="24"/>
          <w:szCs w:val="24"/>
        </w:rPr>
      </w:pPr>
      <w:r w:rsidRPr="00F17902">
        <w:rPr>
          <w:rFonts w:ascii="Times New Roman" w:eastAsia="Times New Roman" w:hAnsi="Times New Roman" w:cs="Times New Roman"/>
          <w:b/>
          <w:bCs/>
          <w:color w:val="000000"/>
          <w:sz w:val="24"/>
          <w:szCs w:val="24"/>
          <w:lang w:val="en-US"/>
        </w:rPr>
        <w:t>I</w:t>
      </w:r>
      <w:r w:rsidRPr="00F17902">
        <w:rPr>
          <w:rFonts w:ascii="Times New Roman" w:eastAsia="Times New Roman" w:hAnsi="Times New Roman" w:cs="Times New Roman"/>
          <w:b/>
          <w:bCs/>
          <w:color w:val="000000"/>
          <w:sz w:val="24"/>
          <w:szCs w:val="24"/>
        </w:rPr>
        <w:t>X. Автоматиза</w:t>
      </w:r>
      <w:r w:rsidRPr="00F17902">
        <w:rPr>
          <w:rFonts w:ascii="Times New Roman" w:eastAsia="Times New Roman" w:hAnsi="Times New Roman" w:cs="Times New Roman"/>
          <w:b/>
          <w:bCs/>
          <w:color w:val="000000"/>
          <w:spacing w:val="1"/>
          <w:sz w:val="24"/>
          <w:szCs w:val="24"/>
        </w:rPr>
        <w:t>ци</w:t>
      </w:r>
      <w:r w:rsidRPr="00F17902">
        <w:rPr>
          <w:rFonts w:ascii="Times New Roman" w:eastAsia="Times New Roman" w:hAnsi="Times New Roman" w:cs="Times New Roman"/>
          <w:b/>
          <w:bCs/>
          <w:color w:val="000000"/>
          <w:sz w:val="24"/>
          <w:szCs w:val="24"/>
        </w:rPr>
        <w:t>я би</w:t>
      </w:r>
      <w:r w:rsidRPr="00F17902">
        <w:rPr>
          <w:rFonts w:ascii="Times New Roman" w:eastAsia="Times New Roman" w:hAnsi="Times New Roman" w:cs="Times New Roman"/>
          <w:b/>
          <w:bCs/>
          <w:color w:val="000000"/>
          <w:spacing w:val="-1"/>
          <w:sz w:val="24"/>
          <w:szCs w:val="24"/>
        </w:rPr>
        <w:t>б</w:t>
      </w:r>
      <w:r w:rsidRPr="00F17902">
        <w:rPr>
          <w:rFonts w:ascii="Times New Roman" w:eastAsia="Times New Roman" w:hAnsi="Times New Roman" w:cs="Times New Roman"/>
          <w:b/>
          <w:bCs/>
          <w:color w:val="000000"/>
          <w:sz w:val="24"/>
          <w:szCs w:val="24"/>
        </w:rPr>
        <w:t>лио</w:t>
      </w:r>
      <w:r w:rsidRPr="00F17902">
        <w:rPr>
          <w:rFonts w:ascii="Times New Roman" w:eastAsia="Times New Roman" w:hAnsi="Times New Roman" w:cs="Times New Roman"/>
          <w:b/>
          <w:bCs/>
          <w:color w:val="000000"/>
          <w:spacing w:val="1"/>
          <w:sz w:val="24"/>
          <w:szCs w:val="24"/>
        </w:rPr>
        <w:t>т</w:t>
      </w:r>
      <w:r w:rsidRPr="00F17902">
        <w:rPr>
          <w:rFonts w:ascii="Times New Roman" w:eastAsia="Times New Roman" w:hAnsi="Times New Roman" w:cs="Times New Roman"/>
          <w:b/>
          <w:bCs/>
          <w:color w:val="000000"/>
          <w:sz w:val="24"/>
          <w:szCs w:val="24"/>
        </w:rPr>
        <w:t>е</w:t>
      </w:r>
      <w:r w:rsidRPr="00F17902">
        <w:rPr>
          <w:rFonts w:ascii="Times New Roman" w:eastAsia="Times New Roman" w:hAnsi="Times New Roman" w:cs="Times New Roman"/>
          <w:b/>
          <w:bCs/>
          <w:color w:val="000000"/>
          <w:spacing w:val="-1"/>
          <w:sz w:val="24"/>
          <w:szCs w:val="24"/>
        </w:rPr>
        <w:t>ч</w:t>
      </w:r>
      <w:r w:rsidRPr="00F17902">
        <w:rPr>
          <w:rFonts w:ascii="Times New Roman" w:eastAsia="Times New Roman" w:hAnsi="Times New Roman" w:cs="Times New Roman"/>
          <w:b/>
          <w:bCs/>
          <w:color w:val="000000"/>
          <w:sz w:val="24"/>
          <w:szCs w:val="24"/>
        </w:rPr>
        <w:t xml:space="preserve">ных </w:t>
      </w:r>
      <w:r w:rsidRPr="00F17902">
        <w:rPr>
          <w:rFonts w:ascii="Times New Roman" w:eastAsia="Times New Roman" w:hAnsi="Times New Roman" w:cs="Times New Roman"/>
          <w:b/>
          <w:bCs/>
          <w:color w:val="000000"/>
          <w:spacing w:val="1"/>
          <w:sz w:val="24"/>
          <w:szCs w:val="24"/>
        </w:rPr>
        <w:t>п</w:t>
      </w:r>
      <w:r w:rsidRPr="00F17902">
        <w:rPr>
          <w:rFonts w:ascii="Times New Roman" w:eastAsia="Times New Roman" w:hAnsi="Times New Roman" w:cs="Times New Roman"/>
          <w:b/>
          <w:bCs/>
          <w:color w:val="000000"/>
          <w:sz w:val="24"/>
          <w:szCs w:val="24"/>
        </w:rPr>
        <w:t>р</w:t>
      </w:r>
      <w:r w:rsidRPr="00F17902">
        <w:rPr>
          <w:rFonts w:ascii="Times New Roman" w:eastAsia="Times New Roman" w:hAnsi="Times New Roman" w:cs="Times New Roman"/>
          <w:b/>
          <w:bCs/>
          <w:color w:val="000000"/>
          <w:spacing w:val="-1"/>
          <w:sz w:val="24"/>
          <w:szCs w:val="24"/>
        </w:rPr>
        <w:t>о</w:t>
      </w:r>
      <w:r w:rsidRPr="00F17902">
        <w:rPr>
          <w:rFonts w:ascii="Times New Roman" w:eastAsia="Times New Roman" w:hAnsi="Times New Roman" w:cs="Times New Roman"/>
          <w:b/>
          <w:bCs/>
          <w:color w:val="000000"/>
          <w:sz w:val="24"/>
          <w:szCs w:val="24"/>
        </w:rPr>
        <w:t>це</w:t>
      </w:r>
      <w:r w:rsidRPr="00F17902">
        <w:rPr>
          <w:rFonts w:ascii="Times New Roman" w:eastAsia="Times New Roman" w:hAnsi="Times New Roman" w:cs="Times New Roman"/>
          <w:b/>
          <w:bCs/>
          <w:color w:val="000000"/>
          <w:spacing w:val="-1"/>
          <w:sz w:val="24"/>
          <w:szCs w:val="24"/>
        </w:rPr>
        <w:t>сс</w:t>
      </w:r>
      <w:r w:rsidRPr="00F17902">
        <w:rPr>
          <w:rFonts w:ascii="Times New Roman" w:eastAsia="Times New Roman" w:hAnsi="Times New Roman" w:cs="Times New Roman"/>
          <w:b/>
          <w:bCs/>
          <w:color w:val="000000"/>
          <w:sz w:val="24"/>
          <w:szCs w:val="24"/>
        </w:rPr>
        <w:t>ов</w:t>
      </w:r>
      <w:r w:rsidRPr="00F17902">
        <w:rPr>
          <w:rFonts w:ascii="Times New Roman" w:eastAsia="Times New Roman" w:hAnsi="Times New Roman" w:cs="Times New Roman"/>
          <w:b/>
          <w:bCs/>
          <w:color w:val="000000"/>
          <w:sz w:val="24"/>
          <w:szCs w:val="24"/>
        </w:rPr>
        <w:tab/>
        <w:t>149</w:t>
      </w:r>
    </w:p>
    <w:p w:rsidR="00A015C0" w:rsidRPr="008407A4" w:rsidRDefault="00A015C0" w:rsidP="00A015C0">
      <w:pPr>
        <w:tabs>
          <w:tab w:val="left" w:pos="1050"/>
          <w:tab w:val="left" w:pos="2439"/>
          <w:tab w:val="left" w:pos="4345"/>
          <w:tab w:val="left" w:pos="5228"/>
          <w:tab w:val="left" w:pos="7094"/>
          <w:tab w:val="left" w:pos="8279"/>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1.</w:t>
      </w:r>
      <w:r w:rsidRPr="008407A4">
        <w:rPr>
          <w:rFonts w:ascii="Times New Roman" w:hAnsi="Times New Roman" w:cs="Times New Roman"/>
          <w:sz w:val="24"/>
          <w:szCs w:val="24"/>
        </w:rPr>
        <w:t xml:space="preserve"> </w:t>
      </w:r>
      <w:r w:rsidRPr="008407A4">
        <w:rPr>
          <w:rFonts w:ascii="Times New Roman" w:eastAsia="Times New Roman" w:hAnsi="Times New Roman" w:cs="Times New Roman"/>
          <w:color w:val="000000"/>
          <w:sz w:val="24"/>
          <w:szCs w:val="24"/>
        </w:rPr>
        <w:t>Состоян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е ком</w:t>
      </w:r>
      <w:r w:rsidRPr="008407A4">
        <w:rPr>
          <w:rFonts w:ascii="Times New Roman" w:eastAsia="Times New Roman" w:hAnsi="Times New Roman" w:cs="Times New Roman"/>
          <w:color w:val="000000"/>
          <w:spacing w:val="-1"/>
          <w:sz w:val="24"/>
          <w:szCs w:val="24"/>
        </w:rPr>
        <w:t>п</w:t>
      </w:r>
      <w:r w:rsidRPr="008407A4">
        <w:rPr>
          <w:rFonts w:ascii="Times New Roman" w:eastAsia="Times New Roman" w:hAnsi="Times New Roman" w:cs="Times New Roman"/>
          <w:color w:val="000000"/>
          <w:sz w:val="24"/>
          <w:szCs w:val="24"/>
        </w:rPr>
        <w:t>ь</w:t>
      </w:r>
      <w:r w:rsidRPr="008407A4">
        <w:rPr>
          <w:rFonts w:ascii="Times New Roman" w:eastAsia="Times New Roman" w:hAnsi="Times New Roman" w:cs="Times New Roman"/>
          <w:color w:val="000000"/>
          <w:spacing w:val="1"/>
          <w:sz w:val="24"/>
          <w:szCs w:val="24"/>
        </w:rPr>
        <w:t>ю</w:t>
      </w:r>
      <w:r w:rsidRPr="008407A4">
        <w:rPr>
          <w:rFonts w:ascii="Times New Roman" w:eastAsia="Times New Roman" w:hAnsi="Times New Roman" w:cs="Times New Roman"/>
          <w:color w:val="000000"/>
          <w:sz w:val="24"/>
          <w:szCs w:val="24"/>
        </w:rPr>
        <w:t xml:space="preserve">терного парка </w:t>
      </w:r>
      <w:r w:rsidRPr="008407A4">
        <w:rPr>
          <w:rFonts w:ascii="Times New Roman" w:eastAsia="Times New Roman" w:hAnsi="Times New Roman" w:cs="Times New Roman"/>
          <w:color w:val="000000"/>
          <w:spacing w:val="-2"/>
          <w:sz w:val="24"/>
          <w:szCs w:val="24"/>
        </w:rPr>
        <w:t>б</w:t>
      </w:r>
      <w:r w:rsidRPr="008407A4">
        <w:rPr>
          <w:rFonts w:ascii="Times New Roman" w:eastAsia="Times New Roman" w:hAnsi="Times New Roman" w:cs="Times New Roman"/>
          <w:color w:val="000000"/>
          <w:sz w:val="24"/>
          <w:szCs w:val="24"/>
        </w:rPr>
        <w:t>ибл</w:t>
      </w:r>
      <w:r w:rsidRPr="008407A4">
        <w:rPr>
          <w:rFonts w:ascii="Times New Roman" w:eastAsia="Times New Roman" w:hAnsi="Times New Roman" w:cs="Times New Roman"/>
          <w:color w:val="000000"/>
          <w:spacing w:val="2"/>
          <w:sz w:val="24"/>
          <w:szCs w:val="24"/>
        </w:rPr>
        <w:t>и</w:t>
      </w:r>
      <w:r w:rsidRPr="008407A4">
        <w:rPr>
          <w:rFonts w:ascii="Times New Roman" w:eastAsia="Times New Roman" w:hAnsi="Times New Roman" w:cs="Times New Roman"/>
          <w:color w:val="000000"/>
          <w:sz w:val="24"/>
          <w:szCs w:val="24"/>
        </w:rPr>
        <w:t>оте</w:t>
      </w:r>
      <w:r w:rsidRPr="008407A4">
        <w:rPr>
          <w:rFonts w:ascii="Times New Roman" w:eastAsia="Times New Roman" w:hAnsi="Times New Roman" w:cs="Times New Roman"/>
          <w:color w:val="000000"/>
          <w:spacing w:val="-1"/>
          <w:sz w:val="24"/>
          <w:szCs w:val="24"/>
        </w:rPr>
        <w:t>к</w:t>
      </w:r>
      <w:r w:rsidRPr="008407A4">
        <w:rPr>
          <w:rFonts w:ascii="Times New Roman" w:eastAsia="Times New Roman" w:hAnsi="Times New Roman" w:cs="Times New Roman"/>
          <w:color w:val="000000"/>
          <w:sz w:val="24"/>
          <w:szCs w:val="24"/>
        </w:rPr>
        <w:t>и</w:t>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150</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2. Анализ со</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тоя</w:t>
      </w:r>
      <w:r w:rsidRPr="008407A4">
        <w:rPr>
          <w:rFonts w:ascii="Times New Roman" w:eastAsia="Times New Roman" w:hAnsi="Times New Roman" w:cs="Times New Roman"/>
          <w:color w:val="000000"/>
          <w:spacing w:val="1"/>
          <w:sz w:val="24"/>
          <w:szCs w:val="24"/>
        </w:rPr>
        <w:t>ни</w:t>
      </w:r>
      <w:r w:rsidRPr="008407A4">
        <w:rPr>
          <w:rFonts w:ascii="Times New Roman" w:eastAsia="Times New Roman" w:hAnsi="Times New Roman" w:cs="Times New Roman"/>
          <w:color w:val="000000"/>
          <w:sz w:val="24"/>
          <w:szCs w:val="24"/>
        </w:rPr>
        <w:t>я а</w:t>
      </w:r>
      <w:r w:rsidRPr="008407A4">
        <w:rPr>
          <w:rFonts w:ascii="Times New Roman" w:eastAsia="Times New Roman" w:hAnsi="Times New Roman" w:cs="Times New Roman"/>
          <w:color w:val="000000"/>
          <w:spacing w:val="-3"/>
          <w:sz w:val="24"/>
          <w:szCs w:val="24"/>
        </w:rPr>
        <w:t>в</w:t>
      </w:r>
      <w:r w:rsidRPr="008407A4">
        <w:rPr>
          <w:rFonts w:ascii="Times New Roman" w:eastAsia="Times New Roman" w:hAnsi="Times New Roman" w:cs="Times New Roman"/>
          <w:color w:val="000000"/>
          <w:sz w:val="24"/>
          <w:szCs w:val="24"/>
        </w:rPr>
        <w:t>том</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ти</w:t>
      </w:r>
      <w:r w:rsidRPr="008407A4">
        <w:rPr>
          <w:rFonts w:ascii="Times New Roman" w:eastAsia="Times New Roman" w:hAnsi="Times New Roman" w:cs="Times New Roman"/>
          <w:color w:val="000000"/>
          <w:spacing w:val="1"/>
          <w:sz w:val="24"/>
          <w:szCs w:val="24"/>
        </w:rPr>
        <w:t>з</w:t>
      </w:r>
      <w:r w:rsidRPr="008407A4">
        <w:rPr>
          <w:rFonts w:ascii="Times New Roman" w:eastAsia="Times New Roman" w:hAnsi="Times New Roman" w:cs="Times New Roman"/>
          <w:color w:val="000000"/>
          <w:sz w:val="24"/>
          <w:szCs w:val="24"/>
        </w:rPr>
        <w:t xml:space="preserve">ации </w:t>
      </w:r>
      <w:r w:rsidRPr="008407A4">
        <w:rPr>
          <w:rFonts w:ascii="Times New Roman" w:eastAsia="Times New Roman" w:hAnsi="Times New Roman" w:cs="Times New Roman"/>
          <w:color w:val="000000"/>
          <w:spacing w:val="-1"/>
          <w:sz w:val="24"/>
          <w:szCs w:val="24"/>
        </w:rPr>
        <w:t>б</w:t>
      </w:r>
      <w:r w:rsidRPr="008407A4">
        <w:rPr>
          <w:rFonts w:ascii="Times New Roman" w:eastAsia="Times New Roman" w:hAnsi="Times New Roman" w:cs="Times New Roman"/>
          <w:color w:val="000000"/>
          <w:sz w:val="24"/>
          <w:szCs w:val="24"/>
        </w:rPr>
        <w:t>ибл</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pacing w:val="-1"/>
          <w:sz w:val="24"/>
          <w:szCs w:val="24"/>
        </w:rPr>
        <w:t>о</w:t>
      </w:r>
      <w:r w:rsidRPr="008407A4">
        <w:rPr>
          <w:rFonts w:ascii="Times New Roman" w:eastAsia="Times New Roman" w:hAnsi="Times New Roman" w:cs="Times New Roman"/>
          <w:color w:val="000000"/>
          <w:sz w:val="24"/>
          <w:szCs w:val="24"/>
        </w:rPr>
        <w:t>т</w:t>
      </w:r>
      <w:r w:rsidRPr="008407A4">
        <w:rPr>
          <w:rFonts w:ascii="Times New Roman" w:eastAsia="Times New Roman" w:hAnsi="Times New Roman" w:cs="Times New Roman"/>
          <w:color w:val="000000"/>
          <w:spacing w:val="-1"/>
          <w:sz w:val="24"/>
          <w:szCs w:val="24"/>
        </w:rPr>
        <w:t>еч</w:t>
      </w:r>
      <w:r w:rsidRPr="008407A4">
        <w:rPr>
          <w:rFonts w:ascii="Times New Roman" w:eastAsia="Times New Roman" w:hAnsi="Times New Roman" w:cs="Times New Roman"/>
          <w:color w:val="000000"/>
          <w:sz w:val="24"/>
          <w:szCs w:val="24"/>
        </w:rPr>
        <w:t xml:space="preserve">ных </w:t>
      </w:r>
      <w:r w:rsidRPr="008407A4">
        <w:rPr>
          <w:rFonts w:ascii="Times New Roman" w:eastAsia="Times New Roman" w:hAnsi="Times New Roman" w:cs="Times New Roman"/>
          <w:color w:val="000000"/>
          <w:spacing w:val="1"/>
          <w:sz w:val="24"/>
          <w:szCs w:val="24"/>
        </w:rPr>
        <w:t>п</w:t>
      </w:r>
      <w:r w:rsidRPr="008407A4">
        <w:rPr>
          <w:rFonts w:ascii="Times New Roman" w:eastAsia="Times New Roman" w:hAnsi="Times New Roman" w:cs="Times New Roman"/>
          <w:color w:val="000000"/>
          <w:sz w:val="24"/>
          <w:szCs w:val="24"/>
        </w:rPr>
        <w:t>ро</w:t>
      </w:r>
      <w:r w:rsidRPr="008407A4">
        <w:rPr>
          <w:rFonts w:ascii="Times New Roman" w:eastAsia="Times New Roman" w:hAnsi="Times New Roman" w:cs="Times New Roman"/>
          <w:color w:val="000000"/>
          <w:spacing w:val="1"/>
          <w:sz w:val="24"/>
          <w:szCs w:val="24"/>
        </w:rPr>
        <w:t>ц</w:t>
      </w:r>
      <w:r w:rsidRPr="008407A4">
        <w:rPr>
          <w:rFonts w:ascii="Times New Roman" w:eastAsia="Times New Roman" w:hAnsi="Times New Roman" w:cs="Times New Roman"/>
          <w:color w:val="000000"/>
          <w:sz w:val="24"/>
          <w:szCs w:val="24"/>
        </w:rPr>
        <w:t>е</w:t>
      </w:r>
      <w:r w:rsidRPr="008407A4">
        <w:rPr>
          <w:rFonts w:ascii="Times New Roman" w:eastAsia="Times New Roman" w:hAnsi="Times New Roman" w:cs="Times New Roman"/>
          <w:color w:val="000000"/>
          <w:spacing w:val="-1"/>
          <w:sz w:val="24"/>
          <w:szCs w:val="24"/>
        </w:rPr>
        <w:t>сс</w:t>
      </w:r>
      <w:r w:rsidRPr="008407A4">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z w:val="24"/>
          <w:szCs w:val="24"/>
        </w:rPr>
        <w:t xml:space="preserve">в </w:t>
      </w:r>
      <w:r w:rsidRPr="008407A4">
        <w:rPr>
          <w:rFonts w:ascii="Times New Roman" w:eastAsia="Times New Roman" w:hAnsi="Times New Roman" w:cs="Times New Roman"/>
          <w:color w:val="000000"/>
          <w:sz w:val="24"/>
          <w:szCs w:val="24"/>
        </w:rPr>
        <w:t>библиотеке</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152</w:t>
      </w:r>
    </w:p>
    <w:p w:rsidR="00A015C0" w:rsidRPr="00F17902" w:rsidRDefault="00A015C0" w:rsidP="00A015C0">
      <w:pPr>
        <w:tabs>
          <w:tab w:val="left" w:pos="8931"/>
          <w:tab w:val="left" w:pos="9356"/>
        </w:tabs>
        <w:spacing w:after="0" w:line="240" w:lineRule="auto"/>
        <w:rPr>
          <w:rFonts w:ascii="Times New Roman" w:eastAsia="Times New Roman" w:hAnsi="Times New Roman" w:cs="Times New Roman"/>
          <w:b/>
          <w:bCs/>
          <w:color w:val="000000"/>
          <w:sz w:val="24"/>
          <w:szCs w:val="24"/>
        </w:rPr>
      </w:pPr>
      <w:r w:rsidRPr="00F17902">
        <w:rPr>
          <w:rFonts w:ascii="Times New Roman" w:eastAsia="Times New Roman" w:hAnsi="Times New Roman" w:cs="Times New Roman"/>
          <w:b/>
          <w:bCs/>
          <w:color w:val="000000"/>
          <w:sz w:val="24"/>
          <w:szCs w:val="24"/>
        </w:rPr>
        <w:t>X. Орган</w:t>
      </w:r>
      <w:r w:rsidRPr="00F17902">
        <w:rPr>
          <w:rFonts w:ascii="Times New Roman" w:eastAsia="Times New Roman" w:hAnsi="Times New Roman" w:cs="Times New Roman"/>
          <w:b/>
          <w:bCs/>
          <w:color w:val="000000"/>
          <w:spacing w:val="1"/>
          <w:sz w:val="24"/>
          <w:szCs w:val="24"/>
        </w:rPr>
        <w:t>и</w:t>
      </w:r>
      <w:r w:rsidRPr="00F17902">
        <w:rPr>
          <w:rFonts w:ascii="Times New Roman" w:eastAsia="Times New Roman" w:hAnsi="Times New Roman" w:cs="Times New Roman"/>
          <w:b/>
          <w:bCs/>
          <w:color w:val="000000"/>
          <w:sz w:val="24"/>
          <w:szCs w:val="24"/>
        </w:rPr>
        <w:t>зац</w:t>
      </w:r>
      <w:r w:rsidRPr="00F17902">
        <w:rPr>
          <w:rFonts w:ascii="Times New Roman" w:eastAsia="Times New Roman" w:hAnsi="Times New Roman" w:cs="Times New Roman"/>
          <w:b/>
          <w:bCs/>
          <w:color w:val="000000"/>
          <w:spacing w:val="1"/>
          <w:sz w:val="24"/>
          <w:szCs w:val="24"/>
        </w:rPr>
        <w:t>и</w:t>
      </w:r>
      <w:r w:rsidRPr="00F17902">
        <w:rPr>
          <w:rFonts w:ascii="Times New Roman" w:eastAsia="Times New Roman" w:hAnsi="Times New Roman" w:cs="Times New Roman"/>
          <w:b/>
          <w:bCs/>
          <w:color w:val="000000"/>
          <w:spacing w:val="-1"/>
          <w:sz w:val="24"/>
          <w:szCs w:val="24"/>
        </w:rPr>
        <w:t>о</w:t>
      </w:r>
      <w:r w:rsidRPr="00F17902">
        <w:rPr>
          <w:rFonts w:ascii="Times New Roman" w:eastAsia="Times New Roman" w:hAnsi="Times New Roman" w:cs="Times New Roman"/>
          <w:b/>
          <w:bCs/>
          <w:color w:val="000000"/>
          <w:sz w:val="24"/>
          <w:szCs w:val="24"/>
        </w:rPr>
        <w:t>нн</w:t>
      </w:r>
      <w:r w:rsidRPr="00F17902">
        <w:rPr>
          <w:rFonts w:ascii="Times New Roman" w:eastAsia="Times New Roman" w:hAnsi="Times New Roman" w:cs="Times New Roman"/>
          <w:b/>
          <w:bCs/>
          <w:color w:val="000000"/>
          <w:spacing w:val="2"/>
          <w:sz w:val="24"/>
          <w:szCs w:val="24"/>
        </w:rPr>
        <w:t>о-</w:t>
      </w:r>
      <w:r w:rsidRPr="00F17902">
        <w:rPr>
          <w:rFonts w:ascii="Times New Roman" w:eastAsia="Times New Roman" w:hAnsi="Times New Roman" w:cs="Times New Roman"/>
          <w:b/>
          <w:bCs/>
          <w:color w:val="000000"/>
          <w:sz w:val="24"/>
          <w:szCs w:val="24"/>
        </w:rPr>
        <w:t>м</w:t>
      </w:r>
      <w:r w:rsidRPr="00F17902">
        <w:rPr>
          <w:rFonts w:ascii="Times New Roman" w:eastAsia="Times New Roman" w:hAnsi="Times New Roman" w:cs="Times New Roman"/>
          <w:b/>
          <w:bCs/>
          <w:color w:val="000000"/>
          <w:spacing w:val="-1"/>
          <w:sz w:val="24"/>
          <w:szCs w:val="24"/>
        </w:rPr>
        <w:t>е</w:t>
      </w:r>
      <w:r w:rsidRPr="00F17902">
        <w:rPr>
          <w:rFonts w:ascii="Times New Roman" w:eastAsia="Times New Roman" w:hAnsi="Times New Roman" w:cs="Times New Roman"/>
          <w:b/>
          <w:bCs/>
          <w:color w:val="000000"/>
          <w:spacing w:val="1"/>
          <w:sz w:val="24"/>
          <w:szCs w:val="24"/>
        </w:rPr>
        <w:t>т</w:t>
      </w:r>
      <w:r w:rsidRPr="00F17902">
        <w:rPr>
          <w:rFonts w:ascii="Times New Roman" w:eastAsia="Times New Roman" w:hAnsi="Times New Roman" w:cs="Times New Roman"/>
          <w:b/>
          <w:bCs/>
          <w:color w:val="000000"/>
          <w:sz w:val="24"/>
          <w:szCs w:val="24"/>
        </w:rPr>
        <w:t>од</w:t>
      </w:r>
      <w:r w:rsidRPr="00F17902">
        <w:rPr>
          <w:rFonts w:ascii="Times New Roman" w:eastAsia="Times New Roman" w:hAnsi="Times New Roman" w:cs="Times New Roman"/>
          <w:b/>
          <w:bCs/>
          <w:color w:val="000000"/>
          <w:spacing w:val="1"/>
          <w:sz w:val="24"/>
          <w:szCs w:val="24"/>
        </w:rPr>
        <w:t>и</w:t>
      </w:r>
      <w:r w:rsidRPr="00F17902">
        <w:rPr>
          <w:rFonts w:ascii="Times New Roman" w:eastAsia="Times New Roman" w:hAnsi="Times New Roman" w:cs="Times New Roman"/>
          <w:b/>
          <w:bCs/>
          <w:color w:val="000000"/>
          <w:sz w:val="24"/>
          <w:szCs w:val="24"/>
        </w:rPr>
        <w:t>ч</w:t>
      </w:r>
      <w:r w:rsidRPr="00F17902">
        <w:rPr>
          <w:rFonts w:ascii="Times New Roman" w:eastAsia="Times New Roman" w:hAnsi="Times New Roman" w:cs="Times New Roman"/>
          <w:b/>
          <w:bCs/>
          <w:color w:val="000000"/>
          <w:spacing w:val="-1"/>
          <w:sz w:val="24"/>
          <w:szCs w:val="24"/>
        </w:rPr>
        <w:t>ес</w:t>
      </w:r>
      <w:r w:rsidRPr="00F17902">
        <w:rPr>
          <w:rFonts w:ascii="Times New Roman" w:eastAsia="Times New Roman" w:hAnsi="Times New Roman" w:cs="Times New Roman"/>
          <w:b/>
          <w:bCs/>
          <w:color w:val="000000"/>
          <w:sz w:val="24"/>
          <w:szCs w:val="24"/>
        </w:rPr>
        <w:t>кая дея</w:t>
      </w:r>
      <w:r w:rsidRPr="00F17902">
        <w:rPr>
          <w:rFonts w:ascii="Times New Roman" w:eastAsia="Times New Roman" w:hAnsi="Times New Roman" w:cs="Times New Roman"/>
          <w:b/>
          <w:bCs/>
          <w:color w:val="000000"/>
          <w:spacing w:val="1"/>
          <w:sz w:val="24"/>
          <w:szCs w:val="24"/>
        </w:rPr>
        <w:t>т</w:t>
      </w:r>
      <w:r w:rsidRPr="00F17902">
        <w:rPr>
          <w:rFonts w:ascii="Times New Roman" w:eastAsia="Times New Roman" w:hAnsi="Times New Roman" w:cs="Times New Roman"/>
          <w:b/>
          <w:bCs/>
          <w:color w:val="000000"/>
          <w:sz w:val="24"/>
          <w:szCs w:val="24"/>
        </w:rPr>
        <w:t>ел</w:t>
      </w:r>
      <w:r w:rsidRPr="00F17902">
        <w:rPr>
          <w:rFonts w:ascii="Times New Roman" w:eastAsia="Times New Roman" w:hAnsi="Times New Roman" w:cs="Times New Roman"/>
          <w:b/>
          <w:bCs/>
          <w:color w:val="000000"/>
          <w:spacing w:val="-2"/>
          <w:sz w:val="24"/>
          <w:szCs w:val="24"/>
        </w:rPr>
        <w:t>ь</w:t>
      </w:r>
      <w:r w:rsidRPr="00F17902">
        <w:rPr>
          <w:rFonts w:ascii="Times New Roman" w:eastAsia="Times New Roman" w:hAnsi="Times New Roman" w:cs="Times New Roman"/>
          <w:b/>
          <w:bCs/>
          <w:color w:val="000000"/>
          <w:sz w:val="24"/>
          <w:szCs w:val="24"/>
        </w:rPr>
        <w:t>нос</w:t>
      </w:r>
      <w:r w:rsidRPr="00F17902">
        <w:rPr>
          <w:rFonts w:ascii="Times New Roman" w:eastAsia="Times New Roman" w:hAnsi="Times New Roman" w:cs="Times New Roman"/>
          <w:b/>
          <w:bCs/>
          <w:color w:val="000000"/>
          <w:spacing w:val="1"/>
          <w:sz w:val="24"/>
          <w:szCs w:val="24"/>
        </w:rPr>
        <w:t>т</w:t>
      </w:r>
      <w:r w:rsidRPr="00F17902">
        <w:rPr>
          <w:rFonts w:ascii="Times New Roman" w:eastAsia="Times New Roman" w:hAnsi="Times New Roman" w:cs="Times New Roman"/>
          <w:b/>
          <w:bCs/>
          <w:color w:val="000000"/>
          <w:spacing w:val="2"/>
          <w:sz w:val="24"/>
          <w:szCs w:val="24"/>
        </w:rPr>
        <w:t>ь</w:t>
      </w:r>
      <w:r w:rsidRPr="00F17902">
        <w:rPr>
          <w:rFonts w:ascii="Times New Roman" w:eastAsia="Times New Roman" w:hAnsi="Times New Roman" w:cs="Times New Roman"/>
          <w:b/>
          <w:bCs/>
          <w:color w:val="000000"/>
          <w:spacing w:val="2"/>
          <w:sz w:val="24"/>
          <w:szCs w:val="24"/>
        </w:rPr>
        <w:tab/>
        <w:t>154</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1. Х</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р</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к</w:t>
      </w:r>
      <w:r w:rsidRPr="008407A4">
        <w:rPr>
          <w:rFonts w:ascii="Times New Roman" w:eastAsia="Times New Roman" w:hAnsi="Times New Roman" w:cs="Times New Roman"/>
          <w:color w:val="000000"/>
          <w:spacing w:val="1"/>
          <w:sz w:val="24"/>
          <w:szCs w:val="24"/>
        </w:rPr>
        <w:t>т</w:t>
      </w:r>
      <w:r w:rsidRPr="008407A4">
        <w:rPr>
          <w:rFonts w:ascii="Times New Roman" w:eastAsia="Times New Roman" w:hAnsi="Times New Roman" w:cs="Times New Roman"/>
          <w:color w:val="000000"/>
          <w:sz w:val="24"/>
          <w:szCs w:val="24"/>
        </w:rPr>
        <w:t>еристи</w:t>
      </w:r>
      <w:r w:rsidRPr="008407A4">
        <w:rPr>
          <w:rFonts w:ascii="Times New Roman" w:eastAsia="Times New Roman" w:hAnsi="Times New Roman" w:cs="Times New Roman"/>
          <w:color w:val="000000"/>
          <w:spacing w:val="1"/>
          <w:sz w:val="24"/>
          <w:szCs w:val="24"/>
        </w:rPr>
        <w:t>к</w:t>
      </w:r>
      <w:r w:rsidRPr="008407A4">
        <w:rPr>
          <w:rFonts w:ascii="Times New Roman" w:eastAsia="Times New Roman" w:hAnsi="Times New Roman" w:cs="Times New Roman"/>
          <w:color w:val="000000"/>
          <w:sz w:val="24"/>
          <w:szCs w:val="24"/>
        </w:rPr>
        <w:t xml:space="preserve">а </w:t>
      </w:r>
      <w:r w:rsidRPr="008407A4">
        <w:rPr>
          <w:rFonts w:ascii="Times New Roman" w:eastAsia="Times New Roman" w:hAnsi="Times New Roman" w:cs="Times New Roman"/>
          <w:color w:val="000000"/>
          <w:spacing w:val="3"/>
          <w:sz w:val="24"/>
          <w:szCs w:val="24"/>
        </w:rPr>
        <w:t>ф</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к</w:t>
      </w:r>
      <w:r w:rsidRPr="008407A4">
        <w:rPr>
          <w:rFonts w:ascii="Times New Roman" w:eastAsia="Times New Roman" w:hAnsi="Times New Roman" w:cs="Times New Roman"/>
          <w:color w:val="000000"/>
          <w:sz w:val="24"/>
          <w:szCs w:val="24"/>
        </w:rPr>
        <w:t>ц</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о</w:t>
      </w:r>
      <w:r w:rsidRPr="008407A4">
        <w:rPr>
          <w:rFonts w:ascii="Times New Roman" w:eastAsia="Times New Roman" w:hAnsi="Times New Roman" w:cs="Times New Roman"/>
          <w:color w:val="000000"/>
          <w:spacing w:val="1"/>
          <w:sz w:val="24"/>
          <w:szCs w:val="24"/>
        </w:rPr>
        <w:t>ни</w:t>
      </w:r>
      <w:r w:rsidRPr="008407A4">
        <w:rPr>
          <w:rFonts w:ascii="Times New Roman" w:eastAsia="Times New Roman" w:hAnsi="Times New Roman" w:cs="Times New Roman"/>
          <w:color w:val="000000"/>
          <w:sz w:val="24"/>
          <w:szCs w:val="24"/>
        </w:rPr>
        <w:t>рован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 xml:space="preserve">я </w:t>
      </w:r>
      <w:r w:rsidRPr="008407A4">
        <w:rPr>
          <w:rFonts w:ascii="Times New Roman" w:eastAsia="Times New Roman" w:hAnsi="Times New Roman" w:cs="Times New Roman"/>
          <w:color w:val="000000"/>
          <w:spacing w:val="4"/>
          <w:sz w:val="24"/>
          <w:szCs w:val="24"/>
        </w:rPr>
        <w:t>с</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с</w:t>
      </w:r>
      <w:r w:rsidRPr="008407A4">
        <w:rPr>
          <w:rFonts w:ascii="Times New Roman" w:eastAsia="Times New Roman" w:hAnsi="Times New Roman" w:cs="Times New Roman"/>
          <w:color w:val="000000"/>
          <w:spacing w:val="-2"/>
          <w:sz w:val="24"/>
          <w:szCs w:val="24"/>
        </w:rPr>
        <w:t>т</w:t>
      </w:r>
      <w:r w:rsidRPr="008407A4">
        <w:rPr>
          <w:rFonts w:ascii="Times New Roman" w:eastAsia="Times New Roman" w:hAnsi="Times New Roman" w:cs="Times New Roman"/>
          <w:color w:val="000000"/>
          <w:spacing w:val="-1"/>
          <w:sz w:val="24"/>
          <w:szCs w:val="24"/>
        </w:rPr>
        <w:t>ем</w:t>
      </w:r>
      <w:r w:rsidRPr="008407A4">
        <w:rPr>
          <w:rFonts w:ascii="Times New Roman" w:eastAsia="Times New Roman" w:hAnsi="Times New Roman" w:cs="Times New Roman"/>
          <w:color w:val="000000"/>
          <w:sz w:val="24"/>
          <w:szCs w:val="24"/>
        </w:rPr>
        <w:t>ы методиче</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 xml:space="preserve">кого </w:t>
      </w:r>
      <w:r w:rsidRPr="008407A4">
        <w:rPr>
          <w:rFonts w:ascii="Times New Roman" w:eastAsia="Times New Roman" w:hAnsi="Times New Roman" w:cs="Times New Roman"/>
          <w:color w:val="000000"/>
          <w:spacing w:val="2"/>
          <w:sz w:val="24"/>
          <w:szCs w:val="24"/>
        </w:rPr>
        <w:t>р</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pacing w:val="2"/>
          <w:sz w:val="24"/>
          <w:szCs w:val="24"/>
        </w:rPr>
        <w:t>к</w:t>
      </w:r>
      <w:r w:rsidRPr="008407A4">
        <w:rPr>
          <w:rFonts w:ascii="Times New Roman" w:eastAsia="Times New Roman" w:hAnsi="Times New Roman" w:cs="Times New Roman"/>
          <w:color w:val="000000"/>
          <w:sz w:val="24"/>
          <w:szCs w:val="24"/>
        </w:rPr>
        <w:t xml:space="preserve">оводства </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154</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 xml:space="preserve">2. </w:t>
      </w:r>
      <w:r w:rsidRPr="008407A4">
        <w:rPr>
          <w:rFonts w:ascii="Times New Roman" w:eastAsia="Times New Roman" w:hAnsi="Times New Roman" w:cs="Times New Roman"/>
          <w:color w:val="000000"/>
          <w:spacing w:val="-1"/>
          <w:sz w:val="24"/>
          <w:szCs w:val="24"/>
        </w:rPr>
        <w:t>В</w:t>
      </w:r>
      <w:r w:rsidRPr="008407A4">
        <w:rPr>
          <w:rFonts w:ascii="Times New Roman" w:eastAsia="Times New Roman" w:hAnsi="Times New Roman" w:cs="Times New Roman"/>
          <w:color w:val="000000"/>
          <w:sz w:val="24"/>
          <w:szCs w:val="24"/>
        </w:rPr>
        <w:t>иды и формы м</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тод</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ч</w:t>
      </w:r>
      <w:r w:rsidRPr="008407A4">
        <w:rPr>
          <w:rFonts w:ascii="Times New Roman" w:eastAsia="Times New Roman" w:hAnsi="Times New Roman" w:cs="Times New Roman"/>
          <w:color w:val="000000"/>
          <w:spacing w:val="-1"/>
          <w:sz w:val="24"/>
          <w:szCs w:val="24"/>
        </w:rPr>
        <w:t>ес</w:t>
      </w:r>
      <w:r w:rsidRPr="008407A4">
        <w:rPr>
          <w:rFonts w:ascii="Times New Roman" w:eastAsia="Times New Roman" w:hAnsi="Times New Roman" w:cs="Times New Roman"/>
          <w:color w:val="000000"/>
          <w:sz w:val="24"/>
          <w:szCs w:val="24"/>
        </w:rPr>
        <w:t>к</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 xml:space="preserve">х </w:t>
      </w:r>
      <w:r w:rsidRPr="008407A4">
        <w:rPr>
          <w:rFonts w:ascii="Times New Roman" w:eastAsia="Times New Roman" w:hAnsi="Times New Roman" w:cs="Times New Roman"/>
          <w:color w:val="000000"/>
          <w:spacing w:val="-6"/>
          <w:sz w:val="24"/>
          <w:szCs w:val="24"/>
        </w:rPr>
        <w:t>у</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pacing w:val="4"/>
          <w:sz w:val="24"/>
          <w:szCs w:val="24"/>
        </w:rPr>
        <w:t>л</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z w:val="24"/>
          <w:szCs w:val="24"/>
        </w:rPr>
        <w:t>г/работ</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154</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pacing w:val="-3"/>
          <w:sz w:val="24"/>
          <w:szCs w:val="24"/>
        </w:rPr>
      </w:pPr>
      <w:r w:rsidRPr="008407A4">
        <w:rPr>
          <w:rFonts w:ascii="Times New Roman" w:eastAsia="Times New Roman" w:hAnsi="Times New Roman" w:cs="Times New Roman"/>
          <w:color w:val="000000"/>
          <w:sz w:val="24"/>
          <w:szCs w:val="24"/>
        </w:rPr>
        <w:t>3.</w:t>
      </w:r>
      <w:r w:rsidRPr="008407A4">
        <w:rPr>
          <w:rFonts w:ascii="Times New Roman" w:eastAsia="Times New Roman" w:hAnsi="Times New Roman" w:cs="Times New Roman"/>
          <w:color w:val="000000"/>
          <w:spacing w:val="1"/>
          <w:sz w:val="24"/>
          <w:szCs w:val="24"/>
        </w:rPr>
        <w:t>К</w:t>
      </w:r>
      <w:r w:rsidRPr="008407A4">
        <w:rPr>
          <w:rFonts w:ascii="Times New Roman" w:eastAsia="Times New Roman" w:hAnsi="Times New Roman" w:cs="Times New Roman"/>
          <w:color w:val="000000"/>
          <w:sz w:val="24"/>
          <w:szCs w:val="24"/>
        </w:rPr>
        <w:t>адровое обе</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п</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чение методиче</w:t>
      </w:r>
      <w:r w:rsidRPr="008407A4">
        <w:rPr>
          <w:rFonts w:ascii="Times New Roman" w:eastAsia="Times New Roman" w:hAnsi="Times New Roman" w:cs="Times New Roman"/>
          <w:color w:val="000000"/>
          <w:spacing w:val="-1"/>
          <w:sz w:val="24"/>
          <w:szCs w:val="24"/>
        </w:rPr>
        <w:t>с</w:t>
      </w:r>
      <w:r w:rsidRPr="008407A4">
        <w:rPr>
          <w:rFonts w:ascii="Times New Roman" w:eastAsia="Times New Roman" w:hAnsi="Times New Roman" w:cs="Times New Roman"/>
          <w:color w:val="000000"/>
          <w:sz w:val="24"/>
          <w:szCs w:val="24"/>
        </w:rPr>
        <w:t>кой деятель</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 xml:space="preserve">ости </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155</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4. Повыш</w:t>
      </w:r>
      <w:r w:rsidRPr="008407A4">
        <w:rPr>
          <w:rFonts w:ascii="Times New Roman" w:eastAsia="Times New Roman" w:hAnsi="Times New Roman" w:cs="Times New Roman"/>
          <w:color w:val="000000"/>
          <w:spacing w:val="-2"/>
          <w:sz w:val="24"/>
          <w:szCs w:val="24"/>
        </w:rPr>
        <w:t>е</w:t>
      </w:r>
      <w:r w:rsidRPr="008407A4">
        <w:rPr>
          <w:rFonts w:ascii="Times New Roman" w:eastAsia="Times New Roman" w:hAnsi="Times New Roman" w:cs="Times New Roman"/>
          <w:color w:val="000000"/>
          <w:sz w:val="24"/>
          <w:szCs w:val="24"/>
        </w:rPr>
        <w:t>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е кв</w:t>
      </w:r>
      <w:r w:rsidRPr="008407A4">
        <w:rPr>
          <w:rFonts w:ascii="Times New Roman" w:eastAsia="Times New Roman" w:hAnsi="Times New Roman" w:cs="Times New Roman"/>
          <w:color w:val="000000"/>
          <w:spacing w:val="-1"/>
          <w:sz w:val="24"/>
          <w:szCs w:val="24"/>
        </w:rPr>
        <w:t>а</w:t>
      </w:r>
      <w:r w:rsidRPr="008407A4">
        <w:rPr>
          <w:rFonts w:ascii="Times New Roman" w:eastAsia="Times New Roman" w:hAnsi="Times New Roman" w:cs="Times New Roman"/>
          <w:color w:val="000000"/>
          <w:sz w:val="24"/>
          <w:szCs w:val="24"/>
        </w:rPr>
        <w:t>л</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фикации биб</w:t>
      </w:r>
      <w:r w:rsidRPr="008407A4">
        <w:rPr>
          <w:rFonts w:ascii="Times New Roman" w:eastAsia="Times New Roman" w:hAnsi="Times New Roman" w:cs="Times New Roman"/>
          <w:color w:val="000000"/>
          <w:spacing w:val="-1"/>
          <w:sz w:val="24"/>
          <w:szCs w:val="24"/>
        </w:rPr>
        <w:t>л</w:t>
      </w:r>
      <w:r w:rsidRPr="008407A4">
        <w:rPr>
          <w:rFonts w:ascii="Times New Roman" w:eastAsia="Times New Roman" w:hAnsi="Times New Roman" w:cs="Times New Roman"/>
          <w:color w:val="000000"/>
          <w:sz w:val="24"/>
          <w:szCs w:val="24"/>
        </w:rPr>
        <w:t>иотечн</w:t>
      </w:r>
      <w:r w:rsidRPr="008407A4">
        <w:rPr>
          <w:rFonts w:ascii="Times New Roman" w:eastAsia="Times New Roman" w:hAnsi="Times New Roman" w:cs="Times New Roman"/>
          <w:color w:val="000000"/>
          <w:spacing w:val="-2"/>
          <w:sz w:val="24"/>
          <w:szCs w:val="24"/>
        </w:rPr>
        <w:t>ы</w:t>
      </w:r>
      <w:r w:rsidRPr="008407A4">
        <w:rPr>
          <w:rFonts w:ascii="Times New Roman" w:eastAsia="Times New Roman" w:hAnsi="Times New Roman" w:cs="Times New Roman"/>
          <w:color w:val="000000"/>
          <w:sz w:val="24"/>
          <w:szCs w:val="24"/>
        </w:rPr>
        <w:t>х с</w:t>
      </w:r>
      <w:r w:rsidRPr="008407A4">
        <w:rPr>
          <w:rFonts w:ascii="Times New Roman" w:eastAsia="Times New Roman" w:hAnsi="Times New Roman" w:cs="Times New Roman"/>
          <w:color w:val="000000"/>
          <w:spacing w:val="-2"/>
          <w:sz w:val="24"/>
          <w:szCs w:val="24"/>
        </w:rPr>
        <w:t>п</w:t>
      </w:r>
      <w:r w:rsidRPr="008407A4">
        <w:rPr>
          <w:rFonts w:ascii="Times New Roman" w:eastAsia="Times New Roman" w:hAnsi="Times New Roman" w:cs="Times New Roman"/>
          <w:color w:val="000000"/>
          <w:spacing w:val="-1"/>
          <w:sz w:val="24"/>
          <w:szCs w:val="24"/>
        </w:rPr>
        <w:t>е</w:t>
      </w:r>
      <w:r w:rsidRPr="008407A4">
        <w:rPr>
          <w:rFonts w:ascii="Times New Roman" w:eastAsia="Times New Roman" w:hAnsi="Times New Roman" w:cs="Times New Roman"/>
          <w:color w:val="000000"/>
          <w:sz w:val="24"/>
          <w:szCs w:val="24"/>
        </w:rPr>
        <w:t>ц</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ал</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стов. Обучение.</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155</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5. Профе</w:t>
      </w:r>
      <w:r w:rsidRPr="008407A4">
        <w:rPr>
          <w:rFonts w:ascii="Times New Roman" w:eastAsia="Times New Roman" w:hAnsi="Times New Roman" w:cs="Times New Roman"/>
          <w:color w:val="000000"/>
          <w:spacing w:val="-1"/>
          <w:sz w:val="24"/>
          <w:szCs w:val="24"/>
        </w:rPr>
        <w:t>сс</w:t>
      </w:r>
      <w:r w:rsidRPr="008407A4">
        <w:rPr>
          <w:rFonts w:ascii="Times New Roman" w:eastAsia="Times New Roman" w:hAnsi="Times New Roman" w:cs="Times New Roman"/>
          <w:color w:val="000000"/>
          <w:sz w:val="24"/>
          <w:szCs w:val="24"/>
        </w:rPr>
        <w:t>ио</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аль</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ые ко</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pacing w:val="3"/>
          <w:sz w:val="24"/>
          <w:szCs w:val="24"/>
        </w:rPr>
        <w:t>к</w:t>
      </w:r>
      <w:r w:rsidRPr="008407A4">
        <w:rPr>
          <w:rFonts w:ascii="Times New Roman" w:eastAsia="Times New Roman" w:hAnsi="Times New Roman" w:cs="Times New Roman"/>
          <w:color w:val="000000"/>
          <w:spacing w:val="-6"/>
          <w:sz w:val="24"/>
          <w:szCs w:val="24"/>
        </w:rPr>
        <w:t>у</w:t>
      </w:r>
      <w:r w:rsidRPr="008407A4">
        <w:rPr>
          <w:rFonts w:ascii="Times New Roman" w:eastAsia="Times New Roman" w:hAnsi="Times New Roman" w:cs="Times New Roman"/>
          <w:color w:val="000000"/>
          <w:spacing w:val="1"/>
          <w:sz w:val="24"/>
          <w:szCs w:val="24"/>
        </w:rPr>
        <w:t>р</w:t>
      </w:r>
      <w:r w:rsidRPr="008407A4">
        <w:rPr>
          <w:rFonts w:ascii="Times New Roman" w:eastAsia="Times New Roman" w:hAnsi="Times New Roman" w:cs="Times New Roman"/>
          <w:color w:val="000000"/>
          <w:sz w:val="24"/>
          <w:szCs w:val="24"/>
        </w:rPr>
        <w:t>сы. Участие в конкурсах-фестивалях различного уровня</w:t>
      </w:r>
      <w:r w:rsidRPr="008407A4">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181</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color w:val="000000"/>
          <w:sz w:val="24"/>
          <w:szCs w:val="24"/>
        </w:rPr>
      </w:pPr>
      <w:r w:rsidRPr="008407A4">
        <w:rPr>
          <w:rFonts w:ascii="Times New Roman" w:eastAsia="Times New Roman" w:hAnsi="Times New Roman" w:cs="Times New Roman"/>
          <w:color w:val="000000"/>
          <w:sz w:val="24"/>
          <w:szCs w:val="24"/>
        </w:rPr>
        <w:t xml:space="preserve">6. </w:t>
      </w:r>
      <w:r w:rsidRPr="008407A4">
        <w:rPr>
          <w:rFonts w:ascii="Times New Roman" w:eastAsia="Times New Roman" w:hAnsi="Times New Roman" w:cs="Times New Roman"/>
          <w:color w:val="000000"/>
          <w:spacing w:val="1"/>
          <w:sz w:val="24"/>
          <w:szCs w:val="24"/>
        </w:rPr>
        <w:t>П</w:t>
      </w:r>
      <w:r w:rsidRPr="008407A4">
        <w:rPr>
          <w:rFonts w:ascii="Times New Roman" w:eastAsia="Times New Roman" w:hAnsi="Times New Roman" w:cs="Times New Roman"/>
          <w:color w:val="000000"/>
          <w:spacing w:val="-4"/>
          <w:sz w:val="24"/>
          <w:szCs w:val="24"/>
        </w:rPr>
        <w:t>у</w:t>
      </w:r>
      <w:r w:rsidRPr="008407A4">
        <w:rPr>
          <w:rFonts w:ascii="Times New Roman" w:eastAsia="Times New Roman" w:hAnsi="Times New Roman" w:cs="Times New Roman"/>
          <w:color w:val="000000"/>
          <w:sz w:val="24"/>
          <w:szCs w:val="24"/>
        </w:rPr>
        <w:t>бл</w:t>
      </w:r>
      <w:r w:rsidRPr="008407A4">
        <w:rPr>
          <w:rFonts w:ascii="Times New Roman" w:eastAsia="Times New Roman" w:hAnsi="Times New Roman" w:cs="Times New Roman"/>
          <w:color w:val="000000"/>
          <w:spacing w:val="1"/>
          <w:sz w:val="24"/>
          <w:szCs w:val="24"/>
        </w:rPr>
        <w:t>ик</w:t>
      </w:r>
      <w:r w:rsidRPr="008407A4">
        <w:rPr>
          <w:rFonts w:ascii="Times New Roman" w:eastAsia="Times New Roman" w:hAnsi="Times New Roman" w:cs="Times New Roman"/>
          <w:color w:val="000000"/>
          <w:sz w:val="24"/>
          <w:szCs w:val="24"/>
        </w:rPr>
        <w:t>ац</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z w:val="24"/>
          <w:szCs w:val="24"/>
        </w:rPr>
        <w:t xml:space="preserve">и в </w:t>
      </w:r>
      <w:r w:rsidRPr="008407A4">
        <w:rPr>
          <w:rFonts w:ascii="Times New Roman" w:eastAsia="Times New Roman" w:hAnsi="Times New Roman" w:cs="Times New Roman"/>
          <w:color w:val="000000"/>
          <w:spacing w:val="1"/>
          <w:sz w:val="24"/>
          <w:szCs w:val="24"/>
        </w:rPr>
        <w:t>п</w:t>
      </w:r>
      <w:r w:rsidRPr="008407A4">
        <w:rPr>
          <w:rFonts w:ascii="Times New Roman" w:eastAsia="Times New Roman" w:hAnsi="Times New Roman" w:cs="Times New Roman"/>
          <w:color w:val="000000"/>
          <w:sz w:val="24"/>
          <w:szCs w:val="24"/>
        </w:rPr>
        <w:t>роф</w:t>
      </w:r>
      <w:r w:rsidRPr="008407A4">
        <w:rPr>
          <w:rFonts w:ascii="Times New Roman" w:eastAsia="Times New Roman" w:hAnsi="Times New Roman" w:cs="Times New Roman"/>
          <w:color w:val="000000"/>
          <w:spacing w:val="-2"/>
          <w:sz w:val="24"/>
          <w:szCs w:val="24"/>
        </w:rPr>
        <w:t>е</w:t>
      </w:r>
      <w:r w:rsidRPr="008407A4">
        <w:rPr>
          <w:rFonts w:ascii="Times New Roman" w:eastAsia="Times New Roman" w:hAnsi="Times New Roman" w:cs="Times New Roman"/>
          <w:color w:val="000000"/>
          <w:spacing w:val="-1"/>
          <w:sz w:val="24"/>
          <w:szCs w:val="24"/>
        </w:rPr>
        <w:t>сс</w:t>
      </w:r>
      <w:r w:rsidRPr="008407A4">
        <w:rPr>
          <w:rFonts w:ascii="Times New Roman" w:eastAsia="Times New Roman" w:hAnsi="Times New Roman" w:cs="Times New Roman"/>
          <w:color w:val="000000"/>
          <w:sz w:val="24"/>
          <w:szCs w:val="24"/>
        </w:rPr>
        <w:t>ио</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z w:val="24"/>
          <w:szCs w:val="24"/>
        </w:rPr>
        <w:t>аль</w:t>
      </w:r>
      <w:r w:rsidRPr="008407A4">
        <w:rPr>
          <w:rFonts w:ascii="Times New Roman" w:eastAsia="Times New Roman" w:hAnsi="Times New Roman" w:cs="Times New Roman"/>
          <w:color w:val="000000"/>
          <w:spacing w:val="1"/>
          <w:sz w:val="24"/>
          <w:szCs w:val="24"/>
        </w:rPr>
        <w:t>н</w:t>
      </w:r>
      <w:r w:rsidRPr="008407A4">
        <w:rPr>
          <w:rFonts w:ascii="Times New Roman" w:eastAsia="Times New Roman" w:hAnsi="Times New Roman" w:cs="Times New Roman"/>
          <w:color w:val="000000"/>
          <w:spacing w:val="-2"/>
          <w:sz w:val="24"/>
          <w:szCs w:val="24"/>
        </w:rPr>
        <w:t>ы</w:t>
      </w:r>
      <w:r w:rsidRPr="008407A4">
        <w:rPr>
          <w:rFonts w:ascii="Times New Roman" w:eastAsia="Times New Roman" w:hAnsi="Times New Roman" w:cs="Times New Roman"/>
          <w:color w:val="000000"/>
          <w:sz w:val="24"/>
          <w:szCs w:val="24"/>
        </w:rPr>
        <w:t>х издан</w:t>
      </w:r>
      <w:r w:rsidRPr="008407A4">
        <w:rPr>
          <w:rFonts w:ascii="Times New Roman" w:eastAsia="Times New Roman" w:hAnsi="Times New Roman" w:cs="Times New Roman"/>
          <w:color w:val="000000"/>
          <w:spacing w:val="1"/>
          <w:sz w:val="24"/>
          <w:szCs w:val="24"/>
        </w:rPr>
        <w:t>и</w:t>
      </w:r>
      <w:r w:rsidRPr="008407A4">
        <w:rPr>
          <w:rFonts w:ascii="Times New Roman" w:eastAsia="Times New Roman" w:hAnsi="Times New Roman" w:cs="Times New Roman"/>
          <w:color w:val="000000"/>
          <w:spacing w:val="-1"/>
          <w:sz w:val="24"/>
          <w:szCs w:val="24"/>
        </w:rPr>
        <w:t>я</w:t>
      </w:r>
      <w:r w:rsidRPr="008407A4">
        <w:rPr>
          <w:rFonts w:ascii="Times New Roman" w:eastAsia="Times New Roman" w:hAnsi="Times New Roman" w:cs="Times New Roman"/>
          <w:color w:val="000000"/>
          <w:spacing w:val="1"/>
          <w:sz w:val="24"/>
          <w:szCs w:val="24"/>
        </w:rPr>
        <w:t>х</w:t>
      </w:r>
      <w:r w:rsidRPr="008407A4">
        <w:rPr>
          <w:rFonts w:ascii="Times New Roman" w:eastAsia="Times New Roman" w:hAnsi="Times New Roman" w:cs="Times New Roman"/>
          <w:color w:val="000000"/>
          <w:spacing w:val="1"/>
          <w:sz w:val="24"/>
          <w:szCs w:val="24"/>
        </w:rPr>
        <w:tab/>
      </w:r>
      <w:r>
        <w:rPr>
          <w:rFonts w:ascii="Times New Roman" w:eastAsia="Times New Roman" w:hAnsi="Times New Roman" w:cs="Times New Roman"/>
          <w:color w:val="000000"/>
          <w:spacing w:val="1"/>
          <w:sz w:val="24"/>
          <w:szCs w:val="24"/>
        </w:rPr>
        <w:t>198</w:t>
      </w:r>
    </w:p>
    <w:p w:rsidR="00A015C0" w:rsidRDefault="00A015C0" w:rsidP="00A015C0">
      <w:pPr>
        <w:tabs>
          <w:tab w:val="left" w:pos="8931"/>
          <w:tab w:val="left" w:pos="9356"/>
        </w:tabs>
        <w:spacing w:after="0" w:line="240" w:lineRule="auto"/>
        <w:rPr>
          <w:rFonts w:ascii="Times New Roman" w:eastAsia="Times New Roman" w:hAnsi="Times New Roman" w:cs="Times New Roman"/>
          <w:b/>
          <w:bCs/>
          <w:color w:val="000000"/>
          <w:spacing w:val="3"/>
          <w:sz w:val="24"/>
          <w:szCs w:val="24"/>
        </w:rPr>
      </w:pPr>
      <w:r w:rsidRPr="008407A4">
        <w:rPr>
          <w:rFonts w:ascii="Times New Roman" w:eastAsia="Times New Roman" w:hAnsi="Times New Roman" w:cs="Times New Roman"/>
          <w:b/>
          <w:bCs/>
          <w:color w:val="000000"/>
          <w:sz w:val="24"/>
          <w:szCs w:val="24"/>
        </w:rPr>
        <w:t xml:space="preserve">XI. </w:t>
      </w:r>
      <w:r w:rsidRPr="008407A4">
        <w:rPr>
          <w:rFonts w:ascii="Times New Roman" w:eastAsia="Times New Roman" w:hAnsi="Times New Roman" w:cs="Times New Roman"/>
          <w:b/>
          <w:bCs/>
          <w:color w:val="000000"/>
          <w:spacing w:val="1"/>
          <w:sz w:val="24"/>
          <w:szCs w:val="24"/>
        </w:rPr>
        <w:t>Би</w:t>
      </w:r>
      <w:r w:rsidRPr="008407A4">
        <w:rPr>
          <w:rFonts w:ascii="Times New Roman" w:eastAsia="Times New Roman" w:hAnsi="Times New Roman" w:cs="Times New Roman"/>
          <w:b/>
          <w:bCs/>
          <w:color w:val="000000"/>
          <w:sz w:val="24"/>
          <w:szCs w:val="24"/>
        </w:rPr>
        <w:t>бл</w:t>
      </w:r>
      <w:r w:rsidRPr="008407A4">
        <w:rPr>
          <w:rFonts w:ascii="Times New Roman" w:eastAsia="Times New Roman" w:hAnsi="Times New Roman" w:cs="Times New Roman"/>
          <w:b/>
          <w:bCs/>
          <w:color w:val="000000"/>
          <w:spacing w:val="1"/>
          <w:sz w:val="24"/>
          <w:szCs w:val="24"/>
        </w:rPr>
        <w:t>и</w:t>
      </w:r>
      <w:r w:rsidRPr="008407A4">
        <w:rPr>
          <w:rFonts w:ascii="Times New Roman" w:eastAsia="Times New Roman" w:hAnsi="Times New Roman" w:cs="Times New Roman"/>
          <w:b/>
          <w:bCs/>
          <w:color w:val="000000"/>
          <w:spacing w:val="-2"/>
          <w:sz w:val="24"/>
          <w:szCs w:val="24"/>
        </w:rPr>
        <w:t>о</w:t>
      </w:r>
      <w:r w:rsidRPr="008407A4">
        <w:rPr>
          <w:rFonts w:ascii="Times New Roman" w:eastAsia="Times New Roman" w:hAnsi="Times New Roman" w:cs="Times New Roman"/>
          <w:b/>
          <w:bCs/>
          <w:color w:val="000000"/>
          <w:spacing w:val="1"/>
          <w:sz w:val="24"/>
          <w:szCs w:val="24"/>
        </w:rPr>
        <w:t>т</w:t>
      </w:r>
      <w:r w:rsidRPr="008407A4">
        <w:rPr>
          <w:rFonts w:ascii="Times New Roman" w:eastAsia="Times New Roman" w:hAnsi="Times New Roman" w:cs="Times New Roman"/>
          <w:b/>
          <w:bCs/>
          <w:color w:val="000000"/>
          <w:sz w:val="24"/>
          <w:szCs w:val="24"/>
        </w:rPr>
        <w:t>е</w:t>
      </w:r>
      <w:r w:rsidRPr="008407A4">
        <w:rPr>
          <w:rFonts w:ascii="Times New Roman" w:eastAsia="Times New Roman" w:hAnsi="Times New Roman" w:cs="Times New Roman"/>
          <w:b/>
          <w:bCs/>
          <w:color w:val="000000"/>
          <w:spacing w:val="-1"/>
          <w:sz w:val="24"/>
          <w:szCs w:val="24"/>
        </w:rPr>
        <w:t>ч</w:t>
      </w:r>
      <w:r w:rsidRPr="008407A4">
        <w:rPr>
          <w:rFonts w:ascii="Times New Roman" w:eastAsia="Times New Roman" w:hAnsi="Times New Roman" w:cs="Times New Roman"/>
          <w:b/>
          <w:bCs/>
          <w:color w:val="000000"/>
          <w:sz w:val="24"/>
          <w:szCs w:val="24"/>
        </w:rPr>
        <w:t>ные к</w:t>
      </w:r>
      <w:r w:rsidRPr="008407A4">
        <w:rPr>
          <w:rFonts w:ascii="Times New Roman" w:eastAsia="Times New Roman" w:hAnsi="Times New Roman" w:cs="Times New Roman"/>
          <w:b/>
          <w:bCs/>
          <w:color w:val="000000"/>
          <w:spacing w:val="-2"/>
          <w:sz w:val="24"/>
          <w:szCs w:val="24"/>
        </w:rPr>
        <w:t>а</w:t>
      </w:r>
      <w:r w:rsidRPr="008407A4">
        <w:rPr>
          <w:rFonts w:ascii="Times New Roman" w:eastAsia="Times New Roman" w:hAnsi="Times New Roman" w:cs="Times New Roman"/>
          <w:b/>
          <w:bCs/>
          <w:color w:val="000000"/>
          <w:sz w:val="24"/>
          <w:szCs w:val="24"/>
        </w:rPr>
        <w:t>др</w:t>
      </w:r>
      <w:r w:rsidRPr="008407A4">
        <w:rPr>
          <w:rFonts w:ascii="Times New Roman" w:eastAsia="Times New Roman" w:hAnsi="Times New Roman" w:cs="Times New Roman"/>
          <w:b/>
          <w:bCs/>
          <w:color w:val="000000"/>
          <w:spacing w:val="3"/>
          <w:sz w:val="24"/>
          <w:szCs w:val="24"/>
        </w:rPr>
        <w:t>ы</w:t>
      </w:r>
      <w:r>
        <w:rPr>
          <w:rFonts w:ascii="Times New Roman" w:eastAsia="Times New Roman" w:hAnsi="Times New Roman" w:cs="Times New Roman"/>
          <w:b/>
          <w:bCs/>
          <w:color w:val="000000"/>
          <w:spacing w:val="3"/>
          <w:sz w:val="24"/>
          <w:szCs w:val="24"/>
        </w:rPr>
        <w:tab/>
        <w:t>199</w:t>
      </w:r>
    </w:p>
    <w:p w:rsidR="00A015C0" w:rsidRPr="001177CD" w:rsidRDefault="00A015C0" w:rsidP="00A015C0">
      <w:pPr>
        <w:tabs>
          <w:tab w:val="left" w:pos="8931"/>
          <w:tab w:val="left" w:pos="9356"/>
        </w:tabs>
        <w:spacing w:after="0" w:line="240" w:lineRule="auto"/>
        <w:rPr>
          <w:rFonts w:ascii="Times New Roman" w:eastAsia="Times New Roman" w:hAnsi="Times New Roman" w:cs="Times New Roman"/>
          <w:bCs/>
          <w:color w:val="000000"/>
          <w:spacing w:val="3"/>
          <w:sz w:val="24"/>
          <w:szCs w:val="24"/>
        </w:rPr>
      </w:pPr>
      <w:r w:rsidRPr="001177CD">
        <w:rPr>
          <w:rFonts w:ascii="Times New Roman" w:eastAsia="Times New Roman" w:hAnsi="Times New Roman" w:cs="Times New Roman"/>
          <w:bCs/>
          <w:color w:val="000000"/>
          <w:spacing w:val="3"/>
          <w:sz w:val="24"/>
          <w:szCs w:val="24"/>
        </w:rPr>
        <w:t>1. Кадровая ситуация в библиотеке</w:t>
      </w:r>
      <w:r w:rsidRPr="001177CD">
        <w:rPr>
          <w:rFonts w:ascii="Times New Roman" w:eastAsia="Times New Roman" w:hAnsi="Times New Roman" w:cs="Times New Roman"/>
          <w:bCs/>
          <w:color w:val="000000"/>
          <w:spacing w:val="3"/>
          <w:sz w:val="24"/>
          <w:szCs w:val="24"/>
        </w:rPr>
        <w:tab/>
      </w:r>
      <w:r>
        <w:rPr>
          <w:rFonts w:ascii="Times New Roman" w:eastAsia="Times New Roman" w:hAnsi="Times New Roman" w:cs="Times New Roman"/>
          <w:bCs/>
          <w:color w:val="000000"/>
          <w:spacing w:val="3"/>
          <w:sz w:val="24"/>
          <w:szCs w:val="24"/>
        </w:rPr>
        <w:t>199</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bCs/>
          <w:color w:val="000000"/>
          <w:spacing w:val="3"/>
          <w:sz w:val="24"/>
          <w:szCs w:val="24"/>
        </w:rPr>
      </w:pPr>
      <w:r>
        <w:rPr>
          <w:rFonts w:ascii="Times New Roman" w:eastAsia="Times New Roman" w:hAnsi="Times New Roman" w:cs="Times New Roman"/>
          <w:bCs/>
          <w:color w:val="000000"/>
          <w:spacing w:val="3"/>
          <w:sz w:val="24"/>
          <w:szCs w:val="24"/>
        </w:rPr>
        <w:t>2</w:t>
      </w:r>
      <w:r w:rsidRPr="008407A4">
        <w:rPr>
          <w:rFonts w:ascii="Times New Roman" w:eastAsia="Times New Roman" w:hAnsi="Times New Roman" w:cs="Times New Roman"/>
          <w:bCs/>
          <w:color w:val="000000"/>
          <w:spacing w:val="3"/>
          <w:sz w:val="24"/>
          <w:szCs w:val="24"/>
        </w:rPr>
        <w:t>.</w:t>
      </w:r>
      <w:r>
        <w:rPr>
          <w:rFonts w:ascii="Times New Roman" w:eastAsia="Times New Roman" w:hAnsi="Times New Roman" w:cs="Times New Roman"/>
          <w:bCs/>
          <w:color w:val="000000"/>
          <w:spacing w:val="3"/>
          <w:sz w:val="24"/>
          <w:szCs w:val="24"/>
        </w:rPr>
        <w:t xml:space="preserve"> </w:t>
      </w:r>
      <w:r w:rsidRPr="008407A4">
        <w:rPr>
          <w:rFonts w:ascii="Times New Roman" w:eastAsia="Times New Roman" w:hAnsi="Times New Roman" w:cs="Times New Roman"/>
          <w:bCs/>
          <w:color w:val="000000"/>
          <w:spacing w:val="3"/>
          <w:sz w:val="24"/>
          <w:szCs w:val="24"/>
        </w:rPr>
        <w:t>Награждение в течение текущего года</w:t>
      </w:r>
      <w:r w:rsidRPr="008407A4">
        <w:rPr>
          <w:rFonts w:ascii="Times New Roman" w:eastAsia="Times New Roman" w:hAnsi="Times New Roman" w:cs="Times New Roman"/>
          <w:bCs/>
          <w:color w:val="000000"/>
          <w:spacing w:val="3"/>
          <w:sz w:val="24"/>
          <w:szCs w:val="24"/>
        </w:rPr>
        <w:tab/>
      </w:r>
      <w:r>
        <w:rPr>
          <w:rFonts w:ascii="Times New Roman" w:eastAsia="Times New Roman" w:hAnsi="Times New Roman" w:cs="Times New Roman"/>
          <w:bCs/>
          <w:color w:val="000000"/>
          <w:spacing w:val="3"/>
          <w:sz w:val="24"/>
          <w:szCs w:val="24"/>
        </w:rPr>
        <w:t>200</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bCs/>
          <w:color w:val="000000"/>
          <w:spacing w:val="3"/>
          <w:sz w:val="24"/>
          <w:szCs w:val="24"/>
        </w:rPr>
      </w:pPr>
      <w:r>
        <w:rPr>
          <w:rFonts w:ascii="Times New Roman" w:eastAsia="Times New Roman" w:hAnsi="Times New Roman" w:cs="Times New Roman"/>
          <w:bCs/>
          <w:color w:val="000000"/>
          <w:spacing w:val="3"/>
          <w:sz w:val="24"/>
          <w:szCs w:val="24"/>
        </w:rPr>
        <w:t>3</w:t>
      </w:r>
      <w:r w:rsidRPr="008407A4">
        <w:rPr>
          <w:rFonts w:ascii="Times New Roman" w:eastAsia="Times New Roman" w:hAnsi="Times New Roman" w:cs="Times New Roman"/>
          <w:bCs/>
          <w:color w:val="000000"/>
          <w:spacing w:val="3"/>
          <w:sz w:val="24"/>
          <w:szCs w:val="24"/>
        </w:rPr>
        <w:t>.</w:t>
      </w:r>
      <w:r>
        <w:rPr>
          <w:rFonts w:ascii="Times New Roman" w:eastAsia="Times New Roman" w:hAnsi="Times New Roman" w:cs="Times New Roman"/>
          <w:bCs/>
          <w:color w:val="000000"/>
          <w:spacing w:val="3"/>
          <w:sz w:val="24"/>
          <w:szCs w:val="24"/>
        </w:rPr>
        <w:t xml:space="preserve"> </w:t>
      </w:r>
      <w:r w:rsidRPr="008407A4">
        <w:rPr>
          <w:rFonts w:ascii="Times New Roman" w:eastAsia="Times New Roman" w:hAnsi="Times New Roman" w:cs="Times New Roman"/>
          <w:bCs/>
          <w:color w:val="000000"/>
          <w:spacing w:val="3"/>
          <w:sz w:val="24"/>
          <w:szCs w:val="24"/>
        </w:rPr>
        <w:t>Оплата труда</w:t>
      </w:r>
      <w:r>
        <w:rPr>
          <w:rFonts w:ascii="Times New Roman" w:eastAsia="Times New Roman" w:hAnsi="Times New Roman" w:cs="Times New Roman"/>
          <w:bCs/>
          <w:color w:val="000000"/>
          <w:spacing w:val="3"/>
          <w:sz w:val="24"/>
          <w:szCs w:val="24"/>
        </w:rPr>
        <w:tab/>
        <w:t>201</w:t>
      </w:r>
    </w:p>
    <w:p w:rsidR="00A015C0" w:rsidRPr="008407A4" w:rsidRDefault="00A015C0" w:rsidP="00A015C0">
      <w:pPr>
        <w:tabs>
          <w:tab w:val="left" w:pos="8931"/>
        </w:tabs>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8407A4">
        <w:rPr>
          <w:rFonts w:ascii="Times New Roman" w:hAnsi="Times New Roman" w:cs="Times New Roman"/>
          <w:sz w:val="24"/>
          <w:szCs w:val="24"/>
        </w:rPr>
        <w:t>.</w:t>
      </w:r>
      <w:r>
        <w:rPr>
          <w:rFonts w:ascii="Times New Roman" w:hAnsi="Times New Roman" w:cs="Times New Roman"/>
          <w:sz w:val="24"/>
          <w:szCs w:val="24"/>
        </w:rPr>
        <w:t xml:space="preserve"> </w:t>
      </w:r>
      <w:r w:rsidRPr="008407A4">
        <w:rPr>
          <w:rFonts w:ascii="Times New Roman" w:hAnsi="Times New Roman" w:cs="Times New Roman"/>
          <w:sz w:val="24"/>
          <w:szCs w:val="24"/>
        </w:rPr>
        <w:t>Администрирование и управление</w:t>
      </w:r>
      <w:r>
        <w:rPr>
          <w:rFonts w:ascii="Times New Roman" w:hAnsi="Times New Roman" w:cs="Times New Roman"/>
          <w:sz w:val="24"/>
          <w:szCs w:val="24"/>
        </w:rPr>
        <w:tab/>
        <w:t>201</w:t>
      </w:r>
    </w:p>
    <w:p w:rsidR="00A015C0" w:rsidRPr="008407A4" w:rsidRDefault="00A015C0" w:rsidP="00A015C0">
      <w:pPr>
        <w:tabs>
          <w:tab w:val="left" w:pos="8931"/>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t xml:space="preserve">   Регламентирующие документы, принятые в текущем году</w:t>
      </w:r>
      <w:r>
        <w:rPr>
          <w:rFonts w:ascii="Times New Roman" w:hAnsi="Times New Roman" w:cs="Times New Roman"/>
          <w:sz w:val="24"/>
          <w:szCs w:val="24"/>
        </w:rPr>
        <w:tab/>
        <w:t>201</w:t>
      </w:r>
    </w:p>
    <w:p w:rsidR="00A015C0" w:rsidRPr="008407A4" w:rsidRDefault="00A015C0" w:rsidP="00A015C0">
      <w:pPr>
        <w:tabs>
          <w:tab w:val="left" w:pos="8931"/>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t xml:space="preserve">   Управление</w:t>
      </w:r>
      <w:r>
        <w:rPr>
          <w:rFonts w:ascii="Times New Roman" w:hAnsi="Times New Roman" w:cs="Times New Roman"/>
          <w:sz w:val="24"/>
          <w:szCs w:val="24"/>
        </w:rPr>
        <w:tab/>
        <w:t>202</w:t>
      </w:r>
    </w:p>
    <w:p w:rsidR="00A015C0" w:rsidRPr="008407A4" w:rsidRDefault="00A015C0" w:rsidP="00A015C0">
      <w:pPr>
        <w:tabs>
          <w:tab w:val="left" w:pos="8931"/>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t xml:space="preserve">   Контроль</w:t>
      </w:r>
      <w:r>
        <w:rPr>
          <w:rFonts w:ascii="Times New Roman" w:hAnsi="Times New Roman" w:cs="Times New Roman"/>
          <w:sz w:val="24"/>
          <w:szCs w:val="24"/>
        </w:rPr>
        <w:tab/>
        <w:t>202</w:t>
      </w:r>
    </w:p>
    <w:p w:rsidR="00A015C0" w:rsidRPr="008407A4" w:rsidRDefault="00A015C0" w:rsidP="00A015C0">
      <w:pPr>
        <w:tabs>
          <w:tab w:val="left" w:pos="8931"/>
          <w:tab w:val="left" w:pos="9356"/>
        </w:tabs>
        <w:spacing w:after="0" w:line="240" w:lineRule="auto"/>
        <w:rPr>
          <w:rFonts w:ascii="Times New Roman" w:eastAsia="Times New Roman" w:hAnsi="Times New Roman" w:cs="Times New Roman"/>
          <w:b/>
          <w:bCs/>
          <w:color w:val="000000"/>
          <w:sz w:val="24"/>
          <w:szCs w:val="24"/>
        </w:rPr>
      </w:pPr>
      <w:r w:rsidRPr="008407A4">
        <w:rPr>
          <w:rFonts w:ascii="Times New Roman" w:eastAsia="Times New Roman" w:hAnsi="Times New Roman" w:cs="Times New Roman"/>
          <w:b/>
          <w:bCs/>
          <w:color w:val="000000"/>
          <w:sz w:val="24"/>
          <w:szCs w:val="24"/>
        </w:rPr>
        <w:t>XII. Ма</w:t>
      </w:r>
      <w:r w:rsidRPr="008407A4">
        <w:rPr>
          <w:rFonts w:ascii="Times New Roman" w:eastAsia="Times New Roman" w:hAnsi="Times New Roman" w:cs="Times New Roman"/>
          <w:b/>
          <w:bCs/>
          <w:color w:val="000000"/>
          <w:spacing w:val="1"/>
          <w:sz w:val="24"/>
          <w:szCs w:val="24"/>
        </w:rPr>
        <w:t>т</w:t>
      </w:r>
      <w:r w:rsidRPr="008407A4">
        <w:rPr>
          <w:rFonts w:ascii="Times New Roman" w:eastAsia="Times New Roman" w:hAnsi="Times New Roman" w:cs="Times New Roman"/>
          <w:b/>
          <w:bCs/>
          <w:color w:val="000000"/>
          <w:sz w:val="24"/>
          <w:szCs w:val="24"/>
        </w:rPr>
        <w:t>ериаль</w:t>
      </w:r>
      <w:r w:rsidRPr="008407A4">
        <w:rPr>
          <w:rFonts w:ascii="Times New Roman" w:eastAsia="Times New Roman" w:hAnsi="Times New Roman" w:cs="Times New Roman"/>
          <w:b/>
          <w:bCs/>
          <w:color w:val="000000"/>
          <w:spacing w:val="1"/>
          <w:sz w:val="24"/>
          <w:szCs w:val="24"/>
        </w:rPr>
        <w:t>но</w:t>
      </w:r>
      <w:r w:rsidRPr="008407A4">
        <w:rPr>
          <w:rFonts w:ascii="Times New Roman" w:eastAsia="Times New Roman" w:hAnsi="Times New Roman" w:cs="Times New Roman"/>
          <w:b/>
          <w:bCs/>
          <w:color w:val="000000"/>
          <w:spacing w:val="-2"/>
          <w:sz w:val="24"/>
          <w:szCs w:val="24"/>
        </w:rPr>
        <w:t>-</w:t>
      </w:r>
      <w:r w:rsidRPr="008407A4">
        <w:rPr>
          <w:rFonts w:ascii="Times New Roman" w:eastAsia="Times New Roman" w:hAnsi="Times New Roman" w:cs="Times New Roman"/>
          <w:b/>
          <w:bCs/>
          <w:color w:val="000000"/>
          <w:spacing w:val="1"/>
          <w:sz w:val="24"/>
          <w:szCs w:val="24"/>
        </w:rPr>
        <w:t>т</w:t>
      </w:r>
      <w:r w:rsidRPr="008407A4">
        <w:rPr>
          <w:rFonts w:ascii="Times New Roman" w:eastAsia="Times New Roman" w:hAnsi="Times New Roman" w:cs="Times New Roman"/>
          <w:b/>
          <w:bCs/>
          <w:color w:val="000000"/>
          <w:sz w:val="24"/>
          <w:szCs w:val="24"/>
        </w:rPr>
        <w:t>ехн</w:t>
      </w:r>
      <w:r w:rsidRPr="008407A4">
        <w:rPr>
          <w:rFonts w:ascii="Times New Roman" w:eastAsia="Times New Roman" w:hAnsi="Times New Roman" w:cs="Times New Roman"/>
          <w:b/>
          <w:bCs/>
          <w:color w:val="000000"/>
          <w:spacing w:val="1"/>
          <w:sz w:val="24"/>
          <w:szCs w:val="24"/>
        </w:rPr>
        <w:t>и</w:t>
      </w:r>
      <w:r w:rsidRPr="008407A4">
        <w:rPr>
          <w:rFonts w:ascii="Times New Roman" w:eastAsia="Times New Roman" w:hAnsi="Times New Roman" w:cs="Times New Roman"/>
          <w:b/>
          <w:bCs/>
          <w:color w:val="000000"/>
          <w:sz w:val="24"/>
          <w:szCs w:val="24"/>
        </w:rPr>
        <w:t>ч</w:t>
      </w:r>
      <w:r w:rsidRPr="008407A4">
        <w:rPr>
          <w:rFonts w:ascii="Times New Roman" w:eastAsia="Times New Roman" w:hAnsi="Times New Roman" w:cs="Times New Roman"/>
          <w:b/>
          <w:bCs/>
          <w:color w:val="000000"/>
          <w:spacing w:val="-1"/>
          <w:sz w:val="24"/>
          <w:szCs w:val="24"/>
        </w:rPr>
        <w:t>ес</w:t>
      </w:r>
      <w:r w:rsidRPr="008407A4">
        <w:rPr>
          <w:rFonts w:ascii="Times New Roman" w:eastAsia="Times New Roman" w:hAnsi="Times New Roman" w:cs="Times New Roman"/>
          <w:b/>
          <w:bCs/>
          <w:color w:val="000000"/>
          <w:sz w:val="24"/>
          <w:szCs w:val="24"/>
        </w:rPr>
        <w:t>кие ре</w:t>
      </w:r>
      <w:r w:rsidRPr="008407A4">
        <w:rPr>
          <w:rFonts w:ascii="Times New Roman" w:eastAsia="Times New Roman" w:hAnsi="Times New Roman" w:cs="Times New Roman"/>
          <w:b/>
          <w:bCs/>
          <w:color w:val="000000"/>
          <w:spacing w:val="-1"/>
          <w:sz w:val="24"/>
          <w:szCs w:val="24"/>
        </w:rPr>
        <w:t>с</w:t>
      </w:r>
      <w:r w:rsidRPr="008407A4">
        <w:rPr>
          <w:rFonts w:ascii="Times New Roman" w:eastAsia="Times New Roman" w:hAnsi="Times New Roman" w:cs="Times New Roman"/>
          <w:b/>
          <w:bCs/>
          <w:color w:val="000000"/>
          <w:sz w:val="24"/>
          <w:szCs w:val="24"/>
        </w:rPr>
        <w:t>урсы библио</w:t>
      </w:r>
      <w:r w:rsidRPr="008407A4">
        <w:rPr>
          <w:rFonts w:ascii="Times New Roman" w:eastAsia="Times New Roman" w:hAnsi="Times New Roman" w:cs="Times New Roman"/>
          <w:b/>
          <w:bCs/>
          <w:color w:val="000000"/>
          <w:spacing w:val="2"/>
          <w:sz w:val="24"/>
          <w:szCs w:val="24"/>
        </w:rPr>
        <w:t>т</w:t>
      </w:r>
      <w:r w:rsidRPr="008407A4">
        <w:rPr>
          <w:rFonts w:ascii="Times New Roman" w:eastAsia="Times New Roman" w:hAnsi="Times New Roman" w:cs="Times New Roman"/>
          <w:b/>
          <w:bCs/>
          <w:color w:val="000000"/>
          <w:sz w:val="24"/>
          <w:szCs w:val="24"/>
        </w:rPr>
        <w:t>ек</w:t>
      </w:r>
      <w:r>
        <w:rPr>
          <w:rFonts w:ascii="Times New Roman" w:eastAsia="Times New Roman" w:hAnsi="Times New Roman" w:cs="Times New Roman"/>
          <w:b/>
          <w:bCs/>
          <w:color w:val="000000"/>
          <w:sz w:val="24"/>
          <w:szCs w:val="24"/>
        </w:rPr>
        <w:tab/>
        <w:t>203</w:t>
      </w:r>
    </w:p>
    <w:p w:rsidR="00A015C0" w:rsidRPr="008407A4" w:rsidRDefault="00A015C0" w:rsidP="00A015C0">
      <w:pPr>
        <w:tabs>
          <w:tab w:val="left" w:pos="8931"/>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t>1. Хозяйственная деятельность</w:t>
      </w:r>
      <w:r>
        <w:rPr>
          <w:rFonts w:ascii="Times New Roman" w:hAnsi="Times New Roman" w:cs="Times New Roman"/>
          <w:sz w:val="24"/>
          <w:szCs w:val="24"/>
        </w:rPr>
        <w:tab/>
        <w:t>203</w:t>
      </w:r>
    </w:p>
    <w:p w:rsidR="00A015C0" w:rsidRPr="008407A4" w:rsidRDefault="00A015C0" w:rsidP="00A015C0">
      <w:pPr>
        <w:tabs>
          <w:tab w:val="left" w:pos="8931"/>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t xml:space="preserve">   Ремонтные работы</w:t>
      </w:r>
      <w:r>
        <w:rPr>
          <w:rFonts w:ascii="Times New Roman" w:hAnsi="Times New Roman" w:cs="Times New Roman"/>
          <w:sz w:val="24"/>
          <w:szCs w:val="24"/>
        </w:rPr>
        <w:tab/>
        <w:t>203</w:t>
      </w:r>
    </w:p>
    <w:p w:rsidR="00A015C0" w:rsidRPr="008407A4" w:rsidRDefault="00A015C0" w:rsidP="00A015C0">
      <w:pPr>
        <w:tabs>
          <w:tab w:val="left" w:pos="8931"/>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t xml:space="preserve">   Противопожарные мероприятия</w:t>
      </w:r>
      <w:r>
        <w:rPr>
          <w:rFonts w:ascii="Times New Roman" w:hAnsi="Times New Roman" w:cs="Times New Roman"/>
          <w:sz w:val="24"/>
          <w:szCs w:val="24"/>
        </w:rPr>
        <w:tab/>
        <w:t>203</w:t>
      </w:r>
    </w:p>
    <w:p w:rsidR="00A015C0" w:rsidRPr="008407A4" w:rsidRDefault="00A015C0" w:rsidP="00A015C0">
      <w:pPr>
        <w:tabs>
          <w:tab w:val="left" w:pos="8931"/>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t xml:space="preserve">   Сводная таблица по пожаробезопасности и охране труда</w:t>
      </w:r>
      <w:r>
        <w:rPr>
          <w:rFonts w:ascii="Times New Roman" w:hAnsi="Times New Roman" w:cs="Times New Roman"/>
          <w:sz w:val="24"/>
          <w:szCs w:val="24"/>
        </w:rPr>
        <w:tab/>
        <w:t>204</w:t>
      </w:r>
    </w:p>
    <w:p w:rsidR="00A015C0" w:rsidRPr="008407A4" w:rsidRDefault="00A015C0" w:rsidP="00A015C0">
      <w:pPr>
        <w:tabs>
          <w:tab w:val="left" w:pos="8931"/>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lastRenderedPageBreak/>
        <w:t xml:space="preserve">   Мероприятия по охране труда</w:t>
      </w:r>
      <w:r>
        <w:rPr>
          <w:rFonts w:ascii="Times New Roman" w:hAnsi="Times New Roman" w:cs="Times New Roman"/>
          <w:sz w:val="24"/>
          <w:szCs w:val="24"/>
        </w:rPr>
        <w:tab/>
        <w:t>204</w:t>
      </w:r>
    </w:p>
    <w:p w:rsidR="00A015C0" w:rsidRPr="008407A4" w:rsidRDefault="00A015C0" w:rsidP="00A015C0">
      <w:pPr>
        <w:tabs>
          <w:tab w:val="left" w:pos="8931"/>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t xml:space="preserve">   </w:t>
      </w:r>
      <w:proofErr w:type="gramStart"/>
      <w:r w:rsidRPr="008407A4">
        <w:rPr>
          <w:rFonts w:ascii="Times New Roman" w:hAnsi="Times New Roman" w:cs="Times New Roman"/>
          <w:sz w:val="24"/>
          <w:szCs w:val="24"/>
        </w:rPr>
        <w:t>Материально-технические средства, приобретенные за год (в том числе по договорам пожертвования</w:t>
      </w:r>
      <w:r>
        <w:rPr>
          <w:rFonts w:ascii="Times New Roman" w:hAnsi="Times New Roman" w:cs="Times New Roman"/>
          <w:sz w:val="24"/>
          <w:szCs w:val="24"/>
        </w:rPr>
        <w:t xml:space="preserve"> </w:t>
      </w:r>
      <w:r>
        <w:rPr>
          <w:rFonts w:ascii="Times New Roman" w:hAnsi="Times New Roman" w:cs="Times New Roman"/>
          <w:sz w:val="24"/>
          <w:szCs w:val="24"/>
        </w:rPr>
        <w:tab/>
        <w:t>205</w:t>
      </w:r>
      <w:proofErr w:type="gramEnd"/>
    </w:p>
    <w:p w:rsidR="00A015C0" w:rsidRPr="003B34A5" w:rsidRDefault="00A015C0" w:rsidP="00A015C0">
      <w:pPr>
        <w:tabs>
          <w:tab w:val="left" w:pos="8931"/>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t xml:space="preserve">   Мероприятия по созданию доступной среды </w:t>
      </w:r>
      <w:r>
        <w:rPr>
          <w:rFonts w:ascii="Times New Roman" w:hAnsi="Times New Roman" w:cs="Times New Roman"/>
          <w:sz w:val="24"/>
          <w:szCs w:val="24"/>
        </w:rPr>
        <w:tab/>
        <w:t>206</w:t>
      </w:r>
    </w:p>
    <w:p w:rsidR="00A015C0" w:rsidRPr="008407A4" w:rsidRDefault="00A015C0" w:rsidP="00A015C0">
      <w:pPr>
        <w:tabs>
          <w:tab w:val="left" w:pos="8931"/>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t xml:space="preserve">Проблемы и трудности </w:t>
      </w:r>
      <w:r>
        <w:rPr>
          <w:rFonts w:ascii="Times New Roman" w:hAnsi="Times New Roman" w:cs="Times New Roman"/>
          <w:sz w:val="24"/>
          <w:szCs w:val="24"/>
        </w:rPr>
        <w:tab/>
        <w:t>206</w:t>
      </w:r>
    </w:p>
    <w:p w:rsidR="00A015C0" w:rsidRPr="008407A4" w:rsidRDefault="00A015C0" w:rsidP="00A015C0">
      <w:pPr>
        <w:tabs>
          <w:tab w:val="left" w:pos="8931"/>
        </w:tabs>
        <w:spacing w:after="0" w:line="240" w:lineRule="auto"/>
        <w:rPr>
          <w:rFonts w:ascii="Times New Roman" w:hAnsi="Times New Roman" w:cs="Times New Roman"/>
          <w:sz w:val="24"/>
          <w:szCs w:val="24"/>
        </w:rPr>
      </w:pPr>
      <w:r w:rsidRPr="008407A4">
        <w:rPr>
          <w:rFonts w:ascii="Times New Roman" w:hAnsi="Times New Roman" w:cs="Times New Roman"/>
          <w:sz w:val="24"/>
          <w:szCs w:val="24"/>
        </w:rPr>
        <w:t xml:space="preserve">Итоги и выводы </w:t>
      </w:r>
      <w:r>
        <w:rPr>
          <w:rFonts w:ascii="Times New Roman" w:hAnsi="Times New Roman" w:cs="Times New Roman"/>
          <w:sz w:val="24"/>
          <w:szCs w:val="24"/>
        </w:rPr>
        <w:tab/>
        <w:t>207</w:t>
      </w: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763F72">
      <w:pPr>
        <w:tabs>
          <w:tab w:val="left" w:pos="426"/>
          <w:tab w:val="left" w:pos="851"/>
        </w:tabs>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23028F" w:rsidRDefault="0023028F" w:rsidP="008407A4">
      <w:pPr>
        <w:spacing w:after="0" w:line="240" w:lineRule="auto"/>
        <w:rPr>
          <w:rFonts w:ascii="Times New Roman" w:hAnsi="Times New Roman" w:cs="Times New Roman"/>
          <w:b/>
          <w:sz w:val="24"/>
          <w:szCs w:val="24"/>
        </w:rPr>
      </w:pPr>
    </w:p>
    <w:p w:rsidR="00763F72" w:rsidRDefault="00763F72" w:rsidP="008407A4">
      <w:pPr>
        <w:spacing w:after="0" w:line="240" w:lineRule="auto"/>
        <w:rPr>
          <w:rFonts w:ascii="Times New Roman" w:hAnsi="Times New Roman" w:cs="Times New Roman"/>
          <w:b/>
          <w:sz w:val="24"/>
          <w:szCs w:val="24"/>
        </w:rPr>
      </w:pPr>
    </w:p>
    <w:p w:rsidR="00763F72" w:rsidRDefault="00763F72" w:rsidP="008407A4">
      <w:pPr>
        <w:spacing w:after="0" w:line="240" w:lineRule="auto"/>
        <w:rPr>
          <w:rFonts w:ascii="Times New Roman" w:hAnsi="Times New Roman" w:cs="Times New Roman"/>
          <w:b/>
          <w:sz w:val="24"/>
          <w:szCs w:val="24"/>
        </w:rPr>
      </w:pPr>
    </w:p>
    <w:p w:rsidR="00E40A05" w:rsidRDefault="00E40A05" w:rsidP="008407A4">
      <w:pPr>
        <w:spacing w:after="0" w:line="240" w:lineRule="auto"/>
        <w:rPr>
          <w:rFonts w:ascii="Times New Roman" w:hAnsi="Times New Roman" w:cs="Times New Roman"/>
          <w:b/>
          <w:sz w:val="24"/>
          <w:szCs w:val="24"/>
        </w:rPr>
      </w:pPr>
    </w:p>
    <w:p w:rsidR="00A31568" w:rsidRDefault="00A31568" w:rsidP="008407A4">
      <w:pPr>
        <w:spacing w:after="0" w:line="240" w:lineRule="auto"/>
        <w:rPr>
          <w:rFonts w:ascii="Times New Roman" w:hAnsi="Times New Roman" w:cs="Times New Roman"/>
          <w:b/>
          <w:sz w:val="24"/>
          <w:szCs w:val="24"/>
        </w:rPr>
      </w:pPr>
    </w:p>
    <w:p w:rsidR="00A31568" w:rsidRDefault="00A31568" w:rsidP="008407A4">
      <w:pPr>
        <w:spacing w:after="0" w:line="240" w:lineRule="auto"/>
        <w:rPr>
          <w:rFonts w:ascii="Times New Roman" w:hAnsi="Times New Roman" w:cs="Times New Roman"/>
          <w:b/>
          <w:sz w:val="24"/>
          <w:szCs w:val="24"/>
        </w:rPr>
      </w:pPr>
    </w:p>
    <w:p w:rsidR="00A31568" w:rsidRDefault="00A31568" w:rsidP="008407A4">
      <w:pPr>
        <w:spacing w:after="0" w:line="240" w:lineRule="auto"/>
        <w:rPr>
          <w:rFonts w:ascii="Times New Roman" w:hAnsi="Times New Roman" w:cs="Times New Roman"/>
          <w:b/>
          <w:sz w:val="24"/>
          <w:szCs w:val="24"/>
        </w:rPr>
      </w:pPr>
    </w:p>
    <w:p w:rsidR="00A31568" w:rsidRDefault="00A31568" w:rsidP="008407A4">
      <w:pPr>
        <w:spacing w:after="0" w:line="240" w:lineRule="auto"/>
        <w:rPr>
          <w:rFonts w:ascii="Times New Roman" w:hAnsi="Times New Roman" w:cs="Times New Roman"/>
          <w:b/>
          <w:sz w:val="24"/>
          <w:szCs w:val="24"/>
        </w:rPr>
      </w:pPr>
    </w:p>
    <w:p w:rsidR="00A31568" w:rsidRDefault="00A31568" w:rsidP="008407A4">
      <w:pPr>
        <w:spacing w:after="0" w:line="240" w:lineRule="auto"/>
        <w:rPr>
          <w:rFonts w:ascii="Times New Roman" w:hAnsi="Times New Roman" w:cs="Times New Roman"/>
          <w:b/>
          <w:sz w:val="24"/>
          <w:szCs w:val="24"/>
        </w:rPr>
      </w:pPr>
    </w:p>
    <w:p w:rsidR="00A56F53" w:rsidRDefault="00A56F53" w:rsidP="008407A4">
      <w:pPr>
        <w:spacing w:after="0" w:line="240" w:lineRule="auto"/>
        <w:rPr>
          <w:rFonts w:ascii="Times New Roman" w:hAnsi="Times New Roman" w:cs="Times New Roman"/>
          <w:b/>
          <w:sz w:val="24"/>
          <w:szCs w:val="24"/>
        </w:rPr>
      </w:pPr>
    </w:p>
    <w:p w:rsidR="00A56F53" w:rsidRDefault="00A56F53" w:rsidP="008407A4">
      <w:pPr>
        <w:spacing w:after="0" w:line="240" w:lineRule="auto"/>
        <w:rPr>
          <w:rFonts w:ascii="Times New Roman" w:hAnsi="Times New Roman" w:cs="Times New Roman"/>
          <w:b/>
          <w:sz w:val="24"/>
          <w:szCs w:val="24"/>
        </w:rPr>
      </w:pPr>
    </w:p>
    <w:p w:rsidR="00E40A05" w:rsidRDefault="00E40A05" w:rsidP="008407A4">
      <w:pPr>
        <w:spacing w:after="0" w:line="240" w:lineRule="auto"/>
        <w:rPr>
          <w:rFonts w:ascii="Times New Roman" w:hAnsi="Times New Roman" w:cs="Times New Roman"/>
          <w:b/>
          <w:sz w:val="24"/>
          <w:szCs w:val="24"/>
        </w:rPr>
      </w:pPr>
    </w:p>
    <w:p w:rsidR="009E3B0C" w:rsidRDefault="009E3B0C" w:rsidP="008407A4">
      <w:pPr>
        <w:spacing w:after="0" w:line="240" w:lineRule="auto"/>
        <w:rPr>
          <w:rFonts w:ascii="Times New Roman" w:hAnsi="Times New Roman" w:cs="Times New Roman"/>
          <w:b/>
          <w:sz w:val="24"/>
          <w:szCs w:val="24"/>
        </w:rPr>
      </w:pPr>
    </w:p>
    <w:p w:rsidR="00E40A05" w:rsidRDefault="00E40A05" w:rsidP="008407A4">
      <w:pPr>
        <w:spacing w:after="0" w:line="240" w:lineRule="auto"/>
        <w:rPr>
          <w:rFonts w:ascii="Times New Roman" w:hAnsi="Times New Roman" w:cs="Times New Roman"/>
          <w:b/>
          <w:sz w:val="24"/>
          <w:szCs w:val="24"/>
        </w:rPr>
      </w:pPr>
    </w:p>
    <w:p w:rsidR="00763F72" w:rsidRDefault="00763F72" w:rsidP="008407A4">
      <w:pPr>
        <w:spacing w:after="0" w:line="240" w:lineRule="auto"/>
        <w:rPr>
          <w:rFonts w:ascii="Times New Roman" w:hAnsi="Times New Roman" w:cs="Times New Roman"/>
          <w:b/>
          <w:sz w:val="24"/>
          <w:szCs w:val="24"/>
        </w:rPr>
      </w:pPr>
    </w:p>
    <w:p w:rsidR="0023028F" w:rsidRPr="008407A4" w:rsidRDefault="0023028F" w:rsidP="008407A4">
      <w:pPr>
        <w:spacing w:after="0" w:line="240" w:lineRule="auto"/>
        <w:rPr>
          <w:rFonts w:ascii="Times New Roman" w:hAnsi="Times New Roman" w:cs="Times New Roman"/>
          <w:sz w:val="24"/>
          <w:szCs w:val="24"/>
        </w:rPr>
      </w:pPr>
    </w:p>
    <w:p w:rsidR="007425D1" w:rsidRPr="009E3B0C" w:rsidRDefault="007316BB" w:rsidP="00923EC5">
      <w:pPr>
        <w:pStyle w:val="1"/>
        <w:numPr>
          <w:ilvl w:val="0"/>
          <w:numId w:val="9"/>
        </w:numPr>
        <w:spacing w:before="0" w:line="360" w:lineRule="auto"/>
        <w:rPr>
          <w:rFonts w:eastAsia="Times New Roman" w:cs="Times New Roman"/>
          <w:sz w:val="28"/>
        </w:rPr>
      </w:pPr>
      <w:r w:rsidRPr="009E3B0C">
        <w:rPr>
          <w:rFonts w:eastAsia="Times New Roman" w:cs="Times New Roman"/>
          <w:sz w:val="28"/>
        </w:rPr>
        <w:lastRenderedPageBreak/>
        <w:t>О</w:t>
      </w:r>
      <w:r w:rsidRPr="009E3B0C">
        <w:rPr>
          <w:rFonts w:eastAsia="Times New Roman" w:cs="Times New Roman"/>
          <w:spacing w:val="2"/>
          <w:sz w:val="28"/>
        </w:rPr>
        <w:t>б</w:t>
      </w:r>
      <w:r w:rsidRPr="009E3B0C">
        <w:rPr>
          <w:rFonts w:eastAsia="Times New Roman" w:cs="Times New Roman"/>
          <w:spacing w:val="-4"/>
          <w:sz w:val="28"/>
        </w:rPr>
        <w:t>щ</w:t>
      </w:r>
      <w:r w:rsidRPr="009E3B0C">
        <w:rPr>
          <w:rFonts w:eastAsia="Times New Roman" w:cs="Times New Roman"/>
          <w:sz w:val="28"/>
        </w:rPr>
        <w:t>ие</w:t>
      </w:r>
      <w:r w:rsidRPr="009E3B0C">
        <w:rPr>
          <w:rFonts w:eastAsia="Times New Roman" w:cs="Times New Roman"/>
          <w:spacing w:val="-1"/>
          <w:sz w:val="28"/>
        </w:rPr>
        <w:t xml:space="preserve"> </w:t>
      </w:r>
      <w:r w:rsidRPr="009E3B0C">
        <w:rPr>
          <w:rFonts w:eastAsia="Times New Roman" w:cs="Times New Roman"/>
          <w:sz w:val="28"/>
        </w:rPr>
        <w:t>пол</w:t>
      </w:r>
      <w:r w:rsidRPr="009E3B0C">
        <w:rPr>
          <w:rFonts w:eastAsia="Times New Roman" w:cs="Times New Roman"/>
          <w:spacing w:val="2"/>
          <w:sz w:val="28"/>
        </w:rPr>
        <w:t>о</w:t>
      </w:r>
      <w:r w:rsidRPr="009E3B0C">
        <w:rPr>
          <w:rFonts w:eastAsia="Times New Roman" w:cs="Times New Roman"/>
          <w:sz w:val="28"/>
        </w:rPr>
        <w:t>ж</w:t>
      </w:r>
      <w:r w:rsidRPr="009E3B0C">
        <w:rPr>
          <w:rFonts w:eastAsia="Times New Roman" w:cs="Times New Roman"/>
          <w:spacing w:val="-1"/>
          <w:sz w:val="28"/>
        </w:rPr>
        <w:t>е</w:t>
      </w:r>
      <w:r w:rsidRPr="009E3B0C">
        <w:rPr>
          <w:rFonts w:eastAsia="Times New Roman" w:cs="Times New Roman"/>
          <w:sz w:val="28"/>
        </w:rPr>
        <w:t>ния</w:t>
      </w:r>
      <w:bookmarkEnd w:id="0"/>
    </w:p>
    <w:p w:rsidR="007425D1" w:rsidRPr="00923EC5" w:rsidRDefault="007425D1" w:rsidP="00923EC5">
      <w:pPr>
        <w:spacing w:after="0"/>
        <w:ind w:left="2880" w:firstLine="720"/>
        <w:rPr>
          <w:rFonts w:ascii="Times New Roman" w:hAnsi="Times New Roman" w:cs="Times New Roman"/>
          <w:b/>
          <w:sz w:val="24"/>
          <w:szCs w:val="24"/>
        </w:rPr>
      </w:pPr>
      <w:r w:rsidRPr="00923EC5">
        <w:rPr>
          <w:rFonts w:ascii="Times New Roman" w:hAnsi="Times New Roman" w:cs="Times New Roman"/>
          <w:b/>
          <w:sz w:val="24"/>
          <w:szCs w:val="24"/>
        </w:rPr>
        <w:t>Паспорт учреждения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9"/>
        <w:gridCol w:w="4501"/>
      </w:tblGrid>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Точное наименование организации (полное и сокращенное по уставу)</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Муниципальное учреждение «Централизованная библиотечная система» Копейского городского округа</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Структура учреждения</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12 библиотек</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Юридический адрес</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456625 Челябинская область, г</w:t>
            </w:r>
            <w:proofErr w:type="gramStart"/>
            <w:r w:rsidRPr="00EB09AF">
              <w:rPr>
                <w:rFonts w:ascii="Times New Roman" w:hAnsi="Times New Roman" w:cs="Times New Roman"/>
                <w:sz w:val="24"/>
                <w:szCs w:val="24"/>
              </w:rPr>
              <w:t>.К</w:t>
            </w:r>
            <w:proofErr w:type="gramEnd"/>
            <w:r w:rsidRPr="00EB09AF">
              <w:rPr>
                <w:rFonts w:ascii="Times New Roman" w:hAnsi="Times New Roman" w:cs="Times New Roman"/>
                <w:sz w:val="24"/>
                <w:szCs w:val="24"/>
              </w:rPr>
              <w:t>опейск, ул.Жданова,29</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 xml:space="preserve">Местонахождение, фактический адрес, телефон, </w:t>
            </w:r>
            <w:r w:rsidRPr="00EB09AF">
              <w:rPr>
                <w:rFonts w:ascii="Times New Roman" w:hAnsi="Times New Roman" w:cs="Times New Roman"/>
                <w:sz w:val="24"/>
                <w:szCs w:val="24"/>
                <w:lang w:val="en-US"/>
              </w:rPr>
              <w:t>e</w:t>
            </w:r>
            <w:r w:rsidRPr="00EB09AF">
              <w:rPr>
                <w:rFonts w:ascii="Times New Roman" w:hAnsi="Times New Roman" w:cs="Times New Roman"/>
                <w:sz w:val="24"/>
                <w:szCs w:val="24"/>
              </w:rPr>
              <w:t>-</w:t>
            </w:r>
            <w:r w:rsidRPr="00EB09AF">
              <w:rPr>
                <w:rFonts w:ascii="Times New Roman" w:hAnsi="Times New Roman" w:cs="Times New Roman"/>
                <w:sz w:val="24"/>
                <w:szCs w:val="24"/>
                <w:lang w:val="en-US"/>
              </w:rPr>
              <w:t>mail</w:t>
            </w:r>
            <w:r w:rsidRPr="00EB09AF">
              <w:rPr>
                <w:rFonts w:ascii="Times New Roman" w:hAnsi="Times New Roman" w:cs="Times New Roman"/>
                <w:sz w:val="24"/>
                <w:szCs w:val="24"/>
              </w:rPr>
              <w:t>:</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456625 Челябинская область, г</w:t>
            </w:r>
            <w:proofErr w:type="gramStart"/>
            <w:r w:rsidRPr="00EB09AF">
              <w:rPr>
                <w:rFonts w:ascii="Times New Roman" w:hAnsi="Times New Roman" w:cs="Times New Roman"/>
                <w:sz w:val="24"/>
                <w:szCs w:val="24"/>
              </w:rPr>
              <w:t>.К</w:t>
            </w:r>
            <w:proofErr w:type="gramEnd"/>
            <w:r w:rsidRPr="00EB09AF">
              <w:rPr>
                <w:rFonts w:ascii="Times New Roman" w:hAnsi="Times New Roman" w:cs="Times New Roman"/>
                <w:sz w:val="24"/>
                <w:szCs w:val="24"/>
              </w:rPr>
              <w:t>опейск, ул.Жданова,29</w:t>
            </w:r>
          </w:p>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Тел./факс: 8 (35139) 3 81 59</w:t>
            </w:r>
          </w:p>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Тел. директора: - 8 (35139) 2 26 61</w:t>
            </w:r>
          </w:p>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lang w:val="en-US"/>
              </w:rPr>
              <w:t>e</w:t>
            </w:r>
            <w:r w:rsidRPr="00EB09AF">
              <w:rPr>
                <w:rFonts w:ascii="Times New Roman" w:hAnsi="Times New Roman" w:cs="Times New Roman"/>
                <w:sz w:val="24"/>
                <w:szCs w:val="24"/>
              </w:rPr>
              <w:t>-</w:t>
            </w:r>
            <w:r w:rsidRPr="00EB09AF">
              <w:rPr>
                <w:rFonts w:ascii="Times New Roman" w:hAnsi="Times New Roman" w:cs="Times New Roman"/>
                <w:sz w:val="24"/>
                <w:szCs w:val="24"/>
                <w:lang w:val="en-US"/>
              </w:rPr>
              <w:t>mail</w:t>
            </w:r>
            <w:r w:rsidRPr="00EB09AF">
              <w:rPr>
                <w:rFonts w:ascii="Times New Roman" w:hAnsi="Times New Roman" w:cs="Times New Roman"/>
                <w:sz w:val="24"/>
                <w:szCs w:val="24"/>
              </w:rPr>
              <w:t xml:space="preserve">: </w:t>
            </w:r>
            <w:r w:rsidRPr="00EB09AF">
              <w:rPr>
                <w:rFonts w:ascii="Times New Roman" w:hAnsi="Times New Roman" w:cs="Times New Roman"/>
                <w:sz w:val="24"/>
                <w:szCs w:val="24"/>
                <w:lang w:val="en-US"/>
              </w:rPr>
              <w:t>kopeysk</w:t>
            </w:r>
            <w:r w:rsidRPr="00EB09AF">
              <w:rPr>
                <w:rFonts w:ascii="Times New Roman" w:hAnsi="Times New Roman" w:cs="Times New Roman"/>
                <w:sz w:val="24"/>
                <w:szCs w:val="24"/>
              </w:rPr>
              <w:t>-</w:t>
            </w:r>
            <w:r w:rsidRPr="00EB09AF">
              <w:rPr>
                <w:rFonts w:ascii="Times New Roman" w:hAnsi="Times New Roman" w:cs="Times New Roman"/>
                <w:sz w:val="24"/>
                <w:szCs w:val="24"/>
                <w:lang w:val="en-US"/>
              </w:rPr>
              <w:t>cgb</w:t>
            </w:r>
            <w:r w:rsidRPr="00EB09AF">
              <w:rPr>
                <w:rFonts w:ascii="Times New Roman" w:hAnsi="Times New Roman" w:cs="Times New Roman"/>
                <w:sz w:val="24"/>
                <w:szCs w:val="24"/>
              </w:rPr>
              <w:t>@</w:t>
            </w:r>
            <w:r w:rsidRPr="00EB09AF">
              <w:rPr>
                <w:rFonts w:ascii="Times New Roman" w:hAnsi="Times New Roman" w:cs="Times New Roman"/>
                <w:sz w:val="24"/>
                <w:szCs w:val="24"/>
                <w:lang w:val="en-US"/>
              </w:rPr>
              <w:t>mail</w:t>
            </w:r>
            <w:r w:rsidRPr="00EB09AF">
              <w:rPr>
                <w:rFonts w:ascii="Times New Roman" w:hAnsi="Times New Roman" w:cs="Times New Roman"/>
                <w:sz w:val="24"/>
                <w:szCs w:val="24"/>
              </w:rPr>
              <w:t>.</w:t>
            </w:r>
            <w:r w:rsidRPr="00EB09AF">
              <w:rPr>
                <w:rFonts w:ascii="Times New Roman" w:hAnsi="Times New Roman" w:cs="Times New Roman"/>
                <w:sz w:val="24"/>
                <w:szCs w:val="24"/>
                <w:lang w:val="en-US"/>
              </w:rPr>
              <w:t>ru</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Наличие сайта</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Да</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Организационно-правовая форма</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Муниципальное бюджетное учреждение</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Год создания учреждения,</w:t>
            </w:r>
          </w:p>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Документ о создании учреждения</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Приказ Отдела культуры № 740 от 28.12.1979г.</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Дата постройки (ввода в эксплуатацию)</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1980г. (1981)</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Учредитель</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Администрация Копейского городского округа</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Общая площадь помещений;</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3124</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-площадь  хранения фондов:</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1282</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-площадь  для обслуживания читателей:</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1620</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-площадь в оперативном управлении</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3124</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Число штатных работников, из них:</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80</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 библиотечный персонал;</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61</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-руководители формирований;</w:t>
            </w:r>
          </w:p>
        </w:tc>
        <w:tc>
          <w:tcPr>
            <w:tcW w:w="4501" w:type="dxa"/>
          </w:tcPr>
          <w:p w:rsidR="007425D1" w:rsidRPr="00EB09AF" w:rsidRDefault="007425D1" w:rsidP="00713888">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1</w:t>
            </w:r>
            <w:r w:rsidR="00713888">
              <w:rPr>
                <w:rFonts w:ascii="Times New Roman" w:hAnsi="Times New Roman" w:cs="Times New Roman"/>
                <w:sz w:val="24"/>
                <w:szCs w:val="24"/>
              </w:rPr>
              <w:t>4</w:t>
            </w:r>
            <w:r w:rsidRPr="00EB09AF">
              <w:rPr>
                <w:rFonts w:ascii="Times New Roman" w:hAnsi="Times New Roman" w:cs="Times New Roman"/>
                <w:sz w:val="24"/>
                <w:szCs w:val="24"/>
              </w:rPr>
              <w:t xml:space="preserve"> (дир+</w:t>
            </w:r>
            <w:r w:rsidR="000C75C4">
              <w:rPr>
                <w:rFonts w:ascii="Times New Roman" w:hAnsi="Times New Roman" w:cs="Times New Roman"/>
                <w:sz w:val="24"/>
                <w:szCs w:val="24"/>
              </w:rPr>
              <w:t>зам. д</w:t>
            </w:r>
            <w:r w:rsidR="00713888">
              <w:rPr>
                <w:rFonts w:ascii="Times New Roman" w:hAnsi="Times New Roman" w:cs="Times New Roman"/>
                <w:sz w:val="24"/>
                <w:szCs w:val="24"/>
              </w:rPr>
              <w:t>ир.+</w:t>
            </w:r>
            <w:r w:rsidRPr="00EB09AF">
              <w:rPr>
                <w:rFonts w:ascii="Times New Roman" w:hAnsi="Times New Roman" w:cs="Times New Roman"/>
                <w:sz w:val="24"/>
                <w:szCs w:val="24"/>
              </w:rPr>
              <w:t>гл</w:t>
            </w:r>
            <w:proofErr w:type="gramStart"/>
            <w:r w:rsidRPr="00EB09AF">
              <w:rPr>
                <w:rFonts w:ascii="Times New Roman" w:hAnsi="Times New Roman" w:cs="Times New Roman"/>
                <w:sz w:val="24"/>
                <w:szCs w:val="24"/>
              </w:rPr>
              <w:t>.б</w:t>
            </w:r>
            <w:proofErr w:type="gramEnd"/>
            <w:r w:rsidRPr="00EB09AF">
              <w:rPr>
                <w:rFonts w:ascii="Times New Roman" w:hAnsi="Times New Roman" w:cs="Times New Roman"/>
                <w:sz w:val="24"/>
                <w:szCs w:val="24"/>
              </w:rPr>
              <w:t>ух+зав.библ)</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highlight w:val="yellow"/>
              </w:rPr>
            </w:pPr>
            <w:r w:rsidRPr="00EB09AF">
              <w:rPr>
                <w:rFonts w:ascii="Times New Roman" w:hAnsi="Times New Roman" w:cs="Times New Roman"/>
                <w:sz w:val="24"/>
                <w:szCs w:val="24"/>
              </w:rPr>
              <w:t>-вспомогательный персонал;</w:t>
            </w:r>
          </w:p>
        </w:tc>
        <w:tc>
          <w:tcPr>
            <w:tcW w:w="4501" w:type="dxa"/>
          </w:tcPr>
          <w:p w:rsidR="007425D1" w:rsidRPr="00EB09AF" w:rsidRDefault="009658C2" w:rsidP="00EB09AF">
            <w:pPr>
              <w:spacing w:after="0" w:line="240" w:lineRule="auto"/>
              <w:rPr>
                <w:rFonts w:ascii="Times New Roman" w:hAnsi="Times New Roman" w:cs="Times New Roman"/>
                <w:sz w:val="24"/>
                <w:szCs w:val="24"/>
                <w:highlight w:val="yellow"/>
              </w:rPr>
            </w:pPr>
            <w:r w:rsidRPr="00EB09AF">
              <w:rPr>
                <w:rFonts w:ascii="Times New Roman" w:hAnsi="Times New Roman" w:cs="Times New Roman"/>
                <w:sz w:val="24"/>
                <w:szCs w:val="24"/>
              </w:rPr>
              <w:t>5 (+бух+закуп +</w:t>
            </w:r>
            <w:proofErr w:type="gramStart"/>
            <w:r w:rsidRPr="00EB09AF">
              <w:rPr>
                <w:rFonts w:ascii="Times New Roman" w:hAnsi="Times New Roman" w:cs="Times New Roman"/>
                <w:sz w:val="24"/>
                <w:szCs w:val="24"/>
              </w:rPr>
              <w:t>ОТ</w:t>
            </w:r>
            <w:proofErr w:type="gramEnd"/>
            <w:r w:rsidRPr="00EB09AF">
              <w:rPr>
                <w:rFonts w:ascii="Times New Roman" w:hAnsi="Times New Roman" w:cs="Times New Roman"/>
                <w:sz w:val="24"/>
                <w:szCs w:val="24"/>
              </w:rPr>
              <w:t>+худ+завхоз)</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-Работники, имеющие государственные награды</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0</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Число клубных формирований, из них:</w:t>
            </w:r>
          </w:p>
        </w:tc>
        <w:tc>
          <w:tcPr>
            <w:tcW w:w="4501" w:type="dxa"/>
          </w:tcPr>
          <w:p w:rsidR="007425D1" w:rsidRPr="00EB09AF" w:rsidRDefault="00D45C97"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26</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 до 14 лет</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7</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-от 15 до 35 лет</w:t>
            </w:r>
          </w:p>
        </w:tc>
        <w:tc>
          <w:tcPr>
            <w:tcW w:w="4501" w:type="dxa"/>
          </w:tcPr>
          <w:p w:rsidR="007425D1" w:rsidRPr="00EB09AF" w:rsidRDefault="00DA5277"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1</w:t>
            </w:r>
          </w:p>
        </w:tc>
      </w:tr>
      <w:tr w:rsidR="007425D1" w:rsidRPr="00EB09AF" w:rsidTr="00421F52">
        <w:tc>
          <w:tcPr>
            <w:tcW w:w="5069" w:type="dxa"/>
          </w:tcPr>
          <w:p w:rsidR="007425D1" w:rsidRPr="00EB09AF" w:rsidRDefault="00DA5277"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 xml:space="preserve"> -</w:t>
            </w:r>
            <w:r w:rsidR="007425D1" w:rsidRPr="00EB09AF">
              <w:rPr>
                <w:rFonts w:ascii="Times New Roman" w:hAnsi="Times New Roman" w:cs="Times New Roman"/>
                <w:sz w:val="24"/>
                <w:szCs w:val="24"/>
              </w:rPr>
              <w:t xml:space="preserve"> </w:t>
            </w:r>
            <w:r w:rsidRPr="00EB09AF">
              <w:rPr>
                <w:rFonts w:ascii="Times New Roman" w:hAnsi="Times New Roman" w:cs="Times New Roman"/>
                <w:sz w:val="24"/>
                <w:szCs w:val="24"/>
              </w:rPr>
              <w:t xml:space="preserve">от </w:t>
            </w:r>
            <w:r w:rsidR="007425D1" w:rsidRPr="00EB09AF">
              <w:rPr>
                <w:rFonts w:ascii="Times New Roman" w:hAnsi="Times New Roman" w:cs="Times New Roman"/>
                <w:sz w:val="24"/>
                <w:szCs w:val="24"/>
              </w:rPr>
              <w:t>36</w:t>
            </w:r>
            <w:r w:rsidRPr="00EB09AF">
              <w:rPr>
                <w:rFonts w:ascii="Times New Roman" w:hAnsi="Times New Roman" w:cs="Times New Roman"/>
                <w:sz w:val="24"/>
                <w:szCs w:val="24"/>
              </w:rPr>
              <w:t xml:space="preserve"> до 55</w:t>
            </w:r>
          </w:p>
        </w:tc>
        <w:tc>
          <w:tcPr>
            <w:tcW w:w="4501" w:type="dxa"/>
          </w:tcPr>
          <w:p w:rsidR="007425D1" w:rsidRPr="00EB09AF" w:rsidRDefault="00DA5277"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8</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-старше 56 лет</w:t>
            </w:r>
          </w:p>
        </w:tc>
        <w:tc>
          <w:tcPr>
            <w:tcW w:w="4501" w:type="dxa"/>
          </w:tcPr>
          <w:p w:rsidR="007425D1" w:rsidRPr="00EB09AF" w:rsidRDefault="00DA5277"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9</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 семейных</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1</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Число жителей поселения  и  обслуживаемой территории</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1</w:t>
            </w:r>
            <w:r w:rsidR="00D131F5" w:rsidRPr="00EB09AF">
              <w:rPr>
                <w:rFonts w:ascii="Times New Roman" w:hAnsi="Times New Roman" w:cs="Times New Roman"/>
                <w:sz w:val="24"/>
                <w:szCs w:val="24"/>
              </w:rPr>
              <w:t>49400</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Поступило в отчетном году финансовых средств (тыс</w:t>
            </w:r>
            <w:proofErr w:type="gramStart"/>
            <w:r w:rsidRPr="00EB09AF">
              <w:rPr>
                <w:rFonts w:ascii="Times New Roman" w:hAnsi="Times New Roman" w:cs="Times New Roman"/>
                <w:sz w:val="24"/>
                <w:szCs w:val="24"/>
              </w:rPr>
              <w:t>.р</w:t>
            </w:r>
            <w:proofErr w:type="gramEnd"/>
            <w:r w:rsidRPr="00EB09AF">
              <w:rPr>
                <w:rFonts w:ascii="Times New Roman" w:hAnsi="Times New Roman" w:cs="Times New Roman"/>
                <w:sz w:val="24"/>
                <w:szCs w:val="24"/>
              </w:rPr>
              <w:t>уб.), из них:</w:t>
            </w:r>
          </w:p>
        </w:tc>
        <w:tc>
          <w:tcPr>
            <w:tcW w:w="4501" w:type="dxa"/>
          </w:tcPr>
          <w:p w:rsidR="007425D1" w:rsidRPr="00EB09AF" w:rsidRDefault="00CD3998"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42 538 092</w:t>
            </w:r>
            <w:r w:rsidR="007425D1" w:rsidRPr="00EB09AF">
              <w:rPr>
                <w:rFonts w:ascii="Times New Roman" w:hAnsi="Times New Roman" w:cs="Times New Roman"/>
                <w:sz w:val="24"/>
                <w:szCs w:val="24"/>
              </w:rPr>
              <w:t>,</w:t>
            </w:r>
            <w:r w:rsidRPr="00EB09AF">
              <w:rPr>
                <w:rFonts w:ascii="Times New Roman" w:hAnsi="Times New Roman" w:cs="Times New Roman"/>
                <w:sz w:val="24"/>
                <w:szCs w:val="24"/>
              </w:rPr>
              <w:t>85</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-по основной деятельности</w:t>
            </w:r>
          </w:p>
        </w:tc>
        <w:tc>
          <w:tcPr>
            <w:tcW w:w="4501" w:type="dxa"/>
          </w:tcPr>
          <w:p w:rsidR="007425D1" w:rsidRPr="00EB09AF" w:rsidRDefault="00CD3998"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42 368 943,85</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-по приносящей доход  деятельности</w:t>
            </w:r>
          </w:p>
        </w:tc>
        <w:tc>
          <w:tcPr>
            <w:tcW w:w="4501" w:type="dxa"/>
          </w:tcPr>
          <w:p w:rsidR="007425D1" w:rsidRPr="00EB09AF" w:rsidRDefault="00CD3998"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169 149,00</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Израсходовано средств в отчетном году</w:t>
            </w:r>
          </w:p>
        </w:tc>
        <w:tc>
          <w:tcPr>
            <w:tcW w:w="4501" w:type="dxa"/>
          </w:tcPr>
          <w:p w:rsidR="007425D1" w:rsidRPr="00EB09AF" w:rsidRDefault="00CD3998"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42 538 092,85</w:t>
            </w:r>
          </w:p>
        </w:tc>
      </w:tr>
      <w:tr w:rsidR="00421F52" w:rsidRPr="00EB09AF" w:rsidTr="00421F52">
        <w:tc>
          <w:tcPr>
            <w:tcW w:w="5069" w:type="dxa"/>
          </w:tcPr>
          <w:p w:rsidR="00421F52" w:rsidRPr="00EB09AF" w:rsidRDefault="00421F52"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-по основной деятельности</w:t>
            </w:r>
          </w:p>
        </w:tc>
        <w:tc>
          <w:tcPr>
            <w:tcW w:w="4501" w:type="dxa"/>
          </w:tcPr>
          <w:p w:rsidR="00421F52" w:rsidRPr="00EB09AF" w:rsidRDefault="00421F52"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42 368 943,85</w:t>
            </w:r>
          </w:p>
        </w:tc>
      </w:tr>
      <w:tr w:rsidR="00421F52" w:rsidRPr="00EB09AF" w:rsidTr="00421F52">
        <w:tc>
          <w:tcPr>
            <w:tcW w:w="5069" w:type="dxa"/>
          </w:tcPr>
          <w:p w:rsidR="00421F52" w:rsidRPr="00EB09AF" w:rsidRDefault="00421F52"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-по приносящей доход  деятельности</w:t>
            </w:r>
          </w:p>
        </w:tc>
        <w:tc>
          <w:tcPr>
            <w:tcW w:w="4501" w:type="dxa"/>
          </w:tcPr>
          <w:p w:rsidR="00421F52" w:rsidRPr="00EB09AF" w:rsidRDefault="00421F52"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169 149,00</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Средняя зарплата по учреждению в году</w:t>
            </w:r>
          </w:p>
        </w:tc>
        <w:tc>
          <w:tcPr>
            <w:tcW w:w="4501"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28</w:t>
            </w:r>
            <w:r w:rsidR="00F15E1C" w:rsidRPr="00EB09AF">
              <w:rPr>
                <w:rFonts w:ascii="Times New Roman" w:hAnsi="Times New Roman" w:cs="Times New Roman"/>
                <w:sz w:val="24"/>
                <w:szCs w:val="24"/>
              </w:rPr>
              <w:t>187,44</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Дата заполнения паспорта</w:t>
            </w:r>
          </w:p>
        </w:tc>
        <w:tc>
          <w:tcPr>
            <w:tcW w:w="4501" w:type="dxa"/>
          </w:tcPr>
          <w:p w:rsidR="007425D1" w:rsidRPr="00EB09AF" w:rsidRDefault="005D5317"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18.12.2020</w:t>
            </w:r>
            <w:r w:rsidR="007425D1" w:rsidRPr="00EB09AF">
              <w:rPr>
                <w:rFonts w:ascii="Times New Roman" w:hAnsi="Times New Roman" w:cs="Times New Roman"/>
                <w:sz w:val="24"/>
                <w:szCs w:val="24"/>
              </w:rPr>
              <w:t>г.</w:t>
            </w:r>
          </w:p>
        </w:tc>
      </w:tr>
      <w:tr w:rsidR="007425D1" w:rsidRPr="00EB09AF" w:rsidTr="00421F52">
        <w:tc>
          <w:tcPr>
            <w:tcW w:w="5069" w:type="dxa"/>
          </w:tcPr>
          <w:p w:rsidR="007425D1" w:rsidRPr="00EB09AF" w:rsidRDefault="007425D1" w:rsidP="00EB09AF">
            <w:pPr>
              <w:spacing w:after="0" w:line="240" w:lineRule="auto"/>
              <w:rPr>
                <w:rFonts w:ascii="Times New Roman" w:hAnsi="Times New Roman" w:cs="Times New Roman"/>
                <w:sz w:val="24"/>
                <w:szCs w:val="24"/>
              </w:rPr>
            </w:pPr>
            <w:r w:rsidRPr="00EB09AF">
              <w:rPr>
                <w:rFonts w:ascii="Times New Roman" w:hAnsi="Times New Roman" w:cs="Times New Roman"/>
                <w:sz w:val="24"/>
                <w:szCs w:val="24"/>
              </w:rPr>
              <w:t>Подпись директора</w:t>
            </w:r>
          </w:p>
        </w:tc>
        <w:tc>
          <w:tcPr>
            <w:tcW w:w="4501" w:type="dxa"/>
          </w:tcPr>
          <w:p w:rsidR="007425D1" w:rsidRPr="00EB09AF" w:rsidRDefault="007425D1" w:rsidP="00EB09AF">
            <w:pPr>
              <w:spacing w:after="0" w:line="240" w:lineRule="auto"/>
              <w:rPr>
                <w:rFonts w:ascii="Times New Roman" w:hAnsi="Times New Roman" w:cs="Times New Roman"/>
                <w:sz w:val="24"/>
                <w:szCs w:val="24"/>
              </w:rPr>
            </w:pPr>
          </w:p>
        </w:tc>
      </w:tr>
    </w:tbl>
    <w:p w:rsidR="00763F72" w:rsidRDefault="00763F72" w:rsidP="00763F72">
      <w:pPr>
        <w:tabs>
          <w:tab w:val="left" w:pos="1843"/>
          <w:tab w:val="left" w:pos="8789"/>
          <w:tab w:val="left" w:pos="9072"/>
        </w:tabs>
        <w:rPr>
          <w:rFonts w:ascii="Times New Roman" w:hAnsi="Times New Roman" w:cs="Times New Roman"/>
          <w:b/>
          <w:sz w:val="32"/>
          <w:szCs w:val="32"/>
        </w:rPr>
      </w:pPr>
      <w:bookmarkStart w:id="1" w:name="_Toc504221426"/>
    </w:p>
    <w:p w:rsidR="00E40A05" w:rsidRDefault="00E40A05" w:rsidP="00763F72">
      <w:pPr>
        <w:tabs>
          <w:tab w:val="left" w:pos="1843"/>
          <w:tab w:val="left" w:pos="8789"/>
          <w:tab w:val="left" w:pos="9072"/>
        </w:tabs>
        <w:rPr>
          <w:rFonts w:ascii="Times New Roman" w:hAnsi="Times New Roman" w:cs="Times New Roman"/>
          <w:b/>
          <w:sz w:val="32"/>
          <w:szCs w:val="32"/>
        </w:rPr>
      </w:pPr>
    </w:p>
    <w:p w:rsidR="007F7803" w:rsidRPr="00E8509F" w:rsidRDefault="007F7803" w:rsidP="007F7803">
      <w:pPr>
        <w:tabs>
          <w:tab w:val="left" w:pos="8789"/>
          <w:tab w:val="left" w:pos="9072"/>
        </w:tabs>
        <w:jc w:val="center"/>
        <w:rPr>
          <w:rFonts w:ascii="Times New Roman" w:hAnsi="Times New Roman" w:cs="Times New Roman"/>
          <w:b/>
          <w:sz w:val="32"/>
          <w:szCs w:val="32"/>
        </w:rPr>
      </w:pPr>
      <w:r w:rsidRPr="00E8509F">
        <w:rPr>
          <w:rFonts w:ascii="Times New Roman" w:hAnsi="Times New Roman" w:cs="Times New Roman"/>
          <w:b/>
          <w:sz w:val="32"/>
          <w:szCs w:val="32"/>
        </w:rPr>
        <w:lastRenderedPageBreak/>
        <w:t xml:space="preserve">Главные события </w:t>
      </w:r>
      <w:r w:rsidRPr="009C08CE">
        <w:rPr>
          <w:rFonts w:ascii="Times New Roman" w:hAnsi="Times New Roman" w:cs="Times New Roman"/>
          <w:b/>
          <w:sz w:val="32"/>
          <w:szCs w:val="32"/>
        </w:rPr>
        <w:t>года</w:t>
      </w:r>
    </w:p>
    <w:p w:rsidR="007F7803" w:rsidRPr="00096041" w:rsidRDefault="007F7803" w:rsidP="007F7803">
      <w:pPr>
        <w:ind w:firstLine="426"/>
        <w:jc w:val="both"/>
        <w:rPr>
          <w:rFonts w:ascii="Times New Roman" w:hAnsi="Times New Roman" w:cs="Times New Roman"/>
          <w:color w:val="000000"/>
          <w:sz w:val="28"/>
          <w:szCs w:val="28"/>
          <w:shd w:val="clear" w:color="auto" w:fill="FFFFFF"/>
        </w:rPr>
      </w:pPr>
      <w:r w:rsidRPr="00096041">
        <w:rPr>
          <w:noProof/>
        </w:rPr>
        <w:drawing>
          <wp:anchor distT="0" distB="0" distL="114300" distR="114300" simplePos="0" relativeHeight="251660288" behindDoc="1" locked="0" layoutInCell="1" allowOverlap="1">
            <wp:simplePos x="0" y="0"/>
            <wp:positionH relativeFrom="column">
              <wp:posOffset>5032569</wp:posOffset>
            </wp:positionH>
            <wp:positionV relativeFrom="paragraph">
              <wp:posOffset>61723</wp:posOffset>
            </wp:positionV>
            <wp:extent cx="904875" cy="1206500"/>
            <wp:effectExtent l="0" t="0" r="0" b="0"/>
            <wp:wrapTight wrapText="bothSides">
              <wp:wrapPolygon edited="0">
                <wp:start x="0" y="0"/>
                <wp:lineTo x="0" y="21145"/>
                <wp:lineTo x="21373" y="21145"/>
                <wp:lineTo x="21373" y="0"/>
                <wp:lineTo x="0" y="0"/>
              </wp:wrapPolygon>
            </wp:wrapTight>
            <wp:docPr id="3" name="Рисунок 3" descr="Президентская библиотека стала доступ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езидентская библиотека стала доступнее"/>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206500"/>
                    </a:xfrm>
                    <a:prstGeom prst="rect">
                      <a:avLst/>
                    </a:prstGeom>
                    <a:noFill/>
                    <a:ln>
                      <a:noFill/>
                    </a:ln>
                  </pic:spPr>
                </pic:pic>
              </a:graphicData>
            </a:graphic>
          </wp:anchor>
        </w:drawing>
      </w:r>
      <w:r w:rsidRPr="00096041">
        <w:rPr>
          <w:noProof/>
        </w:rPr>
        <w:drawing>
          <wp:anchor distT="0" distB="0" distL="114300" distR="114300" simplePos="0" relativeHeight="251661312" behindDoc="1" locked="0" layoutInCell="1" allowOverlap="1">
            <wp:simplePos x="0" y="0"/>
            <wp:positionH relativeFrom="column">
              <wp:posOffset>2879</wp:posOffset>
            </wp:positionH>
            <wp:positionV relativeFrom="paragraph">
              <wp:posOffset>57579</wp:posOffset>
            </wp:positionV>
            <wp:extent cx="1491615" cy="1118235"/>
            <wp:effectExtent l="0" t="0" r="0" b="0"/>
            <wp:wrapTight wrapText="bothSides">
              <wp:wrapPolygon edited="0">
                <wp:start x="0" y="0"/>
                <wp:lineTo x="0" y="21342"/>
                <wp:lineTo x="21241" y="21342"/>
                <wp:lineTo x="21241" y="0"/>
                <wp:lineTo x="0" y="0"/>
              </wp:wrapPolygon>
            </wp:wrapTight>
            <wp:docPr id="4" name="Рисунок 1" descr="https://center-istorii.nsk.muzkult.ru/media/2020/10/15/1243096875/8c8bTbsjJ4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nter-istorii.nsk.muzkult.ru/media/2020/10/15/1243096875/8c8bTbsjJ4U.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1615" cy="1118235"/>
                    </a:xfrm>
                    <a:prstGeom prst="rect">
                      <a:avLst/>
                    </a:prstGeom>
                    <a:noFill/>
                    <a:ln>
                      <a:noFill/>
                    </a:ln>
                  </pic:spPr>
                </pic:pic>
              </a:graphicData>
            </a:graphic>
          </wp:anchor>
        </w:drawing>
      </w:r>
      <w:r w:rsidRPr="00096041">
        <w:rPr>
          <w:rFonts w:ascii="Times New Roman" w:hAnsi="Times New Roman" w:cs="Times New Roman"/>
          <w:color w:val="000000"/>
          <w:sz w:val="28"/>
          <w:szCs w:val="28"/>
          <w:shd w:val="clear" w:color="auto" w:fill="FFFFFF"/>
        </w:rPr>
        <w:t xml:space="preserve">В 2020 году в Копейске </w:t>
      </w:r>
      <w:r w:rsidRPr="00096041">
        <w:rPr>
          <w:rFonts w:ascii="Times New Roman" w:hAnsi="Times New Roman" w:cs="Times New Roman"/>
          <w:i/>
          <w:color w:val="000000"/>
          <w:sz w:val="28"/>
          <w:szCs w:val="28"/>
          <w:shd w:val="clear" w:color="auto" w:fill="FFFFFF"/>
        </w:rPr>
        <w:t>открылись еще 2 площадки удаленного читального зала Президентской библиотеки</w:t>
      </w:r>
      <w:r w:rsidRPr="00096041">
        <w:rPr>
          <w:rFonts w:ascii="Times New Roman" w:hAnsi="Times New Roman" w:cs="Times New Roman"/>
          <w:color w:val="000000"/>
          <w:sz w:val="28"/>
          <w:szCs w:val="28"/>
          <w:shd w:val="clear" w:color="auto" w:fill="FFFFFF"/>
        </w:rPr>
        <w:t xml:space="preserve"> в библиотеках семейного чтения № 4, 5. Участникам встречи презентовали </w:t>
      </w:r>
      <w:r w:rsidRPr="00096041">
        <w:rPr>
          <w:rStyle w:val="a5"/>
          <w:rFonts w:ascii="Times New Roman" w:hAnsi="Times New Roman" w:cs="Times New Roman"/>
          <w:b w:val="0"/>
          <w:color w:val="000000"/>
          <w:sz w:val="28"/>
          <w:szCs w:val="28"/>
          <w:shd w:val="clear" w:color="auto" w:fill="FFFFFF"/>
        </w:rPr>
        <w:t>проект Челябинской областной универсальной научной библиотеки «Встречное движение», реализуемого при поддержке регионального Министерства культуры.</w:t>
      </w:r>
      <w:r w:rsidRPr="00096041">
        <w:rPr>
          <w:rStyle w:val="apple-converted-space"/>
          <w:rFonts w:ascii="Times New Roman" w:hAnsi="Times New Roman" w:cs="Times New Roman"/>
          <w:color w:val="000000"/>
          <w:sz w:val="28"/>
          <w:szCs w:val="28"/>
          <w:shd w:val="clear" w:color="auto" w:fill="FFFFFF"/>
        </w:rPr>
        <w:t xml:space="preserve"> </w:t>
      </w:r>
      <w:r w:rsidRPr="00096041">
        <w:rPr>
          <w:rFonts w:ascii="Times New Roman" w:hAnsi="Times New Roman" w:cs="Times New Roman"/>
          <w:color w:val="000000"/>
          <w:sz w:val="28"/>
          <w:szCs w:val="28"/>
          <w:shd w:val="clear" w:color="auto" w:fill="FFFFFF"/>
        </w:rPr>
        <w:t xml:space="preserve">Главная цель проекта – создание единого информационного пространства на базе библиотек Челябинской области. </w:t>
      </w:r>
    </w:p>
    <w:p w:rsidR="007F7803" w:rsidRPr="00096041" w:rsidRDefault="007F7803" w:rsidP="007F7803">
      <w:pPr>
        <w:ind w:firstLine="426"/>
        <w:jc w:val="both"/>
        <w:rPr>
          <w:rFonts w:ascii="Times New Roman" w:hAnsi="Times New Roman" w:cs="Times New Roman"/>
          <w:sz w:val="28"/>
          <w:szCs w:val="28"/>
        </w:rPr>
      </w:pPr>
      <w:r w:rsidRPr="00096041">
        <w:rPr>
          <w:noProof/>
        </w:rPr>
        <w:drawing>
          <wp:anchor distT="0" distB="0" distL="114300" distR="114300" simplePos="0" relativeHeight="251662336" behindDoc="1" locked="0" layoutInCell="1" allowOverlap="1">
            <wp:simplePos x="0" y="0"/>
            <wp:positionH relativeFrom="column">
              <wp:posOffset>4394835</wp:posOffset>
            </wp:positionH>
            <wp:positionV relativeFrom="paragraph">
              <wp:posOffset>68580</wp:posOffset>
            </wp:positionV>
            <wp:extent cx="1542415" cy="1156335"/>
            <wp:effectExtent l="0" t="0" r="0" b="0"/>
            <wp:wrapTight wrapText="bothSides">
              <wp:wrapPolygon edited="0">
                <wp:start x="0" y="0"/>
                <wp:lineTo x="0" y="21351"/>
                <wp:lineTo x="21342" y="21351"/>
                <wp:lineTo x="21342" y="0"/>
                <wp:lineTo x="0" y="0"/>
              </wp:wrapPolygon>
            </wp:wrapTight>
            <wp:docPr id="5" name="Рисунок 2" descr="Открылась выставка лоскутного ши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крылась выставка лоскутного шитья"/>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2415" cy="1156335"/>
                    </a:xfrm>
                    <a:prstGeom prst="rect">
                      <a:avLst/>
                    </a:prstGeom>
                    <a:noFill/>
                    <a:ln>
                      <a:noFill/>
                    </a:ln>
                  </pic:spPr>
                </pic:pic>
              </a:graphicData>
            </a:graphic>
          </wp:anchor>
        </w:drawing>
      </w:r>
      <w:r w:rsidRPr="00096041">
        <w:rPr>
          <w:noProof/>
        </w:rPr>
        <w:drawing>
          <wp:anchor distT="0" distB="0" distL="114300" distR="114300" simplePos="0" relativeHeight="251663360" behindDoc="1" locked="0" layoutInCell="1" allowOverlap="1">
            <wp:simplePos x="0" y="0"/>
            <wp:positionH relativeFrom="column">
              <wp:posOffset>-59690</wp:posOffset>
            </wp:positionH>
            <wp:positionV relativeFrom="paragraph">
              <wp:posOffset>1584960</wp:posOffset>
            </wp:positionV>
            <wp:extent cx="1677035" cy="1257935"/>
            <wp:effectExtent l="0" t="0" r="0" b="0"/>
            <wp:wrapTight wrapText="bothSides">
              <wp:wrapPolygon edited="0">
                <wp:start x="0" y="0"/>
                <wp:lineTo x="0" y="21262"/>
                <wp:lineTo x="21346" y="21262"/>
                <wp:lineTo x="21346" y="0"/>
                <wp:lineTo x="0" y="0"/>
              </wp:wrapPolygon>
            </wp:wrapTight>
            <wp:docPr id="6" name="Рисунок 4" descr="«Крик тишины» в библиотеке Копейска: Всероссийская Акция «Блокадный хл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ик тишины» в библиотеке Копейска: Всероссийская Акция «Блокадный хлеб»"/>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035" cy="1257935"/>
                    </a:xfrm>
                    <a:prstGeom prst="rect">
                      <a:avLst/>
                    </a:prstGeom>
                    <a:noFill/>
                    <a:ln>
                      <a:noFill/>
                    </a:ln>
                  </pic:spPr>
                </pic:pic>
              </a:graphicData>
            </a:graphic>
          </wp:anchor>
        </w:drawing>
      </w:r>
      <w:r w:rsidRPr="00096041">
        <w:rPr>
          <w:rStyle w:val="a5"/>
          <w:rFonts w:ascii="Times New Roman" w:hAnsi="Times New Roman" w:cs="Times New Roman"/>
          <w:b w:val="0"/>
          <w:color w:val="000000"/>
          <w:sz w:val="28"/>
          <w:szCs w:val="28"/>
          <w:shd w:val="clear" w:color="auto" w:fill="FFFFFF"/>
        </w:rPr>
        <w:t xml:space="preserve">11 января в Центральной городской библиотеке состоялось открытие </w:t>
      </w:r>
      <w:r w:rsidRPr="00096041">
        <w:rPr>
          <w:rFonts w:ascii="Times New Roman" w:hAnsi="Times New Roman" w:cs="Times New Roman"/>
          <w:i/>
          <w:sz w:val="28"/>
          <w:szCs w:val="28"/>
        </w:rPr>
        <w:t>выставки лоскутного шитья «Лоскуток к лоскутку»</w:t>
      </w:r>
      <w:r w:rsidRPr="00096041">
        <w:rPr>
          <w:rFonts w:ascii="Times New Roman" w:hAnsi="Times New Roman" w:cs="Times New Roman"/>
          <w:sz w:val="28"/>
          <w:szCs w:val="28"/>
        </w:rPr>
        <w:t>. Копейчане увидели новые проекты клубов лоскутного шитья Челябинской области, в том числе и копейских мастериц.</w:t>
      </w:r>
    </w:p>
    <w:p w:rsidR="007F7803" w:rsidRPr="00096041" w:rsidRDefault="007F7803" w:rsidP="007F7803">
      <w:pPr>
        <w:ind w:firstLine="426"/>
        <w:jc w:val="both"/>
        <w:rPr>
          <w:rFonts w:ascii="Times New Roman" w:hAnsi="Times New Roman" w:cs="Times New Roman"/>
          <w:sz w:val="28"/>
          <w:szCs w:val="28"/>
        </w:rPr>
      </w:pPr>
      <w:r w:rsidRPr="00096041">
        <w:rPr>
          <w:rStyle w:val="a5"/>
          <w:rFonts w:ascii="Helvetica" w:hAnsi="Helvetica" w:cs="Helvetica"/>
          <w:b w:val="0"/>
          <w:color w:val="000000"/>
          <w:sz w:val="21"/>
          <w:szCs w:val="21"/>
          <w:shd w:val="clear" w:color="auto" w:fill="FFFFFF"/>
        </w:rPr>
        <w:t> </w:t>
      </w:r>
    </w:p>
    <w:p w:rsidR="007F7803" w:rsidRPr="00096041" w:rsidRDefault="007F7803" w:rsidP="007F7803">
      <w:pPr>
        <w:ind w:firstLine="426"/>
        <w:jc w:val="both"/>
        <w:rPr>
          <w:rStyle w:val="a5"/>
          <w:rFonts w:ascii="Times New Roman" w:hAnsi="Times New Roman" w:cs="Times New Roman"/>
          <w:b w:val="0"/>
          <w:color w:val="000000"/>
          <w:sz w:val="28"/>
          <w:szCs w:val="28"/>
          <w:shd w:val="clear" w:color="auto" w:fill="FFFFFF"/>
        </w:rPr>
      </w:pPr>
      <w:r w:rsidRPr="00096041">
        <w:rPr>
          <w:rStyle w:val="a5"/>
          <w:rFonts w:ascii="Times New Roman" w:hAnsi="Times New Roman" w:cs="Times New Roman"/>
          <w:b w:val="0"/>
          <w:color w:val="000000"/>
          <w:sz w:val="28"/>
          <w:szCs w:val="28"/>
          <w:shd w:val="clear" w:color="auto" w:fill="FFFFFF"/>
        </w:rPr>
        <w:t xml:space="preserve">23 января в ЦБС Копейска состоялся показ фильма Владимира Потапова «Крик тишины»: Центральная городская библиотека присоединилась к </w:t>
      </w:r>
      <w:r w:rsidRPr="00096041">
        <w:rPr>
          <w:rStyle w:val="a5"/>
          <w:rFonts w:ascii="Times New Roman" w:hAnsi="Times New Roman" w:cs="Times New Roman"/>
          <w:b w:val="0"/>
          <w:i/>
          <w:color w:val="000000"/>
          <w:sz w:val="28"/>
          <w:szCs w:val="28"/>
          <w:shd w:val="clear" w:color="auto" w:fill="FFFFFF"/>
        </w:rPr>
        <w:t>Всероссийской акции памяти «Блокадный хлеб»,</w:t>
      </w:r>
      <w:r w:rsidRPr="00096041">
        <w:rPr>
          <w:rStyle w:val="a5"/>
          <w:rFonts w:ascii="Times New Roman" w:hAnsi="Times New Roman" w:cs="Times New Roman"/>
          <w:b w:val="0"/>
          <w:color w:val="000000"/>
          <w:sz w:val="28"/>
          <w:szCs w:val="28"/>
          <w:shd w:val="clear" w:color="auto" w:fill="FFFFFF"/>
        </w:rPr>
        <w:t xml:space="preserve"> которая проходит с 18 по 27 января во всех регионах нашей страны.</w:t>
      </w:r>
      <w:r w:rsidRPr="00096041">
        <w:rPr>
          <w:rFonts w:ascii="Times New Roman" w:hAnsi="Times New Roman" w:cs="Times New Roman"/>
          <w:color w:val="000000"/>
          <w:sz w:val="28"/>
          <w:szCs w:val="28"/>
          <w:shd w:val="clear" w:color="auto" w:fill="FFFFFF"/>
        </w:rPr>
        <w:t xml:space="preserve"> В акции приняли участие студенты ЧТТЛП и жители города самых разных возрастов – от детей до пожилых людей</w:t>
      </w:r>
      <w:r w:rsidRPr="00096041">
        <w:rPr>
          <w:rFonts w:ascii="Times New Roman" w:hAnsi="Times New Roman" w:cs="Times New Roman"/>
          <w:color w:val="000000"/>
          <w:sz w:val="28"/>
          <w:szCs w:val="28"/>
        </w:rPr>
        <w:t>.</w:t>
      </w:r>
    </w:p>
    <w:p w:rsidR="007F7803" w:rsidRPr="00096041" w:rsidRDefault="007F7803" w:rsidP="007F7803">
      <w:pPr>
        <w:ind w:firstLine="426"/>
        <w:jc w:val="both"/>
        <w:rPr>
          <w:rFonts w:ascii="Times New Roman" w:hAnsi="Times New Roman" w:cs="Times New Roman"/>
          <w:sz w:val="28"/>
          <w:szCs w:val="28"/>
        </w:rPr>
      </w:pPr>
      <w:r w:rsidRPr="00096041">
        <w:rPr>
          <w:noProof/>
        </w:rPr>
        <w:drawing>
          <wp:anchor distT="0" distB="0" distL="114300" distR="114300" simplePos="0" relativeHeight="251664384" behindDoc="1" locked="0" layoutInCell="1" allowOverlap="1">
            <wp:simplePos x="0" y="0"/>
            <wp:positionH relativeFrom="column">
              <wp:posOffset>4271645</wp:posOffset>
            </wp:positionH>
            <wp:positionV relativeFrom="paragraph">
              <wp:posOffset>5715</wp:posOffset>
            </wp:positionV>
            <wp:extent cx="1667510" cy="1250315"/>
            <wp:effectExtent l="0" t="0" r="0" b="0"/>
            <wp:wrapTight wrapText="bothSides">
              <wp:wrapPolygon edited="0">
                <wp:start x="0" y="0"/>
                <wp:lineTo x="0" y="21392"/>
                <wp:lineTo x="21468" y="21392"/>
                <wp:lineTo x="21468" y="0"/>
                <wp:lineTo x="0" y="0"/>
              </wp:wrapPolygon>
            </wp:wrapTight>
            <wp:docPr id="7" name="Рисунок 5" descr="https://bibliokopi.ru/files/news/689/images/DSCN0446-min-min-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bliokopi.ru/files/news/689/images/DSCN0446-min-min-min.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7510" cy="1250315"/>
                    </a:xfrm>
                    <a:prstGeom prst="rect">
                      <a:avLst/>
                    </a:prstGeom>
                    <a:noFill/>
                    <a:ln>
                      <a:noFill/>
                    </a:ln>
                  </pic:spPr>
                </pic:pic>
              </a:graphicData>
            </a:graphic>
          </wp:anchor>
        </w:drawing>
      </w:r>
      <w:r w:rsidRPr="00096041">
        <w:rPr>
          <w:rStyle w:val="a5"/>
          <w:rFonts w:ascii="Times New Roman" w:hAnsi="Times New Roman" w:cs="Times New Roman"/>
          <w:b w:val="0"/>
          <w:color w:val="000000"/>
          <w:sz w:val="28"/>
          <w:szCs w:val="28"/>
          <w:shd w:val="clear" w:color="auto" w:fill="FFFFFF"/>
        </w:rPr>
        <w:t>28 января совместно с отделом по делам молодёжи администрации КГО в Центральной городской библиотеке</w:t>
      </w:r>
      <w:r w:rsidRPr="00096041">
        <w:rPr>
          <w:rFonts w:ascii="Times New Roman" w:hAnsi="Times New Roman" w:cs="Times New Roman"/>
          <w:sz w:val="28"/>
          <w:szCs w:val="28"/>
        </w:rPr>
        <w:t xml:space="preserve"> для </w:t>
      </w:r>
      <w:r w:rsidRPr="00096041">
        <w:rPr>
          <w:rStyle w:val="a5"/>
          <w:rFonts w:ascii="Times New Roman" w:hAnsi="Times New Roman" w:cs="Times New Roman"/>
          <w:b w:val="0"/>
          <w:color w:val="000000"/>
          <w:sz w:val="28"/>
          <w:szCs w:val="28"/>
          <w:shd w:val="clear" w:color="auto" w:fill="FFFFFF"/>
        </w:rPr>
        <w:t xml:space="preserve">студентов копейских техникумов прошла </w:t>
      </w:r>
      <w:r w:rsidRPr="00096041">
        <w:rPr>
          <w:rStyle w:val="a5"/>
          <w:rFonts w:ascii="Times New Roman" w:hAnsi="Times New Roman" w:cs="Times New Roman"/>
          <w:b w:val="0"/>
          <w:i/>
          <w:color w:val="000000"/>
          <w:sz w:val="28"/>
          <w:szCs w:val="28"/>
          <w:shd w:val="clear" w:color="auto" w:fill="FFFFFF"/>
        </w:rPr>
        <w:t>встреча «Ледяной материк»,</w:t>
      </w:r>
      <w:r w:rsidRPr="00096041">
        <w:rPr>
          <w:rStyle w:val="a5"/>
          <w:rFonts w:ascii="Times New Roman" w:hAnsi="Times New Roman" w:cs="Times New Roman"/>
          <w:b w:val="0"/>
          <w:color w:val="000000"/>
          <w:sz w:val="28"/>
          <w:szCs w:val="28"/>
          <w:shd w:val="clear" w:color="auto" w:fill="FFFFFF"/>
        </w:rPr>
        <w:t xml:space="preserve"> посвящённая 200-летию открытия Антарктиды. </w:t>
      </w:r>
    </w:p>
    <w:p w:rsidR="007F7803" w:rsidRPr="00096041" w:rsidRDefault="007F7803" w:rsidP="007F7803">
      <w:pPr>
        <w:ind w:firstLine="426"/>
        <w:jc w:val="both"/>
        <w:rPr>
          <w:rFonts w:ascii="Times New Roman" w:hAnsi="Times New Roman" w:cs="Times New Roman"/>
          <w:sz w:val="28"/>
          <w:szCs w:val="28"/>
        </w:rPr>
      </w:pPr>
      <w:r w:rsidRPr="00096041">
        <w:rPr>
          <w:noProof/>
        </w:rPr>
        <w:drawing>
          <wp:anchor distT="0" distB="0" distL="114300" distR="114300" simplePos="0" relativeHeight="251666432" behindDoc="1" locked="0" layoutInCell="1" allowOverlap="1">
            <wp:simplePos x="0" y="0"/>
            <wp:positionH relativeFrom="column">
              <wp:posOffset>-149560</wp:posOffset>
            </wp:positionH>
            <wp:positionV relativeFrom="paragraph">
              <wp:posOffset>151539</wp:posOffset>
            </wp:positionV>
            <wp:extent cx="1978025" cy="1093470"/>
            <wp:effectExtent l="0" t="0" r="0" b="0"/>
            <wp:wrapTight wrapText="bothSides">
              <wp:wrapPolygon edited="0">
                <wp:start x="0" y="0"/>
                <wp:lineTo x="0" y="21073"/>
                <wp:lineTo x="21427" y="21073"/>
                <wp:lineTo x="2142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38" t="15781" r="15643" b="15694"/>
                    <a:stretch/>
                  </pic:blipFill>
                  <pic:spPr bwMode="auto">
                    <a:xfrm>
                      <a:off x="0" y="0"/>
                      <a:ext cx="1978025" cy="10934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96041">
        <w:rPr>
          <w:rFonts w:ascii="Times New Roman" w:hAnsi="Times New Roman" w:cs="Times New Roman"/>
          <w:sz w:val="28"/>
          <w:szCs w:val="28"/>
        </w:rPr>
        <w:t>29 января в центральной библиотеке совместно в ГБУЗ Врачебно-физкультурным диспансером г</w:t>
      </w:r>
      <w:proofErr w:type="gramStart"/>
      <w:r w:rsidRPr="00096041">
        <w:rPr>
          <w:rFonts w:ascii="Times New Roman" w:hAnsi="Times New Roman" w:cs="Times New Roman"/>
          <w:sz w:val="28"/>
          <w:szCs w:val="28"/>
        </w:rPr>
        <w:t>.К</w:t>
      </w:r>
      <w:proofErr w:type="gramEnd"/>
      <w:r w:rsidRPr="00096041">
        <w:rPr>
          <w:rFonts w:ascii="Times New Roman" w:hAnsi="Times New Roman" w:cs="Times New Roman"/>
          <w:sz w:val="28"/>
          <w:szCs w:val="28"/>
        </w:rPr>
        <w:t xml:space="preserve">опейска прошла </w:t>
      </w:r>
      <w:r w:rsidRPr="00096041">
        <w:rPr>
          <w:rFonts w:ascii="Times New Roman" w:hAnsi="Times New Roman" w:cs="Times New Roman"/>
          <w:i/>
          <w:sz w:val="28"/>
          <w:szCs w:val="28"/>
        </w:rPr>
        <w:t>областная акция «Онкопатруль»</w:t>
      </w:r>
      <w:r w:rsidRPr="00096041">
        <w:rPr>
          <w:rFonts w:ascii="Times New Roman" w:hAnsi="Times New Roman" w:cs="Times New Roman"/>
          <w:sz w:val="28"/>
          <w:szCs w:val="28"/>
        </w:rPr>
        <w:t xml:space="preserve">. Копейчане смогли </w:t>
      </w:r>
      <w:r w:rsidRPr="00096041">
        <w:rPr>
          <w:rFonts w:ascii="Times New Roman" w:hAnsi="Times New Roman" w:cs="Times New Roman"/>
          <w:color w:val="000000"/>
          <w:sz w:val="28"/>
          <w:szCs w:val="28"/>
          <w:shd w:val="clear" w:color="auto" w:fill="FFFFFF"/>
        </w:rPr>
        <w:t>задать врачам вопросы по предупреждению развития рака, а также пройти комплексное обследование организма.</w:t>
      </w:r>
    </w:p>
    <w:p w:rsidR="007F7803" w:rsidRPr="00096041" w:rsidRDefault="007F7803" w:rsidP="007F7803">
      <w:pPr>
        <w:ind w:firstLine="426"/>
        <w:jc w:val="both"/>
        <w:rPr>
          <w:rFonts w:ascii="Times New Roman" w:hAnsi="Times New Roman" w:cs="Times New Roman"/>
          <w:color w:val="000000"/>
          <w:sz w:val="28"/>
          <w:szCs w:val="28"/>
        </w:rPr>
      </w:pPr>
      <w:r w:rsidRPr="00096041">
        <w:rPr>
          <w:rFonts w:ascii="Times New Roman" w:hAnsi="Times New Roman" w:cs="Times New Roman"/>
          <w:noProof/>
          <w:color w:val="000000"/>
          <w:sz w:val="28"/>
          <w:szCs w:val="28"/>
        </w:rPr>
        <w:drawing>
          <wp:anchor distT="0" distB="0" distL="114300" distR="114300" simplePos="0" relativeHeight="251659264" behindDoc="1" locked="0" layoutInCell="1" allowOverlap="1">
            <wp:simplePos x="0" y="0"/>
            <wp:positionH relativeFrom="margin">
              <wp:posOffset>4100000</wp:posOffset>
            </wp:positionH>
            <wp:positionV relativeFrom="paragraph">
              <wp:posOffset>109126</wp:posOffset>
            </wp:positionV>
            <wp:extent cx="2120900" cy="1184910"/>
            <wp:effectExtent l="19050" t="0" r="0" b="0"/>
            <wp:wrapTight wrapText="bothSides">
              <wp:wrapPolygon edited="0">
                <wp:start x="-194" y="0"/>
                <wp:lineTo x="-194" y="21183"/>
                <wp:lineTo x="21535" y="21183"/>
                <wp:lineTo x="21535" y="0"/>
                <wp:lineTo x="-194" y="0"/>
              </wp:wrapPolygon>
            </wp:wrapTight>
            <wp:docPr id="9" name="Рисунок 10" descr="\\OTDMARKETING3\Users\Public\Лена\мышк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OTDMARKETING3\Users\Public\Лена\мышкины.jpg"/>
                    <pic:cNvPicPr>
                      <a:picLocks noChangeAspect="1" noChangeArrowheads="1"/>
                    </pic:cNvPicPr>
                  </pic:nvPicPr>
                  <pic:blipFill>
                    <a:blip r:embed="rId14" cstate="print"/>
                    <a:srcRect/>
                    <a:stretch>
                      <a:fillRect/>
                    </a:stretch>
                  </pic:blipFill>
                  <pic:spPr bwMode="auto">
                    <a:xfrm>
                      <a:off x="0" y="0"/>
                      <a:ext cx="2120900" cy="1184910"/>
                    </a:xfrm>
                    <a:prstGeom prst="rect">
                      <a:avLst/>
                    </a:prstGeom>
                    <a:noFill/>
                    <a:ln w="9525">
                      <a:noFill/>
                      <a:miter lim="800000"/>
                      <a:headEnd/>
                      <a:tailEnd/>
                    </a:ln>
                  </pic:spPr>
                </pic:pic>
              </a:graphicData>
            </a:graphic>
          </wp:anchor>
        </w:drawing>
      </w:r>
      <w:r w:rsidRPr="00096041">
        <w:rPr>
          <w:rFonts w:ascii="Times New Roman" w:hAnsi="Times New Roman" w:cs="Times New Roman"/>
          <w:color w:val="000000"/>
          <w:sz w:val="28"/>
          <w:szCs w:val="28"/>
          <w:shd w:val="clear" w:color="auto" w:fill="FFFFFF"/>
        </w:rPr>
        <w:t xml:space="preserve">В 2020 году Центральная городская детская библиотека совместно с «Инсит-ТВ» продолжили </w:t>
      </w:r>
      <w:r w:rsidRPr="00096041">
        <w:rPr>
          <w:rFonts w:ascii="Times New Roman" w:hAnsi="Times New Roman" w:cs="Times New Roman"/>
          <w:color w:val="000000"/>
          <w:sz w:val="28"/>
          <w:szCs w:val="28"/>
          <w:shd w:val="clear" w:color="auto" w:fill="FFFFFF"/>
        </w:rPr>
        <w:lastRenderedPageBreak/>
        <w:t xml:space="preserve">реализовывать </w:t>
      </w:r>
      <w:r w:rsidRPr="00096041">
        <w:rPr>
          <w:rFonts w:ascii="Times New Roman" w:hAnsi="Times New Roman" w:cs="Times New Roman"/>
          <w:i/>
          <w:color w:val="000000"/>
          <w:sz w:val="28"/>
          <w:szCs w:val="28"/>
          <w:shd w:val="clear" w:color="auto" w:fill="FFFFFF"/>
        </w:rPr>
        <w:t>проект «Мышкины книжки».</w:t>
      </w:r>
      <w:r w:rsidRPr="00096041">
        <w:rPr>
          <w:rFonts w:ascii="Times New Roman" w:hAnsi="Times New Roman" w:cs="Times New Roman"/>
          <w:color w:val="000000"/>
          <w:sz w:val="28"/>
          <w:szCs w:val="28"/>
          <w:shd w:val="clear" w:color="auto" w:fill="FFFFFF"/>
        </w:rPr>
        <w:t> В каждом выпуске сказочный персонаж Мыша вместе с заведующей библиотекой Людмилой Щукиной знакомит маленьких зрителей, а также их родителей с детскими писателями и их произведениями, а также с основными темами года. </w:t>
      </w:r>
    </w:p>
    <w:p w:rsidR="007F7803" w:rsidRPr="00096041" w:rsidRDefault="007F7803" w:rsidP="007F7803">
      <w:pPr>
        <w:ind w:firstLine="426"/>
        <w:jc w:val="both"/>
        <w:rPr>
          <w:rFonts w:ascii="Times New Roman" w:hAnsi="Times New Roman" w:cs="Times New Roman"/>
          <w:sz w:val="28"/>
          <w:szCs w:val="28"/>
        </w:rPr>
      </w:pPr>
      <w:r w:rsidRPr="00096041">
        <w:rPr>
          <w:i/>
          <w:noProof/>
        </w:rPr>
        <w:drawing>
          <wp:anchor distT="0" distB="0" distL="114300" distR="114300" simplePos="0" relativeHeight="251665408" behindDoc="1" locked="0" layoutInCell="1" allowOverlap="1">
            <wp:simplePos x="0" y="0"/>
            <wp:positionH relativeFrom="column">
              <wp:posOffset>4405961</wp:posOffset>
            </wp:positionH>
            <wp:positionV relativeFrom="paragraph">
              <wp:posOffset>8341</wp:posOffset>
            </wp:positionV>
            <wp:extent cx="1691640" cy="1268730"/>
            <wp:effectExtent l="0" t="0" r="0" b="0"/>
            <wp:wrapTight wrapText="bothSides">
              <wp:wrapPolygon edited="0">
                <wp:start x="0" y="0"/>
                <wp:lineTo x="0" y="21405"/>
                <wp:lineTo x="21405" y="21405"/>
                <wp:lineTo x="21405" y="0"/>
                <wp:lineTo x="0" y="0"/>
              </wp:wrapPolygon>
            </wp:wrapTight>
            <wp:docPr id="10" name="Рисунок 6" descr="https://bibliokopi.ru/files/news/699/images/DSCF086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bliokopi.ru/files/news/699/images/DSCF0860-mi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1640" cy="1268730"/>
                    </a:xfrm>
                    <a:prstGeom prst="rect">
                      <a:avLst/>
                    </a:prstGeom>
                    <a:noFill/>
                    <a:ln>
                      <a:noFill/>
                    </a:ln>
                  </pic:spPr>
                </pic:pic>
              </a:graphicData>
            </a:graphic>
          </wp:anchor>
        </w:drawing>
      </w:r>
      <w:r w:rsidRPr="00096041">
        <w:rPr>
          <w:rFonts w:ascii="Times New Roman" w:hAnsi="Times New Roman" w:cs="Times New Roman"/>
          <w:i/>
          <w:sz w:val="28"/>
          <w:szCs w:val="28"/>
        </w:rPr>
        <w:t>Проект «Семейные песни о главном».</w:t>
      </w:r>
      <w:r w:rsidRPr="00096041">
        <w:rPr>
          <w:rFonts w:ascii="Times New Roman" w:hAnsi="Times New Roman" w:cs="Times New Roman"/>
          <w:sz w:val="28"/>
          <w:szCs w:val="28"/>
        </w:rPr>
        <w:t xml:space="preserve"> В основе проекта популяризация семей-копейчан, </w:t>
      </w:r>
      <w:proofErr w:type="gramStart"/>
      <w:r w:rsidRPr="00096041">
        <w:rPr>
          <w:rFonts w:ascii="Times New Roman" w:hAnsi="Times New Roman" w:cs="Times New Roman"/>
          <w:sz w:val="28"/>
          <w:szCs w:val="28"/>
        </w:rPr>
        <w:t>сохранивших</w:t>
      </w:r>
      <w:proofErr w:type="gramEnd"/>
      <w:r w:rsidRPr="00096041">
        <w:rPr>
          <w:rFonts w:ascii="Times New Roman" w:hAnsi="Times New Roman" w:cs="Times New Roman"/>
          <w:sz w:val="28"/>
          <w:szCs w:val="28"/>
        </w:rPr>
        <w:t xml:space="preserve"> и передающих из поколения в поколение истории родословной, песенные традиции. Героем очередной встречи стали </w:t>
      </w:r>
      <w:r w:rsidRPr="00096041">
        <w:rPr>
          <w:rStyle w:val="a5"/>
          <w:rFonts w:ascii="Times New Roman" w:hAnsi="Times New Roman" w:cs="Times New Roman"/>
          <w:b w:val="0"/>
          <w:color w:val="000000"/>
          <w:sz w:val="28"/>
          <w:szCs w:val="28"/>
          <w:shd w:val="clear" w:color="auto" w:fill="FFFFFF"/>
        </w:rPr>
        <w:t>студент музыкального факультета ГИТИСа Сергей Зимин и его мама Людмила Зимина, педагог дополнительного образования МДОУ «Радуга».</w:t>
      </w:r>
    </w:p>
    <w:p w:rsidR="007F7803" w:rsidRPr="00096041" w:rsidRDefault="007F7803" w:rsidP="007F7803">
      <w:pPr>
        <w:ind w:firstLine="426"/>
        <w:jc w:val="both"/>
        <w:rPr>
          <w:rFonts w:ascii="Times New Roman" w:hAnsi="Times New Roman" w:cs="Times New Roman"/>
          <w:noProof/>
          <w:highlight w:val="yellow"/>
        </w:rPr>
      </w:pPr>
      <w:r w:rsidRPr="00096041">
        <w:rPr>
          <w:noProof/>
        </w:rPr>
        <w:drawing>
          <wp:anchor distT="0" distB="0" distL="114300" distR="114300" simplePos="0" relativeHeight="251675648" behindDoc="1" locked="0" layoutInCell="1" allowOverlap="1">
            <wp:simplePos x="0" y="0"/>
            <wp:positionH relativeFrom="column">
              <wp:posOffset>19338</wp:posOffset>
            </wp:positionH>
            <wp:positionV relativeFrom="paragraph">
              <wp:posOffset>119228</wp:posOffset>
            </wp:positionV>
            <wp:extent cx="2383790" cy="1588770"/>
            <wp:effectExtent l="0" t="0" r="0" b="0"/>
            <wp:wrapTight wrapText="bothSides">
              <wp:wrapPolygon edited="0">
                <wp:start x="0" y="0"/>
                <wp:lineTo x="0" y="21237"/>
                <wp:lineTo x="21404" y="21237"/>
                <wp:lineTo x="21404" y="0"/>
                <wp:lineTo x="0" y="0"/>
              </wp:wrapPolygon>
            </wp:wrapTight>
            <wp:docPr id="16" name="Рисунок 16" descr="http://mv74.ru/wp-content/uploads/2020/02/lktch1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v74.ru/wp-content/uploads/2020/02/lktch1006-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3790" cy="1588770"/>
                    </a:xfrm>
                    <a:prstGeom prst="rect">
                      <a:avLst/>
                    </a:prstGeom>
                    <a:noFill/>
                    <a:ln>
                      <a:noFill/>
                    </a:ln>
                  </pic:spPr>
                </pic:pic>
              </a:graphicData>
            </a:graphic>
          </wp:anchor>
        </w:drawing>
      </w:r>
      <w:r w:rsidRPr="00096041">
        <w:rPr>
          <w:rFonts w:ascii="Times New Roman" w:hAnsi="Times New Roman" w:cs="Times New Roman"/>
          <w:sz w:val="28"/>
          <w:szCs w:val="28"/>
        </w:rPr>
        <w:t>В 2020 году в</w:t>
      </w:r>
      <w:r w:rsidRPr="00096041">
        <w:rPr>
          <w:rFonts w:ascii="Times New Roman" w:hAnsi="Times New Roman" w:cs="Times New Roman"/>
          <w:color w:val="000000"/>
          <w:sz w:val="28"/>
          <w:szCs w:val="28"/>
          <w:shd w:val="clear" w:color="auto" w:fill="FFFFFF"/>
        </w:rPr>
        <w:t xml:space="preserve"> Центральной городской детской библиотеке прошли </w:t>
      </w:r>
      <w:r w:rsidRPr="00096041">
        <w:rPr>
          <w:rFonts w:ascii="Times New Roman" w:hAnsi="Times New Roman" w:cs="Times New Roman"/>
          <w:i/>
          <w:sz w:val="28"/>
          <w:szCs w:val="28"/>
          <w:lang w:val="en-US"/>
        </w:rPr>
        <w:t>VIII</w:t>
      </w:r>
      <w:r w:rsidRPr="00096041">
        <w:rPr>
          <w:rFonts w:ascii="Times New Roman" w:hAnsi="Times New Roman" w:cs="Times New Roman"/>
          <w:i/>
          <w:sz w:val="28"/>
          <w:szCs w:val="28"/>
        </w:rPr>
        <w:t xml:space="preserve"> Косолаповские чтения</w:t>
      </w:r>
      <w:r w:rsidRPr="00096041">
        <w:rPr>
          <w:rFonts w:ascii="Times New Roman" w:hAnsi="Times New Roman" w:cs="Times New Roman"/>
          <w:sz w:val="28"/>
          <w:szCs w:val="28"/>
        </w:rPr>
        <w:t xml:space="preserve">. </w:t>
      </w:r>
      <w:r w:rsidRPr="00096041">
        <w:rPr>
          <w:rFonts w:ascii="Times New Roman" w:hAnsi="Times New Roman" w:cs="Times New Roman"/>
          <w:color w:val="000000"/>
          <w:sz w:val="28"/>
          <w:szCs w:val="28"/>
          <w:shd w:val="clear" w:color="auto" w:fill="FFFFFF"/>
        </w:rPr>
        <w:t>Ставшее традиционным мероприятие, посвящено памяти известного копейского краеведа, автора нескольких книг об истории города, педагога, исследователя и просто замечательного человека Валентины Косолаповой. </w:t>
      </w:r>
      <w:r w:rsidRPr="00096041">
        <w:rPr>
          <w:rFonts w:ascii="Times New Roman" w:hAnsi="Times New Roman" w:cs="Times New Roman"/>
          <w:noProof/>
        </w:rPr>
        <w:t xml:space="preserve"> </w:t>
      </w:r>
    </w:p>
    <w:p w:rsidR="007F7803" w:rsidRPr="00096041" w:rsidRDefault="007F7803" w:rsidP="007F7803">
      <w:pPr>
        <w:ind w:left="-150" w:right="-30"/>
        <w:jc w:val="both"/>
        <w:rPr>
          <w:rFonts w:ascii="Arial" w:eastAsia="Times New Roman" w:hAnsi="Arial" w:cs="Arial"/>
          <w:color w:val="551A8B"/>
          <w:sz w:val="27"/>
          <w:szCs w:val="27"/>
          <w:shd w:val="clear" w:color="auto" w:fill="FFFFFF"/>
        </w:rPr>
      </w:pPr>
      <w:r w:rsidRPr="00096041">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4947</wp:posOffset>
            </wp:positionV>
            <wp:extent cx="1654810" cy="1240790"/>
            <wp:effectExtent l="0" t="0" r="0" b="0"/>
            <wp:wrapTight wrapText="bothSides">
              <wp:wrapPolygon edited="0">
                <wp:start x="0" y="0"/>
                <wp:lineTo x="0" y="21224"/>
                <wp:lineTo x="21384" y="21224"/>
                <wp:lineTo x="21384" y="0"/>
                <wp:lineTo x="0" y="0"/>
              </wp:wrapPolygon>
            </wp:wrapTight>
            <wp:docPr id="11" name="Рисунок 9" descr="https://sun9-36.userapi.com/impg/d0ExXxybdkZJ-FaE-VCPNH_GsAUSXcJ8bw08RQ/C_oGi_z0-_s.jpg?size=2560x1920&amp;quality=96&amp;proxy=1&amp;sign=00674b044d7a4c6b9bc4a5b6106933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36.userapi.com/impg/d0ExXxybdkZJ-FaE-VCPNH_GsAUSXcJ8bw08RQ/C_oGi_z0-_s.jpg?size=2560x1920&amp;quality=96&amp;proxy=1&amp;sign=00674b044d7a4c6b9bc4a5b61069331f&amp;type=album"/>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4810" cy="1240790"/>
                    </a:xfrm>
                    <a:prstGeom prst="rect">
                      <a:avLst/>
                    </a:prstGeom>
                    <a:noFill/>
                    <a:ln>
                      <a:noFill/>
                    </a:ln>
                  </pic:spPr>
                </pic:pic>
              </a:graphicData>
            </a:graphic>
          </wp:anchor>
        </w:drawing>
      </w:r>
      <w:r w:rsidRPr="00096041">
        <w:rPr>
          <w:rFonts w:ascii="Times New Roman" w:eastAsia="Times New Roman" w:hAnsi="Times New Roman" w:cs="Times New Roman"/>
          <w:color w:val="000000"/>
          <w:sz w:val="28"/>
          <w:szCs w:val="28"/>
        </w:rPr>
        <w:t>2 октября</w:t>
      </w:r>
      <w:r w:rsidRPr="00096041">
        <w:rPr>
          <w:rFonts w:ascii="Times New Roman" w:hAnsi="Times New Roman" w:cs="Times New Roman"/>
          <w:color w:val="000000"/>
          <w:sz w:val="28"/>
          <w:szCs w:val="28"/>
          <w:shd w:val="clear" w:color="auto" w:fill="FFFFFF"/>
        </w:rPr>
        <w:t xml:space="preserve"> </w:t>
      </w:r>
      <w:r w:rsidRPr="00096041">
        <w:rPr>
          <w:rFonts w:ascii="Times New Roman" w:eastAsia="Times New Roman" w:hAnsi="Times New Roman" w:cs="Times New Roman"/>
          <w:color w:val="000000"/>
          <w:sz w:val="28"/>
          <w:szCs w:val="28"/>
        </w:rPr>
        <w:t>прошла</w:t>
      </w:r>
      <w:r w:rsidRPr="00096041">
        <w:rPr>
          <w:rFonts w:ascii="Times New Roman" w:hAnsi="Times New Roman" w:cs="Times New Roman"/>
          <w:color w:val="000000"/>
          <w:sz w:val="28"/>
          <w:szCs w:val="28"/>
          <w:shd w:val="clear" w:color="auto" w:fill="FFFFFF"/>
        </w:rPr>
        <w:t xml:space="preserve"> </w:t>
      </w:r>
      <w:r w:rsidRPr="00096041">
        <w:rPr>
          <w:rFonts w:ascii="Times New Roman" w:hAnsi="Times New Roman" w:cs="Times New Roman"/>
          <w:color w:val="333333"/>
          <w:sz w:val="28"/>
          <w:szCs w:val="28"/>
          <w:shd w:val="clear" w:color="auto" w:fill="FFFFFF"/>
        </w:rPr>
        <w:t xml:space="preserve">ежегодная </w:t>
      </w:r>
      <w:r w:rsidRPr="00096041">
        <w:rPr>
          <w:rFonts w:ascii="Times New Roman" w:hAnsi="Times New Roman" w:cs="Times New Roman"/>
          <w:i/>
          <w:color w:val="333333"/>
          <w:sz w:val="28"/>
          <w:szCs w:val="28"/>
          <w:shd w:val="clear" w:color="auto" w:fill="FFFFFF"/>
        </w:rPr>
        <w:t>социально-культурная акция</w:t>
      </w:r>
      <w:r w:rsidRPr="00096041">
        <w:rPr>
          <w:rFonts w:ascii="Times New Roman" w:hAnsi="Times New Roman" w:cs="Times New Roman"/>
          <w:i/>
          <w:color w:val="000000"/>
          <w:sz w:val="28"/>
          <w:szCs w:val="28"/>
          <w:shd w:val="clear" w:color="auto" w:fill="FFFFFF"/>
        </w:rPr>
        <w:t xml:space="preserve"> «Библионочь-2020»</w:t>
      </w:r>
      <w:r w:rsidRPr="00096041">
        <w:rPr>
          <w:rFonts w:ascii="Times New Roman" w:hAnsi="Times New Roman" w:cs="Times New Roman"/>
          <w:color w:val="000000"/>
          <w:sz w:val="28"/>
          <w:szCs w:val="28"/>
          <w:shd w:val="clear" w:color="auto" w:fill="FFFFFF"/>
        </w:rPr>
        <w:t xml:space="preserve">, </w:t>
      </w:r>
      <w:r w:rsidRPr="00096041">
        <w:rPr>
          <w:rFonts w:ascii="Times New Roman" w:eastAsia="Times New Roman" w:hAnsi="Times New Roman" w:cs="Times New Roman"/>
          <w:color w:val="000000"/>
          <w:sz w:val="28"/>
          <w:szCs w:val="28"/>
        </w:rPr>
        <w:t>посвященная 125-летнему юбилею Сергея Есенина</w:t>
      </w:r>
      <w:r w:rsidRPr="00096041">
        <w:rPr>
          <w:rFonts w:ascii="Times New Roman" w:hAnsi="Times New Roman" w:cs="Times New Roman"/>
          <w:color w:val="000000"/>
          <w:sz w:val="28"/>
          <w:szCs w:val="28"/>
          <w:shd w:val="clear" w:color="auto" w:fill="FFFFFF"/>
        </w:rPr>
        <w:t>. Для гостей и читателей подготовили увлекательные мастер-классы, игры и творческие выступления, для молодежи библиотекари подготовили интеллектуально-развлекательную игру «</w:t>
      </w:r>
      <w:hyperlink r:id="rId18" w:tgtFrame="_blank" w:history="1">
        <w:r w:rsidRPr="00096041">
          <w:rPr>
            <w:rFonts w:ascii="Times New Roman" w:eastAsia="Times New Roman" w:hAnsi="Times New Roman" w:cs="Times New Roman"/>
            <w:sz w:val="28"/>
            <w:szCs w:val="28"/>
            <w:shd w:val="clear" w:color="auto" w:fill="FFFFFF"/>
          </w:rPr>
          <w:t>Quiz»</w:t>
        </w:r>
      </w:hyperlink>
      <w:r w:rsidRPr="00096041">
        <w:rPr>
          <w:rFonts w:ascii="Times New Roman" w:hAnsi="Times New Roman" w:cs="Times New Roman"/>
          <w:sz w:val="28"/>
          <w:szCs w:val="28"/>
          <w:shd w:val="clear" w:color="auto" w:fill="FFFFFF"/>
        </w:rPr>
        <w:t xml:space="preserve">. И прекрасной финальной точкой вечера стало выступление </w:t>
      </w:r>
      <w:r w:rsidRPr="00096041">
        <w:rPr>
          <w:rFonts w:ascii="Times New Roman" w:hAnsi="Times New Roman" w:cs="Times New Roman"/>
          <w:color w:val="000000"/>
          <w:sz w:val="28"/>
          <w:szCs w:val="28"/>
          <w:shd w:val="clear" w:color="auto" w:fill="FFFFFF"/>
        </w:rPr>
        <w:t>челябинского театра Playback pro story.</w:t>
      </w:r>
    </w:p>
    <w:p w:rsidR="007F7803" w:rsidRPr="00096041" w:rsidRDefault="007F7803" w:rsidP="007F7803">
      <w:pPr>
        <w:jc w:val="both"/>
        <w:rPr>
          <w:rFonts w:ascii="Times New Roman" w:hAnsi="Times New Roman" w:cs="Times New Roman"/>
          <w:color w:val="000000"/>
          <w:sz w:val="10"/>
          <w:szCs w:val="10"/>
          <w:shd w:val="clear" w:color="auto" w:fill="FFFFFF"/>
        </w:rPr>
      </w:pPr>
      <w:r w:rsidRPr="00096041">
        <w:rPr>
          <w:noProof/>
        </w:rPr>
        <w:drawing>
          <wp:anchor distT="0" distB="0" distL="114300" distR="114300" simplePos="0" relativeHeight="251667456" behindDoc="1" locked="0" layoutInCell="1" allowOverlap="1">
            <wp:simplePos x="0" y="0"/>
            <wp:positionH relativeFrom="column">
              <wp:posOffset>4519018</wp:posOffset>
            </wp:positionH>
            <wp:positionV relativeFrom="paragraph">
              <wp:posOffset>124320</wp:posOffset>
            </wp:positionV>
            <wp:extent cx="1588770" cy="1191260"/>
            <wp:effectExtent l="0" t="0" r="0" b="0"/>
            <wp:wrapTight wrapText="bothSides">
              <wp:wrapPolygon edited="0">
                <wp:start x="0" y="0"/>
                <wp:lineTo x="0" y="21416"/>
                <wp:lineTo x="21237" y="21416"/>
                <wp:lineTo x="21237" y="0"/>
                <wp:lineTo x="0" y="0"/>
              </wp:wrapPolygon>
            </wp:wrapTight>
            <wp:docPr id="12" name="Рисунок 11" descr="https://sun9-23.userapi.com/impf/UOjP6gPNvjmE-FW2yO1ZWG17pyOQyuhMJWrRPA/8jVlJwtLKGc.jpg?size=1600x1200&amp;quality=96&amp;proxy=1&amp;sign=2d6119b56bb7baf809771a3652bae1f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23.userapi.com/impf/UOjP6gPNvjmE-FW2yO1ZWG17pyOQyuhMJWrRPA/8jVlJwtLKGc.jpg?size=1600x1200&amp;quality=96&amp;proxy=1&amp;sign=2d6119b56bb7baf809771a3652bae1f5&amp;type=album"/>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8770" cy="1191260"/>
                    </a:xfrm>
                    <a:prstGeom prst="rect">
                      <a:avLst/>
                    </a:prstGeom>
                    <a:noFill/>
                    <a:ln>
                      <a:noFill/>
                    </a:ln>
                  </pic:spPr>
                </pic:pic>
              </a:graphicData>
            </a:graphic>
          </wp:anchor>
        </w:drawing>
      </w:r>
      <w:r w:rsidRPr="00096041">
        <w:rPr>
          <w:noProof/>
        </w:rPr>
        <w:drawing>
          <wp:anchor distT="0" distB="0" distL="114300" distR="114300" simplePos="0" relativeHeight="251669504" behindDoc="1" locked="0" layoutInCell="1" allowOverlap="1">
            <wp:simplePos x="0" y="0"/>
            <wp:positionH relativeFrom="column">
              <wp:posOffset>-199600</wp:posOffset>
            </wp:positionH>
            <wp:positionV relativeFrom="paragraph">
              <wp:posOffset>87295</wp:posOffset>
            </wp:positionV>
            <wp:extent cx="1794510" cy="1346200"/>
            <wp:effectExtent l="0" t="0" r="0" b="0"/>
            <wp:wrapTight wrapText="bothSides">
              <wp:wrapPolygon edited="0">
                <wp:start x="0" y="0"/>
                <wp:lineTo x="0" y="21396"/>
                <wp:lineTo x="21325" y="21396"/>
                <wp:lineTo x="21325" y="0"/>
                <wp:lineTo x="0" y="0"/>
              </wp:wrapPolygon>
            </wp:wrapTight>
            <wp:docPr id="13" name="Рисунок 10" descr="https://sun9-60.userapi.com/impf/anETBxEcH9PyjJVOC4iRQ4SFELWdi0tZkRri5Q/2zsJ1mVBtBw.jpg?size=1600x1200&amp;quality=96&amp;proxy=1&amp;sign=e3af177b6a1ab2106d286148964744f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60.userapi.com/impf/anETBxEcH9PyjJVOC4iRQ4SFELWdi0tZkRri5Q/2zsJ1mVBtBw.jpg?size=1600x1200&amp;quality=96&amp;proxy=1&amp;sign=e3af177b6a1ab2106d286148964744fb&amp;type=albu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4510" cy="1346200"/>
                    </a:xfrm>
                    <a:prstGeom prst="rect">
                      <a:avLst/>
                    </a:prstGeom>
                    <a:noFill/>
                    <a:ln>
                      <a:noFill/>
                    </a:ln>
                  </pic:spPr>
                </pic:pic>
              </a:graphicData>
            </a:graphic>
          </wp:anchor>
        </w:drawing>
      </w:r>
    </w:p>
    <w:p w:rsidR="007F7803" w:rsidRPr="00096041" w:rsidRDefault="007F7803" w:rsidP="007F7803">
      <w:pPr>
        <w:jc w:val="both"/>
        <w:rPr>
          <w:rFonts w:ascii="Times New Roman" w:hAnsi="Times New Roman" w:cs="Times New Roman"/>
          <w:sz w:val="28"/>
          <w:szCs w:val="28"/>
        </w:rPr>
      </w:pPr>
      <w:r w:rsidRPr="00096041">
        <w:rPr>
          <w:rFonts w:ascii="Times New Roman" w:hAnsi="Times New Roman" w:cs="Times New Roman"/>
          <w:sz w:val="28"/>
          <w:szCs w:val="28"/>
        </w:rPr>
        <w:t xml:space="preserve">6 февраля состоялось открытие пункта выдачи литературы в пос. Калачево. </w:t>
      </w:r>
    </w:p>
    <w:p w:rsidR="003D46A3" w:rsidRPr="00096041" w:rsidRDefault="003D46A3" w:rsidP="007F7803">
      <w:pPr>
        <w:jc w:val="both"/>
        <w:rPr>
          <w:rFonts w:ascii="Times New Roman" w:hAnsi="Times New Roman" w:cs="Times New Roman"/>
          <w:sz w:val="28"/>
          <w:szCs w:val="28"/>
        </w:rPr>
      </w:pPr>
    </w:p>
    <w:p w:rsidR="007F7803" w:rsidRPr="00096041" w:rsidRDefault="007F7803" w:rsidP="007F7803">
      <w:pPr>
        <w:jc w:val="both"/>
        <w:rPr>
          <w:rStyle w:val="a5"/>
          <w:rFonts w:ascii="Times New Roman" w:hAnsi="Times New Roman" w:cs="Times New Roman"/>
          <w:b w:val="0"/>
          <w:color w:val="000000"/>
          <w:sz w:val="28"/>
          <w:szCs w:val="28"/>
          <w:shd w:val="clear" w:color="auto" w:fill="FFFFFF"/>
        </w:rPr>
      </w:pPr>
      <w:r w:rsidRPr="00096041">
        <w:rPr>
          <w:noProof/>
        </w:rPr>
        <w:drawing>
          <wp:anchor distT="0" distB="0" distL="114300" distR="114300" simplePos="0" relativeHeight="251670528" behindDoc="1" locked="0" layoutInCell="1" allowOverlap="1">
            <wp:simplePos x="0" y="0"/>
            <wp:positionH relativeFrom="column">
              <wp:posOffset>-193254</wp:posOffset>
            </wp:positionH>
            <wp:positionV relativeFrom="paragraph">
              <wp:posOffset>237513</wp:posOffset>
            </wp:positionV>
            <wp:extent cx="1683385" cy="1262380"/>
            <wp:effectExtent l="0" t="0" r="0" b="0"/>
            <wp:wrapTight wrapText="bothSides">
              <wp:wrapPolygon edited="0">
                <wp:start x="0" y="0"/>
                <wp:lineTo x="0" y="21187"/>
                <wp:lineTo x="21266" y="21187"/>
                <wp:lineTo x="21266" y="0"/>
                <wp:lineTo x="0" y="0"/>
              </wp:wrapPolygon>
            </wp:wrapTight>
            <wp:docPr id="14" name="Рисунок 12" descr="https://bibliokopi.ru/files/news/712/images/jiR_m7EKu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ibliokopi.ru/files/news/712/images/jiR_m7EKuxE.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3385" cy="1262380"/>
                    </a:xfrm>
                    <a:prstGeom prst="rect">
                      <a:avLst/>
                    </a:prstGeom>
                    <a:noFill/>
                    <a:ln>
                      <a:noFill/>
                    </a:ln>
                  </pic:spPr>
                </pic:pic>
              </a:graphicData>
            </a:graphic>
          </wp:anchor>
        </w:drawing>
      </w:r>
    </w:p>
    <w:p w:rsidR="007F7803" w:rsidRPr="00096041" w:rsidRDefault="007F7803" w:rsidP="007F7803">
      <w:pPr>
        <w:jc w:val="both"/>
        <w:rPr>
          <w:rStyle w:val="a5"/>
          <w:rFonts w:ascii="Times New Roman" w:hAnsi="Times New Roman" w:cs="Times New Roman"/>
          <w:b w:val="0"/>
          <w:color w:val="000000"/>
          <w:sz w:val="28"/>
          <w:szCs w:val="28"/>
          <w:shd w:val="clear" w:color="auto" w:fill="FFFFFF"/>
        </w:rPr>
      </w:pPr>
      <w:r w:rsidRPr="00096041">
        <w:rPr>
          <w:rStyle w:val="a5"/>
          <w:rFonts w:ascii="Times New Roman" w:hAnsi="Times New Roman" w:cs="Times New Roman"/>
          <w:b w:val="0"/>
          <w:color w:val="000000"/>
          <w:sz w:val="28"/>
          <w:szCs w:val="28"/>
          <w:shd w:val="clear" w:color="auto" w:fill="FFFFFF"/>
        </w:rPr>
        <w:t xml:space="preserve">10 марта в Центральной библиотеке Копейска прошла </w:t>
      </w:r>
      <w:r w:rsidRPr="00096041">
        <w:rPr>
          <w:rStyle w:val="a5"/>
          <w:rFonts w:ascii="Times New Roman" w:hAnsi="Times New Roman" w:cs="Times New Roman"/>
          <w:b w:val="0"/>
          <w:i/>
          <w:color w:val="000000"/>
          <w:sz w:val="28"/>
          <w:szCs w:val="28"/>
          <w:shd w:val="clear" w:color="auto" w:fill="FFFFFF"/>
        </w:rPr>
        <w:t>встреча</w:t>
      </w:r>
      <w:r w:rsidRPr="00096041">
        <w:rPr>
          <w:rStyle w:val="a5"/>
          <w:rFonts w:ascii="Times New Roman" w:hAnsi="Times New Roman" w:cs="Times New Roman"/>
          <w:b w:val="0"/>
          <w:color w:val="000000"/>
          <w:sz w:val="28"/>
          <w:szCs w:val="28"/>
          <w:shd w:val="clear" w:color="auto" w:fill="FFFFFF"/>
        </w:rPr>
        <w:t xml:space="preserve"> учащихся школы № 1 </w:t>
      </w:r>
      <w:r w:rsidRPr="00096041">
        <w:rPr>
          <w:rStyle w:val="a5"/>
          <w:rFonts w:ascii="Times New Roman" w:hAnsi="Times New Roman" w:cs="Times New Roman"/>
          <w:b w:val="0"/>
          <w:i/>
          <w:color w:val="000000"/>
          <w:sz w:val="28"/>
          <w:szCs w:val="28"/>
          <w:shd w:val="clear" w:color="auto" w:fill="FFFFFF"/>
        </w:rPr>
        <w:t xml:space="preserve">с иностранными студентами, посвящённая </w:t>
      </w:r>
      <w:r w:rsidRPr="00096041">
        <w:rPr>
          <w:rStyle w:val="a5"/>
          <w:rFonts w:ascii="Times New Roman" w:hAnsi="Times New Roman" w:cs="Times New Roman"/>
          <w:b w:val="0"/>
          <w:i/>
          <w:color w:val="000000"/>
          <w:sz w:val="28"/>
          <w:szCs w:val="28"/>
          <w:shd w:val="clear" w:color="auto" w:fill="FFFFFF"/>
        </w:rPr>
        <w:lastRenderedPageBreak/>
        <w:t>Всемирному дню поэзии</w:t>
      </w:r>
      <w:r w:rsidRPr="00096041">
        <w:rPr>
          <w:rStyle w:val="a5"/>
          <w:rFonts w:ascii="Times New Roman" w:hAnsi="Times New Roman" w:cs="Times New Roman"/>
          <w:b w:val="0"/>
          <w:color w:val="000000"/>
          <w:sz w:val="28"/>
          <w:szCs w:val="28"/>
          <w:shd w:val="clear" w:color="auto" w:fill="FFFFFF"/>
        </w:rPr>
        <w:t xml:space="preserve">. </w:t>
      </w:r>
      <w:r w:rsidRPr="00096041">
        <w:rPr>
          <w:rFonts w:ascii="Times New Roman" w:hAnsi="Times New Roman" w:cs="Times New Roman"/>
          <w:color w:val="000000"/>
          <w:sz w:val="28"/>
          <w:szCs w:val="28"/>
          <w:shd w:val="clear" w:color="auto" w:fill="FFFFFF"/>
        </w:rPr>
        <w:t>Мероприятие прошло при поддержке Института Международного Образования ЧелГУ. Такие встречи с иностранными студентами прекрасная возможность учащимся школ попрактиковаться в разговорной речи и в восприятии иноязычной речи на слух, обсудить разные вопросы, узнать отношение студентов к тем или иным событиям. </w:t>
      </w:r>
    </w:p>
    <w:p w:rsidR="007F7803" w:rsidRPr="00096041" w:rsidRDefault="007F7803" w:rsidP="007F780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096041">
        <w:rPr>
          <w:noProof/>
        </w:rPr>
        <w:drawing>
          <wp:anchor distT="0" distB="0" distL="114300" distR="114300" simplePos="0" relativeHeight="251673600" behindDoc="1" locked="0" layoutInCell="1" allowOverlap="1">
            <wp:simplePos x="0" y="0"/>
            <wp:positionH relativeFrom="column">
              <wp:posOffset>2540</wp:posOffset>
            </wp:positionH>
            <wp:positionV relativeFrom="paragraph">
              <wp:posOffset>56282</wp:posOffset>
            </wp:positionV>
            <wp:extent cx="1982470" cy="1320800"/>
            <wp:effectExtent l="0" t="0" r="0" b="0"/>
            <wp:wrapTight wrapText="bothSides">
              <wp:wrapPolygon edited="0">
                <wp:start x="0" y="0"/>
                <wp:lineTo x="0" y="21185"/>
                <wp:lineTo x="21379" y="21185"/>
                <wp:lineTo x="21379" y="0"/>
                <wp:lineTo x="0" y="0"/>
              </wp:wrapPolygon>
            </wp:wrapTight>
            <wp:docPr id="15" name="Рисунок 13" descr="http://chelreglib.ru/media/files/prof/news/cbs_obl/krasnoarmeyski/2020/avtoprob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helreglib.ru/media/files/prof/news/cbs_obl/krasnoarmeyski/2020/avtoprobeg.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2470" cy="1320800"/>
                    </a:xfrm>
                    <a:prstGeom prst="rect">
                      <a:avLst/>
                    </a:prstGeom>
                    <a:noFill/>
                    <a:ln>
                      <a:noFill/>
                    </a:ln>
                  </pic:spPr>
                </pic:pic>
              </a:graphicData>
            </a:graphic>
          </wp:anchor>
        </w:drawing>
      </w:r>
      <w:r w:rsidRPr="00096041">
        <w:rPr>
          <w:rFonts w:ascii="Times New Roman" w:eastAsia="Times New Roman" w:hAnsi="Times New Roman" w:cs="Times New Roman"/>
          <w:color w:val="000000"/>
          <w:sz w:val="28"/>
          <w:szCs w:val="28"/>
        </w:rPr>
        <w:t xml:space="preserve">Центральная детская библиотека много лет сотрудничает с </w:t>
      </w:r>
      <w:r w:rsidRPr="00096041">
        <w:rPr>
          <w:rFonts w:ascii="Times New Roman" w:hAnsi="Times New Roman" w:cs="Times New Roman"/>
          <w:sz w:val="28"/>
          <w:szCs w:val="28"/>
        </w:rPr>
        <w:t xml:space="preserve">издательством Марины Волковой.  </w:t>
      </w:r>
      <w:r w:rsidRPr="00096041">
        <w:rPr>
          <w:rFonts w:ascii="Times New Roman" w:eastAsia="Times New Roman" w:hAnsi="Times New Roman" w:cs="Times New Roman"/>
          <w:color w:val="000000"/>
          <w:sz w:val="28"/>
          <w:szCs w:val="28"/>
        </w:rPr>
        <w:t xml:space="preserve">Татьяна Александрова, библиотекарь-краевед Копейска вместе с остальными участниками </w:t>
      </w:r>
      <w:r w:rsidRPr="00096041">
        <w:rPr>
          <w:rFonts w:ascii="Times New Roman" w:eastAsia="Times New Roman" w:hAnsi="Times New Roman" w:cs="Times New Roman"/>
          <w:i/>
          <w:color w:val="000000"/>
          <w:sz w:val="28"/>
          <w:szCs w:val="28"/>
        </w:rPr>
        <w:t>автопробега двух фестивалей «Карелия-Урал»</w:t>
      </w:r>
      <w:r w:rsidRPr="00096041">
        <w:rPr>
          <w:rFonts w:ascii="Times New Roman" w:eastAsia="Times New Roman" w:hAnsi="Times New Roman" w:cs="Times New Roman"/>
          <w:color w:val="000000"/>
          <w:sz w:val="28"/>
          <w:szCs w:val="28"/>
        </w:rPr>
        <w:t xml:space="preserve"> побывала </w:t>
      </w:r>
      <w:r w:rsidRPr="00096041">
        <w:rPr>
          <w:rFonts w:ascii="Times New Roman" w:eastAsia="Times New Roman" w:hAnsi="Times New Roman" w:cs="Times New Roman"/>
          <w:bCs/>
          <w:color w:val="000000"/>
          <w:sz w:val="28"/>
          <w:szCs w:val="28"/>
        </w:rPr>
        <w:t>в Центральной районной и Центральной детской библиотеках «МУ ЦБС Красноармейского муниципального района».</w:t>
      </w:r>
    </w:p>
    <w:p w:rsidR="002235DF" w:rsidRPr="00096041" w:rsidRDefault="002235DF" w:rsidP="002235DF">
      <w:pPr>
        <w:ind w:firstLine="720"/>
        <w:jc w:val="both"/>
        <w:rPr>
          <w:rFonts w:ascii="Times New Roman" w:hAnsi="Times New Roman" w:cs="Times New Roman"/>
          <w:color w:val="000000"/>
          <w:sz w:val="28"/>
          <w:szCs w:val="28"/>
          <w:shd w:val="clear" w:color="auto" w:fill="FFFFFF"/>
        </w:rPr>
      </w:pPr>
      <w:r w:rsidRPr="00096041">
        <w:rPr>
          <w:rFonts w:ascii="Times New Roman" w:eastAsia="Times New Roman" w:hAnsi="Times New Roman" w:cs="Times New Roman"/>
          <w:color w:val="000000"/>
          <w:sz w:val="28"/>
          <w:szCs w:val="28"/>
        </w:rPr>
        <w:t xml:space="preserve">19 марта в </w:t>
      </w:r>
      <w:r w:rsidRPr="00096041">
        <w:rPr>
          <w:rFonts w:ascii="Times New Roman" w:hAnsi="Times New Roman" w:cs="Times New Roman"/>
          <w:color w:val="000000"/>
          <w:sz w:val="28"/>
          <w:szCs w:val="28"/>
          <w:shd w:val="clear" w:color="auto" w:fill="FFFFFF"/>
        </w:rPr>
        <w:t>Центральной городской детской библиотек</w:t>
      </w:r>
      <w:r w:rsidRPr="00096041">
        <w:rPr>
          <w:noProof/>
        </w:rPr>
        <w:drawing>
          <wp:anchor distT="0" distB="0" distL="114300" distR="114300" simplePos="0" relativeHeight="251683840" behindDoc="1" locked="0" layoutInCell="1" allowOverlap="1">
            <wp:simplePos x="0" y="0"/>
            <wp:positionH relativeFrom="column">
              <wp:posOffset>0</wp:posOffset>
            </wp:positionH>
            <wp:positionV relativeFrom="paragraph">
              <wp:posOffset>21590</wp:posOffset>
            </wp:positionV>
            <wp:extent cx="1542415" cy="1767840"/>
            <wp:effectExtent l="0" t="0" r="0" b="0"/>
            <wp:wrapTight wrapText="bothSides">
              <wp:wrapPolygon edited="0">
                <wp:start x="0" y="0"/>
                <wp:lineTo x="0" y="21414"/>
                <wp:lineTo x="21342" y="21414"/>
                <wp:lineTo x="21342" y="0"/>
                <wp:lineTo x="0" y="0"/>
              </wp:wrapPolygon>
            </wp:wrapTight>
            <wp:docPr id="25" name="Рисунок 7" descr="https://bibliokopi.ru/files/news/730/images/%D0%A1%D0%BB%D0%B0%D0%B9%D0%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ibliokopi.ru/files/news/730/images/%D0%A1%D0%BB%D0%B0%D0%B9%D0%B41.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98" r="17638"/>
                    <a:stretch/>
                  </pic:blipFill>
                  <pic:spPr bwMode="auto">
                    <a:xfrm>
                      <a:off x="0" y="0"/>
                      <a:ext cx="1542415" cy="1767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96041">
        <w:rPr>
          <w:rFonts w:ascii="Times New Roman" w:hAnsi="Times New Roman" w:cs="Times New Roman"/>
          <w:color w:val="000000"/>
          <w:sz w:val="28"/>
          <w:szCs w:val="28"/>
          <w:shd w:val="clear" w:color="auto" w:fill="FFFFFF"/>
        </w:rPr>
        <w:t xml:space="preserve">е состоялись </w:t>
      </w:r>
      <w:r w:rsidRPr="00096041">
        <w:rPr>
          <w:rFonts w:ascii="Times New Roman" w:eastAsia="Times New Roman" w:hAnsi="Times New Roman" w:cs="Times New Roman"/>
          <w:i/>
          <w:color w:val="000000"/>
          <w:sz w:val="28"/>
          <w:szCs w:val="28"/>
          <w:lang w:val="en-US"/>
        </w:rPr>
        <w:t>VI</w:t>
      </w:r>
      <w:r w:rsidRPr="00096041">
        <w:rPr>
          <w:rFonts w:ascii="Times New Roman" w:eastAsia="Times New Roman" w:hAnsi="Times New Roman" w:cs="Times New Roman"/>
          <w:i/>
          <w:color w:val="000000"/>
          <w:sz w:val="28"/>
          <w:szCs w:val="28"/>
        </w:rPr>
        <w:t xml:space="preserve"> городские Корчаковские чтения</w:t>
      </w:r>
      <w:r w:rsidRPr="00096041">
        <w:rPr>
          <w:rFonts w:ascii="Times New Roman" w:eastAsia="Times New Roman" w:hAnsi="Times New Roman" w:cs="Times New Roman"/>
          <w:color w:val="000000"/>
          <w:sz w:val="28"/>
          <w:szCs w:val="28"/>
        </w:rPr>
        <w:t xml:space="preserve"> в Копейске. </w:t>
      </w:r>
      <w:r w:rsidRPr="00096041">
        <w:rPr>
          <w:rStyle w:val="a5"/>
          <w:rFonts w:ascii="Times New Roman" w:hAnsi="Times New Roman" w:cs="Times New Roman"/>
          <w:b w:val="0"/>
          <w:color w:val="000000"/>
          <w:sz w:val="28"/>
          <w:szCs w:val="28"/>
          <w:shd w:val="clear" w:color="auto" w:fill="FFFFFF"/>
        </w:rPr>
        <w:t>Собрались библиотекари, члены польского и немецкого культурных центров, люди разных поколений: детей войны, ветеранов, внуков и о традиции</w:t>
      </w:r>
      <w:r w:rsidRPr="00096041">
        <w:rPr>
          <w:rFonts w:ascii="Times New Roman" w:hAnsi="Times New Roman" w:cs="Times New Roman"/>
          <w:sz w:val="28"/>
          <w:szCs w:val="28"/>
          <w:shd w:val="clear" w:color="auto" w:fill="FFFFFF"/>
        </w:rPr>
        <w:t xml:space="preserve"> в воздух запустился воздушный змей в память о Януше Корчаке и детях, убитых в гетто. </w:t>
      </w:r>
    </w:p>
    <w:p w:rsidR="002235DF" w:rsidRPr="00096041" w:rsidRDefault="002235DF" w:rsidP="007F7803">
      <w:pPr>
        <w:jc w:val="both"/>
        <w:rPr>
          <w:rFonts w:ascii="Times New Roman" w:eastAsia="Times New Roman" w:hAnsi="Times New Roman" w:cs="Times New Roman"/>
          <w:bCs/>
          <w:color w:val="000000"/>
          <w:sz w:val="28"/>
          <w:szCs w:val="28"/>
        </w:rPr>
      </w:pPr>
    </w:p>
    <w:p w:rsidR="007F7803" w:rsidRPr="00096041" w:rsidRDefault="007F7803" w:rsidP="007F7803">
      <w:pPr>
        <w:jc w:val="both"/>
        <w:rPr>
          <w:rFonts w:ascii="Times New Roman" w:hAnsi="Times New Roman" w:cs="Times New Roman"/>
          <w:color w:val="000000"/>
          <w:sz w:val="28"/>
          <w:szCs w:val="28"/>
        </w:rPr>
      </w:pPr>
      <w:r w:rsidRPr="00096041">
        <w:rPr>
          <w:noProof/>
        </w:rPr>
        <w:drawing>
          <wp:anchor distT="0" distB="0" distL="114300" distR="114300" simplePos="0" relativeHeight="251671552" behindDoc="1" locked="0" layoutInCell="1" allowOverlap="1">
            <wp:simplePos x="0" y="0"/>
            <wp:positionH relativeFrom="column">
              <wp:posOffset>-48151</wp:posOffset>
            </wp:positionH>
            <wp:positionV relativeFrom="paragraph">
              <wp:posOffset>3381</wp:posOffset>
            </wp:positionV>
            <wp:extent cx="1988820" cy="1180465"/>
            <wp:effectExtent l="0" t="0" r="0" b="0"/>
            <wp:wrapTight wrapText="bothSides">
              <wp:wrapPolygon edited="0">
                <wp:start x="0" y="0"/>
                <wp:lineTo x="0" y="21263"/>
                <wp:lineTo x="21310" y="21263"/>
                <wp:lineTo x="21310" y="0"/>
                <wp:lineTo x="0" y="0"/>
              </wp:wrapPolygon>
            </wp:wrapTight>
            <wp:docPr id="18" name="Рисунок 14" descr="https://bibliokopi.ru/files/news/770/images/C5tV2DjnN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ibliokopi.ru/files/news/770/images/C5tV2DjnN6o.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8820" cy="1180465"/>
                    </a:xfrm>
                    <a:prstGeom prst="rect">
                      <a:avLst/>
                    </a:prstGeom>
                    <a:noFill/>
                    <a:ln>
                      <a:noFill/>
                    </a:ln>
                  </pic:spPr>
                </pic:pic>
              </a:graphicData>
            </a:graphic>
          </wp:anchor>
        </w:drawing>
      </w:r>
      <w:r w:rsidRPr="00096041">
        <w:rPr>
          <w:rFonts w:ascii="Times New Roman" w:eastAsia="Times New Roman" w:hAnsi="Times New Roman" w:cs="Times New Roman"/>
          <w:bCs/>
          <w:color w:val="000000"/>
          <w:sz w:val="28"/>
          <w:szCs w:val="28"/>
        </w:rPr>
        <w:t>Впервые</w:t>
      </w:r>
      <w:r w:rsidRPr="00096041">
        <w:rPr>
          <w:rFonts w:ascii="Times New Roman" w:hAnsi="Times New Roman" w:cs="Times New Roman"/>
          <w:color w:val="000000"/>
          <w:sz w:val="28"/>
          <w:szCs w:val="28"/>
        </w:rPr>
        <w:t xml:space="preserve"> открылась </w:t>
      </w:r>
      <w:r w:rsidRPr="00096041">
        <w:rPr>
          <w:rFonts w:ascii="Times New Roman" w:hAnsi="Times New Roman" w:cs="Times New Roman"/>
          <w:i/>
          <w:color w:val="000000"/>
          <w:sz w:val="28"/>
          <w:szCs w:val="28"/>
        </w:rPr>
        <w:t xml:space="preserve">выставка </w:t>
      </w:r>
      <w:r w:rsidRPr="00096041">
        <w:rPr>
          <w:rFonts w:ascii="Times New Roman" w:eastAsia="Times New Roman" w:hAnsi="Times New Roman" w:cs="Times New Roman"/>
          <w:bCs/>
          <w:i/>
          <w:color w:val="000000"/>
          <w:sz w:val="28"/>
          <w:szCs w:val="28"/>
        </w:rPr>
        <w:t>художественного и кукольного творчества</w:t>
      </w:r>
      <w:r w:rsidRPr="00096041">
        <w:rPr>
          <w:rFonts w:ascii="Times New Roman" w:hAnsi="Times New Roman" w:cs="Times New Roman"/>
          <w:i/>
          <w:color w:val="000000"/>
          <w:sz w:val="28"/>
          <w:szCs w:val="28"/>
        </w:rPr>
        <w:t xml:space="preserve"> студии «Эврика».</w:t>
      </w:r>
      <w:r w:rsidRPr="00096041">
        <w:rPr>
          <w:rFonts w:ascii="Times New Roman" w:eastAsia="Times New Roman" w:hAnsi="Times New Roman" w:cs="Times New Roman"/>
          <w:color w:val="000000"/>
          <w:sz w:val="28"/>
          <w:szCs w:val="28"/>
        </w:rPr>
        <w:t xml:space="preserve"> Педагоги Ирина Дубовенко и Елена Крюгер вместе со своими воспитанниками в возрасте от 8 до 15 лет представили 113 рисунков и около 10 шитых и кукольных работ.</w:t>
      </w:r>
    </w:p>
    <w:p w:rsidR="007F7803" w:rsidRPr="00096041" w:rsidRDefault="007F7803" w:rsidP="007F7803">
      <w:pPr>
        <w:jc w:val="both"/>
        <w:rPr>
          <w:rFonts w:ascii="Times New Roman" w:eastAsia="Times New Roman" w:hAnsi="Times New Roman" w:cs="Times New Roman"/>
          <w:color w:val="000000"/>
          <w:sz w:val="28"/>
          <w:szCs w:val="28"/>
        </w:rPr>
      </w:pPr>
      <w:r w:rsidRPr="00096041">
        <w:rPr>
          <w:noProof/>
        </w:rPr>
        <w:drawing>
          <wp:anchor distT="0" distB="0" distL="114300" distR="114300" simplePos="0" relativeHeight="251674624" behindDoc="1" locked="0" layoutInCell="1" allowOverlap="1">
            <wp:simplePos x="0" y="0"/>
            <wp:positionH relativeFrom="column">
              <wp:posOffset>2540</wp:posOffset>
            </wp:positionH>
            <wp:positionV relativeFrom="paragraph">
              <wp:posOffset>182607</wp:posOffset>
            </wp:positionV>
            <wp:extent cx="1782445" cy="1337945"/>
            <wp:effectExtent l="0" t="0" r="0" b="0"/>
            <wp:wrapTight wrapText="bothSides">
              <wp:wrapPolygon edited="0">
                <wp:start x="0" y="0"/>
                <wp:lineTo x="0" y="21221"/>
                <wp:lineTo x="21469" y="21221"/>
                <wp:lineTo x="21469" y="0"/>
                <wp:lineTo x="0" y="0"/>
              </wp:wrapPolygon>
            </wp:wrapTight>
            <wp:docPr id="19" name="Рисунок 15" descr="https://bibliokopi.ru/files/news/785/images/s8dNuf1zz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ibliokopi.ru/files/news/785/images/s8dNuf1zzU8.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2445" cy="1337945"/>
                    </a:xfrm>
                    <a:prstGeom prst="rect">
                      <a:avLst/>
                    </a:prstGeom>
                    <a:noFill/>
                    <a:ln>
                      <a:noFill/>
                    </a:ln>
                  </pic:spPr>
                </pic:pic>
              </a:graphicData>
            </a:graphic>
          </wp:anchor>
        </w:drawing>
      </w:r>
      <w:r w:rsidRPr="00096041">
        <w:rPr>
          <w:rFonts w:ascii="Times New Roman" w:eastAsia="Times New Roman" w:hAnsi="Times New Roman" w:cs="Times New Roman"/>
          <w:color w:val="000000"/>
          <w:sz w:val="28"/>
          <w:szCs w:val="28"/>
        </w:rPr>
        <w:t xml:space="preserve">В августе в </w:t>
      </w:r>
      <w:r w:rsidRPr="00096041">
        <w:rPr>
          <w:rStyle w:val="a5"/>
          <w:rFonts w:ascii="Times New Roman" w:hAnsi="Times New Roman" w:cs="Times New Roman"/>
          <w:b w:val="0"/>
          <w:color w:val="000000"/>
          <w:sz w:val="28"/>
          <w:szCs w:val="28"/>
          <w:shd w:val="clear" w:color="auto" w:fill="FFFFFF"/>
        </w:rPr>
        <w:t>Центральной городской библиотеке о</w:t>
      </w:r>
      <w:r w:rsidRPr="00096041">
        <w:rPr>
          <w:rFonts w:ascii="Times New Roman" w:eastAsia="Times New Roman" w:hAnsi="Times New Roman" w:cs="Times New Roman"/>
          <w:color w:val="000000"/>
          <w:sz w:val="28"/>
          <w:szCs w:val="28"/>
        </w:rPr>
        <w:t xml:space="preserve">ткрылась </w:t>
      </w:r>
      <w:r w:rsidRPr="00096041">
        <w:rPr>
          <w:rFonts w:ascii="Times New Roman" w:eastAsia="Times New Roman" w:hAnsi="Times New Roman" w:cs="Times New Roman"/>
          <w:i/>
          <w:color w:val="000000"/>
          <w:sz w:val="28"/>
          <w:szCs w:val="28"/>
        </w:rPr>
        <w:t>выставка декоративно-прикладного творчества копейчан «Рукотворное чудо 2020».</w:t>
      </w:r>
      <w:r w:rsidRPr="00096041">
        <w:rPr>
          <w:rFonts w:ascii="Times New Roman" w:eastAsia="Times New Roman" w:hAnsi="Times New Roman" w:cs="Times New Roman"/>
          <w:color w:val="000000"/>
          <w:sz w:val="28"/>
          <w:szCs w:val="28"/>
        </w:rPr>
        <w:t xml:space="preserve"> </w:t>
      </w:r>
    </w:p>
    <w:p w:rsidR="007F7803" w:rsidRPr="00096041" w:rsidRDefault="007F7803" w:rsidP="007F7803">
      <w:pPr>
        <w:spacing w:after="0"/>
        <w:jc w:val="both"/>
        <w:rPr>
          <w:rFonts w:ascii="Times New Roman" w:eastAsia="Times New Roman" w:hAnsi="Times New Roman" w:cs="Times New Roman"/>
          <w:color w:val="000000"/>
          <w:sz w:val="28"/>
          <w:szCs w:val="28"/>
        </w:rPr>
      </w:pPr>
      <w:r w:rsidRPr="00096041">
        <w:rPr>
          <w:rFonts w:ascii="Times New Roman" w:hAnsi="Times New Roman" w:cs="Times New Roman"/>
          <w:color w:val="000000"/>
          <w:sz w:val="28"/>
          <w:szCs w:val="28"/>
          <w:shd w:val="clear" w:color="auto" w:fill="FFFFFF"/>
        </w:rPr>
        <w:t>Чулочные куклы, изделия в технике декупажа, вязаные игрушки, фигурное мыло, игрушки из фоамирана, топиарии, расписные доски для кухни – всё это и многие другие работы предоставили рукодельницы для творческой выставки</w:t>
      </w:r>
    </w:p>
    <w:p w:rsidR="007F7803" w:rsidRPr="00096041" w:rsidRDefault="007F7803" w:rsidP="007F7803">
      <w:pPr>
        <w:jc w:val="both"/>
        <w:rPr>
          <w:rFonts w:ascii="Times New Roman" w:eastAsia="Times New Roman" w:hAnsi="Times New Roman" w:cs="Times New Roman"/>
          <w:color w:val="000000"/>
          <w:sz w:val="28"/>
          <w:szCs w:val="28"/>
        </w:rPr>
      </w:pPr>
      <w:r w:rsidRPr="00096041">
        <w:rPr>
          <w:noProof/>
        </w:rPr>
        <w:drawing>
          <wp:anchor distT="0" distB="0" distL="114300" distR="114300" simplePos="0" relativeHeight="251676672" behindDoc="1" locked="0" layoutInCell="1" allowOverlap="1">
            <wp:simplePos x="0" y="0"/>
            <wp:positionH relativeFrom="column">
              <wp:posOffset>-3175</wp:posOffset>
            </wp:positionH>
            <wp:positionV relativeFrom="paragraph">
              <wp:posOffset>276225</wp:posOffset>
            </wp:positionV>
            <wp:extent cx="1087755" cy="1450340"/>
            <wp:effectExtent l="0" t="0" r="0" b="0"/>
            <wp:wrapTight wrapText="bothSides">
              <wp:wrapPolygon edited="0">
                <wp:start x="0" y="0"/>
                <wp:lineTo x="0" y="21278"/>
                <wp:lineTo x="21184" y="21278"/>
                <wp:lineTo x="21184" y="0"/>
                <wp:lineTo x="0" y="0"/>
              </wp:wrapPolygon>
            </wp:wrapTight>
            <wp:docPr id="20" name="Рисунок 17" descr="Состоялась акц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остоялась акция "/>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7755" cy="1450340"/>
                    </a:xfrm>
                    <a:prstGeom prst="rect">
                      <a:avLst/>
                    </a:prstGeom>
                    <a:noFill/>
                    <a:ln>
                      <a:noFill/>
                    </a:ln>
                  </pic:spPr>
                </pic:pic>
              </a:graphicData>
            </a:graphic>
          </wp:anchor>
        </w:drawing>
      </w:r>
    </w:p>
    <w:p w:rsidR="007F7803" w:rsidRPr="00096041" w:rsidRDefault="007F7803" w:rsidP="007F7803">
      <w:pPr>
        <w:jc w:val="both"/>
        <w:rPr>
          <w:rStyle w:val="a5"/>
          <w:rFonts w:ascii="Times New Roman" w:hAnsi="Times New Roman" w:cs="Times New Roman"/>
          <w:b w:val="0"/>
          <w:color w:val="000000"/>
          <w:sz w:val="28"/>
          <w:szCs w:val="28"/>
          <w:shd w:val="clear" w:color="auto" w:fill="FFFFFF"/>
        </w:rPr>
      </w:pPr>
      <w:r w:rsidRPr="00096041">
        <w:rPr>
          <w:rStyle w:val="a5"/>
          <w:rFonts w:ascii="Times New Roman" w:hAnsi="Times New Roman" w:cs="Times New Roman"/>
          <w:b w:val="0"/>
          <w:color w:val="000000"/>
          <w:sz w:val="28"/>
          <w:szCs w:val="28"/>
          <w:shd w:val="clear" w:color="auto" w:fill="FFFFFF"/>
        </w:rPr>
        <w:lastRenderedPageBreak/>
        <w:t>1 сентября сотрудники Центральной городской библиотеки примкнули к ежегодной всероссийской интеллектуальной акции «Бегущая книга», посвященной Дню знаний и 75-летию отечественной атомной промышленности.</w:t>
      </w:r>
      <w:r w:rsidRPr="00096041">
        <w:rPr>
          <w:rFonts w:ascii="Times New Roman" w:hAnsi="Times New Roman" w:cs="Times New Roman"/>
          <w:color w:val="000000"/>
          <w:sz w:val="28"/>
          <w:szCs w:val="28"/>
          <w:shd w:val="clear" w:color="auto" w:fill="FFFFFF"/>
        </w:rPr>
        <w:t xml:space="preserve"> Цель забега – популяризация библиотек как места для познавательного досуга и одного из культурных центров на карте города.</w:t>
      </w:r>
    </w:p>
    <w:p w:rsidR="007F7803" w:rsidRDefault="007F7803" w:rsidP="007F7803">
      <w:pPr>
        <w:ind w:firstLine="426"/>
        <w:jc w:val="both"/>
        <w:rPr>
          <w:rFonts w:ascii="Times New Roman" w:hAnsi="Times New Roman" w:cs="Times New Roman"/>
          <w:color w:val="000000"/>
          <w:sz w:val="28"/>
          <w:szCs w:val="28"/>
          <w:shd w:val="clear" w:color="auto" w:fill="FFFFFF"/>
        </w:rPr>
      </w:pPr>
      <w:r>
        <w:rPr>
          <w:noProof/>
        </w:rPr>
        <w:drawing>
          <wp:anchor distT="0" distB="0" distL="114300" distR="114300" simplePos="0" relativeHeight="251677696" behindDoc="1" locked="0" layoutInCell="1" allowOverlap="1">
            <wp:simplePos x="0" y="0"/>
            <wp:positionH relativeFrom="column">
              <wp:posOffset>-3595</wp:posOffset>
            </wp:positionH>
            <wp:positionV relativeFrom="paragraph">
              <wp:posOffset>8110</wp:posOffset>
            </wp:positionV>
            <wp:extent cx="977900" cy="1214120"/>
            <wp:effectExtent l="0" t="0" r="0" b="0"/>
            <wp:wrapTight wrapText="bothSides">
              <wp:wrapPolygon edited="0">
                <wp:start x="0" y="0"/>
                <wp:lineTo x="0" y="21351"/>
                <wp:lineTo x="21039" y="21351"/>
                <wp:lineTo x="21039" y="0"/>
                <wp:lineTo x="0" y="0"/>
              </wp:wrapPolygon>
            </wp:wrapTight>
            <wp:docPr id="21" name="Рисунок 18" descr="https://sun9-39.userapi.com/impg/0Zf-R1FApeEP91ipT3QMNvpEH8FTqvUyeHCJiw/PJkr_kc9vI4.jpg?size=782x971&amp;quality=96&amp;proxy=1&amp;sign=6509c7771034d61efd9482e7e0dcdf4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39.userapi.com/impg/0Zf-R1FApeEP91ipT3QMNvpEH8FTqvUyeHCJiw/PJkr_kc9vI4.jpg?size=782x971&amp;quality=96&amp;proxy=1&amp;sign=6509c7771034d61efd9482e7e0dcdf4b&amp;type=album"/>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900" cy="1214120"/>
                    </a:xfrm>
                    <a:prstGeom prst="rect">
                      <a:avLst/>
                    </a:prstGeom>
                    <a:noFill/>
                    <a:ln>
                      <a:noFill/>
                    </a:ln>
                  </pic:spPr>
                </pic:pic>
              </a:graphicData>
            </a:graphic>
          </wp:anchor>
        </w:drawing>
      </w:r>
      <w:r>
        <w:rPr>
          <w:rFonts w:ascii="Times New Roman" w:hAnsi="Times New Roman" w:cs="Times New Roman"/>
          <w:sz w:val="28"/>
          <w:szCs w:val="28"/>
          <w:shd w:val="clear" w:color="auto" w:fill="FFFFFF"/>
        </w:rPr>
        <w:t xml:space="preserve">7 октября </w:t>
      </w:r>
      <w:r w:rsidRPr="001A67CF">
        <w:rPr>
          <w:rFonts w:ascii="Times New Roman" w:hAnsi="Times New Roman" w:cs="Times New Roman"/>
          <w:color w:val="000000"/>
          <w:sz w:val="28"/>
          <w:szCs w:val="28"/>
          <w:shd w:val="clear" w:color="auto" w:fill="FFFFFF"/>
        </w:rPr>
        <w:t>в Центральной городской библиотеке</w:t>
      </w:r>
      <w:r w:rsidRPr="00665D5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состоялась</w:t>
      </w:r>
      <w:r w:rsidRPr="00665D5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w:t>
      </w:r>
      <w:r w:rsidRPr="00665D53">
        <w:rPr>
          <w:rFonts w:ascii="Times New Roman" w:hAnsi="Times New Roman" w:cs="Times New Roman"/>
          <w:sz w:val="28"/>
          <w:szCs w:val="28"/>
          <w:shd w:val="clear" w:color="auto" w:fill="FFFFFF"/>
        </w:rPr>
        <w:t>резентация кн</w:t>
      </w:r>
      <w:r>
        <w:rPr>
          <w:rFonts w:ascii="Times New Roman" w:hAnsi="Times New Roman" w:cs="Times New Roman"/>
          <w:sz w:val="28"/>
          <w:szCs w:val="28"/>
          <w:shd w:val="clear" w:color="auto" w:fill="FFFFFF"/>
        </w:rPr>
        <w:t>иги «Почетные граждане Копейска»</w:t>
      </w:r>
      <w:r w:rsidRPr="001A67CF">
        <w:rPr>
          <w:rFonts w:ascii="Times New Roman" w:hAnsi="Times New Roman" w:cs="Times New Roman"/>
          <w:color w:val="000000"/>
          <w:sz w:val="28"/>
          <w:szCs w:val="28"/>
          <w:shd w:val="clear" w:color="auto" w:fill="FFFFFF"/>
        </w:rPr>
        <w:t>.</w:t>
      </w:r>
      <w:r w:rsidRPr="005D6A4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В книге </w:t>
      </w:r>
      <w:r w:rsidRPr="005D6A40">
        <w:rPr>
          <w:rFonts w:ascii="Times New Roman" w:hAnsi="Times New Roman" w:cs="Times New Roman"/>
          <w:color w:val="000000"/>
          <w:sz w:val="28"/>
          <w:szCs w:val="28"/>
          <w:shd w:val="clear" w:color="auto" w:fill="FFFFFF"/>
        </w:rPr>
        <w:t xml:space="preserve">собраны истории всех тех, кто принес пользу, честь и славу Краснознаменному Копейску. </w:t>
      </w:r>
    </w:p>
    <w:p w:rsidR="007F7803" w:rsidRDefault="007F7803" w:rsidP="007F7803">
      <w:pPr>
        <w:ind w:firstLine="426"/>
        <w:jc w:val="both"/>
        <w:rPr>
          <w:rFonts w:ascii="Times New Roman" w:hAnsi="Times New Roman" w:cs="Times New Roman"/>
          <w:color w:val="000000"/>
          <w:spacing w:val="15"/>
          <w:sz w:val="28"/>
          <w:szCs w:val="28"/>
        </w:rPr>
      </w:pPr>
    </w:p>
    <w:p w:rsidR="007F7803" w:rsidRDefault="007F7803" w:rsidP="007F7803">
      <w:pPr>
        <w:ind w:firstLine="426"/>
        <w:jc w:val="both"/>
        <w:rPr>
          <w:rFonts w:ascii="Times New Roman" w:hAnsi="Times New Roman" w:cs="Times New Roman"/>
          <w:color w:val="000000"/>
          <w:spacing w:val="15"/>
          <w:sz w:val="28"/>
          <w:szCs w:val="28"/>
        </w:rPr>
      </w:pPr>
      <w:r>
        <w:rPr>
          <w:noProof/>
        </w:rPr>
        <w:drawing>
          <wp:anchor distT="0" distB="0" distL="114300" distR="114300" simplePos="0" relativeHeight="251678720" behindDoc="1" locked="0" layoutInCell="1" allowOverlap="1">
            <wp:simplePos x="0" y="0"/>
            <wp:positionH relativeFrom="column">
              <wp:posOffset>109126</wp:posOffset>
            </wp:positionH>
            <wp:positionV relativeFrom="paragraph">
              <wp:posOffset>193263</wp:posOffset>
            </wp:positionV>
            <wp:extent cx="1503045" cy="851535"/>
            <wp:effectExtent l="0" t="0" r="0" b="0"/>
            <wp:wrapTight wrapText="bothSides">
              <wp:wrapPolygon edited="0">
                <wp:start x="0" y="0"/>
                <wp:lineTo x="0" y="21262"/>
                <wp:lineTo x="21354" y="21262"/>
                <wp:lineTo x="21354" y="0"/>
                <wp:lineTo x="0" y="0"/>
              </wp:wrapPolygon>
            </wp:wrapTight>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51" t="15614" r="15574" b="13864"/>
                    <a:stretch/>
                  </pic:blipFill>
                  <pic:spPr bwMode="auto">
                    <a:xfrm>
                      <a:off x="0" y="0"/>
                      <a:ext cx="1503045" cy="8515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87590" w:rsidRPr="00580541" w:rsidRDefault="007F7803" w:rsidP="00580541">
      <w:pPr>
        <w:ind w:firstLine="426"/>
        <w:jc w:val="both"/>
        <w:rPr>
          <w:rFonts w:ascii="Times New Roman" w:hAnsi="Times New Roman" w:cs="Times New Roman"/>
          <w:b/>
          <w:color w:val="000000"/>
          <w:spacing w:val="15"/>
          <w:sz w:val="28"/>
          <w:szCs w:val="28"/>
        </w:rPr>
      </w:pPr>
      <w:r>
        <w:rPr>
          <w:noProof/>
        </w:rPr>
        <w:drawing>
          <wp:anchor distT="0" distB="0" distL="114300" distR="114300" simplePos="0" relativeHeight="251679744" behindDoc="1" locked="0" layoutInCell="1" allowOverlap="1">
            <wp:simplePos x="0" y="0"/>
            <wp:positionH relativeFrom="column">
              <wp:posOffset>3347591</wp:posOffset>
            </wp:positionH>
            <wp:positionV relativeFrom="paragraph">
              <wp:posOffset>229329</wp:posOffset>
            </wp:positionV>
            <wp:extent cx="936767" cy="1329526"/>
            <wp:effectExtent l="0" t="0" r="0" b="0"/>
            <wp:wrapTight wrapText="bothSides">
              <wp:wrapPolygon edited="0">
                <wp:start x="0" y="0"/>
                <wp:lineTo x="0" y="21363"/>
                <wp:lineTo x="21087" y="21363"/>
                <wp:lineTo x="21087" y="0"/>
                <wp:lineTo x="0" y="0"/>
              </wp:wrapPolygon>
            </wp:wrapTight>
            <wp:docPr id="23" name="Рисунок 20" descr="https://sun9-74.userapi.com/impg/jkbiK42P6-GpKw1p_1l64o9qYAp1mNd-sgePqw/m1E9dTC3N-s.jpg?size=416x590&amp;quality=96&amp;proxy=1&amp;sign=d591c9a67659b4d9a6225ebbca6eb09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74.userapi.com/impg/jkbiK42P6-GpKw1p_1l64o9qYAp1mNd-sgePqw/m1E9dTC3N-s.jpg?size=416x590&amp;quality=96&amp;proxy=1&amp;sign=d591c9a67659b4d9a6225ebbca6eb094&amp;type=album"/>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767" cy="1329526"/>
                    </a:xfrm>
                    <a:prstGeom prst="rect">
                      <a:avLst/>
                    </a:prstGeom>
                    <a:noFill/>
                    <a:ln>
                      <a:noFill/>
                    </a:ln>
                  </pic:spPr>
                </pic:pic>
              </a:graphicData>
            </a:graphic>
          </wp:anchor>
        </w:drawing>
      </w:r>
      <w:r>
        <w:rPr>
          <w:rFonts w:ascii="Times New Roman" w:hAnsi="Times New Roman" w:cs="Times New Roman"/>
          <w:color w:val="000000"/>
          <w:spacing w:val="15"/>
          <w:sz w:val="28"/>
          <w:szCs w:val="28"/>
        </w:rPr>
        <w:t xml:space="preserve">2 декабря </w:t>
      </w:r>
      <w:r w:rsidRPr="00C24F4B">
        <w:rPr>
          <w:rFonts w:ascii="Times New Roman" w:hAnsi="Times New Roman" w:cs="Times New Roman"/>
          <w:color w:val="000000"/>
          <w:sz w:val="28"/>
          <w:szCs w:val="28"/>
          <w:shd w:val="clear" w:color="auto" w:fill="FFFFFF"/>
        </w:rPr>
        <w:t>в центральной библиотеке прошел благотворительный девичник</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pacing w:val="15"/>
          <w:sz w:val="28"/>
          <w:szCs w:val="28"/>
        </w:rPr>
        <w:t>«ДрессКроссинг»</w:t>
      </w:r>
      <w:r w:rsidRPr="00C24F4B">
        <w:rPr>
          <w:rFonts w:ascii="Times New Roman" w:hAnsi="Times New Roman" w:cs="Times New Roman"/>
          <w:color w:val="000000"/>
          <w:sz w:val="28"/>
          <w:szCs w:val="28"/>
          <w:shd w:val="clear" w:color="auto" w:fill="FFFFFF"/>
        </w:rPr>
        <w:t>. Его участницы узнали о том, как вести здоровый образ жизни, научились подсчитывать калории и обменялись полезными вещами</w:t>
      </w:r>
      <w:r>
        <w:rPr>
          <w:rFonts w:ascii="Arial" w:hAnsi="Arial" w:cs="Arial"/>
          <w:color w:val="000000"/>
          <w:sz w:val="20"/>
          <w:szCs w:val="20"/>
          <w:shd w:val="clear" w:color="auto" w:fill="FFFFFF"/>
        </w:rPr>
        <w:t xml:space="preserve">. </w:t>
      </w:r>
    </w:p>
    <w:p w:rsidR="00887590" w:rsidRDefault="00887590" w:rsidP="00887590"/>
    <w:p w:rsidR="006D610C" w:rsidRPr="006D610C" w:rsidRDefault="00BD15E6" w:rsidP="00580541">
      <w:pPr>
        <w:ind w:firstLine="426"/>
        <w:jc w:val="both"/>
        <w:rPr>
          <w:rFonts w:ascii="Times New Roman" w:hAnsi="Times New Roman" w:cs="Times New Roman"/>
          <w:sz w:val="28"/>
          <w:szCs w:val="28"/>
        </w:rPr>
      </w:pPr>
      <w:r>
        <w:rPr>
          <w:noProof/>
        </w:rPr>
        <w:drawing>
          <wp:anchor distT="0" distB="0" distL="114300" distR="114300" simplePos="0" relativeHeight="251681792" behindDoc="0" locked="0" layoutInCell="1" allowOverlap="1">
            <wp:simplePos x="0" y="0"/>
            <wp:positionH relativeFrom="column">
              <wp:posOffset>4120515</wp:posOffset>
            </wp:positionH>
            <wp:positionV relativeFrom="paragraph">
              <wp:posOffset>-262890</wp:posOffset>
            </wp:positionV>
            <wp:extent cx="1866900" cy="1400175"/>
            <wp:effectExtent l="19050" t="0" r="0" b="0"/>
            <wp:wrapSquare wrapText="bothSides"/>
            <wp:docPr id="1" name="Рисунок 1" descr="\\METODOTD_3\Users\Public\Мишина Е.В\татар те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ODOTD_3\Users\Public\Мишина Е.В\татар теле.jpg"/>
                    <pic:cNvPicPr>
                      <a:picLocks noChangeAspect="1" noChangeArrowheads="1"/>
                    </pic:cNvPicPr>
                  </pic:nvPicPr>
                  <pic:blipFill>
                    <a:blip r:embed="rId30" cstate="print"/>
                    <a:srcRect/>
                    <a:stretch>
                      <a:fillRect/>
                    </a:stretch>
                  </pic:blipFill>
                  <pic:spPr bwMode="auto">
                    <a:xfrm>
                      <a:off x="0" y="0"/>
                      <a:ext cx="1866900" cy="1400175"/>
                    </a:xfrm>
                    <a:prstGeom prst="rect">
                      <a:avLst/>
                    </a:prstGeom>
                    <a:noFill/>
                    <a:ln w="9525">
                      <a:noFill/>
                      <a:miter lim="800000"/>
                      <a:headEnd/>
                      <a:tailEnd/>
                    </a:ln>
                  </pic:spPr>
                </pic:pic>
              </a:graphicData>
            </a:graphic>
          </wp:anchor>
        </w:drawing>
      </w:r>
      <w:r w:rsidR="006D610C" w:rsidRPr="006D610C">
        <w:rPr>
          <w:rFonts w:ascii="Times New Roman" w:hAnsi="Times New Roman" w:cs="Times New Roman"/>
          <w:sz w:val="28"/>
          <w:szCs w:val="28"/>
        </w:rPr>
        <w:t>В 2020 году в</w:t>
      </w:r>
      <w:r w:rsidR="006D610C">
        <w:rPr>
          <w:rFonts w:ascii="Times New Roman" w:hAnsi="Times New Roman" w:cs="Times New Roman"/>
          <w:sz w:val="28"/>
          <w:szCs w:val="28"/>
        </w:rPr>
        <w:t xml:space="preserve"> детско-юношеской библиотеке № 7 запущен новый проект</w:t>
      </w:r>
      <w:r w:rsidR="006D610C" w:rsidRPr="006D610C">
        <w:rPr>
          <w:rFonts w:ascii="Times New Roman" w:hAnsi="Times New Roman" w:cs="Times New Roman"/>
          <w:sz w:val="28"/>
          <w:szCs w:val="28"/>
        </w:rPr>
        <w:t xml:space="preserve"> </w:t>
      </w:r>
      <w:r w:rsidR="006D610C" w:rsidRPr="00BE3456">
        <w:rPr>
          <w:rFonts w:ascii="Times New Roman" w:hAnsi="Times New Roman" w:cs="Times New Roman"/>
          <w:sz w:val="28"/>
          <w:szCs w:val="28"/>
        </w:rPr>
        <w:t>«Татар теле» по изучению  татарского языка,</w:t>
      </w:r>
      <w:r w:rsidR="006D610C">
        <w:rPr>
          <w:rFonts w:ascii="Times New Roman" w:hAnsi="Times New Roman" w:cs="Times New Roman"/>
          <w:sz w:val="28"/>
          <w:szCs w:val="28"/>
        </w:rPr>
        <w:t xml:space="preserve"> организации  народных праздников</w:t>
      </w:r>
      <w:r w:rsidR="006D610C" w:rsidRPr="00BE3456">
        <w:rPr>
          <w:rFonts w:ascii="Times New Roman" w:hAnsi="Times New Roman" w:cs="Times New Roman"/>
          <w:sz w:val="28"/>
          <w:szCs w:val="28"/>
        </w:rPr>
        <w:t>.</w:t>
      </w:r>
      <w:r w:rsidR="006D610C">
        <w:rPr>
          <w:rFonts w:ascii="Times New Roman" w:hAnsi="Times New Roman" w:cs="Times New Roman"/>
          <w:sz w:val="28"/>
          <w:szCs w:val="28"/>
        </w:rPr>
        <w:t>г</w:t>
      </w:r>
      <w:proofErr w:type="gramStart"/>
      <w:r w:rsidR="006D610C">
        <w:rPr>
          <w:rFonts w:ascii="Times New Roman" w:hAnsi="Times New Roman" w:cs="Times New Roman"/>
          <w:sz w:val="28"/>
          <w:szCs w:val="28"/>
        </w:rPr>
        <w:t xml:space="preserve"> Т</w:t>
      </w:r>
      <w:proofErr w:type="gramEnd"/>
      <w:r w:rsidR="006D610C">
        <w:rPr>
          <w:rFonts w:ascii="Times New Roman" w:hAnsi="Times New Roman" w:cs="Times New Roman"/>
          <w:sz w:val="28"/>
          <w:szCs w:val="28"/>
        </w:rPr>
        <w:t xml:space="preserve">акже все желающие  могут присоединиться к </w:t>
      </w:r>
      <w:r w:rsidR="006D610C" w:rsidRPr="00BE3456">
        <w:rPr>
          <w:rFonts w:ascii="Times New Roman" w:hAnsi="Times New Roman" w:cs="Times New Roman"/>
          <w:sz w:val="28"/>
          <w:szCs w:val="28"/>
        </w:rPr>
        <w:t xml:space="preserve"> </w:t>
      </w:r>
      <w:r w:rsidR="006D610C">
        <w:rPr>
          <w:rFonts w:ascii="Times New Roman" w:hAnsi="Times New Roman" w:cs="Times New Roman"/>
          <w:sz w:val="28"/>
          <w:szCs w:val="28"/>
        </w:rPr>
        <w:t>онлайн урокам.</w:t>
      </w:r>
    </w:p>
    <w:p w:rsidR="00BD15E6" w:rsidRPr="00B81393" w:rsidRDefault="00BD15E6" w:rsidP="006D610C">
      <w:pPr>
        <w:jc w:val="both"/>
        <w:rPr>
          <w:rFonts w:ascii="Times New Roman" w:hAnsi="Times New Roman" w:cs="Times New Roman"/>
          <w:sz w:val="28"/>
          <w:szCs w:val="28"/>
        </w:rPr>
      </w:pPr>
      <w:r w:rsidRPr="00B81393">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15240</wp:posOffset>
            </wp:positionH>
            <wp:positionV relativeFrom="paragraph">
              <wp:posOffset>4445</wp:posOffset>
            </wp:positionV>
            <wp:extent cx="1657350" cy="1247775"/>
            <wp:effectExtent l="19050" t="0" r="0" b="0"/>
            <wp:wrapTight wrapText="bothSides">
              <wp:wrapPolygon edited="0">
                <wp:start x="-248" y="0"/>
                <wp:lineTo x="-248" y="21435"/>
                <wp:lineTo x="21600" y="21435"/>
                <wp:lineTo x="21600" y="0"/>
                <wp:lineTo x="-248" y="0"/>
              </wp:wrapPolygon>
            </wp:wrapTight>
            <wp:docPr id="24" name="Рисунок 2" descr="\\METODOTD_3\Users\Public\Мишина Е.В\фото цгдб\20201211_14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ODOTD_3\Users\Public\Мишина Е.В\фото цгдб\20201211_140210.jpg"/>
                    <pic:cNvPicPr>
                      <a:picLocks noChangeAspect="1" noChangeArrowheads="1"/>
                    </pic:cNvPicPr>
                  </pic:nvPicPr>
                  <pic:blipFill>
                    <a:blip r:embed="rId31" cstate="print"/>
                    <a:srcRect/>
                    <a:stretch>
                      <a:fillRect/>
                    </a:stretch>
                  </pic:blipFill>
                  <pic:spPr bwMode="auto">
                    <a:xfrm>
                      <a:off x="0" y="0"/>
                      <a:ext cx="1657350" cy="1247775"/>
                    </a:xfrm>
                    <a:prstGeom prst="rect">
                      <a:avLst/>
                    </a:prstGeom>
                    <a:noFill/>
                    <a:ln w="9525">
                      <a:noFill/>
                      <a:miter lim="800000"/>
                      <a:headEnd/>
                      <a:tailEnd/>
                    </a:ln>
                  </pic:spPr>
                </pic:pic>
              </a:graphicData>
            </a:graphic>
          </wp:anchor>
        </w:drawing>
      </w:r>
      <w:r w:rsidR="00B81393" w:rsidRPr="00B81393">
        <w:rPr>
          <w:rFonts w:ascii="Times New Roman" w:hAnsi="Times New Roman" w:cs="Times New Roman"/>
          <w:sz w:val="28"/>
          <w:szCs w:val="28"/>
        </w:rPr>
        <w:t>11 декабря в ЦГДБ  состоялась презентация городского альманаха «Память о войне нам книга оставляет»</w:t>
      </w:r>
      <w:r w:rsidR="00B81393">
        <w:rPr>
          <w:rFonts w:ascii="Times New Roman" w:hAnsi="Times New Roman" w:cs="Times New Roman"/>
          <w:sz w:val="28"/>
          <w:szCs w:val="28"/>
        </w:rPr>
        <w:t>.</w:t>
      </w:r>
    </w:p>
    <w:p w:rsidR="006D610C" w:rsidRDefault="006D610C" w:rsidP="00E40A05">
      <w:pPr>
        <w:pStyle w:val="1"/>
        <w:spacing w:before="0" w:line="240" w:lineRule="auto"/>
        <w:rPr>
          <w:rFonts w:eastAsia="Times New Roman" w:cs="Times New Roman"/>
          <w:szCs w:val="36"/>
        </w:rPr>
      </w:pPr>
    </w:p>
    <w:p w:rsidR="006D610C" w:rsidRDefault="006D610C" w:rsidP="00493195">
      <w:pPr>
        <w:pStyle w:val="1"/>
        <w:spacing w:before="0"/>
        <w:rPr>
          <w:rFonts w:eastAsia="Times New Roman" w:cs="Times New Roman"/>
          <w:szCs w:val="36"/>
        </w:rPr>
      </w:pPr>
    </w:p>
    <w:p w:rsidR="00E40A05" w:rsidRDefault="00E40A05" w:rsidP="00493195">
      <w:pPr>
        <w:pStyle w:val="1"/>
        <w:spacing w:before="0"/>
        <w:rPr>
          <w:rFonts w:eastAsia="Times New Roman" w:cs="Times New Roman"/>
          <w:szCs w:val="36"/>
        </w:rPr>
      </w:pPr>
    </w:p>
    <w:p w:rsidR="00E40A05" w:rsidRDefault="00E40A05" w:rsidP="00493195">
      <w:pPr>
        <w:pStyle w:val="1"/>
        <w:spacing w:before="0"/>
        <w:rPr>
          <w:rFonts w:eastAsia="Times New Roman" w:cs="Times New Roman"/>
          <w:szCs w:val="36"/>
        </w:rPr>
      </w:pPr>
    </w:p>
    <w:p w:rsidR="00E40A05" w:rsidRDefault="00E40A05" w:rsidP="00493195">
      <w:pPr>
        <w:pStyle w:val="1"/>
        <w:spacing w:before="0"/>
        <w:rPr>
          <w:rFonts w:eastAsia="Times New Roman" w:cs="Times New Roman"/>
          <w:szCs w:val="36"/>
        </w:rPr>
      </w:pPr>
    </w:p>
    <w:p w:rsidR="00E40A05" w:rsidRDefault="00E40A05" w:rsidP="00493195">
      <w:pPr>
        <w:pStyle w:val="1"/>
        <w:spacing w:before="0"/>
        <w:rPr>
          <w:rFonts w:eastAsia="Times New Roman" w:cs="Times New Roman"/>
          <w:szCs w:val="36"/>
        </w:rPr>
      </w:pPr>
    </w:p>
    <w:p w:rsidR="00E40A05" w:rsidRDefault="00E40A05" w:rsidP="00493195">
      <w:pPr>
        <w:pStyle w:val="1"/>
        <w:spacing w:before="0"/>
        <w:rPr>
          <w:rFonts w:eastAsia="Times New Roman" w:cs="Times New Roman"/>
          <w:szCs w:val="36"/>
        </w:rPr>
      </w:pPr>
    </w:p>
    <w:p w:rsidR="00E40A05" w:rsidRPr="00E40A05" w:rsidRDefault="00E40A05" w:rsidP="00E40A05"/>
    <w:p w:rsidR="00E40A05" w:rsidRDefault="00E40A05" w:rsidP="00493195">
      <w:pPr>
        <w:pStyle w:val="1"/>
        <w:spacing w:before="0"/>
        <w:rPr>
          <w:rFonts w:eastAsia="Times New Roman" w:cs="Times New Roman"/>
          <w:szCs w:val="36"/>
        </w:rPr>
      </w:pPr>
    </w:p>
    <w:p w:rsidR="00E40A05" w:rsidRPr="009E3B0C" w:rsidRDefault="00E40A05" w:rsidP="00493195">
      <w:pPr>
        <w:pStyle w:val="1"/>
        <w:spacing w:before="0"/>
        <w:rPr>
          <w:rFonts w:eastAsia="Times New Roman" w:cs="Times New Roman"/>
          <w:sz w:val="28"/>
        </w:rPr>
      </w:pPr>
    </w:p>
    <w:p w:rsidR="007316BB" w:rsidRPr="009E3B0C" w:rsidRDefault="007316BB" w:rsidP="00493195">
      <w:pPr>
        <w:pStyle w:val="1"/>
        <w:spacing w:before="0"/>
        <w:rPr>
          <w:rFonts w:eastAsia="Times New Roman" w:cs="Times New Roman"/>
          <w:sz w:val="28"/>
        </w:rPr>
      </w:pPr>
      <w:r w:rsidRPr="009E3B0C">
        <w:rPr>
          <w:rFonts w:eastAsia="Times New Roman" w:cs="Times New Roman"/>
          <w:sz w:val="28"/>
        </w:rPr>
        <w:t xml:space="preserve">II. </w:t>
      </w:r>
      <w:r w:rsidRPr="009E3B0C">
        <w:rPr>
          <w:rFonts w:eastAsia="Times New Roman" w:cs="Times New Roman"/>
          <w:spacing w:val="2"/>
          <w:sz w:val="28"/>
        </w:rPr>
        <w:t>Б</w:t>
      </w:r>
      <w:r w:rsidRPr="009E3B0C">
        <w:rPr>
          <w:rFonts w:eastAsia="Times New Roman" w:cs="Times New Roman"/>
          <w:spacing w:val="1"/>
          <w:sz w:val="28"/>
        </w:rPr>
        <w:t>и</w:t>
      </w:r>
      <w:r w:rsidRPr="009E3B0C">
        <w:rPr>
          <w:rFonts w:eastAsia="Times New Roman" w:cs="Times New Roman"/>
          <w:sz w:val="28"/>
        </w:rPr>
        <w:t>б</w:t>
      </w:r>
      <w:r w:rsidRPr="009E3B0C">
        <w:rPr>
          <w:rFonts w:eastAsia="Times New Roman" w:cs="Times New Roman"/>
          <w:spacing w:val="-2"/>
          <w:sz w:val="28"/>
        </w:rPr>
        <w:t>л</w:t>
      </w:r>
      <w:r w:rsidRPr="009E3B0C">
        <w:rPr>
          <w:rFonts w:eastAsia="Times New Roman" w:cs="Times New Roman"/>
          <w:sz w:val="28"/>
        </w:rPr>
        <w:t>и</w:t>
      </w:r>
      <w:r w:rsidRPr="009E3B0C">
        <w:rPr>
          <w:rFonts w:eastAsia="Times New Roman" w:cs="Times New Roman"/>
          <w:spacing w:val="-2"/>
          <w:sz w:val="28"/>
        </w:rPr>
        <w:t>о</w:t>
      </w:r>
      <w:r w:rsidRPr="009E3B0C">
        <w:rPr>
          <w:rFonts w:eastAsia="Times New Roman" w:cs="Times New Roman"/>
          <w:spacing w:val="1"/>
          <w:sz w:val="28"/>
        </w:rPr>
        <w:t>т</w:t>
      </w:r>
      <w:r w:rsidRPr="009E3B0C">
        <w:rPr>
          <w:rFonts w:eastAsia="Times New Roman" w:cs="Times New Roman"/>
          <w:sz w:val="28"/>
        </w:rPr>
        <w:t>е</w:t>
      </w:r>
      <w:r w:rsidRPr="009E3B0C">
        <w:rPr>
          <w:rFonts w:eastAsia="Times New Roman" w:cs="Times New Roman"/>
          <w:spacing w:val="-1"/>
          <w:sz w:val="28"/>
        </w:rPr>
        <w:t>ч</w:t>
      </w:r>
      <w:r w:rsidRPr="009E3B0C">
        <w:rPr>
          <w:rFonts w:eastAsia="Times New Roman" w:cs="Times New Roman"/>
          <w:sz w:val="28"/>
        </w:rPr>
        <w:t>ная</w:t>
      </w:r>
      <w:r w:rsidRPr="009E3B0C">
        <w:rPr>
          <w:rFonts w:eastAsia="Times New Roman" w:cs="Times New Roman"/>
          <w:spacing w:val="1"/>
          <w:sz w:val="28"/>
        </w:rPr>
        <w:t xml:space="preserve"> </w:t>
      </w:r>
      <w:r w:rsidRPr="009E3B0C">
        <w:rPr>
          <w:rFonts w:eastAsia="Times New Roman" w:cs="Times New Roman"/>
          <w:sz w:val="28"/>
        </w:rPr>
        <w:t>с</w:t>
      </w:r>
      <w:r w:rsidRPr="009E3B0C">
        <w:rPr>
          <w:rFonts w:eastAsia="Times New Roman" w:cs="Times New Roman"/>
          <w:spacing w:val="-1"/>
          <w:sz w:val="28"/>
        </w:rPr>
        <w:t>е</w:t>
      </w:r>
      <w:r w:rsidRPr="009E3B0C">
        <w:rPr>
          <w:rFonts w:eastAsia="Times New Roman" w:cs="Times New Roman"/>
          <w:spacing w:val="1"/>
          <w:sz w:val="28"/>
        </w:rPr>
        <w:t>ть</w:t>
      </w:r>
      <w:bookmarkEnd w:id="1"/>
    </w:p>
    <w:p w:rsidR="00371BB8" w:rsidRPr="009E3B0C" w:rsidRDefault="007316BB" w:rsidP="00D045C8">
      <w:pPr>
        <w:pStyle w:val="a3"/>
        <w:numPr>
          <w:ilvl w:val="0"/>
          <w:numId w:val="1"/>
        </w:numPr>
        <w:spacing w:after="0"/>
        <w:ind w:left="0" w:firstLine="0"/>
        <w:jc w:val="center"/>
        <w:rPr>
          <w:rStyle w:val="21"/>
          <w:rFonts w:cs="Times New Roman"/>
          <w:sz w:val="28"/>
          <w:szCs w:val="28"/>
        </w:rPr>
      </w:pPr>
      <w:bookmarkStart w:id="2" w:name="_Toc504221427"/>
      <w:r w:rsidRPr="009E3B0C">
        <w:rPr>
          <w:rStyle w:val="21"/>
          <w:rFonts w:cs="Times New Roman"/>
          <w:sz w:val="28"/>
          <w:szCs w:val="28"/>
        </w:rPr>
        <w:t>Характеристика библиотечной сети</w:t>
      </w:r>
      <w:bookmarkEnd w:id="2"/>
    </w:p>
    <w:p w:rsidR="009C1273" w:rsidRPr="0087537B" w:rsidRDefault="009C1273" w:rsidP="00493195">
      <w:pPr>
        <w:pStyle w:val="a3"/>
        <w:spacing w:after="0"/>
        <w:ind w:left="0"/>
        <w:rPr>
          <w:rFonts w:ascii="Times New Roman" w:eastAsia="Times New Roman" w:hAnsi="Times New Roman" w:cs="Times New Roman"/>
          <w:sz w:val="24"/>
          <w:szCs w:val="24"/>
        </w:rPr>
      </w:pPr>
    </w:p>
    <w:tbl>
      <w:tblPr>
        <w:tblStyle w:val="a8"/>
        <w:tblW w:w="0" w:type="auto"/>
        <w:tblInd w:w="-318" w:type="dxa"/>
        <w:tblLook w:val="04A0"/>
      </w:tblPr>
      <w:tblGrid>
        <w:gridCol w:w="4962"/>
        <w:gridCol w:w="1417"/>
        <w:gridCol w:w="1418"/>
        <w:gridCol w:w="1559"/>
      </w:tblGrid>
      <w:tr w:rsidR="00C25196" w:rsidRPr="0087537B" w:rsidTr="00D15D73">
        <w:tc>
          <w:tcPr>
            <w:tcW w:w="4962" w:type="dxa"/>
          </w:tcPr>
          <w:p w:rsidR="00C25196" w:rsidRPr="0087537B" w:rsidRDefault="001C759F"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Показатели</w:t>
            </w:r>
          </w:p>
        </w:tc>
        <w:tc>
          <w:tcPr>
            <w:tcW w:w="1417" w:type="dxa"/>
          </w:tcPr>
          <w:p w:rsidR="00C25196" w:rsidRPr="0087537B" w:rsidRDefault="0087537B"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2020</w:t>
            </w:r>
            <w:r w:rsidR="001C759F" w:rsidRPr="0087537B">
              <w:rPr>
                <w:rFonts w:ascii="Times New Roman" w:eastAsia="Times New Roman" w:hAnsi="Times New Roman" w:cs="Times New Roman"/>
                <w:color w:val="000000"/>
                <w:sz w:val="24"/>
                <w:szCs w:val="24"/>
              </w:rPr>
              <w:t xml:space="preserve"> г.</w:t>
            </w:r>
          </w:p>
        </w:tc>
        <w:tc>
          <w:tcPr>
            <w:tcW w:w="1418" w:type="dxa"/>
          </w:tcPr>
          <w:p w:rsidR="00C25196" w:rsidRPr="0087537B" w:rsidRDefault="0087537B"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2019</w:t>
            </w:r>
            <w:r w:rsidR="001C759F" w:rsidRPr="0087537B">
              <w:rPr>
                <w:rFonts w:ascii="Times New Roman" w:eastAsia="Times New Roman" w:hAnsi="Times New Roman" w:cs="Times New Roman"/>
                <w:color w:val="000000"/>
                <w:sz w:val="24"/>
                <w:szCs w:val="24"/>
              </w:rPr>
              <w:t xml:space="preserve"> г.</w:t>
            </w:r>
          </w:p>
        </w:tc>
        <w:tc>
          <w:tcPr>
            <w:tcW w:w="1559" w:type="dxa"/>
          </w:tcPr>
          <w:p w:rsidR="00C25196" w:rsidRPr="0087537B" w:rsidRDefault="003D46A3" w:rsidP="0049319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w:t>
            </w:r>
            <w:r w:rsidR="0087537B" w:rsidRPr="0087537B">
              <w:rPr>
                <w:rFonts w:ascii="Times New Roman" w:eastAsia="Times New Roman" w:hAnsi="Times New Roman" w:cs="Times New Roman"/>
                <w:color w:val="000000"/>
                <w:sz w:val="24"/>
                <w:szCs w:val="24"/>
              </w:rPr>
              <w:t>8</w:t>
            </w:r>
            <w:r w:rsidR="001C759F" w:rsidRPr="0087537B">
              <w:rPr>
                <w:rFonts w:ascii="Times New Roman" w:eastAsia="Times New Roman" w:hAnsi="Times New Roman" w:cs="Times New Roman"/>
                <w:color w:val="000000"/>
                <w:sz w:val="24"/>
                <w:szCs w:val="24"/>
              </w:rPr>
              <w:t>г.</w:t>
            </w:r>
          </w:p>
        </w:tc>
      </w:tr>
      <w:tr w:rsidR="00C25196" w:rsidRPr="0087537B" w:rsidTr="00D15D73">
        <w:tc>
          <w:tcPr>
            <w:tcW w:w="4962" w:type="dxa"/>
          </w:tcPr>
          <w:p w:rsidR="00C25196" w:rsidRPr="0087537B" w:rsidRDefault="00C25196"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Всего библиотек</w:t>
            </w:r>
          </w:p>
        </w:tc>
        <w:tc>
          <w:tcPr>
            <w:tcW w:w="1417" w:type="dxa"/>
          </w:tcPr>
          <w:p w:rsidR="00C25196"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12</w:t>
            </w:r>
          </w:p>
        </w:tc>
        <w:tc>
          <w:tcPr>
            <w:tcW w:w="1418" w:type="dxa"/>
          </w:tcPr>
          <w:p w:rsidR="00C25196"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12</w:t>
            </w:r>
          </w:p>
        </w:tc>
        <w:tc>
          <w:tcPr>
            <w:tcW w:w="1559" w:type="dxa"/>
          </w:tcPr>
          <w:p w:rsidR="00C25196"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12</w:t>
            </w:r>
          </w:p>
        </w:tc>
      </w:tr>
      <w:tr w:rsidR="00C25196" w:rsidRPr="0087537B" w:rsidTr="00D15D73">
        <w:tc>
          <w:tcPr>
            <w:tcW w:w="4962" w:type="dxa"/>
          </w:tcPr>
          <w:p w:rsidR="00C25196" w:rsidRPr="0087537B" w:rsidRDefault="001A120B"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 xml:space="preserve">Количество </w:t>
            </w:r>
            <w:r w:rsidR="00C25196" w:rsidRPr="0087537B">
              <w:rPr>
                <w:rFonts w:ascii="Times New Roman" w:eastAsia="Times New Roman" w:hAnsi="Times New Roman" w:cs="Times New Roman"/>
                <w:color w:val="000000"/>
                <w:sz w:val="24"/>
                <w:szCs w:val="24"/>
              </w:rPr>
              <w:t>м</w:t>
            </w:r>
            <w:r w:rsidR="00C25196" w:rsidRPr="0087537B">
              <w:rPr>
                <w:rFonts w:ascii="Times New Roman" w:eastAsia="Times New Roman" w:hAnsi="Times New Roman" w:cs="Times New Roman"/>
                <w:color w:val="000000"/>
                <w:spacing w:val="-3"/>
                <w:sz w:val="24"/>
                <w:szCs w:val="24"/>
              </w:rPr>
              <w:t>у</w:t>
            </w:r>
            <w:r w:rsidR="00C25196" w:rsidRPr="0087537B">
              <w:rPr>
                <w:rFonts w:ascii="Times New Roman" w:eastAsia="Times New Roman" w:hAnsi="Times New Roman" w:cs="Times New Roman"/>
                <w:color w:val="000000"/>
                <w:sz w:val="24"/>
                <w:szCs w:val="24"/>
              </w:rPr>
              <w:t>н</w:t>
            </w:r>
            <w:r w:rsidR="00C25196" w:rsidRPr="0087537B">
              <w:rPr>
                <w:rFonts w:ascii="Times New Roman" w:eastAsia="Times New Roman" w:hAnsi="Times New Roman" w:cs="Times New Roman"/>
                <w:color w:val="000000"/>
                <w:spacing w:val="1"/>
                <w:sz w:val="24"/>
                <w:szCs w:val="24"/>
              </w:rPr>
              <w:t>и</w:t>
            </w:r>
            <w:r w:rsidR="00C25196" w:rsidRPr="0087537B">
              <w:rPr>
                <w:rFonts w:ascii="Times New Roman" w:eastAsia="Times New Roman" w:hAnsi="Times New Roman" w:cs="Times New Roman"/>
                <w:color w:val="000000"/>
                <w:sz w:val="24"/>
                <w:szCs w:val="24"/>
              </w:rPr>
              <w:t>ц</w:t>
            </w:r>
            <w:r w:rsidR="00C25196" w:rsidRPr="0087537B">
              <w:rPr>
                <w:rFonts w:ascii="Times New Roman" w:eastAsia="Times New Roman" w:hAnsi="Times New Roman" w:cs="Times New Roman"/>
                <w:color w:val="000000"/>
                <w:spacing w:val="1"/>
                <w:sz w:val="24"/>
                <w:szCs w:val="24"/>
              </w:rPr>
              <w:t>ип</w:t>
            </w:r>
            <w:r w:rsidR="00C25196" w:rsidRPr="0087537B">
              <w:rPr>
                <w:rFonts w:ascii="Times New Roman" w:eastAsia="Times New Roman" w:hAnsi="Times New Roman" w:cs="Times New Roman"/>
                <w:color w:val="000000"/>
                <w:sz w:val="24"/>
                <w:szCs w:val="24"/>
              </w:rPr>
              <w:t>ал</w:t>
            </w:r>
            <w:r w:rsidR="00C25196" w:rsidRPr="0087537B">
              <w:rPr>
                <w:rFonts w:ascii="Times New Roman" w:eastAsia="Times New Roman" w:hAnsi="Times New Roman" w:cs="Times New Roman"/>
                <w:color w:val="000000"/>
                <w:spacing w:val="-1"/>
                <w:sz w:val="24"/>
                <w:szCs w:val="24"/>
              </w:rPr>
              <w:t>ь</w:t>
            </w:r>
            <w:r w:rsidR="00C25196" w:rsidRPr="0087537B">
              <w:rPr>
                <w:rFonts w:ascii="Times New Roman" w:eastAsia="Times New Roman" w:hAnsi="Times New Roman" w:cs="Times New Roman"/>
                <w:color w:val="000000"/>
                <w:sz w:val="24"/>
                <w:szCs w:val="24"/>
              </w:rPr>
              <w:t xml:space="preserve">ных </w:t>
            </w:r>
            <w:r w:rsidR="00C25196" w:rsidRPr="0087537B">
              <w:rPr>
                <w:rFonts w:ascii="Times New Roman" w:eastAsia="Times New Roman" w:hAnsi="Times New Roman" w:cs="Times New Roman"/>
                <w:color w:val="000000"/>
                <w:spacing w:val="-1"/>
                <w:sz w:val="24"/>
                <w:szCs w:val="24"/>
              </w:rPr>
              <w:t>б</w:t>
            </w:r>
            <w:r w:rsidR="00C25196" w:rsidRPr="0087537B">
              <w:rPr>
                <w:rFonts w:ascii="Times New Roman" w:eastAsia="Times New Roman" w:hAnsi="Times New Roman" w:cs="Times New Roman"/>
                <w:color w:val="000000"/>
                <w:sz w:val="24"/>
                <w:szCs w:val="24"/>
              </w:rPr>
              <w:t>ибл</w:t>
            </w:r>
            <w:r w:rsidR="00C25196" w:rsidRPr="0087537B">
              <w:rPr>
                <w:rFonts w:ascii="Times New Roman" w:eastAsia="Times New Roman" w:hAnsi="Times New Roman" w:cs="Times New Roman"/>
                <w:color w:val="000000"/>
                <w:spacing w:val="1"/>
                <w:sz w:val="24"/>
                <w:szCs w:val="24"/>
              </w:rPr>
              <w:t>и</w:t>
            </w:r>
            <w:r w:rsidR="00C25196" w:rsidRPr="0087537B">
              <w:rPr>
                <w:rFonts w:ascii="Times New Roman" w:eastAsia="Times New Roman" w:hAnsi="Times New Roman" w:cs="Times New Roman"/>
                <w:color w:val="000000"/>
                <w:spacing w:val="-1"/>
                <w:sz w:val="24"/>
                <w:szCs w:val="24"/>
              </w:rPr>
              <w:t>о</w:t>
            </w:r>
            <w:r w:rsidR="00C25196" w:rsidRPr="0087537B">
              <w:rPr>
                <w:rFonts w:ascii="Times New Roman" w:eastAsia="Times New Roman" w:hAnsi="Times New Roman" w:cs="Times New Roman"/>
                <w:color w:val="000000"/>
                <w:sz w:val="24"/>
                <w:szCs w:val="24"/>
              </w:rPr>
              <w:t>т</w:t>
            </w:r>
            <w:r w:rsidR="00C25196" w:rsidRPr="0087537B">
              <w:rPr>
                <w:rFonts w:ascii="Times New Roman" w:eastAsia="Times New Roman" w:hAnsi="Times New Roman" w:cs="Times New Roman"/>
                <w:color w:val="000000"/>
                <w:spacing w:val="-1"/>
                <w:sz w:val="24"/>
                <w:szCs w:val="24"/>
              </w:rPr>
              <w:t>е</w:t>
            </w:r>
            <w:r w:rsidR="00C25196" w:rsidRPr="0087537B">
              <w:rPr>
                <w:rFonts w:ascii="Times New Roman" w:eastAsia="Times New Roman" w:hAnsi="Times New Roman" w:cs="Times New Roman"/>
                <w:color w:val="000000"/>
                <w:sz w:val="24"/>
                <w:szCs w:val="24"/>
              </w:rPr>
              <w:t>к, ра</w:t>
            </w:r>
            <w:r w:rsidR="00C25196" w:rsidRPr="0087537B">
              <w:rPr>
                <w:rFonts w:ascii="Times New Roman" w:eastAsia="Times New Roman" w:hAnsi="Times New Roman" w:cs="Times New Roman"/>
                <w:color w:val="000000"/>
                <w:spacing w:val="-1"/>
                <w:sz w:val="24"/>
                <w:szCs w:val="24"/>
              </w:rPr>
              <w:t>с</w:t>
            </w:r>
            <w:r w:rsidR="00C25196" w:rsidRPr="0087537B">
              <w:rPr>
                <w:rFonts w:ascii="Times New Roman" w:eastAsia="Times New Roman" w:hAnsi="Times New Roman" w:cs="Times New Roman"/>
                <w:color w:val="000000"/>
                <w:sz w:val="24"/>
                <w:szCs w:val="24"/>
              </w:rPr>
              <w:t>положен</w:t>
            </w:r>
            <w:r w:rsidR="00C25196" w:rsidRPr="0087537B">
              <w:rPr>
                <w:rFonts w:ascii="Times New Roman" w:eastAsia="Times New Roman" w:hAnsi="Times New Roman" w:cs="Times New Roman"/>
                <w:color w:val="000000"/>
                <w:spacing w:val="1"/>
                <w:sz w:val="24"/>
                <w:szCs w:val="24"/>
              </w:rPr>
              <w:t>н</w:t>
            </w:r>
            <w:r w:rsidR="00C25196" w:rsidRPr="0087537B">
              <w:rPr>
                <w:rFonts w:ascii="Times New Roman" w:eastAsia="Times New Roman" w:hAnsi="Times New Roman" w:cs="Times New Roman"/>
                <w:color w:val="000000"/>
                <w:sz w:val="24"/>
                <w:szCs w:val="24"/>
              </w:rPr>
              <w:t xml:space="preserve">ых в </w:t>
            </w:r>
            <w:r w:rsidR="00C25196" w:rsidRPr="0087537B">
              <w:rPr>
                <w:rFonts w:ascii="Times New Roman" w:eastAsia="Times New Roman" w:hAnsi="Times New Roman" w:cs="Times New Roman"/>
                <w:color w:val="000000"/>
                <w:spacing w:val="-1"/>
                <w:sz w:val="24"/>
                <w:szCs w:val="24"/>
              </w:rPr>
              <w:t>се</w:t>
            </w:r>
            <w:r w:rsidR="00C25196" w:rsidRPr="0087537B">
              <w:rPr>
                <w:rFonts w:ascii="Times New Roman" w:eastAsia="Times New Roman" w:hAnsi="Times New Roman" w:cs="Times New Roman"/>
                <w:color w:val="000000"/>
                <w:sz w:val="24"/>
                <w:szCs w:val="24"/>
              </w:rPr>
              <w:t>льской м</w:t>
            </w:r>
            <w:r w:rsidR="00C25196" w:rsidRPr="0087537B">
              <w:rPr>
                <w:rFonts w:ascii="Times New Roman" w:eastAsia="Times New Roman" w:hAnsi="Times New Roman" w:cs="Times New Roman"/>
                <w:color w:val="000000"/>
                <w:spacing w:val="-1"/>
                <w:sz w:val="24"/>
                <w:szCs w:val="24"/>
              </w:rPr>
              <w:t>ес</w:t>
            </w:r>
            <w:r w:rsidR="00C25196" w:rsidRPr="0087537B">
              <w:rPr>
                <w:rFonts w:ascii="Times New Roman" w:eastAsia="Times New Roman" w:hAnsi="Times New Roman" w:cs="Times New Roman"/>
                <w:color w:val="000000"/>
                <w:sz w:val="24"/>
                <w:szCs w:val="24"/>
              </w:rPr>
              <w:t>тно</w:t>
            </w:r>
            <w:r w:rsidR="00C25196" w:rsidRPr="0087537B">
              <w:rPr>
                <w:rFonts w:ascii="Times New Roman" w:eastAsia="Times New Roman" w:hAnsi="Times New Roman" w:cs="Times New Roman"/>
                <w:color w:val="000000"/>
                <w:spacing w:val="-1"/>
                <w:sz w:val="24"/>
                <w:szCs w:val="24"/>
              </w:rPr>
              <w:t>с</w:t>
            </w:r>
            <w:r w:rsidR="00C25196" w:rsidRPr="0087537B">
              <w:rPr>
                <w:rFonts w:ascii="Times New Roman" w:eastAsia="Times New Roman" w:hAnsi="Times New Roman" w:cs="Times New Roman"/>
                <w:color w:val="000000"/>
                <w:sz w:val="24"/>
                <w:szCs w:val="24"/>
              </w:rPr>
              <w:t>т</w:t>
            </w:r>
            <w:r w:rsidR="00C25196" w:rsidRPr="0087537B">
              <w:rPr>
                <w:rFonts w:ascii="Times New Roman" w:eastAsia="Times New Roman" w:hAnsi="Times New Roman" w:cs="Times New Roman"/>
                <w:color w:val="000000"/>
                <w:spacing w:val="7"/>
                <w:sz w:val="24"/>
                <w:szCs w:val="24"/>
              </w:rPr>
              <w:t>и</w:t>
            </w:r>
          </w:p>
        </w:tc>
        <w:tc>
          <w:tcPr>
            <w:tcW w:w="1417" w:type="dxa"/>
          </w:tcPr>
          <w:p w:rsidR="00C25196"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0</w:t>
            </w:r>
          </w:p>
        </w:tc>
        <w:tc>
          <w:tcPr>
            <w:tcW w:w="1418" w:type="dxa"/>
          </w:tcPr>
          <w:p w:rsidR="00C25196"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0</w:t>
            </w:r>
          </w:p>
        </w:tc>
        <w:tc>
          <w:tcPr>
            <w:tcW w:w="1559" w:type="dxa"/>
          </w:tcPr>
          <w:p w:rsidR="00C25196"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0</w:t>
            </w:r>
          </w:p>
        </w:tc>
      </w:tr>
      <w:tr w:rsidR="00C25196" w:rsidRPr="0087537B" w:rsidTr="00D15D73">
        <w:tc>
          <w:tcPr>
            <w:tcW w:w="4962" w:type="dxa"/>
          </w:tcPr>
          <w:p w:rsidR="00C25196" w:rsidRPr="0087537B" w:rsidRDefault="00A81400"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Ч</w:t>
            </w:r>
            <w:r w:rsidR="00C25196" w:rsidRPr="0087537B">
              <w:rPr>
                <w:rFonts w:ascii="Times New Roman" w:eastAsia="Times New Roman" w:hAnsi="Times New Roman" w:cs="Times New Roman"/>
                <w:color w:val="000000"/>
                <w:sz w:val="24"/>
                <w:szCs w:val="24"/>
              </w:rPr>
              <w:t xml:space="preserve">исло </w:t>
            </w:r>
            <w:r w:rsidR="00C25196" w:rsidRPr="0087537B">
              <w:rPr>
                <w:rFonts w:ascii="Times New Roman" w:eastAsia="Times New Roman" w:hAnsi="Times New Roman" w:cs="Times New Roman"/>
                <w:color w:val="000000"/>
                <w:spacing w:val="-2"/>
                <w:sz w:val="24"/>
                <w:szCs w:val="24"/>
              </w:rPr>
              <w:t>б</w:t>
            </w:r>
            <w:r w:rsidR="00C25196" w:rsidRPr="0087537B">
              <w:rPr>
                <w:rFonts w:ascii="Times New Roman" w:eastAsia="Times New Roman" w:hAnsi="Times New Roman" w:cs="Times New Roman"/>
                <w:color w:val="000000"/>
                <w:spacing w:val="-1"/>
                <w:sz w:val="24"/>
                <w:szCs w:val="24"/>
              </w:rPr>
              <w:t>и</w:t>
            </w:r>
            <w:r w:rsidR="00C25196" w:rsidRPr="0087537B">
              <w:rPr>
                <w:rFonts w:ascii="Times New Roman" w:eastAsia="Times New Roman" w:hAnsi="Times New Roman" w:cs="Times New Roman"/>
                <w:color w:val="000000"/>
                <w:sz w:val="24"/>
                <w:szCs w:val="24"/>
              </w:rPr>
              <w:t>бл</w:t>
            </w:r>
            <w:r w:rsidR="00C25196" w:rsidRPr="0087537B">
              <w:rPr>
                <w:rFonts w:ascii="Times New Roman" w:eastAsia="Times New Roman" w:hAnsi="Times New Roman" w:cs="Times New Roman"/>
                <w:color w:val="000000"/>
                <w:spacing w:val="1"/>
                <w:sz w:val="24"/>
                <w:szCs w:val="24"/>
              </w:rPr>
              <w:t>и</w:t>
            </w:r>
            <w:r w:rsidR="00C25196" w:rsidRPr="0087537B">
              <w:rPr>
                <w:rFonts w:ascii="Times New Roman" w:eastAsia="Times New Roman" w:hAnsi="Times New Roman" w:cs="Times New Roman"/>
                <w:color w:val="000000"/>
                <w:sz w:val="24"/>
                <w:szCs w:val="24"/>
              </w:rPr>
              <w:t>отек – ст</w:t>
            </w:r>
            <w:r w:rsidR="00C25196" w:rsidRPr="0087537B">
              <w:rPr>
                <w:rFonts w:ascii="Times New Roman" w:eastAsia="Times New Roman" w:hAnsi="Times New Roman" w:cs="Times New Roman"/>
                <w:color w:val="000000"/>
                <w:spacing w:val="2"/>
                <w:sz w:val="24"/>
                <w:szCs w:val="24"/>
              </w:rPr>
              <w:t>р</w:t>
            </w:r>
            <w:r w:rsidR="00C25196" w:rsidRPr="0087537B">
              <w:rPr>
                <w:rFonts w:ascii="Times New Roman" w:eastAsia="Times New Roman" w:hAnsi="Times New Roman" w:cs="Times New Roman"/>
                <w:color w:val="000000"/>
                <w:spacing w:val="-6"/>
                <w:sz w:val="24"/>
                <w:szCs w:val="24"/>
              </w:rPr>
              <w:t>у</w:t>
            </w:r>
            <w:r w:rsidR="00C25196" w:rsidRPr="0087537B">
              <w:rPr>
                <w:rFonts w:ascii="Times New Roman" w:eastAsia="Times New Roman" w:hAnsi="Times New Roman" w:cs="Times New Roman"/>
                <w:color w:val="000000"/>
                <w:sz w:val="24"/>
                <w:szCs w:val="24"/>
              </w:rPr>
              <w:t>к</w:t>
            </w:r>
            <w:r w:rsidR="00C25196" w:rsidRPr="0087537B">
              <w:rPr>
                <w:rFonts w:ascii="Times New Roman" w:eastAsia="Times New Roman" w:hAnsi="Times New Roman" w:cs="Times New Roman"/>
                <w:color w:val="000000"/>
                <w:spacing w:val="5"/>
                <w:sz w:val="24"/>
                <w:szCs w:val="24"/>
              </w:rPr>
              <w:t>т</w:t>
            </w:r>
            <w:r w:rsidR="00C25196" w:rsidRPr="0087537B">
              <w:rPr>
                <w:rFonts w:ascii="Times New Roman" w:eastAsia="Times New Roman" w:hAnsi="Times New Roman" w:cs="Times New Roman"/>
                <w:color w:val="000000"/>
                <w:spacing w:val="-4"/>
                <w:sz w:val="24"/>
                <w:szCs w:val="24"/>
              </w:rPr>
              <w:t>у</w:t>
            </w:r>
            <w:r w:rsidR="00C25196" w:rsidRPr="0087537B">
              <w:rPr>
                <w:rFonts w:ascii="Times New Roman" w:eastAsia="Times New Roman" w:hAnsi="Times New Roman" w:cs="Times New Roman"/>
                <w:color w:val="000000"/>
                <w:sz w:val="24"/>
                <w:szCs w:val="24"/>
              </w:rPr>
              <w:t xml:space="preserve">рных </w:t>
            </w:r>
            <w:r w:rsidR="00C25196" w:rsidRPr="0087537B">
              <w:rPr>
                <w:rFonts w:ascii="Times New Roman" w:eastAsia="Times New Roman" w:hAnsi="Times New Roman" w:cs="Times New Roman"/>
                <w:color w:val="000000"/>
                <w:spacing w:val="1"/>
                <w:sz w:val="24"/>
                <w:szCs w:val="24"/>
              </w:rPr>
              <w:t>п</w:t>
            </w:r>
            <w:r w:rsidR="00C25196" w:rsidRPr="0087537B">
              <w:rPr>
                <w:rFonts w:ascii="Times New Roman" w:eastAsia="Times New Roman" w:hAnsi="Times New Roman" w:cs="Times New Roman"/>
                <w:color w:val="000000"/>
                <w:sz w:val="24"/>
                <w:szCs w:val="24"/>
              </w:rPr>
              <w:t>одра</w:t>
            </w:r>
            <w:r w:rsidR="00C25196" w:rsidRPr="0087537B">
              <w:rPr>
                <w:rFonts w:ascii="Times New Roman" w:eastAsia="Times New Roman" w:hAnsi="Times New Roman" w:cs="Times New Roman"/>
                <w:color w:val="000000"/>
                <w:spacing w:val="1"/>
                <w:sz w:val="24"/>
                <w:szCs w:val="24"/>
              </w:rPr>
              <w:t>з</w:t>
            </w:r>
            <w:r w:rsidR="00C25196" w:rsidRPr="0087537B">
              <w:rPr>
                <w:rFonts w:ascii="Times New Roman" w:eastAsia="Times New Roman" w:hAnsi="Times New Roman" w:cs="Times New Roman"/>
                <w:color w:val="000000"/>
                <w:sz w:val="24"/>
                <w:szCs w:val="24"/>
              </w:rPr>
              <w:t>дел</w:t>
            </w:r>
            <w:r w:rsidR="00C25196" w:rsidRPr="0087537B">
              <w:rPr>
                <w:rFonts w:ascii="Times New Roman" w:eastAsia="Times New Roman" w:hAnsi="Times New Roman" w:cs="Times New Roman"/>
                <w:color w:val="000000"/>
                <w:spacing w:val="-1"/>
                <w:sz w:val="24"/>
                <w:szCs w:val="24"/>
              </w:rPr>
              <w:t>е</w:t>
            </w:r>
            <w:r w:rsidR="00C25196" w:rsidRPr="0087537B">
              <w:rPr>
                <w:rFonts w:ascii="Times New Roman" w:eastAsia="Times New Roman" w:hAnsi="Times New Roman" w:cs="Times New Roman"/>
                <w:color w:val="000000"/>
                <w:sz w:val="24"/>
                <w:szCs w:val="24"/>
              </w:rPr>
              <w:t>ний органи</w:t>
            </w:r>
            <w:r w:rsidR="00C25196" w:rsidRPr="0087537B">
              <w:rPr>
                <w:rFonts w:ascii="Times New Roman" w:eastAsia="Times New Roman" w:hAnsi="Times New Roman" w:cs="Times New Roman"/>
                <w:color w:val="000000"/>
                <w:spacing w:val="1"/>
                <w:sz w:val="24"/>
                <w:szCs w:val="24"/>
              </w:rPr>
              <w:t>з</w:t>
            </w:r>
            <w:r w:rsidR="00C25196" w:rsidRPr="0087537B">
              <w:rPr>
                <w:rFonts w:ascii="Times New Roman" w:eastAsia="Times New Roman" w:hAnsi="Times New Roman" w:cs="Times New Roman"/>
                <w:color w:val="000000"/>
                <w:sz w:val="24"/>
                <w:szCs w:val="24"/>
              </w:rPr>
              <w:t>а</w:t>
            </w:r>
            <w:r w:rsidR="00C25196" w:rsidRPr="0087537B">
              <w:rPr>
                <w:rFonts w:ascii="Times New Roman" w:eastAsia="Times New Roman" w:hAnsi="Times New Roman" w:cs="Times New Roman"/>
                <w:color w:val="000000"/>
                <w:spacing w:val="-1"/>
                <w:sz w:val="24"/>
                <w:szCs w:val="24"/>
              </w:rPr>
              <w:t>ц</w:t>
            </w:r>
            <w:r w:rsidR="00C25196" w:rsidRPr="0087537B">
              <w:rPr>
                <w:rFonts w:ascii="Times New Roman" w:eastAsia="Times New Roman" w:hAnsi="Times New Roman" w:cs="Times New Roman"/>
                <w:color w:val="000000"/>
                <w:sz w:val="24"/>
                <w:szCs w:val="24"/>
              </w:rPr>
              <w:t xml:space="preserve">ий </w:t>
            </w:r>
            <w:r w:rsidR="00C25196" w:rsidRPr="0087537B">
              <w:rPr>
                <w:rFonts w:ascii="Times New Roman" w:eastAsia="Times New Roman" w:hAnsi="Times New Roman" w:cs="Times New Roman"/>
                <w:color w:val="000000"/>
                <w:spacing w:val="2"/>
                <w:sz w:val="24"/>
                <w:szCs w:val="24"/>
              </w:rPr>
              <w:t>к</w:t>
            </w:r>
            <w:r w:rsidR="00C25196" w:rsidRPr="0087537B">
              <w:rPr>
                <w:rFonts w:ascii="Times New Roman" w:eastAsia="Times New Roman" w:hAnsi="Times New Roman" w:cs="Times New Roman"/>
                <w:color w:val="000000"/>
                <w:spacing w:val="-6"/>
                <w:sz w:val="24"/>
                <w:szCs w:val="24"/>
              </w:rPr>
              <w:t>у</w:t>
            </w:r>
            <w:r w:rsidR="00C25196" w:rsidRPr="0087537B">
              <w:rPr>
                <w:rFonts w:ascii="Times New Roman" w:eastAsia="Times New Roman" w:hAnsi="Times New Roman" w:cs="Times New Roman"/>
                <w:color w:val="000000"/>
                <w:sz w:val="24"/>
                <w:szCs w:val="24"/>
              </w:rPr>
              <w:t>ль</w:t>
            </w:r>
            <w:r w:rsidR="00C25196" w:rsidRPr="0087537B">
              <w:rPr>
                <w:rFonts w:ascii="Times New Roman" w:eastAsia="Times New Roman" w:hAnsi="Times New Roman" w:cs="Times New Roman"/>
                <w:color w:val="000000"/>
                <w:spacing w:val="5"/>
                <w:sz w:val="24"/>
                <w:szCs w:val="24"/>
              </w:rPr>
              <w:t>т</w:t>
            </w:r>
            <w:r w:rsidR="00C25196" w:rsidRPr="0087537B">
              <w:rPr>
                <w:rFonts w:ascii="Times New Roman" w:eastAsia="Times New Roman" w:hAnsi="Times New Roman" w:cs="Times New Roman"/>
                <w:color w:val="000000"/>
                <w:spacing w:val="-4"/>
                <w:sz w:val="24"/>
                <w:szCs w:val="24"/>
              </w:rPr>
              <w:t>у</w:t>
            </w:r>
            <w:r w:rsidR="00C25196" w:rsidRPr="0087537B">
              <w:rPr>
                <w:rFonts w:ascii="Times New Roman" w:eastAsia="Times New Roman" w:hAnsi="Times New Roman" w:cs="Times New Roman"/>
                <w:color w:val="000000"/>
                <w:sz w:val="24"/>
                <w:szCs w:val="24"/>
              </w:rPr>
              <w:t>рно - до</w:t>
            </w:r>
            <w:r w:rsidR="00C25196" w:rsidRPr="0087537B">
              <w:rPr>
                <w:rFonts w:ascii="Times New Roman" w:eastAsia="Times New Roman" w:hAnsi="Times New Roman" w:cs="Times New Roman"/>
                <w:color w:val="000000"/>
                <w:spacing w:val="4"/>
                <w:sz w:val="24"/>
                <w:szCs w:val="24"/>
              </w:rPr>
              <w:t>с</w:t>
            </w:r>
            <w:r w:rsidR="00C25196" w:rsidRPr="0087537B">
              <w:rPr>
                <w:rFonts w:ascii="Times New Roman" w:eastAsia="Times New Roman" w:hAnsi="Times New Roman" w:cs="Times New Roman"/>
                <w:color w:val="000000"/>
                <w:spacing w:val="-4"/>
                <w:sz w:val="24"/>
                <w:szCs w:val="24"/>
              </w:rPr>
              <w:t>у</w:t>
            </w:r>
            <w:r w:rsidR="00C25196" w:rsidRPr="0087537B">
              <w:rPr>
                <w:rFonts w:ascii="Times New Roman" w:eastAsia="Times New Roman" w:hAnsi="Times New Roman" w:cs="Times New Roman"/>
                <w:color w:val="000000"/>
                <w:sz w:val="24"/>
                <w:szCs w:val="24"/>
              </w:rPr>
              <w:t>гового ти</w:t>
            </w:r>
            <w:r w:rsidR="00C25196" w:rsidRPr="0087537B">
              <w:rPr>
                <w:rFonts w:ascii="Times New Roman" w:eastAsia="Times New Roman" w:hAnsi="Times New Roman" w:cs="Times New Roman"/>
                <w:color w:val="000000"/>
                <w:spacing w:val="1"/>
                <w:sz w:val="24"/>
                <w:szCs w:val="24"/>
              </w:rPr>
              <w:t>п</w:t>
            </w:r>
            <w:r w:rsidR="00C25196" w:rsidRPr="0087537B">
              <w:rPr>
                <w:rFonts w:ascii="Times New Roman" w:eastAsia="Times New Roman" w:hAnsi="Times New Roman" w:cs="Times New Roman"/>
                <w:color w:val="000000"/>
                <w:sz w:val="24"/>
                <w:szCs w:val="24"/>
              </w:rPr>
              <w:t>а</w:t>
            </w:r>
          </w:p>
        </w:tc>
        <w:tc>
          <w:tcPr>
            <w:tcW w:w="1417" w:type="dxa"/>
          </w:tcPr>
          <w:p w:rsidR="00C25196"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0</w:t>
            </w:r>
          </w:p>
        </w:tc>
        <w:tc>
          <w:tcPr>
            <w:tcW w:w="1418" w:type="dxa"/>
          </w:tcPr>
          <w:p w:rsidR="00C25196"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0</w:t>
            </w:r>
          </w:p>
        </w:tc>
        <w:tc>
          <w:tcPr>
            <w:tcW w:w="1559" w:type="dxa"/>
          </w:tcPr>
          <w:p w:rsidR="00C25196"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0</w:t>
            </w:r>
          </w:p>
        </w:tc>
      </w:tr>
      <w:tr w:rsidR="00C25196" w:rsidRPr="0087537B" w:rsidTr="00D15D73">
        <w:tc>
          <w:tcPr>
            <w:tcW w:w="4962" w:type="dxa"/>
          </w:tcPr>
          <w:p w:rsidR="00C25196"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 xml:space="preserve">Количество </w:t>
            </w:r>
            <w:r w:rsidR="00C25196" w:rsidRPr="0087537B">
              <w:rPr>
                <w:rFonts w:ascii="Times New Roman" w:eastAsia="Times New Roman" w:hAnsi="Times New Roman" w:cs="Times New Roman"/>
                <w:color w:val="000000"/>
                <w:sz w:val="24"/>
                <w:szCs w:val="24"/>
              </w:rPr>
              <w:t>дет</w:t>
            </w:r>
            <w:r w:rsidR="00C25196" w:rsidRPr="0087537B">
              <w:rPr>
                <w:rFonts w:ascii="Times New Roman" w:eastAsia="Times New Roman" w:hAnsi="Times New Roman" w:cs="Times New Roman"/>
                <w:color w:val="000000"/>
                <w:spacing w:val="-1"/>
                <w:sz w:val="24"/>
                <w:szCs w:val="24"/>
              </w:rPr>
              <w:t>с</w:t>
            </w:r>
            <w:r w:rsidR="00C25196" w:rsidRPr="0087537B">
              <w:rPr>
                <w:rFonts w:ascii="Times New Roman" w:eastAsia="Times New Roman" w:hAnsi="Times New Roman" w:cs="Times New Roman"/>
                <w:color w:val="000000"/>
                <w:sz w:val="24"/>
                <w:szCs w:val="24"/>
              </w:rPr>
              <w:t>к</w:t>
            </w:r>
            <w:r w:rsidR="00C25196" w:rsidRPr="0087537B">
              <w:rPr>
                <w:rFonts w:ascii="Times New Roman" w:eastAsia="Times New Roman" w:hAnsi="Times New Roman" w:cs="Times New Roman"/>
                <w:color w:val="000000"/>
                <w:spacing w:val="1"/>
                <w:sz w:val="24"/>
                <w:szCs w:val="24"/>
              </w:rPr>
              <w:t>и</w:t>
            </w:r>
            <w:r w:rsidR="00C25196" w:rsidRPr="0087537B">
              <w:rPr>
                <w:rFonts w:ascii="Times New Roman" w:eastAsia="Times New Roman" w:hAnsi="Times New Roman" w:cs="Times New Roman"/>
                <w:color w:val="000000"/>
                <w:sz w:val="24"/>
                <w:szCs w:val="24"/>
              </w:rPr>
              <w:t>х б</w:t>
            </w:r>
            <w:r w:rsidR="00C25196" w:rsidRPr="0087537B">
              <w:rPr>
                <w:rFonts w:ascii="Times New Roman" w:eastAsia="Times New Roman" w:hAnsi="Times New Roman" w:cs="Times New Roman"/>
                <w:color w:val="000000"/>
                <w:spacing w:val="1"/>
                <w:sz w:val="24"/>
                <w:szCs w:val="24"/>
              </w:rPr>
              <w:t>и</w:t>
            </w:r>
            <w:r w:rsidR="00C25196" w:rsidRPr="0087537B">
              <w:rPr>
                <w:rFonts w:ascii="Times New Roman" w:eastAsia="Times New Roman" w:hAnsi="Times New Roman" w:cs="Times New Roman"/>
                <w:color w:val="000000"/>
                <w:sz w:val="24"/>
                <w:szCs w:val="24"/>
              </w:rPr>
              <w:t>б</w:t>
            </w:r>
            <w:r w:rsidR="00C25196" w:rsidRPr="0087537B">
              <w:rPr>
                <w:rFonts w:ascii="Times New Roman" w:eastAsia="Times New Roman" w:hAnsi="Times New Roman" w:cs="Times New Roman"/>
                <w:color w:val="000000"/>
                <w:spacing w:val="-1"/>
                <w:sz w:val="24"/>
                <w:szCs w:val="24"/>
              </w:rPr>
              <w:t>л</w:t>
            </w:r>
            <w:r w:rsidR="00C25196" w:rsidRPr="0087537B">
              <w:rPr>
                <w:rFonts w:ascii="Times New Roman" w:eastAsia="Times New Roman" w:hAnsi="Times New Roman" w:cs="Times New Roman"/>
                <w:color w:val="000000"/>
                <w:sz w:val="24"/>
                <w:szCs w:val="24"/>
              </w:rPr>
              <w:t>и</w:t>
            </w:r>
            <w:r w:rsidR="00C25196" w:rsidRPr="0087537B">
              <w:rPr>
                <w:rFonts w:ascii="Times New Roman" w:eastAsia="Times New Roman" w:hAnsi="Times New Roman" w:cs="Times New Roman"/>
                <w:color w:val="000000"/>
                <w:spacing w:val="-2"/>
                <w:sz w:val="24"/>
                <w:szCs w:val="24"/>
              </w:rPr>
              <w:t>о</w:t>
            </w:r>
            <w:r w:rsidR="00C25196" w:rsidRPr="0087537B">
              <w:rPr>
                <w:rFonts w:ascii="Times New Roman" w:eastAsia="Times New Roman" w:hAnsi="Times New Roman" w:cs="Times New Roman"/>
                <w:color w:val="000000"/>
                <w:sz w:val="24"/>
                <w:szCs w:val="24"/>
              </w:rPr>
              <w:t>те</w:t>
            </w:r>
            <w:r w:rsidR="00C25196" w:rsidRPr="0087537B">
              <w:rPr>
                <w:rFonts w:ascii="Times New Roman" w:eastAsia="Times New Roman" w:hAnsi="Times New Roman" w:cs="Times New Roman"/>
                <w:color w:val="000000"/>
                <w:spacing w:val="2"/>
                <w:sz w:val="24"/>
                <w:szCs w:val="24"/>
              </w:rPr>
              <w:t>к</w:t>
            </w:r>
            <w:r w:rsidR="00C25196" w:rsidRPr="0087537B">
              <w:rPr>
                <w:rFonts w:ascii="Times New Roman" w:eastAsia="Times New Roman" w:hAnsi="Times New Roman" w:cs="Times New Roman"/>
                <w:color w:val="000000"/>
                <w:sz w:val="24"/>
                <w:szCs w:val="24"/>
              </w:rPr>
              <w:t>, в т. ч. цен</w:t>
            </w:r>
            <w:r w:rsidR="00C25196" w:rsidRPr="0087537B">
              <w:rPr>
                <w:rFonts w:ascii="Times New Roman" w:eastAsia="Times New Roman" w:hAnsi="Times New Roman" w:cs="Times New Roman"/>
                <w:color w:val="000000"/>
                <w:spacing w:val="1"/>
                <w:sz w:val="24"/>
                <w:szCs w:val="24"/>
              </w:rPr>
              <w:t>т</w:t>
            </w:r>
            <w:r w:rsidR="00C25196" w:rsidRPr="0087537B">
              <w:rPr>
                <w:rFonts w:ascii="Times New Roman" w:eastAsia="Times New Roman" w:hAnsi="Times New Roman" w:cs="Times New Roman"/>
                <w:color w:val="000000"/>
                <w:sz w:val="24"/>
                <w:szCs w:val="24"/>
              </w:rPr>
              <w:t>рал</w:t>
            </w:r>
            <w:r w:rsidR="00C25196" w:rsidRPr="0087537B">
              <w:rPr>
                <w:rFonts w:ascii="Times New Roman" w:eastAsia="Times New Roman" w:hAnsi="Times New Roman" w:cs="Times New Roman"/>
                <w:color w:val="000000"/>
                <w:spacing w:val="-1"/>
                <w:sz w:val="24"/>
                <w:szCs w:val="24"/>
              </w:rPr>
              <w:t>ь</w:t>
            </w:r>
            <w:r w:rsidR="00C25196" w:rsidRPr="0087537B">
              <w:rPr>
                <w:rFonts w:ascii="Times New Roman" w:eastAsia="Times New Roman" w:hAnsi="Times New Roman" w:cs="Times New Roman"/>
                <w:color w:val="000000"/>
                <w:sz w:val="24"/>
                <w:szCs w:val="24"/>
              </w:rPr>
              <w:t>ны</w:t>
            </w:r>
            <w:r w:rsidR="00C25196" w:rsidRPr="0087537B">
              <w:rPr>
                <w:rFonts w:ascii="Times New Roman" w:eastAsia="Times New Roman" w:hAnsi="Times New Roman" w:cs="Times New Roman"/>
                <w:color w:val="000000"/>
                <w:spacing w:val="1"/>
                <w:sz w:val="24"/>
                <w:szCs w:val="24"/>
              </w:rPr>
              <w:t>х</w:t>
            </w:r>
          </w:p>
        </w:tc>
        <w:tc>
          <w:tcPr>
            <w:tcW w:w="1417" w:type="dxa"/>
          </w:tcPr>
          <w:p w:rsidR="00C25196"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3</w:t>
            </w:r>
          </w:p>
        </w:tc>
        <w:tc>
          <w:tcPr>
            <w:tcW w:w="1418" w:type="dxa"/>
          </w:tcPr>
          <w:p w:rsidR="00C25196"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3</w:t>
            </w:r>
          </w:p>
        </w:tc>
        <w:tc>
          <w:tcPr>
            <w:tcW w:w="1559" w:type="dxa"/>
          </w:tcPr>
          <w:p w:rsidR="00C25196"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3</w:t>
            </w:r>
          </w:p>
        </w:tc>
      </w:tr>
      <w:tr w:rsidR="00734B78" w:rsidRPr="0087537B" w:rsidTr="00D15D73">
        <w:tc>
          <w:tcPr>
            <w:tcW w:w="4962" w:type="dxa"/>
          </w:tcPr>
          <w:p w:rsidR="00734B78"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Количество модельных библиотек</w:t>
            </w:r>
          </w:p>
        </w:tc>
        <w:tc>
          <w:tcPr>
            <w:tcW w:w="1417" w:type="dxa"/>
          </w:tcPr>
          <w:p w:rsidR="00734B78"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0</w:t>
            </w:r>
          </w:p>
        </w:tc>
        <w:tc>
          <w:tcPr>
            <w:tcW w:w="1418" w:type="dxa"/>
          </w:tcPr>
          <w:p w:rsidR="00734B78"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0</w:t>
            </w:r>
          </w:p>
        </w:tc>
        <w:tc>
          <w:tcPr>
            <w:tcW w:w="1559" w:type="dxa"/>
          </w:tcPr>
          <w:p w:rsidR="00734B78"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0</w:t>
            </w:r>
          </w:p>
        </w:tc>
      </w:tr>
      <w:tr w:rsidR="00734B78" w:rsidRPr="0087537B" w:rsidTr="00D15D73">
        <w:tc>
          <w:tcPr>
            <w:tcW w:w="4962" w:type="dxa"/>
          </w:tcPr>
          <w:p w:rsidR="00734B78"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Количество Павленковских библиотек</w:t>
            </w:r>
          </w:p>
        </w:tc>
        <w:tc>
          <w:tcPr>
            <w:tcW w:w="1417" w:type="dxa"/>
          </w:tcPr>
          <w:p w:rsidR="00734B78"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0</w:t>
            </w:r>
          </w:p>
        </w:tc>
        <w:tc>
          <w:tcPr>
            <w:tcW w:w="1418" w:type="dxa"/>
          </w:tcPr>
          <w:p w:rsidR="00734B78"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0</w:t>
            </w:r>
          </w:p>
        </w:tc>
        <w:tc>
          <w:tcPr>
            <w:tcW w:w="1559" w:type="dxa"/>
          </w:tcPr>
          <w:p w:rsidR="00734B78"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0</w:t>
            </w:r>
          </w:p>
        </w:tc>
      </w:tr>
      <w:tr w:rsidR="00734B78" w:rsidRPr="0087537B" w:rsidTr="00D15D73">
        <w:tc>
          <w:tcPr>
            <w:tcW w:w="4962" w:type="dxa"/>
          </w:tcPr>
          <w:p w:rsidR="00734B78"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Количество библиотек семейного чтения</w:t>
            </w:r>
          </w:p>
        </w:tc>
        <w:tc>
          <w:tcPr>
            <w:tcW w:w="1417" w:type="dxa"/>
          </w:tcPr>
          <w:p w:rsidR="00734B78"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7</w:t>
            </w:r>
          </w:p>
        </w:tc>
        <w:tc>
          <w:tcPr>
            <w:tcW w:w="1418" w:type="dxa"/>
          </w:tcPr>
          <w:p w:rsidR="00734B78"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7</w:t>
            </w:r>
          </w:p>
        </w:tc>
        <w:tc>
          <w:tcPr>
            <w:tcW w:w="1559" w:type="dxa"/>
          </w:tcPr>
          <w:p w:rsidR="00734B78"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7</w:t>
            </w:r>
          </w:p>
        </w:tc>
      </w:tr>
      <w:tr w:rsidR="00734B78" w:rsidRPr="0087537B" w:rsidTr="00D15D73">
        <w:tc>
          <w:tcPr>
            <w:tcW w:w="4962" w:type="dxa"/>
          </w:tcPr>
          <w:p w:rsidR="00734B78"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Количество тр</w:t>
            </w:r>
            <w:r w:rsidRPr="0087537B">
              <w:rPr>
                <w:rFonts w:ascii="Times New Roman" w:eastAsia="Times New Roman" w:hAnsi="Times New Roman" w:cs="Times New Roman"/>
                <w:color w:val="000000"/>
                <w:spacing w:val="-1"/>
                <w:sz w:val="24"/>
                <w:szCs w:val="24"/>
              </w:rPr>
              <w:t>а</w:t>
            </w:r>
            <w:r w:rsidRPr="0087537B">
              <w:rPr>
                <w:rFonts w:ascii="Times New Roman" w:eastAsia="Times New Roman" w:hAnsi="Times New Roman" w:cs="Times New Roman"/>
                <w:color w:val="000000"/>
                <w:sz w:val="24"/>
                <w:szCs w:val="24"/>
              </w:rPr>
              <w:t>нспор</w:t>
            </w:r>
            <w:r w:rsidRPr="0087537B">
              <w:rPr>
                <w:rFonts w:ascii="Times New Roman" w:eastAsia="Times New Roman" w:hAnsi="Times New Roman" w:cs="Times New Roman"/>
                <w:color w:val="000000"/>
                <w:spacing w:val="1"/>
                <w:sz w:val="24"/>
                <w:szCs w:val="24"/>
              </w:rPr>
              <w:t>тн</w:t>
            </w:r>
            <w:r w:rsidRPr="0087537B">
              <w:rPr>
                <w:rFonts w:ascii="Times New Roman" w:eastAsia="Times New Roman" w:hAnsi="Times New Roman" w:cs="Times New Roman"/>
                <w:color w:val="000000"/>
                <w:spacing w:val="-2"/>
                <w:sz w:val="24"/>
                <w:szCs w:val="24"/>
              </w:rPr>
              <w:t>ы</w:t>
            </w:r>
            <w:r w:rsidRPr="0087537B">
              <w:rPr>
                <w:rFonts w:ascii="Times New Roman" w:eastAsia="Times New Roman" w:hAnsi="Times New Roman" w:cs="Times New Roman"/>
                <w:color w:val="000000"/>
                <w:sz w:val="24"/>
                <w:szCs w:val="24"/>
              </w:rPr>
              <w:t xml:space="preserve">х </w:t>
            </w:r>
            <w:r w:rsidRPr="0087537B">
              <w:rPr>
                <w:rFonts w:ascii="Times New Roman" w:eastAsia="Times New Roman" w:hAnsi="Times New Roman" w:cs="Times New Roman"/>
                <w:color w:val="000000"/>
                <w:spacing w:val="-2"/>
                <w:sz w:val="24"/>
                <w:szCs w:val="24"/>
              </w:rPr>
              <w:t>с</w:t>
            </w:r>
            <w:r w:rsidRPr="0087537B">
              <w:rPr>
                <w:rFonts w:ascii="Times New Roman" w:eastAsia="Times New Roman" w:hAnsi="Times New Roman" w:cs="Times New Roman"/>
                <w:color w:val="000000"/>
                <w:sz w:val="24"/>
                <w:szCs w:val="24"/>
              </w:rPr>
              <w:t>р</w:t>
            </w:r>
            <w:r w:rsidRPr="0087537B">
              <w:rPr>
                <w:rFonts w:ascii="Times New Roman" w:eastAsia="Times New Roman" w:hAnsi="Times New Roman" w:cs="Times New Roman"/>
                <w:color w:val="000000"/>
                <w:spacing w:val="-1"/>
                <w:sz w:val="24"/>
                <w:szCs w:val="24"/>
              </w:rPr>
              <w:t>е</w:t>
            </w:r>
            <w:r w:rsidRPr="0087537B">
              <w:rPr>
                <w:rFonts w:ascii="Times New Roman" w:eastAsia="Times New Roman" w:hAnsi="Times New Roman" w:cs="Times New Roman"/>
                <w:color w:val="000000"/>
                <w:sz w:val="24"/>
                <w:szCs w:val="24"/>
              </w:rPr>
              <w:t>д</w:t>
            </w:r>
            <w:r w:rsidRPr="0087537B">
              <w:rPr>
                <w:rFonts w:ascii="Times New Roman" w:eastAsia="Times New Roman" w:hAnsi="Times New Roman" w:cs="Times New Roman"/>
                <w:color w:val="000000"/>
                <w:spacing w:val="-1"/>
                <w:sz w:val="24"/>
                <w:szCs w:val="24"/>
              </w:rPr>
              <w:t>с</w:t>
            </w:r>
            <w:r w:rsidRPr="0087537B">
              <w:rPr>
                <w:rFonts w:ascii="Times New Roman" w:eastAsia="Times New Roman" w:hAnsi="Times New Roman" w:cs="Times New Roman"/>
                <w:color w:val="000000"/>
                <w:sz w:val="24"/>
                <w:szCs w:val="24"/>
              </w:rPr>
              <w:t>тв, из</w:t>
            </w:r>
            <w:r w:rsidRPr="0087537B">
              <w:rPr>
                <w:rFonts w:ascii="Times New Roman" w:eastAsia="Times New Roman" w:hAnsi="Times New Roman" w:cs="Times New Roman"/>
                <w:color w:val="000000"/>
                <w:spacing w:val="1"/>
                <w:sz w:val="24"/>
                <w:szCs w:val="24"/>
              </w:rPr>
              <w:t xml:space="preserve"> н</w:t>
            </w:r>
            <w:r w:rsidRPr="0087537B">
              <w:rPr>
                <w:rFonts w:ascii="Times New Roman" w:eastAsia="Times New Roman" w:hAnsi="Times New Roman" w:cs="Times New Roman"/>
                <w:color w:val="000000"/>
                <w:sz w:val="24"/>
                <w:szCs w:val="24"/>
              </w:rPr>
              <w:t xml:space="preserve">их– </w:t>
            </w:r>
            <w:proofErr w:type="gramStart"/>
            <w:r w:rsidRPr="0087537B">
              <w:rPr>
                <w:rFonts w:ascii="Times New Roman" w:eastAsia="Times New Roman" w:hAnsi="Times New Roman" w:cs="Times New Roman"/>
                <w:color w:val="000000"/>
                <w:spacing w:val="-1"/>
                <w:sz w:val="24"/>
                <w:szCs w:val="24"/>
              </w:rPr>
              <w:t>б</w:t>
            </w:r>
            <w:r w:rsidRPr="0087537B">
              <w:rPr>
                <w:rFonts w:ascii="Times New Roman" w:eastAsia="Times New Roman" w:hAnsi="Times New Roman" w:cs="Times New Roman"/>
                <w:color w:val="000000"/>
                <w:sz w:val="24"/>
                <w:szCs w:val="24"/>
              </w:rPr>
              <w:t>и</w:t>
            </w:r>
            <w:proofErr w:type="gramEnd"/>
            <w:r w:rsidRPr="0087537B">
              <w:rPr>
                <w:rFonts w:ascii="Times New Roman" w:eastAsia="Times New Roman" w:hAnsi="Times New Roman" w:cs="Times New Roman"/>
                <w:color w:val="000000"/>
                <w:sz w:val="24"/>
                <w:szCs w:val="24"/>
              </w:rPr>
              <w:t>б</w:t>
            </w:r>
            <w:r w:rsidRPr="0087537B">
              <w:rPr>
                <w:rFonts w:ascii="Times New Roman" w:eastAsia="Times New Roman" w:hAnsi="Times New Roman" w:cs="Times New Roman"/>
                <w:color w:val="000000"/>
                <w:spacing w:val="-1"/>
                <w:sz w:val="24"/>
                <w:szCs w:val="24"/>
              </w:rPr>
              <w:t>л</w:t>
            </w:r>
            <w:r w:rsidRPr="0087537B">
              <w:rPr>
                <w:rFonts w:ascii="Times New Roman" w:eastAsia="Times New Roman" w:hAnsi="Times New Roman" w:cs="Times New Roman"/>
                <w:color w:val="000000"/>
                <w:sz w:val="24"/>
                <w:szCs w:val="24"/>
              </w:rPr>
              <w:t>и</w:t>
            </w:r>
            <w:r w:rsidRPr="0087537B">
              <w:rPr>
                <w:rFonts w:ascii="Times New Roman" w:eastAsia="Times New Roman" w:hAnsi="Times New Roman" w:cs="Times New Roman"/>
                <w:color w:val="000000"/>
                <w:spacing w:val="-1"/>
                <w:sz w:val="24"/>
                <w:szCs w:val="24"/>
              </w:rPr>
              <w:t>о</w:t>
            </w:r>
            <w:r w:rsidRPr="0087537B">
              <w:rPr>
                <w:rFonts w:ascii="Times New Roman" w:eastAsia="Times New Roman" w:hAnsi="Times New Roman" w:cs="Times New Roman"/>
                <w:color w:val="000000"/>
                <w:spacing w:val="1"/>
                <w:sz w:val="24"/>
                <w:szCs w:val="24"/>
              </w:rPr>
              <w:t>б</w:t>
            </w:r>
            <w:r w:rsidRPr="0087537B">
              <w:rPr>
                <w:rFonts w:ascii="Times New Roman" w:eastAsia="Times New Roman" w:hAnsi="Times New Roman" w:cs="Times New Roman"/>
                <w:color w:val="000000"/>
                <w:spacing w:val="-4"/>
                <w:sz w:val="24"/>
                <w:szCs w:val="24"/>
              </w:rPr>
              <w:t>у</w:t>
            </w:r>
            <w:r w:rsidRPr="0087537B">
              <w:rPr>
                <w:rFonts w:ascii="Times New Roman" w:eastAsia="Times New Roman" w:hAnsi="Times New Roman" w:cs="Times New Roman"/>
                <w:color w:val="000000"/>
                <w:spacing w:val="-1"/>
                <w:sz w:val="24"/>
                <w:szCs w:val="24"/>
              </w:rPr>
              <w:t>с</w:t>
            </w:r>
            <w:r w:rsidRPr="0087537B">
              <w:rPr>
                <w:rFonts w:ascii="Times New Roman" w:eastAsia="Times New Roman" w:hAnsi="Times New Roman" w:cs="Times New Roman"/>
                <w:color w:val="000000"/>
                <w:sz w:val="24"/>
                <w:szCs w:val="24"/>
              </w:rPr>
              <w:t>о</w:t>
            </w:r>
            <w:r w:rsidRPr="0087537B">
              <w:rPr>
                <w:rFonts w:ascii="Times New Roman" w:eastAsia="Times New Roman" w:hAnsi="Times New Roman" w:cs="Times New Roman"/>
                <w:color w:val="000000"/>
                <w:spacing w:val="3"/>
                <w:sz w:val="24"/>
                <w:szCs w:val="24"/>
              </w:rPr>
              <w:t>в (если есть).</w:t>
            </w:r>
          </w:p>
        </w:tc>
        <w:tc>
          <w:tcPr>
            <w:tcW w:w="1417" w:type="dxa"/>
          </w:tcPr>
          <w:p w:rsidR="00734B78"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0</w:t>
            </w:r>
          </w:p>
        </w:tc>
        <w:tc>
          <w:tcPr>
            <w:tcW w:w="1418" w:type="dxa"/>
          </w:tcPr>
          <w:p w:rsidR="00734B78"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0</w:t>
            </w:r>
          </w:p>
        </w:tc>
        <w:tc>
          <w:tcPr>
            <w:tcW w:w="1559" w:type="dxa"/>
          </w:tcPr>
          <w:p w:rsidR="00734B78" w:rsidRPr="0087537B" w:rsidRDefault="00734B78" w:rsidP="00493195">
            <w:pPr>
              <w:rPr>
                <w:rFonts w:ascii="Times New Roman" w:eastAsia="Times New Roman" w:hAnsi="Times New Roman" w:cs="Times New Roman"/>
                <w:color w:val="000000"/>
                <w:sz w:val="24"/>
                <w:szCs w:val="24"/>
              </w:rPr>
            </w:pPr>
            <w:r w:rsidRPr="0087537B">
              <w:rPr>
                <w:rFonts w:ascii="Times New Roman" w:eastAsia="Times New Roman" w:hAnsi="Times New Roman" w:cs="Times New Roman"/>
                <w:color w:val="000000"/>
                <w:sz w:val="24"/>
                <w:szCs w:val="24"/>
              </w:rPr>
              <w:t>0</w:t>
            </w:r>
          </w:p>
        </w:tc>
      </w:tr>
    </w:tbl>
    <w:p w:rsidR="00371BB8" w:rsidRPr="0087537B" w:rsidRDefault="00371BB8" w:rsidP="005A4BEB">
      <w:pPr>
        <w:spacing w:after="0" w:line="240" w:lineRule="auto"/>
        <w:jc w:val="center"/>
        <w:rPr>
          <w:rFonts w:ascii="Times New Roman" w:eastAsia="Times New Roman" w:hAnsi="Times New Roman" w:cs="Times New Roman"/>
          <w:color w:val="000000"/>
          <w:sz w:val="24"/>
          <w:szCs w:val="24"/>
        </w:rPr>
      </w:pPr>
    </w:p>
    <w:p w:rsidR="0009463B" w:rsidRPr="0075237B" w:rsidRDefault="0009463B" w:rsidP="0009463B">
      <w:pPr>
        <w:pStyle w:val="a3"/>
        <w:spacing w:line="360" w:lineRule="auto"/>
        <w:jc w:val="center"/>
        <w:rPr>
          <w:rFonts w:ascii="Times New Roman" w:hAnsi="Times New Roman" w:cs="Times New Roman"/>
          <w:b/>
          <w:szCs w:val="24"/>
        </w:rPr>
      </w:pPr>
      <w:bookmarkStart w:id="3" w:name="_Toc504221428"/>
      <w:r w:rsidRPr="0075237B">
        <w:rPr>
          <w:rFonts w:ascii="Times New Roman" w:hAnsi="Times New Roman" w:cs="Times New Roman"/>
          <w:b/>
          <w:szCs w:val="24"/>
        </w:rPr>
        <w:t>ВНЕШНИЕ РЕСУРСЫ</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3"/>
        <w:gridCol w:w="5954"/>
      </w:tblGrid>
      <w:tr w:rsidR="0009463B" w:rsidRPr="005C2C01" w:rsidTr="00D15D73">
        <w:trPr>
          <w:trHeight w:val="375"/>
        </w:trPr>
        <w:tc>
          <w:tcPr>
            <w:tcW w:w="10207" w:type="dxa"/>
            <w:gridSpan w:val="2"/>
          </w:tcPr>
          <w:p w:rsidR="0009463B" w:rsidRPr="005C2C01" w:rsidRDefault="0009463B" w:rsidP="005C2C01">
            <w:pPr>
              <w:spacing w:after="0" w:line="240" w:lineRule="auto"/>
              <w:ind w:firstLine="567"/>
              <w:jc w:val="center"/>
              <w:rPr>
                <w:rFonts w:ascii="Times New Roman" w:hAnsi="Times New Roman" w:cs="Times New Roman"/>
                <w:b/>
                <w:sz w:val="24"/>
                <w:szCs w:val="24"/>
              </w:rPr>
            </w:pPr>
            <w:r w:rsidRPr="005C2C01">
              <w:rPr>
                <w:rFonts w:ascii="Times New Roman" w:hAnsi="Times New Roman" w:cs="Times New Roman"/>
                <w:b/>
                <w:sz w:val="24"/>
                <w:szCs w:val="24"/>
              </w:rPr>
              <w:t>Социальные партнёры ЦГБ</w:t>
            </w:r>
          </w:p>
        </w:tc>
      </w:tr>
      <w:tr w:rsidR="0009463B" w:rsidRPr="005C2C01" w:rsidTr="00D15D73">
        <w:trPr>
          <w:trHeight w:val="375"/>
        </w:trPr>
        <w:tc>
          <w:tcPr>
            <w:tcW w:w="4253" w:type="dxa"/>
          </w:tcPr>
          <w:p w:rsidR="0009463B" w:rsidRPr="005C2C01" w:rsidRDefault="0009463B" w:rsidP="005C2C01">
            <w:pPr>
              <w:spacing w:after="0" w:line="240" w:lineRule="auto"/>
              <w:rPr>
                <w:rFonts w:ascii="Times New Roman" w:hAnsi="Times New Roman" w:cs="Times New Roman"/>
                <w:sz w:val="24"/>
                <w:szCs w:val="24"/>
              </w:rPr>
            </w:pPr>
            <w:r w:rsidRPr="005C2C01">
              <w:rPr>
                <w:rFonts w:ascii="Times New Roman" w:hAnsi="Times New Roman" w:cs="Times New Roman"/>
                <w:sz w:val="24"/>
                <w:szCs w:val="24"/>
              </w:rPr>
              <w:t>Администрация Копейского городского округа</w:t>
            </w:r>
          </w:p>
        </w:tc>
        <w:tc>
          <w:tcPr>
            <w:tcW w:w="5954" w:type="dxa"/>
          </w:tcPr>
          <w:p w:rsidR="0009463B" w:rsidRPr="005C2C01" w:rsidRDefault="0009463B" w:rsidP="005C2C01">
            <w:pPr>
              <w:spacing w:after="0" w:line="240" w:lineRule="auto"/>
              <w:rPr>
                <w:rFonts w:ascii="Times New Roman" w:hAnsi="Times New Roman" w:cs="Times New Roman"/>
                <w:sz w:val="24"/>
                <w:szCs w:val="24"/>
              </w:rPr>
            </w:pPr>
            <w:r w:rsidRPr="005C2C01">
              <w:rPr>
                <w:rFonts w:ascii="Times New Roman" w:hAnsi="Times New Roman" w:cs="Times New Roman"/>
                <w:sz w:val="24"/>
                <w:szCs w:val="24"/>
              </w:rPr>
              <w:t>Систематизация и предоставление жителям Копейска законодательных актов Администрации, поддержание политики муниципальных властей</w:t>
            </w:r>
          </w:p>
        </w:tc>
      </w:tr>
      <w:tr w:rsidR="0009463B" w:rsidRPr="005C2C01" w:rsidTr="00D15D73">
        <w:trPr>
          <w:trHeight w:val="375"/>
        </w:trPr>
        <w:tc>
          <w:tcPr>
            <w:tcW w:w="4253" w:type="dxa"/>
          </w:tcPr>
          <w:p w:rsidR="0009463B" w:rsidRPr="005C2C01" w:rsidRDefault="0009463B" w:rsidP="005C2C01">
            <w:pPr>
              <w:spacing w:after="0" w:line="240" w:lineRule="auto"/>
              <w:ind w:firstLine="567"/>
              <w:jc w:val="center"/>
              <w:rPr>
                <w:rFonts w:ascii="Times New Roman" w:hAnsi="Times New Roman" w:cs="Times New Roman"/>
                <w:b/>
                <w:sz w:val="24"/>
                <w:szCs w:val="24"/>
              </w:rPr>
            </w:pPr>
            <w:r w:rsidRPr="005C2C01">
              <w:rPr>
                <w:rFonts w:ascii="Times New Roman" w:hAnsi="Times New Roman" w:cs="Times New Roman"/>
                <w:b/>
                <w:sz w:val="24"/>
                <w:szCs w:val="24"/>
              </w:rPr>
              <w:t>Юридические и правозащитные структуры</w:t>
            </w:r>
          </w:p>
        </w:tc>
        <w:tc>
          <w:tcPr>
            <w:tcW w:w="5954" w:type="dxa"/>
          </w:tcPr>
          <w:p w:rsidR="0009463B" w:rsidRPr="005C2C01" w:rsidRDefault="0009463B" w:rsidP="005C2C01">
            <w:pPr>
              <w:spacing w:after="0" w:line="240" w:lineRule="auto"/>
              <w:ind w:firstLine="567"/>
              <w:rPr>
                <w:rFonts w:ascii="Times New Roman" w:hAnsi="Times New Roman" w:cs="Times New Roman"/>
                <w:sz w:val="24"/>
                <w:szCs w:val="24"/>
              </w:rPr>
            </w:pPr>
          </w:p>
        </w:tc>
      </w:tr>
      <w:tr w:rsidR="0009463B" w:rsidRPr="005C2C01" w:rsidTr="00D15D73">
        <w:trPr>
          <w:trHeight w:val="375"/>
        </w:trPr>
        <w:tc>
          <w:tcPr>
            <w:tcW w:w="4253" w:type="dxa"/>
          </w:tcPr>
          <w:p w:rsidR="0009463B" w:rsidRPr="005C2C01" w:rsidRDefault="0009463B" w:rsidP="005C2C01">
            <w:pPr>
              <w:spacing w:after="0" w:line="240" w:lineRule="auto"/>
              <w:rPr>
                <w:rFonts w:ascii="Times New Roman" w:hAnsi="Times New Roman" w:cs="Times New Roman"/>
                <w:sz w:val="24"/>
                <w:szCs w:val="24"/>
              </w:rPr>
            </w:pPr>
            <w:r w:rsidRPr="005C2C01">
              <w:rPr>
                <w:rFonts w:ascii="Times New Roman" w:hAnsi="Times New Roman" w:cs="Times New Roman"/>
                <w:sz w:val="24"/>
                <w:szCs w:val="24"/>
              </w:rPr>
              <w:t>Прокуратура</w:t>
            </w:r>
          </w:p>
        </w:tc>
        <w:tc>
          <w:tcPr>
            <w:tcW w:w="5954" w:type="dxa"/>
          </w:tcPr>
          <w:p w:rsidR="0009463B" w:rsidRPr="005C2C01" w:rsidRDefault="0009463B" w:rsidP="005C2C01">
            <w:pPr>
              <w:spacing w:after="0" w:line="240" w:lineRule="auto"/>
              <w:rPr>
                <w:rFonts w:ascii="Times New Roman" w:hAnsi="Times New Roman" w:cs="Times New Roman"/>
                <w:sz w:val="24"/>
                <w:szCs w:val="24"/>
              </w:rPr>
            </w:pPr>
            <w:r w:rsidRPr="005C2C01">
              <w:rPr>
                <w:rFonts w:ascii="Times New Roman" w:hAnsi="Times New Roman" w:cs="Times New Roman"/>
                <w:sz w:val="24"/>
                <w:szCs w:val="24"/>
              </w:rPr>
              <w:t>Совместные мероприятия на территории библиотеки</w:t>
            </w:r>
          </w:p>
        </w:tc>
      </w:tr>
      <w:tr w:rsidR="0009463B" w:rsidRPr="005C2C01" w:rsidTr="00D15D73">
        <w:trPr>
          <w:trHeight w:val="375"/>
        </w:trPr>
        <w:tc>
          <w:tcPr>
            <w:tcW w:w="4253" w:type="dxa"/>
          </w:tcPr>
          <w:p w:rsidR="005C2C01" w:rsidRDefault="0009463B" w:rsidP="005C2C01">
            <w:pPr>
              <w:spacing w:after="0" w:line="240" w:lineRule="auto"/>
              <w:rPr>
                <w:rFonts w:ascii="Times New Roman" w:hAnsi="Times New Roman" w:cs="Times New Roman"/>
                <w:sz w:val="24"/>
                <w:szCs w:val="24"/>
              </w:rPr>
            </w:pPr>
            <w:r w:rsidRPr="005C2C01">
              <w:rPr>
                <w:rFonts w:ascii="Times New Roman" w:hAnsi="Times New Roman" w:cs="Times New Roman"/>
                <w:sz w:val="24"/>
                <w:szCs w:val="24"/>
              </w:rPr>
              <w:t>Депутат</w:t>
            </w:r>
            <w:r w:rsidR="005C2C01" w:rsidRPr="005C2C01">
              <w:rPr>
                <w:rFonts w:ascii="Times New Roman" w:hAnsi="Times New Roman" w:cs="Times New Roman"/>
                <w:sz w:val="24"/>
                <w:szCs w:val="24"/>
              </w:rPr>
              <w:t>ы</w:t>
            </w:r>
            <w:r w:rsidR="005C2C01">
              <w:rPr>
                <w:rFonts w:ascii="Times New Roman" w:hAnsi="Times New Roman" w:cs="Times New Roman"/>
                <w:sz w:val="24"/>
                <w:szCs w:val="24"/>
              </w:rPr>
              <w:t>:</w:t>
            </w:r>
          </w:p>
          <w:p w:rsidR="0009463B" w:rsidRPr="005C2C01" w:rsidRDefault="005C2C01" w:rsidP="005C2C01">
            <w:pPr>
              <w:spacing w:after="0" w:line="240" w:lineRule="auto"/>
              <w:rPr>
                <w:rFonts w:ascii="Times New Roman" w:hAnsi="Times New Roman" w:cs="Times New Roman"/>
                <w:sz w:val="24"/>
                <w:szCs w:val="24"/>
              </w:rPr>
            </w:pPr>
            <w:r w:rsidRPr="005C2C01">
              <w:rPr>
                <w:rFonts w:ascii="Times New Roman" w:hAnsi="Times New Roman" w:cs="Times New Roman"/>
                <w:sz w:val="24"/>
                <w:szCs w:val="24"/>
              </w:rPr>
              <w:t xml:space="preserve"> Кузнецова Наталья Евгеньевна</w:t>
            </w:r>
            <w:r w:rsidR="0009463B" w:rsidRPr="005C2C01">
              <w:rPr>
                <w:rFonts w:ascii="Times New Roman" w:hAnsi="Times New Roman" w:cs="Times New Roman"/>
                <w:sz w:val="24"/>
                <w:szCs w:val="24"/>
              </w:rPr>
              <w:t xml:space="preserve"> </w:t>
            </w:r>
            <w:r w:rsidR="0075237B" w:rsidRPr="005C2C01">
              <w:rPr>
                <w:rFonts w:ascii="Times New Roman" w:hAnsi="Times New Roman" w:cs="Times New Roman"/>
                <w:sz w:val="24"/>
                <w:szCs w:val="24"/>
              </w:rPr>
              <w:t>Сумина Наталья Федоровна</w:t>
            </w:r>
          </w:p>
        </w:tc>
        <w:tc>
          <w:tcPr>
            <w:tcW w:w="5954" w:type="dxa"/>
          </w:tcPr>
          <w:p w:rsidR="0009463B" w:rsidRPr="005C2C01" w:rsidRDefault="0009463B" w:rsidP="005C2C01">
            <w:pPr>
              <w:spacing w:after="0" w:line="240" w:lineRule="auto"/>
              <w:rPr>
                <w:rFonts w:ascii="Times New Roman" w:hAnsi="Times New Roman" w:cs="Times New Roman"/>
                <w:sz w:val="24"/>
                <w:szCs w:val="24"/>
              </w:rPr>
            </w:pPr>
            <w:r w:rsidRPr="005C2C01">
              <w:rPr>
                <w:rFonts w:ascii="Times New Roman" w:hAnsi="Times New Roman" w:cs="Times New Roman"/>
                <w:sz w:val="24"/>
                <w:szCs w:val="24"/>
              </w:rPr>
              <w:t>Прием копейчан 1 раз в месяц</w:t>
            </w:r>
          </w:p>
        </w:tc>
      </w:tr>
      <w:tr w:rsidR="0009463B" w:rsidRPr="005C2C01" w:rsidTr="00D15D73">
        <w:trPr>
          <w:trHeight w:val="375"/>
        </w:trPr>
        <w:tc>
          <w:tcPr>
            <w:tcW w:w="4253" w:type="dxa"/>
          </w:tcPr>
          <w:p w:rsidR="0009463B" w:rsidRPr="005C2C01" w:rsidRDefault="0009463B" w:rsidP="005C2C01">
            <w:pPr>
              <w:spacing w:after="0" w:line="240" w:lineRule="auto"/>
              <w:rPr>
                <w:rFonts w:ascii="Times New Roman" w:hAnsi="Times New Roman" w:cs="Times New Roman"/>
                <w:sz w:val="24"/>
                <w:szCs w:val="24"/>
              </w:rPr>
            </w:pPr>
            <w:r w:rsidRPr="005C2C01">
              <w:rPr>
                <w:rFonts w:ascii="Times New Roman" w:hAnsi="Times New Roman" w:cs="Times New Roman"/>
                <w:sz w:val="24"/>
                <w:szCs w:val="24"/>
              </w:rPr>
              <w:t>Общественный помощник уполномоченного по правам человека в  Челябинской области по Копейску Фешкова Маргарита Петровна.</w:t>
            </w:r>
          </w:p>
        </w:tc>
        <w:tc>
          <w:tcPr>
            <w:tcW w:w="5954" w:type="dxa"/>
          </w:tcPr>
          <w:p w:rsidR="0009463B" w:rsidRPr="005C2C01" w:rsidRDefault="0009463B" w:rsidP="005C2C01">
            <w:pPr>
              <w:spacing w:after="0" w:line="240" w:lineRule="auto"/>
              <w:rPr>
                <w:rFonts w:ascii="Times New Roman" w:hAnsi="Times New Roman" w:cs="Times New Roman"/>
                <w:sz w:val="24"/>
                <w:szCs w:val="24"/>
              </w:rPr>
            </w:pPr>
            <w:r w:rsidRPr="005C2C01">
              <w:rPr>
                <w:rFonts w:ascii="Times New Roman" w:hAnsi="Times New Roman" w:cs="Times New Roman"/>
                <w:sz w:val="24"/>
                <w:szCs w:val="24"/>
              </w:rPr>
              <w:t>Консультации на территории библиотеки 2 раза в месяц</w:t>
            </w:r>
          </w:p>
        </w:tc>
      </w:tr>
      <w:tr w:rsidR="0009463B" w:rsidRPr="005C2C01" w:rsidTr="00D15D73">
        <w:trPr>
          <w:trHeight w:val="375"/>
        </w:trPr>
        <w:tc>
          <w:tcPr>
            <w:tcW w:w="4253" w:type="dxa"/>
          </w:tcPr>
          <w:p w:rsidR="0009463B" w:rsidRPr="005C2C01" w:rsidRDefault="0009463B" w:rsidP="005C2C01">
            <w:pPr>
              <w:spacing w:after="0" w:line="240" w:lineRule="auto"/>
              <w:rPr>
                <w:rFonts w:ascii="Times New Roman" w:hAnsi="Times New Roman" w:cs="Times New Roman"/>
                <w:sz w:val="24"/>
                <w:szCs w:val="24"/>
              </w:rPr>
            </w:pPr>
            <w:r w:rsidRPr="005C2C01">
              <w:rPr>
                <w:rFonts w:ascii="Times New Roman" w:hAnsi="Times New Roman" w:cs="Times New Roman"/>
                <w:sz w:val="24"/>
                <w:szCs w:val="24"/>
              </w:rPr>
              <w:t>ОО «Правосознание», юристы Бабин Максим Анатольевич, Бабин Алексей Анатольевич.</w:t>
            </w:r>
          </w:p>
        </w:tc>
        <w:tc>
          <w:tcPr>
            <w:tcW w:w="5954" w:type="dxa"/>
          </w:tcPr>
          <w:p w:rsidR="0009463B" w:rsidRPr="005C2C01" w:rsidRDefault="0009463B" w:rsidP="005C2C01">
            <w:pPr>
              <w:spacing w:after="0" w:line="240" w:lineRule="auto"/>
              <w:rPr>
                <w:rFonts w:ascii="Times New Roman" w:hAnsi="Times New Roman" w:cs="Times New Roman"/>
                <w:sz w:val="24"/>
                <w:szCs w:val="24"/>
              </w:rPr>
            </w:pPr>
            <w:r w:rsidRPr="005C2C01">
              <w:rPr>
                <w:rFonts w:ascii="Times New Roman" w:hAnsi="Times New Roman" w:cs="Times New Roman"/>
                <w:sz w:val="24"/>
                <w:szCs w:val="24"/>
              </w:rPr>
              <w:t xml:space="preserve">Консультации на территории библиотеки. </w:t>
            </w:r>
            <w:proofErr w:type="gramStart"/>
            <w:r w:rsidRPr="005C2C01">
              <w:rPr>
                <w:rFonts w:ascii="Times New Roman" w:hAnsi="Times New Roman" w:cs="Times New Roman"/>
                <w:sz w:val="24"/>
                <w:szCs w:val="24"/>
              </w:rPr>
              <w:t>Работа в проекте «Право знать – знать законы, знать свои права) – консультации для жителей области по Скайпу (каждый вторник).</w:t>
            </w:r>
            <w:proofErr w:type="gramEnd"/>
          </w:p>
        </w:tc>
      </w:tr>
      <w:tr w:rsidR="0009463B" w:rsidRPr="005C2C01" w:rsidTr="00D15D73">
        <w:trPr>
          <w:trHeight w:val="375"/>
        </w:trPr>
        <w:tc>
          <w:tcPr>
            <w:tcW w:w="4253" w:type="dxa"/>
          </w:tcPr>
          <w:p w:rsidR="0009463B" w:rsidRPr="005C2C01" w:rsidRDefault="0009463B" w:rsidP="005C2C01">
            <w:pPr>
              <w:spacing w:after="0" w:line="240" w:lineRule="auto"/>
              <w:ind w:firstLine="567"/>
              <w:rPr>
                <w:rFonts w:ascii="Times New Roman" w:hAnsi="Times New Roman" w:cs="Times New Roman"/>
                <w:b/>
                <w:sz w:val="24"/>
                <w:szCs w:val="24"/>
              </w:rPr>
            </w:pPr>
            <w:r w:rsidRPr="005C2C01">
              <w:rPr>
                <w:rFonts w:ascii="Times New Roman" w:hAnsi="Times New Roman" w:cs="Times New Roman"/>
                <w:b/>
                <w:sz w:val="24"/>
                <w:szCs w:val="24"/>
              </w:rPr>
              <w:t>Система образования</w:t>
            </w:r>
          </w:p>
        </w:tc>
        <w:tc>
          <w:tcPr>
            <w:tcW w:w="5954" w:type="dxa"/>
          </w:tcPr>
          <w:p w:rsidR="0009463B" w:rsidRPr="005C2C01" w:rsidRDefault="0009463B" w:rsidP="005C2C01">
            <w:pPr>
              <w:spacing w:after="0" w:line="240" w:lineRule="auto"/>
              <w:ind w:firstLine="567"/>
              <w:rPr>
                <w:rFonts w:ascii="Times New Roman" w:hAnsi="Times New Roman" w:cs="Times New Roman"/>
                <w:sz w:val="24"/>
                <w:szCs w:val="24"/>
              </w:rPr>
            </w:pPr>
          </w:p>
        </w:tc>
      </w:tr>
      <w:tr w:rsidR="0009463B" w:rsidRPr="005C2C01" w:rsidTr="00D15D73">
        <w:trPr>
          <w:trHeight w:val="375"/>
        </w:trPr>
        <w:tc>
          <w:tcPr>
            <w:tcW w:w="4253" w:type="dxa"/>
          </w:tcPr>
          <w:p w:rsidR="0009463B" w:rsidRPr="005C2C01" w:rsidRDefault="0009463B" w:rsidP="005C2C01">
            <w:pPr>
              <w:spacing w:after="0" w:line="240" w:lineRule="auto"/>
              <w:ind w:firstLine="567"/>
              <w:rPr>
                <w:rFonts w:ascii="Times New Roman" w:hAnsi="Times New Roman" w:cs="Times New Roman"/>
                <w:sz w:val="24"/>
                <w:szCs w:val="24"/>
              </w:rPr>
            </w:pPr>
            <w:r w:rsidRPr="005C2C01">
              <w:rPr>
                <w:rFonts w:ascii="Times New Roman" w:hAnsi="Times New Roman" w:cs="Times New Roman"/>
                <w:sz w:val="24"/>
                <w:szCs w:val="24"/>
              </w:rPr>
              <w:t>педагоги, классные руководители, методисты</w:t>
            </w:r>
          </w:p>
        </w:tc>
        <w:tc>
          <w:tcPr>
            <w:tcW w:w="5954" w:type="dxa"/>
          </w:tcPr>
          <w:p w:rsidR="0009463B" w:rsidRPr="005C2C01" w:rsidRDefault="0009463B" w:rsidP="005C2C01">
            <w:pPr>
              <w:spacing w:after="0" w:line="240" w:lineRule="auto"/>
              <w:ind w:firstLine="567"/>
              <w:rPr>
                <w:rFonts w:ascii="Times New Roman" w:hAnsi="Times New Roman" w:cs="Times New Roman"/>
                <w:sz w:val="24"/>
                <w:szCs w:val="24"/>
              </w:rPr>
            </w:pPr>
            <w:r w:rsidRPr="005C2C01">
              <w:rPr>
                <w:rFonts w:ascii="Times New Roman" w:hAnsi="Times New Roman" w:cs="Times New Roman"/>
                <w:sz w:val="24"/>
                <w:szCs w:val="24"/>
              </w:rPr>
              <w:t xml:space="preserve">тематические обзоры литературы; краеведческие занятия; тематическое информирование; проведение уроков, классных часов </w:t>
            </w:r>
          </w:p>
        </w:tc>
      </w:tr>
      <w:tr w:rsidR="0009463B" w:rsidRPr="005C2C01" w:rsidTr="00D15D73">
        <w:trPr>
          <w:trHeight w:val="375"/>
        </w:trPr>
        <w:tc>
          <w:tcPr>
            <w:tcW w:w="4253" w:type="dxa"/>
          </w:tcPr>
          <w:p w:rsidR="0009463B" w:rsidRPr="005C2C01" w:rsidRDefault="0009463B" w:rsidP="005C2C01">
            <w:pPr>
              <w:spacing w:after="0" w:line="240" w:lineRule="auto"/>
              <w:ind w:firstLine="567"/>
              <w:rPr>
                <w:rFonts w:ascii="Times New Roman" w:hAnsi="Times New Roman" w:cs="Times New Roman"/>
                <w:sz w:val="24"/>
                <w:szCs w:val="24"/>
              </w:rPr>
            </w:pPr>
            <w:r w:rsidRPr="005C2C01">
              <w:rPr>
                <w:rFonts w:ascii="Times New Roman" w:hAnsi="Times New Roman" w:cs="Times New Roman"/>
                <w:sz w:val="24"/>
                <w:szCs w:val="24"/>
              </w:rPr>
              <w:t>библиотекари школ и средних учебных заведений</w:t>
            </w:r>
          </w:p>
        </w:tc>
        <w:tc>
          <w:tcPr>
            <w:tcW w:w="5954" w:type="dxa"/>
          </w:tcPr>
          <w:p w:rsidR="0009463B" w:rsidRPr="005C2C01" w:rsidRDefault="0009463B" w:rsidP="005C2C01">
            <w:pPr>
              <w:spacing w:after="0" w:line="240" w:lineRule="auto"/>
              <w:ind w:firstLine="567"/>
              <w:rPr>
                <w:rFonts w:ascii="Times New Roman" w:hAnsi="Times New Roman" w:cs="Times New Roman"/>
                <w:sz w:val="24"/>
                <w:szCs w:val="24"/>
              </w:rPr>
            </w:pPr>
            <w:r w:rsidRPr="005C2C01">
              <w:rPr>
                <w:rFonts w:ascii="Times New Roman" w:hAnsi="Times New Roman" w:cs="Times New Roman"/>
                <w:sz w:val="24"/>
                <w:szCs w:val="24"/>
              </w:rPr>
              <w:t>налаживание отношений и социальное партнёрство в рамках единого информационного пространства города, предоставление информации о ресурсах библиотеки</w:t>
            </w:r>
          </w:p>
        </w:tc>
      </w:tr>
      <w:tr w:rsidR="0009463B" w:rsidRPr="005C2C01" w:rsidTr="00D15D73">
        <w:trPr>
          <w:trHeight w:val="375"/>
        </w:trPr>
        <w:tc>
          <w:tcPr>
            <w:tcW w:w="4253" w:type="dxa"/>
          </w:tcPr>
          <w:p w:rsidR="0009463B" w:rsidRPr="005C2C01" w:rsidRDefault="0009463B" w:rsidP="005C2C01">
            <w:pPr>
              <w:pStyle w:val="a9"/>
              <w:spacing w:before="0" w:beforeAutospacing="0" w:after="0" w:afterAutospacing="0"/>
            </w:pPr>
            <w:r w:rsidRPr="005C2C01">
              <w:rPr>
                <w:b/>
              </w:rPr>
              <w:t>Архивы и музеи города</w:t>
            </w:r>
          </w:p>
        </w:tc>
        <w:tc>
          <w:tcPr>
            <w:tcW w:w="5954" w:type="dxa"/>
          </w:tcPr>
          <w:p w:rsidR="0009463B" w:rsidRPr="005C2C01" w:rsidRDefault="0009463B" w:rsidP="005C2C01">
            <w:pPr>
              <w:spacing w:after="0" w:line="240" w:lineRule="auto"/>
              <w:ind w:firstLine="567"/>
              <w:rPr>
                <w:rFonts w:ascii="Times New Roman" w:hAnsi="Times New Roman" w:cs="Times New Roman"/>
                <w:sz w:val="24"/>
                <w:szCs w:val="24"/>
              </w:rPr>
            </w:pPr>
          </w:p>
        </w:tc>
      </w:tr>
      <w:tr w:rsidR="0009463B" w:rsidRPr="005C2C01" w:rsidTr="00D15D73">
        <w:trPr>
          <w:trHeight w:val="375"/>
        </w:trPr>
        <w:tc>
          <w:tcPr>
            <w:tcW w:w="4253" w:type="dxa"/>
          </w:tcPr>
          <w:p w:rsidR="0009463B" w:rsidRPr="005C2C01" w:rsidRDefault="0009463B" w:rsidP="005C2C01">
            <w:pPr>
              <w:pStyle w:val="a9"/>
              <w:spacing w:before="0" w:beforeAutospacing="0" w:after="0" w:afterAutospacing="0"/>
              <w:jc w:val="both"/>
            </w:pPr>
            <w:r w:rsidRPr="005C2C01">
              <w:t xml:space="preserve">Архивный отдел Администрации </w:t>
            </w:r>
            <w:r w:rsidRPr="005C2C01">
              <w:lastRenderedPageBreak/>
              <w:t>Копейского городского округа</w:t>
            </w:r>
          </w:p>
        </w:tc>
        <w:tc>
          <w:tcPr>
            <w:tcW w:w="5954" w:type="dxa"/>
          </w:tcPr>
          <w:p w:rsidR="0009463B" w:rsidRPr="005C2C01" w:rsidRDefault="0009463B" w:rsidP="005C2C01">
            <w:pPr>
              <w:pStyle w:val="a9"/>
              <w:spacing w:before="0" w:beforeAutospacing="0" w:after="0" w:afterAutospacing="0"/>
              <w:jc w:val="both"/>
            </w:pPr>
            <w:r w:rsidRPr="005C2C01">
              <w:lastRenderedPageBreak/>
              <w:t>Проект «Копейчане – участники войны»</w:t>
            </w:r>
          </w:p>
        </w:tc>
      </w:tr>
      <w:tr w:rsidR="0009463B" w:rsidRPr="005C2C01" w:rsidTr="00D15D73">
        <w:trPr>
          <w:trHeight w:val="375"/>
        </w:trPr>
        <w:tc>
          <w:tcPr>
            <w:tcW w:w="4253" w:type="dxa"/>
          </w:tcPr>
          <w:p w:rsidR="0009463B" w:rsidRPr="005C2C01" w:rsidRDefault="0009463B" w:rsidP="005C2C01">
            <w:pPr>
              <w:pStyle w:val="a9"/>
              <w:spacing w:before="0" w:beforeAutospacing="0" w:after="0" w:afterAutospacing="0"/>
              <w:jc w:val="both"/>
            </w:pPr>
            <w:r w:rsidRPr="005C2C01">
              <w:lastRenderedPageBreak/>
              <w:t>Музей Копейского политехнического колледжа имени С.В. Хохрякова</w:t>
            </w:r>
          </w:p>
        </w:tc>
        <w:tc>
          <w:tcPr>
            <w:tcW w:w="5954" w:type="dxa"/>
          </w:tcPr>
          <w:p w:rsidR="0009463B" w:rsidRPr="005C2C01" w:rsidRDefault="0009463B" w:rsidP="005C2C01">
            <w:pPr>
              <w:pStyle w:val="a9"/>
              <w:spacing w:before="0" w:beforeAutospacing="0" w:after="0" w:afterAutospacing="0"/>
              <w:jc w:val="both"/>
            </w:pPr>
            <w:r w:rsidRPr="005C2C01">
              <w:t>Проект «Копейчане – участники войны»</w:t>
            </w:r>
          </w:p>
        </w:tc>
      </w:tr>
      <w:tr w:rsidR="0009463B" w:rsidRPr="005C2C01" w:rsidTr="00D15D73">
        <w:trPr>
          <w:trHeight w:val="375"/>
        </w:trPr>
        <w:tc>
          <w:tcPr>
            <w:tcW w:w="4253" w:type="dxa"/>
          </w:tcPr>
          <w:p w:rsidR="0009463B" w:rsidRPr="005C2C01" w:rsidRDefault="0009463B" w:rsidP="005C2C01">
            <w:pPr>
              <w:pStyle w:val="a9"/>
              <w:spacing w:before="0" w:beforeAutospacing="0" w:after="0" w:afterAutospacing="0"/>
              <w:jc w:val="both"/>
            </w:pPr>
            <w:r w:rsidRPr="005C2C01">
              <w:t>Городской военный комиссариат</w:t>
            </w:r>
          </w:p>
        </w:tc>
        <w:tc>
          <w:tcPr>
            <w:tcW w:w="5954" w:type="dxa"/>
          </w:tcPr>
          <w:p w:rsidR="0009463B" w:rsidRPr="005C2C01" w:rsidRDefault="0009463B" w:rsidP="005C2C01">
            <w:pPr>
              <w:pStyle w:val="a9"/>
              <w:spacing w:before="0" w:beforeAutospacing="0" w:after="0" w:afterAutospacing="0"/>
              <w:jc w:val="both"/>
            </w:pPr>
            <w:r w:rsidRPr="005C2C01">
              <w:t>Проект «Копейчане – участники войны»</w:t>
            </w:r>
          </w:p>
        </w:tc>
      </w:tr>
      <w:tr w:rsidR="0009463B" w:rsidRPr="005C2C01" w:rsidTr="00D15D73">
        <w:trPr>
          <w:trHeight w:val="375"/>
        </w:trPr>
        <w:tc>
          <w:tcPr>
            <w:tcW w:w="4253" w:type="dxa"/>
          </w:tcPr>
          <w:p w:rsidR="0009463B" w:rsidRPr="005C2C01" w:rsidRDefault="0009463B" w:rsidP="005C2C01">
            <w:pPr>
              <w:pStyle w:val="a9"/>
              <w:spacing w:before="0" w:beforeAutospacing="0" w:after="0" w:afterAutospacing="0"/>
              <w:jc w:val="both"/>
            </w:pPr>
            <w:r w:rsidRPr="005C2C01">
              <w:rPr>
                <w:b/>
              </w:rPr>
              <w:t>Управление образования</w:t>
            </w:r>
          </w:p>
        </w:tc>
        <w:tc>
          <w:tcPr>
            <w:tcW w:w="5954" w:type="dxa"/>
          </w:tcPr>
          <w:p w:rsidR="0009463B" w:rsidRPr="005C2C01" w:rsidRDefault="0009463B" w:rsidP="005C2C01">
            <w:pPr>
              <w:spacing w:after="0" w:line="240" w:lineRule="auto"/>
              <w:ind w:firstLine="567"/>
              <w:rPr>
                <w:rFonts w:ascii="Times New Roman" w:hAnsi="Times New Roman" w:cs="Times New Roman"/>
                <w:sz w:val="24"/>
                <w:szCs w:val="24"/>
              </w:rPr>
            </w:pPr>
          </w:p>
        </w:tc>
      </w:tr>
      <w:tr w:rsidR="0009463B" w:rsidRPr="005C2C01" w:rsidTr="00D15D73">
        <w:trPr>
          <w:trHeight w:val="375"/>
        </w:trPr>
        <w:tc>
          <w:tcPr>
            <w:tcW w:w="4253" w:type="dxa"/>
          </w:tcPr>
          <w:p w:rsidR="0009463B" w:rsidRPr="005C2C01" w:rsidRDefault="00100B70" w:rsidP="005C2C01">
            <w:pPr>
              <w:pStyle w:val="a9"/>
              <w:spacing w:before="0" w:beforeAutospacing="0" w:after="0" w:afterAutospacing="0"/>
              <w:jc w:val="both"/>
            </w:pPr>
            <w:r w:rsidRPr="005C2C01">
              <w:t>УИМЦ УО КГО</w:t>
            </w:r>
          </w:p>
        </w:tc>
        <w:tc>
          <w:tcPr>
            <w:tcW w:w="5954" w:type="dxa"/>
          </w:tcPr>
          <w:p w:rsidR="0009463B" w:rsidRPr="005C2C01" w:rsidRDefault="00100B70" w:rsidP="005C2C01">
            <w:pPr>
              <w:pStyle w:val="a9"/>
              <w:spacing w:before="0" w:beforeAutospacing="0" w:after="0" w:afterAutospacing="0"/>
              <w:jc w:val="both"/>
            </w:pPr>
            <w:r w:rsidRPr="005C2C01">
              <w:t>Организация и проведение совместных конкурсов, проектов</w:t>
            </w:r>
            <w:r w:rsidR="0009463B" w:rsidRPr="005C2C01">
              <w:t xml:space="preserve"> </w:t>
            </w:r>
          </w:p>
        </w:tc>
      </w:tr>
      <w:tr w:rsidR="00100B70" w:rsidRPr="005C2C01" w:rsidTr="00D15D73">
        <w:trPr>
          <w:trHeight w:val="375"/>
        </w:trPr>
        <w:tc>
          <w:tcPr>
            <w:tcW w:w="4253" w:type="dxa"/>
          </w:tcPr>
          <w:p w:rsidR="00100B70" w:rsidRPr="005C2C01" w:rsidRDefault="00100B70" w:rsidP="005C2C01">
            <w:pPr>
              <w:pStyle w:val="a9"/>
              <w:spacing w:before="0" w:beforeAutospacing="0" w:after="0" w:afterAutospacing="0"/>
              <w:jc w:val="both"/>
            </w:pPr>
            <w:r w:rsidRPr="005C2C01">
              <w:t>Общеобразовательные учреждения и дополнительного образования</w:t>
            </w:r>
          </w:p>
        </w:tc>
        <w:tc>
          <w:tcPr>
            <w:tcW w:w="5954" w:type="dxa"/>
          </w:tcPr>
          <w:p w:rsidR="00100B70" w:rsidRPr="005C2C01" w:rsidRDefault="00100B70" w:rsidP="005C2C01">
            <w:pPr>
              <w:pStyle w:val="a9"/>
              <w:spacing w:before="0" w:beforeAutospacing="0" w:after="0" w:afterAutospacing="0"/>
              <w:jc w:val="both"/>
            </w:pPr>
            <w:r w:rsidRPr="005C2C01">
              <w:t xml:space="preserve">Организация и проведение совместных конкурсов, проектов </w:t>
            </w:r>
          </w:p>
        </w:tc>
      </w:tr>
      <w:tr w:rsidR="00100B70" w:rsidRPr="005C2C01" w:rsidTr="00D15D73">
        <w:trPr>
          <w:trHeight w:val="375"/>
        </w:trPr>
        <w:tc>
          <w:tcPr>
            <w:tcW w:w="4253" w:type="dxa"/>
          </w:tcPr>
          <w:p w:rsidR="00100B70" w:rsidRPr="005C2C01" w:rsidRDefault="00100B70" w:rsidP="005C2C01">
            <w:pPr>
              <w:pStyle w:val="a9"/>
              <w:spacing w:before="0" w:beforeAutospacing="0" w:after="0" w:afterAutospacing="0"/>
              <w:jc w:val="both"/>
            </w:pPr>
            <w:r w:rsidRPr="005C2C01">
              <w:t>педагоги, классные руководители школ и средне-специальных  учебных заведений</w:t>
            </w:r>
          </w:p>
        </w:tc>
        <w:tc>
          <w:tcPr>
            <w:tcW w:w="5954" w:type="dxa"/>
          </w:tcPr>
          <w:p w:rsidR="00100B70" w:rsidRPr="005C2C01" w:rsidRDefault="00100B70" w:rsidP="005C2C01">
            <w:pPr>
              <w:pStyle w:val="a9"/>
              <w:spacing w:before="0" w:beforeAutospacing="0" w:after="0" w:afterAutospacing="0"/>
              <w:jc w:val="both"/>
            </w:pPr>
            <w:r w:rsidRPr="005C2C01">
              <w:t xml:space="preserve">тематические обзоры литературы; </w:t>
            </w:r>
          </w:p>
          <w:p w:rsidR="00100B70" w:rsidRPr="005C2C01" w:rsidRDefault="00100B70" w:rsidP="005C2C01">
            <w:pPr>
              <w:pStyle w:val="a9"/>
              <w:spacing w:before="0" w:beforeAutospacing="0" w:after="0" w:afterAutospacing="0"/>
              <w:jc w:val="both"/>
            </w:pPr>
            <w:r w:rsidRPr="005C2C01">
              <w:t xml:space="preserve">краеведческие занятия; </w:t>
            </w:r>
          </w:p>
          <w:p w:rsidR="00100B70" w:rsidRPr="005C2C01" w:rsidRDefault="00100B70" w:rsidP="005C2C01">
            <w:pPr>
              <w:pStyle w:val="a9"/>
              <w:spacing w:before="0" w:beforeAutospacing="0" w:after="0" w:afterAutospacing="0"/>
              <w:jc w:val="both"/>
            </w:pPr>
            <w:r w:rsidRPr="005C2C01">
              <w:t xml:space="preserve">тематическое информирование; </w:t>
            </w:r>
          </w:p>
          <w:p w:rsidR="00100B70" w:rsidRPr="005C2C01" w:rsidRDefault="00100B70" w:rsidP="005C2C01">
            <w:pPr>
              <w:pStyle w:val="a9"/>
              <w:spacing w:before="0" w:beforeAutospacing="0" w:after="0" w:afterAutospacing="0"/>
              <w:jc w:val="both"/>
            </w:pPr>
            <w:r w:rsidRPr="005C2C01">
              <w:t xml:space="preserve">проведение уроков, классных часов </w:t>
            </w:r>
          </w:p>
        </w:tc>
      </w:tr>
      <w:tr w:rsidR="00100B70" w:rsidRPr="005C2C01" w:rsidTr="00D15D73">
        <w:trPr>
          <w:trHeight w:val="375"/>
        </w:trPr>
        <w:tc>
          <w:tcPr>
            <w:tcW w:w="4253" w:type="dxa"/>
          </w:tcPr>
          <w:p w:rsidR="00100B70" w:rsidRPr="005C2C01" w:rsidRDefault="00100B70" w:rsidP="005C2C01">
            <w:pPr>
              <w:pStyle w:val="a9"/>
              <w:spacing w:before="0" w:beforeAutospacing="0" w:after="0" w:afterAutospacing="0"/>
              <w:jc w:val="both"/>
            </w:pPr>
            <w:r w:rsidRPr="005C2C01">
              <w:t>библиотекари школ и средних и средне-специальных  учебных заведений</w:t>
            </w:r>
          </w:p>
        </w:tc>
        <w:tc>
          <w:tcPr>
            <w:tcW w:w="5954" w:type="dxa"/>
          </w:tcPr>
          <w:p w:rsidR="00100B70" w:rsidRPr="005C2C01" w:rsidRDefault="00100B70" w:rsidP="005C2C01">
            <w:pPr>
              <w:pStyle w:val="a9"/>
              <w:spacing w:before="0" w:beforeAutospacing="0" w:after="0" w:afterAutospacing="0"/>
              <w:jc w:val="both"/>
            </w:pPr>
            <w:r w:rsidRPr="005C2C01">
              <w:t>налаживание отношений и социальное партнёрство в рамках единого информационного пространства города, предоставление информации о ресурсах библиотеки.</w:t>
            </w:r>
          </w:p>
        </w:tc>
      </w:tr>
      <w:tr w:rsidR="00100B70" w:rsidRPr="005C2C01" w:rsidTr="00D15D73">
        <w:trPr>
          <w:trHeight w:val="375"/>
        </w:trPr>
        <w:tc>
          <w:tcPr>
            <w:tcW w:w="4253" w:type="dxa"/>
          </w:tcPr>
          <w:p w:rsidR="00100B70" w:rsidRPr="005C2C01" w:rsidRDefault="00100B70" w:rsidP="005C2C01">
            <w:pPr>
              <w:pStyle w:val="a9"/>
              <w:spacing w:before="0" w:beforeAutospacing="0" w:after="0" w:afterAutospacing="0"/>
              <w:ind w:hanging="142"/>
            </w:pPr>
            <w:r w:rsidRPr="005C2C01">
              <w:rPr>
                <w:b/>
              </w:rPr>
              <w:t>Средства массовой информации</w:t>
            </w:r>
          </w:p>
        </w:tc>
        <w:tc>
          <w:tcPr>
            <w:tcW w:w="5954" w:type="dxa"/>
          </w:tcPr>
          <w:p w:rsidR="00100B70" w:rsidRPr="005C2C01" w:rsidRDefault="00100B70" w:rsidP="005C2C01">
            <w:pPr>
              <w:spacing w:after="0" w:line="240" w:lineRule="auto"/>
              <w:ind w:firstLine="567"/>
              <w:rPr>
                <w:rFonts w:ascii="Times New Roman" w:hAnsi="Times New Roman" w:cs="Times New Roman"/>
                <w:sz w:val="24"/>
                <w:szCs w:val="24"/>
              </w:rPr>
            </w:pPr>
          </w:p>
        </w:tc>
      </w:tr>
      <w:tr w:rsidR="00100B70" w:rsidRPr="005C2C01" w:rsidTr="00D15D73">
        <w:trPr>
          <w:trHeight w:val="375"/>
        </w:trPr>
        <w:tc>
          <w:tcPr>
            <w:tcW w:w="4253" w:type="dxa"/>
          </w:tcPr>
          <w:p w:rsidR="00100B70" w:rsidRPr="005C2C01" w:rsidRDefault="00100B70" w:rsidP="005C2C01">
            <w:pPr>
              <w:pStyle w:val="a9"/>
              <w:spacing w:before="0" w:beforeAutospacing="0" w:after="0" w:afterAutospacing="0"/>
            </w:pPr>
            <w:r w:rsidRPr="005C2C01">
              <w:t>Городская газета «Копейский рабочий»</w:t>
            </w:r>
          </w:p>
        </w:tc>
        <w:tc>
          <w:tcPr>
            <w:tcW w:w="5954" w:type="dxa"/>
          </w:tcPr>
          <w:p w:rsidR="00100B70" w:rsidRPr="005C2C01" w:rsidRDefault="00100B70" w:rsidP="005C2C01">
            <w:pPr>
              <w:pStyle w:val="a9"/>
              <w:spacing w:before="0" w:beforeAutospacing="0" w:after="0" w:afterAutospacing="0"/>
              <w:jc w:val="both"/>
            </w:pPr>
            <w:r w:rsidRPr="005C2C01">
              <w:t xml:space="preserve">Проект «История города газетной строкой» – сканирование и размещение в открытом доступе газеты «Копейский рабочий», создание полнотекстовой базы данных. </w:t>
            </w:r>
          </w:p>
          <w:p w:rsidR="00100B70" w:rsidRPr="005C2C01" w:rsidRDefault="00100B70" w:rsidP="005C2C01">
            <w:pPr>
              <w:pStyle w:val="a9"/>
              <w:spacing w:before="0" w:beforeAutospacing="0" w:after="0" w:afterAutospacing="0"/>
              <w:jc w:val="both"/>
            </w:pPr>
            <w:r w:rsidRPr="005C2C01">
              <w:t>Проект «Официальные документы Челябинской области советского периода (1934–1990 гг.)» из газетных материалов</w:t>
            </w:r>
          </w:p>
        </w:tc>
      </w:tr>
      <w:tr w:rsidR="00100B70" w:rsidRPr="005C2C01" w:rsidTr="00D15D73">
        <w:trPr>
          <w:trHeight w:val="375"/>
        </w:trPr>
        <w:tc>
          <w:tcPr>
            <w:tcW w:w="4253" w:type="dxa"/>
          </w:tcPr>
          <w:p w:rsidR="00100B70" w:rsidRPr="005C2C01" w:rsidRDefault="00100B70" w:rsidP="005C2C01">
            <w:pPr>
              <w:pStyle w:val="a9"/>
              <w:spacing w:before="0" w:beforeAutospacing="0" w:after="0" w:afterAutospacing="0"/>
            </w:pPr>
            <w:r w:rsidRPr="005C2C01">
              <w:t>Центр детских СМИ «Я и Мы», руководитель Дарья Игоревна Шуматова</w:t>
            </w:r>
          </w:p>
        </w:tc>
        <w:tc>
          <w:tcPr>
            <w:tcW w:w="5954" w:type="dxa"/>
          </w:tcPr>
          <w:p w:rsidR="00100B70" w:rsidRPr="005C2C01" w:rsidRDefault="00100B70" w:rsidP="005C2C01">
            <w:pPr>
              <w:pStyle w:val="a9"/>
              <w:spacing w:before="0" w:beforeAutospacing="0" w:after="0" w:afterAutospacing="0"/>
              <w:jc w:val="both"/>
            </w:pPr>
            <w:r w:rsidRPr="005C2C01">
              <w:t>Совместная реализация образовательных акций («Тотальный диктант»)</w:t>
            </w:r>
          </w:p>
        </w:tc>
      </w:tr>
      <w:tr w:rsidR="00100B70" w:rsidRPr="005C2C01" w:rsidTr="00D15D73">
        <w:trPr>
          <w:trHeight w:val="375"/>
        </w:trPr>
        <w:tc>
          <w:tcPr>
            <w:tcW w:w="4253" w:type="dxa"/>
          </w:tcPr>
          <w:p w:rsidR="00100B70" w:rsidRPr="005C2C01" w:rsidRDefault="00100B70" w:rsidP="005C2C01">
            <w:pPr>
              <w:pStyle w:val="a9"/>
              <w:spacing w:before="0" w:beforeAutospacing="0" w:after="0" w:afterAutospacing="0"/>
            </w:pPr>
            <w:r w:rsidRPr="005C2C01">
              <w:t>ООО "Инсит-Телеком"</w:t>
            </w:r>
          </w:p>
        </w:tc>
        <w:tc>
          <w:tcPr>
            <w:tcW w:w="5954" w:type="dxa"/>
          </w:tcPr>
          <w:p w:rsidR="00100B70" w:rsidRPr="005C2C01" w:rsidRDefault="00100B70" w:rsidP="005C2C01">
            <w:pPr>
              <w:pStyle w:val="a9"/>
              <w:spacing w:before="0" w:beforeAutospacing="0" w:after="0" w:afterAutospacing="0"/>
              <w:jc w:val="both"/>
            </w:pPr>
            <w:r w:rsidRPr="005C2C01">
              <w:t>Совместная реализация образовательных акций («Тотальный диктант»). Инсит – партнёр и спонсор Тотального диктанта в Копейске</w:t>
            </w:r>
          </w:p>
        </w:tc>
      </w:tr>
      <w:tr w:rsidR="00100B70" w:rsidRPr="005C2C01" w:rsidTr="00D15D73">
        <w:trPr>
          <w:trHeight w:val="375"/>
        </w:trPr>
        <w:tc>
          <w:tcPr>
            <w:tcW w:w="4253" w:type="dxa"/>
          </w:tcPr>
          <w:p w:rsidR="00100B70" w:rsidRPr="005C2C01" w:rsidRDefault="00100B70" w:rsidP="005C2C01">
            <w:pPr>
              <w:pStyle w:val="a9"/>
              <w:spacing w:before="0" w:beforeAutospacing="0" w:after="0" w:afterAutospacing="0"/>
            </w:pPr>
            <w:r w:rsidRPr="005C2C01">
              <w:t>Общественная Молодёжная палата при Собрании депутатов Копейского городского округа</w:t>
            </w:r>
          </w:p>
        </w:tc>
        <w:tc>
          <w:tcPr>
            <w:tcW w:w="5954" w:type="dxa"/>
          </w:tcPr>
          <w:p w:rsidR="00100B70" w:rsidRPr="005C2C01" w:rsidRDefault="00100B70" w:rsidP="005C2C01">
            <w:pPr>
              <w:pStyle w:val="a9"/>
              <w:spacing w:before="0" w:beforeAutospacing="0" w:after="0" w:afterAutospacing="0"/>
              <w:jc w:val="both"/>
            </w:pPr>
            <w:r w:rsidRPr="005C2C01">
              <w:t>Совместная реализация образовательных акций («Тотальный диктант»)</w:t>
            </w:r>
          </w:p>
          <w:p w:rsidR="00100B70" w:rsidRPr="005C2C01" w:rsidRDefault="00100B70" w:rsidP="005C2C01">
            <w:pPr>
              <w:pStyle w:val="a9"/>
              <w:spacing w:before="0" w:beforeAutospacing="0" w:after="0" w:afterAutospacing="0"/>
              <w:jc w:val="both"/>
            </w:pPr>
            <w:proofErr w:type="gramStart"/>
            <w:r w:rsidRPr="005C2C01">
              <w:t>Совместные литературные мероприятия (проект ОМП «Твори.</w:t>
            </w:r>
            <w:proofErr w:type="gramEnd"/>
            <w:r w:rsidRPr="005C2C01">
              <w:t xml:space="preserve"> Читай. </w:t>
            </w:r>
            <w:proofErr w:type="gramStart"/>
            <w:r w:rsidRPr="005C2C01">
              <w:t>Развивайся»)</w:t>
            </w:r>
            <w:proofErr w:type="gramEnd"/>
          </w:p>
        </w:tc>
      </w:tr>
    </w:tbl>
    <w:p w:rsidR="00E40A05" w:rsidRDefault="00E40A05" w:rsidP="00E40A05">
      <w:pPr>
        <w:spacing w:after="0" w:line="240" w:lineRule="auto"/>
        <w:jc w:val="center"/>
        <w:rPr>
          <w:rFonts w:ascii="Times New Roman" w:hAnsi="Times New Roman" w:cs="Times New Roman"/>
          <w:b/>
          <w:sz w:val="28"/>
          <w:szCs w:val="28"/>
        </w:rPr>
      </w:pPr>
    </w:p>
    <w:p w:rsidR="001848E8" w:rsidRPr="001848E8" w:rsidRDefault="001848E8" w:rsidP="001848E8">
      <w:pPr>
        <w:spacing w:line="360" w:lineRule="auto"/>
        <w:jc w:val="center"/>
        <w:rPr>
          <w:rFonts w:ascii="Times New Roman" w:hAnsi="Times New Roman" w:cs="Times New Roman"/>
          <w:b/>
          <w:sz w:val="28"/>
          <w:szCs w:val="28"/>
        </w:rPr>
      </w:pPr>
      <w:r w:rsidRPr="001848E8">
        <w:rPr>
          <w:rFonts w:ascii="Times New Roman" w:hAnsi="Times New Roman" w:cs="Times New Roman"/>
          <w:b/>
          <w:sz w:val="28"/>
          <w:szCs w:val="28"/>
        </w:rPr>
        <w:t>Персонал учреждения</w:t>
      </w:r>
    </w:p>
    <w:tbl>
      <w:tblPr>
        <w:tblW w:w="1073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75"/>
        <w:gridCol w:w="1310"/>
        <w:gridCol w:w="884"/>
        <w:gridCol w:w="851"/>
        <w:gridCol w:w="808"/>
        <w:gridCol w:w="708"/>
        <w:gridCol w:w="851"/>
        <w:gridCol w:w="709"/>
        <w:gridCol w:w="850"/>
        <w:gridCol w:w="849"/>
        <w:gridCol w:w="710"/>
        <w:gridCol w:w="851"/>
      </w:tblGrid>
      <w:tr w:rsidR="001848E8" w:rsidRPr="003C6B4B" w:rsidTr="00CD48AE">
        <w:trPr>
          <w:trHeight w:val="1694"/>
        </w:trPr>
        <w:tc>
          <w:tcPr>
            <w:tcW w:w="675" w:type="dxa"/>
            <w:vMerge w:val="restart"/>
            <w:textDirection w:val="btLr"/>
          </w:tcPr>
          <w:p w:rsidR="001848E8" w:rsidRPr="00D06952" w:rsidRDefault="001848E8" w:rsidP="006D41D3">
            <w:pPr>
              <w:spacing w:line="240" w:lineRule="auto"/>
              <w:ind w:left="113" w:right="113"/>
              <w:jc w:val="center"/>
              <w:rPr>
                <w:rFonts w:ascii="Times New Roman" w:hAnsi="Times New Roman" w:cs="Times New Roman"/>
                <w:sz w:val="20"/>
                <w:szCs w:val="20"/>
              </w:rPr>
            </w:pPr>
            <w:r w:rsidRPr="00D06952">
              <w:rPr>
                <w:rFonts w:ascii="Times New Roman" w:hAnsi="Times New Roman" w:cs="Times New Roman"/>
                <w:sz w:val="20"/>
                <w:szCs w:val="20"/>
              </w:rPr>
              <w:t>Общая численность</w:t>
            </w:r>
          </w:p>
        </w:tc>
        <w:tc>
          <w:tcPr>
            <w:tcW w:w="675" w:type="dxa"/>
            <w:vMerge w:val="restart"/>
            <w:textDirection w:val="btLr"/>
          </w:tcPr>
          <w:p w:rsidR="001848E8" w:rsidRPr="00D06952" w:rsidRDefault="001848E8" w:rsidP="006D41D3">
            <w:pPr>
              <w:spacing w:line="240" w:lineRule="auto"/>
              <w:ind w:left="113" w:right="113"/>
              <w:jc w:val="center"/>
              <w:rPr>
                <w:rFonts w:ascii="Times New Roman" w:hAnsi="Times New Roman" w:cs="Times New Roman"/>
                <w:sz w:val="20"/>
                <w:szCs w:val="20"/>
              </w:rPr>
            </w:pPr>
            <w:r w:rsidRPr="00D06952">
              <w:rPr>
                <w:rFonts w:ascii="Times New Roman" w:hAnsi="Times New Roman" w:cs="Times New Roman"/>
                <w:sz w:val="20"/>
                <w:szCs w:val="20"/>
              </w:rPr>
              <w:t>Количество штатных работников</w:t>
            </w:r>
          </w:p>
        </w:tc>
        <w:tc>
          <w:tcPr>
            <w:tcW w:w="1310" w:type="dxa"/>
            <w:vMerge w:val="restart"/>
          </w:tcPr>
          <w:p w:rsidR="001848E8" w:rsidRPr="00D06952" w:rsidRDefault="001848E8" w:rsidP="006D41D3">
            <w:pPr>
              <w:spacing w:line="240" w:lineRule="auto"/>
              <w:jc w:val="center"/>
              <w:rPr>
                <w:rFonts w:ascii="Times New Roman" w:hAnsi="Times New Roman" w:cs="Times New Roman"/>
                <w:sz w:val="20"/>
                <w:szCs w:val="20"/>
              </w:rPr>
            </w:pPr>
            <w:r w:rsidRPr="00D06952">
              <w:rPr>
                <w:rFonts w:ascii="Times New Roman" w:hAnsi="Times New Roman" w:cs="Times New Roman"/>
                <w:sz w:val="20"/>
                <w:szCs w:val="20"/>
              </w:rPr>
              <w:t>Из них</w:t>
            </w:r>
          </w:p>
          <w:p w:rsidR="001848E8" w:rsidRPr="00D06952" w:rsidRDefault="001848E8" w:rsidP="006D41D3">
            <w:pPr>
              <w:spacing w:line="240" w:lineRule="auto"/>
              <w:jc w:val="center"/>
              <w:rPr>
                <w:rFonts w:ascii="Times New Roman" w:hAnsi="Times New Roman" w:cs="Times New Roman"/>
              </w:rPr>
            </w:pPr>
            <w:r w:rsidRPr="00D06952">
              <w:rPr>
                <w:rFonts w:ascii="Times New Roman" w:hAnsi="Times New Roman" w:cs="Times New Roman"/>
                <w:sz w:val="20"/>
                <w:szCs w:val="20"/>
              </w:rPr>
              <w:t>Количество</w:t>
            </w:r>
            <w:r w:rsidRPr="00D06952">
              <w:rPr>
                <w:rFonts w:ascii="Times New Roman" w:hAnsi="Times New Roman" w:cs="Times New Roman"/>
              </w:rPr>
              <w:t xml:space="preserve"> </w:t>
            </w:r>
            <w:r w:rsidRPr="00D06952">
              <w:rPr>
                <w:rFonts w:ascii="Times New Roman" w:hAnsi="Times New Roman" w:cs="Times New Roman"/>
                <w:sz w:val="20"/>
                <w:szCs w:val="20"/>
              </w:rPr>
              <w:t>библиотечных работников /основного персонала</w:t>
            </w:r>
          </w:p>
        </w:tc>
        <w:tc>
          <w:tcPr>
            <w:tcW w:w="1735" w:type="dxa"/>
            <w:gridSpan w:val="2"/>
          </w:tcPr>
          <w:p w:rsidR="001848E8" w:rsidRPr="00D06952" w:rsidRDefault="001848E8" w:rsidP="006D41D3">
            <w:pPr>
              <w:spacing w:line="240" w:lineRule="auto"/>
              <w:jc w:val="center"/>
              <w:rPr>
                <w:rFonts w:ascii="Times New Roman" w:hAnsi="Times New Roman" w:cs="Times New Roman"/>
                <w:sz w:val="20"/>
                <w:szCs w:val="20"/>
              </w:rPr>
            </w:pPr>
            <w:r w:rsidRPr="00D06952">
              <w:rPr>
                <w:rFonts w:ascii="Times New Roman" w:hAnsi="Times New Roman" w:cs="Times New Roman"/>
                <w:sz w:val="20"/>
                <w:szCs w:val="20"/>
              </w:rPr>
              <w:t>Образование штатных работников, в т.ч. библиотечное</w:t>
            </w:r>
          </w:p>
        </w:tc>
        <w:tc>
          <w:tcPr>
            <w:tcW w:w="6336" w:type="dxa"/>
            <w:gridSpan w:val="8"/>
          </w:tcPr>
          <w:p w:rsidR="001848E8" w:rsidRPr="00D06952" w:rsidRDefault="001848E8" w:rsidP="006D41D3">
            <w:pPr>
              <w:spacing w:line="240" w:lineRule="auto"/>
              <w:jc w:val="center"/>
              <w:rPr>
                <w:rFonts w:ascii="Times New Roman" w:hAnsi="Times New Roman" w:cs="Times New Roman"/>
                <w:sz w:val="20"/>
                <w:szCs w:val="20"/>
              </w:rPr>
            </w:pPr>
            <w:r w:rsidRPr="00D06952">
              <w:rPr>
                <w:rFonts w:ascii="Times New Roman" w:hAnsi="Times New Roman" w:cs="Times New Roman"/>
                <w:sz w:val="20"/>
                <w:szCs w:val="20"/>
              </w:rPr>
              <w:t xml:space="preserve">Общий стаж / </w:t>
            </w:r>
            <w:proofErr w:type="gramStart"/>
            <w:r w:rsidRPr="00D06952">
              <w:rPr>
                <w:rFonts w:ascii="Times New Roman" w:hAnsi="Times New Roman" w:cs="Times New Roman"/>
                <w:sz w:val="20"/>
                <w:szCs w:val="20"/>
              </w:rPr>
              <w:t>стаж</w:t>
            </w:r>
            <w:proofErr w:type="gramEnd"/>
            <w:r w:rsidRPr="00D06952">
              <w:rPr>
                <w:rFonts w:ascii="Times New Roman" w:hAnsi="Times New Roman" w:cs="Times New Roman"/>
                <w:sz w:val="20"/>
                <w:szCs w:val="20"/>
              </w:rPr>
              <w:t xml:space="preserve"> в отрасли</w:t>
            </w:r>
          </w:p>
        </w:tc>
      </w:tr>
      <w:tr w:rsidR="001848E8" w:rsidRPr="003C6B4B" w:rsidTr="00CD48AE">
        <w:trPr>
          <w:cantSplit/>
          <w:trHeight w:val="1547"/>
        </w:trPr>
        <w:tc>
          <w:tcPr>
            <w:tcW w:w="675" w:type="dxa"/>
            <w:vMerge/>
          </w:tcPr>
          <w:p w:rsidR="001848E8" w:rsidRPr="00723416" w:rsidRDefault="001848E8" w:rsidP="006D41D3">
            <w:pPr>
              <w:spacing w:line="240" w:lineRule="auto"/>
              <w:jc w:val="center"/>
              <w:rPr>
                <w:rFonts w:ascii="Times New Roman" w:hAnsi="Times New Roman" w:cs="Times New Roman"/>
              </w:rPr>
            </w:pPr>
          </w:p>
        </w:tc>
        <w:tc>
          <w:tcPr>
            <w:tcW w:w="675" w:type="dxa"/>
            <w:vMerge/>
          </w:tcPr>
          <w:p w:rsidR="001848E8" w:rsidRPr="00723416" w:rsidRDefault="001848E8" w:rsidP="006D41D3">
            <w:pPr>
              <w:spacing w:line="240" w:lineRule="auto"/>
              <w:jc w:val="center"/>
              <w:rPr>
                <w:rFonts w:ascii="Times New Roman" w:hAnsi="Times New Roman" w:cs="Times New Roman"/>
              </w:rPr>
            </w:pPr>
          </w:p>
        </w:tc>
        <w:tc>
          <w:tcPr>
            <w:tcW w:w="1310" w:type="dxa"/>
            <w:vMerge/>
          </w:tcPr>
          <w:p w:rsidR="001848E8" w:rsidRPr="007754F2" w:rsidRDefault="001848E8" w:rsidP="006D41D3">
            <w:pPr>
              <w:spacing w:line="240" w:lineRule="auto"/>
              <w:jc w:val="center"/>
              <w:rPr>
                <w:rFonts w:ascii="Times New Roman" w:hAnsi="Times New Roman" w:cs="Times New Roman"/>
              </w:rPr>
            </w:pPr>
          </w:p>
        </w:tc>
        <w:tc>
          <w:tcPr>
            <w:tcW w:w="884" w:type="dxa"/>
          </w:tcPr>
          <w:p w:rsidR="001848E8" w:rsidRPr="00CB44DA" w:rsidRDefault="001848E8" w:rsidP="006D41D3">
            <w:pPr>
              <w:spacing w:line="240" w:lineRule="auto"/>
              <w:jc w:val="center"/>
              <w:rPr>
                <w:rFonts w:ascii="Times New Roman" w:hAnsi="Times New Roman" w:cs="Times New Roman"/>
                <w:sz w:val="18"/>
                <w:szCs w:val="18"/>
              </w:rPr>
            </w:pPr>
            <w:r w:rsidRPr="00CB44DA">
              <w:rPr>
                <w:rFonts w:ascii="Times New Roman" w:hAnsi="Times New Roman" w:cs="Times New Roman"/>
                <w:sz w:val="18"/>
                <w:szCs w:val="18"/>
              </w:rPr>
              <w:t>С высшим образованием / библиотечным</w:t>
            </w:r>
          </w:p>
        </w:tc>
        <w:tc>
          <w:tcPr>
            <w:tcW w:w="851" w:type="dxa"/>
          </w:tcPr>
          <w:p w:rsidR="001848E8" w:rsidRPr="00CB44DA" w:rsidRDefault="001848E8" w:rsidP="006D41D3">
            <w:pPr>
              <w:spacing w:line="240" w:lineRule="auto"/>
              <w:jc w:val="center"/>
              <w:rPr>
                <w:rFonts w:ascii="Times New Roman" w:hAnsi="Times New Roman" w:cs="Times New Roman"/>
                <w:sz w:val="18"/>
                <w:szCs w:val="18"/>
              </w:rPr>
            </w:pPr>
            <w:r w:rsidRPr="00CB44DA">
              <w:rPr>
                <w:rFonts w:ascii="Times New Roman" w:hAnsi="Times New Roman" w:cs="Times New Roman"/>
                <w:sz w:val="18"/>
                <w:szCs w:val="18"/>
              </w:rPr>
              <w:t xml:space="preserve">Со средним специальным / библиотечным </w:t>
            </w:r>
          </w:p>
        </w:tc>
        <w:tc>
          <w:tcPr>
            <w:tcW w:w="808" w:type="dxa"/>
            <w:vAlign w:val="center"/>
          </w:tcPr>
          <w:p w:rsidR="001848E8" w:rsidRPr="00BD0A3A" w:rsidRDefault="001848E8" w:rsidP="006D41D3">
            <w:pPr>
              <w:spacing w:line="240" w:lineRule="auto"/>
              <w:jc w:val="center"/>
              <w:rPr>
                <w:rFonts w:ascii="Times New Roman" w:hAnsi="Times New Roman" w:cs="Times New Roman"/>
                <w:sz w:val="18"/>
                <w:szCs w:val="18"/>
              </w:rPr>
            </w:pPr>
            <w:r w:rsidRPr="00BD0A3A">
              <w:rPr>
                <w:rFonts w:ascii="Times New Roman" w:hAnsi="Times New Roman" w:cs="Times New Roman"/>
                <w:sz w:val="18"/>
                <w:szCs w:val="18"/>
              </w:rPr>
              <w:t>Менее  1 года / в отрасли</w:t>
            </w:r>
          </w:p>
        </w:tc>
        <w:tc>
          <w:tcPr>
            <w:tcW w:w="708" w:type="dxa"/>
            <w:vAlign w:val="center"/>
          </w:tcPr>
          <w:p w:rsidR="001848E8" w:rsidRPr="00BD0A3A" w:rsidRDefault="001848E8" w:rsidP="006D41D3">
            <w:pPr>
              <w:spacing w:line="240" w:lineRule="auto"/>
              <w:jc w:val="center"/>
              <w:rPr>
                <w:rFonts w:ascii="Times New Roman" w:hAnsi="Times New Roman" w:cs="Times New Roman"/>
                <w:sz w:val="18"/>
                <w:szCs w:val="18"/>
              </w:rPr>
            </w:pPr>
            <w:r w:rsidRPr="00BD0A3A">
              <w:rPr>
                <w:rFonts w:ascii="Times New Roman" w:hAnsi="Times New Roman" w:cs="Times New Roman"/>
                <w:sz w:val="18"/>
                <w:szCs w:val="18"/>
              </w:rPr>
              <w:t>От 1 года до 3 лет / в отрасли</w:t>
            </w:r>
          </w:p>
        </w:tc>
        <w:tc>
          <w:tcPr>
            <w:tcW w:w="851" w:type="dxa"/>
            <w:vAlign w:val="center"/>
          </w:tcPr>
          <w:p w:rsidR="001848E8" w:rsidRPr="00BD0A3A" w:rsidRDefault="001848E8" w:rsidP="006D41D3">
            <w:pPr>
              <w:spacing w:line="240" w:lineRule="auto"/>
              <w:jc w:val="center"/>
              <w:rPr>
                <w:rFonts w:ascii="Times New Roman" w:hAnsi="Times New Roman" w:cs="Times New Roman"/>
                <w:sz w:val="18"/>
                <w:szCs w:val="18"/>
              </w:rPr>
            </w:pPr>
            <w:r w:rsidRPr="00BD0A3A">
              <w:rPr>
                <w:rFonts w:ascii="Times New Roman" w:hAnsi="Times New Roman" w:cs="Times New Roman"/>
                <w:sz w:val="18"/>
                <w:szCs w:val="18"/>
              </w:rPr>
              <w:t>От 3  до 5 лет / в отрасли</w:t>
            </w:r>
          </w:p>
        </w:tc>
        <w:tc>
          <w:tcPr>
            <w:tcW w:w="709" w:type="dxa"/>
            <w:vAlign w:val="center"/>
          </w:tcPr>
          <w:p w:rsidR="001848E8" w:rsidRPr="00BD0A3A" w:rsidRDefault="001848E8" w:rsidP="006D41D3">
            <w:pPr>
              <w:spacing w:line="240" w:lineRule="auto"/>
              <w:jc w:val="center"/>
              <w:rPr>
                <w:rFonts w:ascii="Times New Roman" w:hAnsi="Times New Roman" w:cs="Times New Roman"/>
                <w:sz w:val="18"/>
                <w:szCs w:val="18"/>
              </w:rPr>
            </w:pPr>
            <w:r w:rsidRPr="00BD0A3A">
              <w:rPr>
                <w:rFonts w:ascii="Times New Roman" w:hAnsi="Times New Roman" w:cs="Times New Roman"/>
                <w:sz w:val="18"/>
                <w:szCs w:val="18"/>
              </w:rPr>
              <w:t>От 6 до 10 лет / в отрасли</w:t>
            </w:r>
          </w:p>
        </w:tc>
        <w:tc>
          <w:tcPr>
            <w:tcW w:w="850" w:type="dxa"/>
            <w:vAlign w:val="center"/>
          </w:tcPr>
          <w:p w:rsidR="001848E8" w:rsidRPr="00D06952" w:rsidRDefault="001848E8" w:rsidP="006D41D3">
            <w:pPr>
              <w:spacing w:line="240" w:lineRule="auto"/>
              <w:jc w:val="center"/>
              <w:rPr>
                <w:rFonts w:ascii="Times New Roman" w:hAnsi="Times New Roman" w:cs="Times New Roman"/>
                <w:sz w:val="18"/>
                <w:szCs w:val="18"/>
              </w:rPr>
            </w:pPr>
            <w:r w:rsidRPr="00D06952">
              <w:rPr>
                <w:rFonts w:ascii="Times New Roman" w:hAnsi="Times New Roman" w:cs="Times New Roman"/>
                <w:sz w:val="18"/>
                <w:szCs w:val="18"/>
              </w:rPr>
              <w:t>Свыше 10 лет / в отрасли</w:t>
            </w:r>
          </w:p>
        </w:tc>
        <w:tc>
          <w:tcPr>
            <w:tcW w:w="849" w:type="dxa"/>
            <w:vAlign w:val="center"/>
          </w:tcPr>
          <w:p w:rsidR="001848E8" w:rsidRPr="00D06952" w:rsidRDefault="001848E8" w:rsidP="006D41D3">
            <w:pPr>
              <w:spacing w:line="240" w:lineRule="auto"/>
              <w:jc w:val="center"/>
              <w:rPr>
                <w:rFonts w:ascii="Times New Roman" w:hAnsi="Times New Roman" w:cs="Times New Roman"/>
                <w:sz w:val="18"/>
                <w:szCs w:val="18"/>
              </w:rPr>
            </w:pPr>
            <w:r w:rsidRPr="00D06952">
              <w:rPr>
                <w:rFonts w:ascii="Times New Roman" w:hAnsi="Times New Roman" w:cs="Times New Roman"/>
                <w:sz w:val="18"/>
                <w:szCs w:val="18"/>
              </w:rPr>
              <w:t>Свыше 15 лет / в отрасли</w:t>
            </w:r>
          </w:p>
        </w:tc>
        <w:tc>
          <w:tcPr>
            <w:tcW w:w="710" w:type="dxa"/>
            <w:vAlign w:val="center"/>
          </w:tcPr>
          <w:p w:rsidR="001848E8" w:rsidRPr="00D06952" w:rsidRDefault="001848E8" w:rsidP="006D41D3">
            <w:pPr>
              <w:spacing w:line="240" w:lineRule="auto"/>
              <w:jc w:val="center"/>
              <w:rPr>
                <w:rFonts w:ascii="Times New Roman" w:hAnsi="Times New Roman" w:cs="Times New Roman"/>
                <w:sz w:val="18"/>
                <w:szCs w:val="18"/>
              </w:rPr>
            </w:pPr>
            <w:r w:rsidRPr="00D06952">
              <w:rPr>
                <w:rFonts w:ascii="Times New Roman" w:hAnsi="Times New Roman" w:cs="Times New Roman"/>
                <w:sz w:val="18"/>
                <w:szCs w:val="18"/>
              </w:rPr>
              <w:t>Свыше 20 лет / в отрасли</w:t>
            </w:r>
          </w:p>
        </w:tc>
        <w:tc>
          <w:tcPr>
            <w:tcW w:w="851" w:type="dxa"/>
            <w:vAlign w:val="center"/>
          </w:tcPr>
          <w:p w:rsidR="001848E8" w:rsidRPr="00D06952" w:rsidRDefault="001848E8" w:rsidP="006D41D3">
            <w:pPr>
              <w:spacing w:line="240" w:lineRule="auto"/>
              <w:ind w:left="-250" w:right="-108" w:firstLine="1"/>
              <w:jc w:val="center"/>
              <w:rPr>
                <w:rFonts w:ascii="Times New Roman" w:hAnsi="Times New Roman" w:cs="Times New Roman"/>
                <w:sz w:val="18"/>
                <w:szCs w:val="18"/>
              </w:rPr>
            </w:pPr>
            <w:r w:rsidRPr="00D06952">
              <w:rPr>
                <w:rFonts w:ascii="Times New Roman" w:hAnsi="Times New Roman" w:cs="Times New Roman"/>
                <w:sz w:val="18"/>
                <w:szCs w:val="18"/>
              </w:rPr>
              <w:t>Свыше 30 лет / в отрасли</w:t>
            </w:r>
          </w:p>
        </w:tc>
      </w:tr>
      <w:tr w:rsidR="001848E8" w:rsidRPr="003C6B4B" w:rsidTr="00CD48AE">
        <w:trPr>
          <w:trHeight w:val="481"/>
        </w:trPr>
        <w:tc>
          <w:tcPr>
            <w:tcW w:w="675" w:type="dxa"/>
          </w:tcPr>
          <w:p w:rsidR="001848E8" w:rsidRPr="00723416" w:rsidRDefault="001848E8" w:rsidP="006D41D3">
            <w:pPr>
              <w:spacing w:line="240" w:lineRule="auto"/>
              <w:jc w:val="center"/>
              <w:rPr>
                <w:rFonts w:ascii="Times New Roman" w:hAnsi="Times New Roman" w:cs="Times New Roman"/>
              </w:rPr>
            </w:pPr>
            <w:r w:rsidRPr="00723416">
              <w:rPr>
                <w:rFonts w:ascii="Times New Roman" w:hAnsi="Times New Roman" w:cs="Times New Roman"/>
              </w:rPr>
              <w:t>80</w:t>
            </w:r>
          </w:p>
        </w:tc>
        <w:tc>
          <w:tcPr>
            <w:tcW w:w="675" w:type="dxa"/>
          </w:tcPr>
          <w:p w:rsidR="001848E8" w:rsidRPr="00723416" w:rsidRDefault="001848E8" w:rsidP="006D41D3">
            <w:pPr>
              <w:spacing w:line="240" w:lineRule="auto"/>
              <w:jc w:val="center"/>
              <w:rPr>
                <w:rFonts w:ascii="Times New Roman" w:hAnsi="Times New Roman" w:cs="Times New Roman"/>
              </w:rPr>
            </w:pPr>
            <w:r w:rsidRPr="00723416">
              <w:rPr>
                <w:rFonts w:ascii="Times New Roman" w:hAnsi="Times New Roman" w:cs="Times New Roman"/>
              </w:rPr>
              <w:t>80</w:t>
            </w:r>
          </w:p>
        </w:tc>
        <w:tc>
          <w:tcPr>
            <w:tcW w:w="1310" w:type="dxa"/>
          </w:tcPr>
          <w:p w:rsidR="001848E8" w:rsidRPr="007754F2" w:rsidRDefault="001848E8" w:rsidP="006D41D3">
            <w:pPr>
              <w:spacing w:line="240" w:lineRule="auto"/>
              <w:jc w:val="center"/>
              <w:rPr>
                <w:rFonts w:ascii="Times New Roman" w:hAnsi="Times New Roman" w:cs="Times New Roman"/>
              </w:rPr>
            </w:pPr>
            <w:r w:rsidRPr="007754F2">
              <w:rPr>
                <w:rFonts w:ascii="Times New Roman" w:hAnsi="Times New Roman" w:cs="Times New Roman"/>
              </w:rPr>
              <w:t>72/72</w:t>
            </w:r>
          </w:p>
        </w:tc>
        <w:tc>
          <w:tcPr>
            <w:tcW w:w="884" w:type="dxa"/>
          </w:tcPr>
          <w:p w:rsidR="001848E8" w:rsidRPr="00CB44DA" w:rsidRDefault="001848E8" w:rsidP="006D41D3">
            <w:pPr>
              <w:spacing w:line="240" w:lineRule="auto"/>
              <w:jc w:val="center"/>
              <w:rPr>
                <w:rFonts w:ascii="Times New Roman" w:hAnsi="Times New Roman" w:cs="Times New Roman"/>
              </w:rPr>
            </w:pPr>
            <w:r w:rsidRPr="00CB44DA">
              <w:rPr>
                <w:rFonts w:ascii="Times New Roman" w:hAnsi="Times New Roman" w:cs="Times New Roman"/>
              </w:rPr>
              <w:t>56/32</w:t>
            </w:r>
          </w:p>
        </w:tc>
        <w:tc>
          <w:tcPr>
            <w:tcW w:w="851" w:type="dxa"/>
          </w:tcPr>
          <w:p w:rsidR="001848E8" w:rsidRPr="00CB44DA" w:rsidRDefault="001848E8" w:rsidP="006D41D3">
            <w:pPr>
              <w:spacing w:line="240" w:lineRule="auto"/>
              <w:jc w:val="center"/>
              <w:rPr>
                <w:rFonts w:ascii="Times New Roman" w:hAnsi="Times New Roman" w:cs="Times New Roman"/>
              </w:rPr>
            </w:pPr>
            <w:r w:rsidRPr="00CB44DA">
              <w:rPr>
                <w:rFonts w:ascii="Times New Roman" w:hAnsi="Times New Roman" w:cs="Times New Roman"/>
              </w:rPr>
              <w:t>24/8</w:t>
            </w:r>
          </w:p>
        </w:tc>
        <w:tc>
          <w:tcPr>
            <w:tcW w:w="808" w:type="dxa"/>
          </w:tcPr>
          <w:p w:rsidR="001848E8" w:rsidRPr="00BD0A3A" w:rsidRDefault="001848E8" w:rsidP="006D41D3">
            <w:pPr>
              <w:spacing w:line="240" w:lineRule="auto"/>
              <w:jc w:val="center"/>
              <w:rPr>
                <w:rFonts w:ascii="Times New Roman" w:hAnsi="Times New Roman" w:cs="Times New Roman"/>
              </w:rPr>
            </w:pPr>
            <w:r>
              <w:rPr>
                <w:rFonts w:ascii="Times New Roman" w:hAnsi="Times New Roman" w:cs="Times New Roman"/>
              </w:rPr>
              <w:t>/3</w:t>
            </w:r>
          </w:p>
        </w:tc>
        <w:tc>
          <w:tcPr>
            <w:tcW w:w="708" w:type="dxa"/>
          </w:tcPr>
          <w:p w:rsidR="001848E8" w:rsidRPr="00BD0A3A" w:rsidRDefault="001848E8" w:rsidP="006D41D3">
            <w:pPr>
              <w:spacing w:line="240" w:lineRule="auto"/>
              <w:jc w:val="center"/>
              <w:rPr>
                <w:rFonts w:ascii="Times New Roman" w:hAnsi="Times New Roman" w:cs="Times New Roman"/>
              </w:rPr>
            </w:pPr>
            <w:r w:rsidRPr="00BD0A3A">
              <w:rPr>
                <w:rFonts w:ascii="Times New Roman" w:hAnsi="Times New Roman" w:cs="Times New Roman"/>
              </w:rPr>
              <w:t>1/4</w:t>
            </w:r>
          </w:p>
        </w:tc>
        <w:tc>
          <w:tcPr>
            <w:tcW w:w="851" w:type="dxa"/>
          </w:tcPr>
          <w:p w:rsidR="001848E8" w:rsidRPr="00BD0A3A" w:rsidRDefault="001848E8" w:rsidP="006D41D3">
            <w:pPr>
              <w:spacing w:line="240" w:lineRule="auto"/>
              <w:jc w:val="center"/>
              <w:rPr>
                <w:rFonts w:ascii="Times New Roman" w:hAnsi="Times New Roman" w:cs="Times New Roman"/>
              </w:rPr>
            </w:pPr>
            <w:r w:rsidRPr="00BD0A3A">
              <w:rPr>
                <w:rFonts w:ascii="Times New Roman" w:hAnsi="Times New Roman" w:cs="Times New Roman"/>
              </w:rPr>
              <w:t>3/</w:t>
            </w:r>
            <w:r>
              <w:rPr>
                <w:rFonts w:ascii="Times New Roman" w:hAnsi="Times New Roman" w:cs="Times New Roman"/>
              </w:rPr>
              <w:t>9</w:t>
            </w:r>
          </w:p>
        </w:tc>
        <w:tc>
          <w:tcPr>
            <w:tcW w:w="709" w:type="dxa"/>
          </w:tcPr>
          <w:p w:rsidR="001848E8" w:rsidRPr="00BD0A3A" w:rsidRDefault="001848E8" w:rsidP="006D41D3">
            <w:pPr>
              <w:spacing w:line="240" w:lineRule="auto"/>
              <w:jc w:val="center"/>
              <w:rPr>
                <w:rFonts w:ascii="Times New Roman" w:hAnsi="Times New Roman" w:cs="Times New Roman"/>
              </w:rPr>
            </w:pPr>
            <w:r w:rsidRPr="00BD0A3A">
              <w:rPr>
                <w:rFonts w:ascii="Times New Roman" w:hAnsi="Times New Roman" w:cs="Times New Roman"/>
              </w:rPr>
              <w:t>6/1</w:t>
            </w:r>
            <w:r>
              <w:rPr>
                <w:rFonts w:ascii="Times New Roman" w:hAnsi="Times New Roman" w:cs="Times New Roman"/>
              </w:rPr>
              <w:t>3</w:t>
            </w:r>
          </w:p>
        </w:tc>
        <w:tc>
          <w:tcPr>
            <w:tcW w:w="850" w:type="dxa"/>
          </w:tcPr>
          <w:p w:rsidR="001848E8" w:rsidRPr="00D06952" w:rsidRDefault="001848E8" w:rsidP="006D41D3">
            <w:pPr>
              <w:spacing w:line="240" w:lineRule="auto"/>
              <w:jc w:val="center"/>
              <w:rPr>
                <w:rFonts w:ascii="Times New Roman" w:hAnsi="Times New Roman" w:cs="Times New Roman"/>
              </w:rPr>
            </w:pPr>
            <w:r w:rsidRPr="00D06952">
              <w:rPr>
                <w:rFonts w:ascii="Times New Roman" w:hAnsi="Times New Roman" w:cs="Times New Roman"/>
              </w:rPr>
              <w:t>6/</w:t>
            </w:r>
            <w:r>
              <w:rPr>
                <w:rFonts w:ascii="Times New Roman" w:hAnsi="Times New Roman" w:cs="Times New Roman"/>
              </w:rPr>
              <w:t>7</w:t>
            </w:r>
          </w:p>
        </w:tc>
        <w:tc>
          <w:tcPr>
            <w:tcW w:w="849" w:type="dxa"/>
          </w:tcPr>
          <w:p w:rsidR="001848E8" w:rsidRPr="00D06952" w:rsidRDefault="001848E8" w:rsidP="006D41D3">
            <w:pPr>
              <w:spacing w:line="240" w:lineRule="auto"/>
              <w:jc w:val="center"/>
              <w:rPr>
                <w:rFonts w:ascii="Times New Roman" w:hAnsi="Times New Roman" w:cs="Times New Roman"/>
              </w:rPr>
            </w:pPr>
            <w:r w:rsidRPr="00D06952">
              <w:rPr>
                <w:rFonts w:ascii="Times New Roman" w:hAnsi="Times New Roman" w:cs="Times New Roman"/>
              </w:rPr>
              <w:t>10/7</w:t>
            </w:r>
          </w:p>
        </w:tc>
        <w:tc>
          <w:tcPr>
            <w:tcW w:w="710" w:type="dxa"/>
          </w:tcPr>
          <w:p w:rsidR="001848E8" w:rsidRPr="00D06952" w:rsidRDefault="001848E8" w:rsidP="006D41D3">
            <w:pPr>
              <w:spacing w:line="240" w:lineRule="auto"/>
              <w:jc w:val="center"/>
              <w:rPr>
                <w:rFonts w:ascii="Times New Roman" w:hAnsi="Times New Roman" w:cs="Times New Roman"/>
              </w:rPr>
            </w:pPr>
            <w:r w:rsidRPr="00D06952">
              <w:rPr>
                <w:rFonts w:ascii="Times New Roman" w:hAnsi="Times New Roman" w:cs="Times New Roman"/>
              </w:rPr>
              <w:t>9/7</w:t>
            </w:r>
          </w:p>
        </w:tc>
        <w:tc>
          <w:tcPr>
            <w:tcW w:w="851" w:type="dxa"/>
          </w:tcPr>
          <w:p w:rsidR="001848E8" w:rsidRPr="00D06952" w:rsidRDefault="001848E8" w:rsidP="006D41D3">
            <w:pPr>
              <w:spacing w:line="240" w:lineRule="auto"/>
              <w:jc w:val="center"/>
              <w:rPr>
                <w:rFonts w:ascii="Times New Roman" w:hAnsi="Times New Roman" w:cs="Times New Roman"/>
              </w:rPr>
            </w:pPr>
            <w:r w:rsidRPr="00D06952">
              <w:rPr>
                <w:rFonts w:ascii="Times New Roman" w:hAnsi="Times New Roman" w:cs="Times New Roman"/>
              </w:rPr>
              <w:t>45/30</w:t>
            </w:r>
          </w:p>
        </w:tc>
      </w:tr>
    </w:tbl>
    <w:p w:rsidR="000337AF" w:rsidRPr="003C6B4B" w:rsidRDefault="000337AF" w:rsidP="007612CE">
      <w:pPr>
        <w:spacing w:after="0"/>
        <w:rPr>
          <w:b/>
          <w:sz w:val="28"/>
          <w:szCs w:val="28"/>
          <w:highlight w:val="yellow"/>
        </w:rPr>
      </w:pPr>
    </w:p>
    <w:p w:rsidR="00F70AE9" w:rsidRPr="00532689" w:rsidRDefault="00F70AE9" w:rsidP="00F3755A">
      <w:pPr>
        <w:spacing w:line="240" w:lineRule="auto"/>
        <w:jc w:val="center"/>
        <w:rPr>
          <w:rFonts w:ascii="Times New Roman" w:hAnsi="Times New Roman" w:cs="Times New Roman"/>
          <w:b/>
          <w:sz w:val="28"/>
          <w:szCs w:val="28"/>
        </w:rPr>
      </w:pPr>
      <w:r w:rsidRPr="00532689">
        <w:rPr>
          <w:rFonts w:ascii="Times New Roman" w:hAnsi="Times New Roman" w:cs="Times New Roman"/>
          <w:b/>
          <w:sz w:val="28"/>
          <w:szCs w:val="28"/>
        </w:rPr>
        <w:t>Потребность в кадрах</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1701"/>
        <w:gridCol w:w="2268"/>
        <w:gridCol w:w="2233"/>
      </w:tblGrid>
      <w:tr w:rsidR="00F70AE9" w:rsidRPr="00532689" w:rsidTr="003030E1">
        <w:tc>
          <w:tcPr>
            <w:tcW w:w="3970" w:type="dxa"/>
          </w:tcPr>
          <w:p w:rsidR="00F70AE9" w:rsidRPr="00532689" w:rsidRDefault="00F70AE9" w:rsidP="006D41D3">
            <w:pPr>
              <w:spacing w:after="0" w:line="240" w:lineRule="auto"/>
              <w:jc w:val="center"/>
              <w:rPr>
                <w:rFonts w:ascii="Times New Roman" w:hAnsi="Times New Roman" w:cs="Times New Roman"/>
                <w:sz w:val="24"/>
                <w:szCs w:val="24"/>
              </w:rPr>
            </w:pPr>
            <w:r w:rsidRPr="00532689">
              <w:rPr>
                <w:rFonts w:ascii="Times New Roman" w:hAnsi="Times New Roman" w:cs="Times New Roman"/>
                <w:sz w:val="24"/>
                <w:szCs w:val="24"/>
              </w:rPr>
              <w:t>Вакансия</w:t>
            </w:r>
          </w:p>
        </w:tc>
        <w:tc>
          <w:tcPr>
            <w:tcW w:w="1701" w:type="dxa"/>
          </w:tcPr>
          <w:p w:rsidR="00F70AE9" w:rsidRPr="00532689" w:rsidRDefault="00F70AE9" w:rsidP="006D41D3">
            <w:pPr>
              <w:spacing w:after="0" w:line="240" w:lineRule="auto"/>
              <w:jc w:val="center"/>
              <w:rPr>
                <w:rFonts w:ascii="Times New Roman" w:hAnsi="Times New Roman" w:cs="Times New Roman"/>
                <w:sz w:val="24"/>
                <w:szCs w:val="24"/>
              </w:rPr>
            </w:pPr>
            <w:r w:rsidRPr="00532689">
              <w:rPr>
                <w:rFonts w:ascii="Times New Roman" w:hAnsi="Times New Roman" w:cs="Times New Roman"/>
                <w:sz w:val="24"/>
                <w:szCs w:val="24"/>
              </w:rPr>
              <w:t>Количество</w:t>
            </w:r>
          </w:p>
        </w:tc>
        <w:tc>
          <w:tcPr>
            <w:tcW w:w="2268" w:type="dxa"/>
          </w:tcPr>
          <w:p w:rsidR="00F70AE9" w:rsidRPr="00532689" w:rsidRDefault="00F70AE9" w:rsidP="006D41D3">
            <w:pPr>
              <w:spacing w:after="0" w:line="240" w:lineRule="auto"/>
              <w:jc w:val="center"/>
              <w:rPr>
                <w:rFonts w:ascii="Times New Roman" w:hAnsi="Times New Roman" w:cs="Times New Roman"/>
                <w:sz w:val="24"/>
                <w:szCs w:val="24"/>
              </w:rPr>
            </w:pPr>
            <w:r w:rsidRPr="00532689">
              <w:rPr>
                <w:rFonts w:ascii="Times New Roman" w:hAnsi="Times New Roman" w:cs="Times New Roman"/>
                <w:sz w:val="24"/>
                <w:szCs w:val="24"/>
              </w:rPr>
              <w:t>Высшее образование</w:t>
            </w:r>
          </w:p>
        </w:tc>
        <w:tc>
          <w:tcPr>
            <w:tcW w:w="2233" w:type="dxa"/>
          </w:tcPr>
          <w:p w:rsidR="00F70AE9" w:rsidRPr="00532689" w:rsidRDefault="00F70AE9" w:rsidP="006D41D3">
            <w:pPr>
              <w:spacing w:after="0" w:line="240" w:lineRule="auto"/>
              <w:jc w:val="center"/>
              <w:rPr>
                <w:rFonts w:ascii="Times New Roman" w:hAnsi="Times New Roman" w:cs="Times New Roman"/>
                <w:sz w:val="24"/>
                <w:szCs w:val="24"/>
              </w:rPr>
            </w:pPr>
            <w:r w:rsidRPr="00532689">
              <w:rPr>
                <w:rFonts w:ascii="Times New Roman" w:hAnsi="Times New Roman" w:cs="Times New Roman"/>
                <w:sz w:val="24"/>
                <w:szCs w:val="24"/>
              </w:rPr>
              <w:t>Среднее специальное  образование</w:t>
            </w:r>
          </w:p>
        </w:tc>
      </w:tr>
      <w:tr w:rsidR="00F70AE9" w:rsidRPr="00532689" w:rsidTr="003030E1">
        <w:tc>
          <w:tcPr>
            <w:tcW w:w="3970" w:type="dxa"/>
          </w:tcPr>
          <w:p w:rsidR="00F70AE9" w:rsidRPr="00532689" w:rsidRDefault="00F70AE9" w:rsidP="006D41D3">
            <w:pPr>
              <w:spacing w:after="0" w:line="240" w:lineRule="auto"/>
              <w:jc w:val="center"/>
              <w:rPr>
                <w:rFonts w:ascii="Times New Roman" w:hAnsi="Times New Roman" w:cs="Times New Roman"/>
                <w:sz w:val="24"/>
                <w:szCs w:val="24"/>
              </w:rPr>
            </w:pPr>
            <w:r w:rsidRPr="00532689">
              <w:rPr>
                <w:rFonts w:ascii="Times New Roman" w:hAnsi="Times New Roman" w:cs="Times New Roman"/>
                <w:sz w:val="24"/>
                <w:szCs w:val="24"/>
              </w:rPr>
              <w:t>библиотекарь</w:t>
            </w:r>
          </w:p>
        </w:tc>
        <w:tc>
          <w:tcPr>
            <w:tcW w:w="1701" w:type="dxa"/>
          </w:tcPr>
          <w:p w:rsidR="00F70AE9" w:rsidRPr="00532689" w:rsidRDefault="00F70AE9" w:rsidP="006D41D3">
            <w:pPr>
              <w:spacing w:after="0" w:line="240" w:lineRule="auto"/>
              <w:jc w:val="center"/>
              <w:rPr>
                <w:rFonts w:ascii="Times New Roman" w:hAnsi="Times New Roman" w:cs="Times New Roman"/>
                <w:sz w:val="24"/>
                <w:szCs w:val="24"/>
              </w:rPr>
            </w:pPr>
            <w:r w:rsidRPr="00532689">
              <w:rPr>
                <w:rFonts w:ascii="Times New Roman" w:hAnsi="Times New Roman" w:cs="Times New Roman"/>
                <w:sz w:val="24"/>
                <w:szCs w:val="24"/>
              </w:rPr>
              <w:t>2</w:t>
            </w:r>
          </w:p>
        </w:tc>
        <w:tc>
          <w:tcPr>
            <w:tcW w:w="2268" w:type="dxa"/>
          </w:tcPr>
          <w:p w:rsidR="00F70AE9" w:rsidRPr="00532689" w:rsidRDefault="00F70AE9" w:rsidP="006D41D3">
            <w:pPr>
              <w:spacing w:after="0" w:line="240" w:lineRule="auto"/>
              <w:jc w:val="center"/>
              <w:rPr>
                <w:rFonts w:ascii="Times New Roman" w:hAnsi="Times New Roman" w:cs="Times New Roman"/>
                <w:sz w:val="24"/>
                <w:szCs w:val="24"/>
              </w:rPr>
            </w:pPr>
          </w:p>
        </w:tc>
        <w:tc>
          <w:tcPr>
            <w:tcW w:w="2233" w:type="dxa"/>
          </w:tcPr>
          <w:p w:rsidR="00F70AE9" w:rsidRPr="00532689" w:rsidRDefault="00F70AE9" w:rsidP="006D41D3">
            <w:pPr>
              <w:spacing w:after="0" w:line="240" w:lineRule="auto"/>
              <w:jc w:val="center"/>
              <w:rPr>
                <w:rFonts w:ascii="Times New Roman" w:hAnsi="Times New Roman" w:cs="Times New Roman"/>
                <w:sz w:val="24"/>
                <w:szCs w:val="24"/>
              </w:rPr>
            </w:pPr>
            <w:r w:rsidRPr="00532689">
              <w:rPr>
                <w:rFonts w:ascii="Times New Roman" w:hAnsi="Times New Roman" w:cs="Times New Roman"/>
                <w:sz w:val="24"/>
                <w:szCs w:val="24"/>
              </w:rPr>
              <w:t>Библиотечное дело</w:t>
            </w:r>
          </w:p>
        </w:tc>
      </w:tr>
    </w:tbl>
    <w:p w:rsidR="0009463B" w:rsidRPr="003C6B4B" w:rsidRDefault="0009463B" w:rsidP="007612CE">
      <w:pPr>
        <w:pStyle w:val="a3"/>
        <w:tabs>
          <w:tab w:val="left" w:pos="567"/>
        </w:tabs>
        <w:spacing w:after="0" w:line="360" w:lineRule="auto"/>
        <w:rPr>
          <w:rFonts w:ascii="Times New Roman" w:eastAsiaTheme="majorEastAsia" w:hAnsi="Times New Roman" w:cs="Times New Roman"/>
          <w:b/>
          <w:bCs/>
          <w:sz w:val="32"/>
          <w:szCs w:val="32"/>
          <w:highlight w:val="yellow"/>
          <w:lang w:eastAsia="en-US"/>
        </w:rPr>
      </w:pPr>
    </w:p>
    <w:p w:rsidR="005D3203" w:rsidRDefault="00096041" w:rsidP="005C2C01">
      <w:pPr>
        <w:spacing w:after="0" w:line="360" w:lineRule="auto"/>
        <w:ind w:firstLine="567"/>
        <w:jc w:val="both"/>
        <w:rPr>
          <w:rFonts w:ascii="Times New Roman" w:hAnsi="Times New Roman" w:cs="Times New Roman"/>
          <w:b/>
          <w:sz w:val="32"/>
          <w:szCs w:val="32"/>
        </w:rPr>
      </w:pPr>
      <w:bookmarkStart w:id="4" w:name="_Toc504221430"/>
      <w:bookmarkEnd w:id="3"/>
      <w:r w:rsidRPr="000301CA">
        <w:rPr>
          <w:rStyle w:val="21"/>
          <w:rFonts w:cs="Times New Roman"/>
          <w:b w:val="0"/>
          <w:sz w:val="28"/>
          <w:szCs w:val="28"/>
        </w:rPr>
        <w:t xml:space="preserve">Реорганизации и изменения правовых форм библиотек не произошло. </w:t>
      </w:r>
      <w:r w:rsidRPr="008538B3">
        <w:rPr>
          <w:rFonts w:ascii="Times New Roman" w:hAnsi="Times New Roman" w:cs="Times New Roman"/>
          <w:color w:val="000000"/>
          <w:sz w:val="28"/>
          <w:szCs w:val="28"/>
        </w:rPr>
        <w:t>Структурных изменений</w:t>
      </w:r>
      <w:r w:rsidR="005C2C01">
        <w:rPr>
          <w:rFonts w:ascii="Times New Roman" w:hAnsi="Times New Roman" w:cs="Times New Roman"/>
          <w:color w:val="000000"/>
          <w:sz w:val="28"/>
          <w:szCs w:val="28"/>
        </w:rPr>
        <w:t>, о</w:t>
      </w:r>
      <w:r w:rsidR="005C2C01" w:rsidRPr="008538B3">
        <w:rPr>
          <w:rFonts w:ascii="Times New Roman" w:hAnsi="Times New Roman" w:cs="Times New Roman"/>
          <w:color w:val="000000"/>
          <w:sz w:val="28"/>
          <w:szCs w:val="28"/>
        </w:rPr>
        <w:t>птимизации и сокращения библиотечной сети не было</w:t>
      </w:r>
      <w:r w:rsidRPr="008538B3">
        <w:rPr>
          <w:rFonts w:ascii="Times New Roman" w:hAnsi="Times New Roman" w:cs="Times New Roman"/>
          <w:color w:val="000000"/>
          <w:sz w:val="28"/>
          <w:szCs w:val="28"/>
        </w:rPr>
        <w:t xml:space="preserve">. </w:t>
      </w:r>
    </w:p>
    <w:p w:rsidR="007316BB" w:rsidRPr="009F4B04" w:rsidRDefault="007316BB" w:rsidP="00A13D58">
      <w:pPr>
        <w:pStyle w:val="a3"/>
        <w:numPr>
          <w:ilvl w:val="0"/>
          <w:numId w:val="1"/>
        </w:numPr>
        <w:spacing w:after="0" w:line="360" w:lineRule="auto"/>
        <w:jc w:val="center"/>
        <w:rPr>
          <w:rFonts w:ascii="Times New Roman" w:hAnsi="Times New Roman" w:cs="Times New Roman"/>
          <w:b/>
          <w:sz w:val="28"/>
          <w:szCs w:val="28"/>
        </w:rPr>
      </w:pPr>
      <w:r w:rsidRPr="009F4B04">
        <w:rPr>
          <w:rFonts w:ascii="Times New Roman" w:hAnsi="Times New Roman" w:cs="Times New Roman"/>
          <w:b/>
          <w:sz w:val="28"/>
          <w:szCs w:val="28"/>
        </w:rPr>
        <w:t>Нестационарная сеть обслуживания</w:t>
      </w:r>
      <w:bookmarkEnd w:id="4"/>
    </w:p>
    <w:p w:rsidR="00A13D58" w:rsidRDefault="00A13D58" w:rsidP="00A13D58">
      <w:pPr>
        <w:pStyle w:val="a3"/>
        <w:spacing w:after="0" w:line="360" w:lineRule="auto"/>
        <w:ind w:left="0" w:firstLine="709"/>
        <w:jc w:val="both"/>
        <w:rPr>
          <w:rFonts w:ascii="Times New Roman" w:hAnsi="Times New Roman"/>
          <w:sz w:val="28"/>
          <w:szCs w:val="28"/>
        </w:rPr>
      </w:pPr>
      <w:r w:rsidRPr="00C03ABB">
        <w:rPr>
          <w:rFonts w:ascii="Times New Roman" w:hAnsi="Times New Roman"/>
          <w:sz w:val="28"/>
          <w:szCs w:val="28"/>
        </w:rPr>
        <w:t>Ц</w:t>
      </w:r>
      <w:r>
        <w:rPr>
          <w:rFonts w:ascii="Times New Roman" w:hAnsi="Times New Roman"/>
          <w:sz w:val="28"/>
          <w:szCs w:val="28"/>
        </w:rPr>
        <w:t xml:space="preserve">ентрализованная библиотечная система </w:t>
      </w:r>
      <w:r w:rsidRPr="00C03ABB">
        <w:rPr>
          <w:rFonts w:ascii="Times New Roman" w:hAnsi="Times New Roman"/>
          <w:sz w:val="28"/>
          <w:szCs w:val="28"/>
        </w:rPr>
        <w:t>Копейска одна из немногих в области, которая сохранила отдел нестационарного обслуживания</w:t>
      </w:r>
      <w:r>
        <w:rPr>
          <w:rFonts w:ascii="Times New Roman" w:hAnsi="Times New Roman"/>
          <w:sz w:val="28"/>
          <w:szCs w:val="28"/>
        </w:rPr>
        <w:t xml:space="preserve">. </w:t>
      </w:r>
      <w:r w:rsidRPr="00C03ABB">
        <w:rPr>
          <w:rFonts w:ascii="Times New Roman" w:hAnsi="Times New Roman"/>
          <w:sz w:val="28"/>
          <w:szCs w:val="28"/>
        </w:rPr>
        <w:t>3</w:t>
      </w:r>
      <w:r>
        <w:rPr>
          <w:rFonts w:ascii="Times New Roman" w:hAnsi="Times New Roman"/>
          <w:sz w:val="28"/>
          <w:szCs w:val="28"/>
        </w:rPr>
        <w:t>4</w:t>
      </w:r>
      <w:r w:rsidRPr="00C03ABB">
        <w:rPr>
          <w:rFonts w:ascii="Times New Roman" w:hAnsi="Times New Roman"/>
          <w:sz w:val="28"/>
          <w:szCs w:val="28"/>
        </w:rPr>
        <w:t xml:space="preserve"> передвижных пункт</w:t>
      </w:r>
      <w:r>
        <w:rPr>
          <w:rFonts w:ascii="Times New Roman" w:hAnsi="Times New Roman"/>
          <w:sz w:val="28"/>
          <w:szCs w:val="28"/>
        </w:rPr>
        <w:t>ов</w:t>
      </w:r>
      <w:r w:rsidRPr="00C03ABB">
        <w:rPr>
          <w:rFonts w:ascii="Times New Roman" w:hAnsi="Times New Roman"/>
          <w:sz w:val="28"/>
          <w:szCs w:val="28"/>
        </w:rPr>
        <w:t xml:space="preserve"> выдачи приближенны</w:t>
      </w:r>
      <w:r>
        <w:rPr>
          <w:rFonts w:ascii="Times New Roman" w:hAnsi="Times New Roman"/>
          <w:sz w:val="28"/>
          <w:szCs w:val="28"/>
        </w:rPr>
        <w:t>х к рабочему месту, обслуживают около</w:t>
      </w:r>
      <w:r w:rsidRPr="00C03ABB">
        <w:rPr>
          <w:rFonts w:ascii="Times New Roman" w:hAnsi="Times New Roman"/>
          <w:sz w:val="28"/>
          <w:szCs w:val="28"/>
        </w:rPr>
        <w:t xml:space="preserve"> 2 тысяч пользователей. В них осуществляется не только выдача и обмен литературы, но проводятся и различные</w:t>
      </w:r>
      <w:r w:rsidRPr="00E7309C">
        <w:rPr>
          <w:rFonts w:ascii="Times New Roman" w:hAnsi="Times New Roman"/>
          <w:sz w:val="28"/>
          <w:szCs w:val="28"/>
        </w:rPr>
        <w:t xml:space="preserve"> мероприятия.</w:t>
      </w:r>
    </w:p>
    <w:p w:rsidR="00A13D58" w:rsidRDefault="00A13D58" w:rsidP="00A13D58">
      <w:pPr>
        <w:pStyle w:val="a3"/>
        <w:spacing w:after="0" w:line="360" w:lineRule="auto"/>
        <w:ind w:left="0" w:firstLine="709"/>
        <w:jc w:val="both"/>
        <w:rPr>
          <w:rFonts w:ascii="Times New Roman" w:eastAsia="Times New Roman" w:hAnsi="Times New Roman" w:cs="Times New Roman"/>
          <w:sz w:val="28"/>
          <w:szCs w:val="28"/>
        </w:rPr>
      </w:pPr>
      <w:r w:rsidRPr="001C66DA">
        <w:rPr>
          <w:rFonts w:ascii="Times New Roman" w:hAnsi="Times New Roman" w:cs="Times New Roman"/>
          <w:sz w:val="28"/>
          <w:szCs w:val="28"/>
        </w:rPr>
        <w:t>Нестационарная сеть обслуживания сохранена. В феврале 2020 года был открыт пункт выдачи в селе Калачево. Н</w:t>
      </w:r>
      <w:r w:rsidRPr="001C66DA">
        <w:rPr>
          <w:rFonts w:ascii="Times New Roman" w:eastAsia="Times New Roman" w:hAnsi="Times New Roman" w:cs="Times New Roman"/>
          <w:sz w:val="28"/>
          <w:szCs w:val="28"/>
        </w:rPr>
        <w:t xml:space="preserve">естационарным отделом </w:t>
      </w:r>
      <w:r w:rsidRPr="001C66DA">
        <w:rPr>
          <w:rFonts w:ascii="Times New Roman" w:hAnsi="Times New Roman" w:cs="Times New Roman"/>
          <w:sz w:val="28"/>
          <w:szCs w:val="28"/>
        </w:rPr>
        <w:t xml:space="preserve">ЦГБ </w:t>
      </w:r>
      <w:r w:rsidRPr="001C66DA">
        <w:rPr>
          <w:rFonts w:ascii="Times New Roman" w:eastAsia="Times New Roman" w:hAnsi="Times New Roman" w:cs="Times New Roman"/>
          <w:sz w:val="28"/>
          <w:szCs w:val="28"/>
        </w:rPr>
        <w:t>обслуживалось 29 передвижек.</w:t>
      </w:r>
      <w:r w:rsidRPr="001C66DA">
        <w:rPr>
          <w:rFonts w:ascii="Times New Roman" w:hAnsi="Times New Roman" w:cs="Times New Roman"/>
          <w:sz w:val="28"/>
          <w:szCs w:val="28"/>
        </w:rPr>
        <w:t xml:space="preserve"> </w:t>
      </w:r>
    </w:p>
    <w:p w:rsidR="00A13D58" w:rsidRPr="00A13D58" w:rsidRDefault="00A13D58" w:rsidP="00A13D58">
      <w:pPr>
        <w:pStyle w:val="a3"/>
        <w:spacing w:after="0" w:line="360" w:lineRule="auto"/>
        <w:ind w:left="0" w:firstLine="709"/>
        <w:jc w:val="both"/>
        <w:rPr>
          <w:rFonts w:ascii="Times New Roman" w:eastAsia="Times New Roman" w:hAnsi="Times New Roman" w:cs="Times New Roman"/>
          <w:bCs/>
          <w:color w:val="000000"/>
          <w:sz w:val="28"/>
          <w:szCs w:val="28"/>
        </w:rPr>
      </w:pPr>
      <w:r w:rsidRPr="00A13D58">
        <w:rPr>
          <w:rFonts w:ascii="Times New Roman" w:hAnsi="Times New Roman" w:cs="Times New Roman"/>
          <w:sz w:val="28"/>
          <w:szCs w:val="28"/>
        </w:rPr>
        <w:t xml:space="preserve">Общее количество удалённых пользователей по ЦБС - 5468, из них посетителей сайта - 2967, их обращения за год на сайты - 7680, внестационарное обращение – 21054, выдано удаленно (просмотрено документов из фонда библиотеки) - 33021, из них на физических носителях – </w:t>
      </w:r>
      <w:r w:rsidRPr="00A13D58">
        <w:rPr>
          <w:rFonts w:ascii="Times New Roman" w:eastAsia="Times New Roman" w:hAnsi="Times New Roman" w:cs="Times New Roman"/>
          <w:b/>
          <w:sz w:val="24"/>
          <w:szCs w:val="24"/>
        </w:rPr>
        <w:t>29670</w:t>
      </w:r>
      <w:r w:rsidRPr="00A13D58">
        <w:rPr>
          <w:rFonts w:ascii="Times New Roman" w:hAnsi="Times New Roman" w:cs="Times New Roman"/>
          <w:sz w:val="28"/>
          <w:szCs w:val="28"/>
        </w:rPr>
        <w:t xml:space="preserve">, из электронной цифровой библиотеки - 3351. </w:t>
      </w:r>
    </w:p>
    <w:tbl>
      <w:tblPr>
        <w:tblStyle w:val="a8"/>
        <w:tblW w:w="9854" w:type="dxa"/>
        <w:tblLayout w:type="fixed"/>
        <w:tblLook w:val="04A0"/>
      </w:tblPr>
      <w:tblGrid>
        <w:gridCol w:w="675"/>
        <w:gridCol w:w="1843"/>
        <w:gridCol w:w="851"/>
        <w:gridCol w:w="850"/>
        <w:gridCol w:w="851"/>
        <w:gridCol w:w="850"/>
        <w:gridCol w:w="992"/>
        <w:gridCol w:w="851"/>
        <w:gridCol w:w="992"/>
        <w:gridCol w:w="1099"/>
      </w:tblGrid>
      <w:tr w:rsidR="002E14BB" w:rsidRPr="00AE2633" w:rsidTr="00C92F12">
        <w:tc>
          <w:tcPr>
            <w:tcW w:w="675" w:type="dxa"/>
            <w:vMerge w:val="restart"/>
          </w:tcPr>
          <w:p w:rsidR="002E14BB" w:rsidRPr="00AE2633" w:rsidRDefault="002E14BB"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 xml:space="preserve">№ </w:t>
            </w:r>
            <w:proofErr w:type="gramStart"/>
            <w:r w:rsidRPr="00AE2633">
              <w:rPr>
                <w:rFonts w:ascii="Times New Roman" w:eastAsia="Times New Roman" w:hAnsi="Times New Roman" w:cs="Times New Roman"/>
                <w:sz w:val="24"/>
                <w:szCs w:val="24"/>
              </w:rPr>
              <w:t>п</w:t>
            </w:r>
            <w:proofErr w:type="gramEnd"/>
            <w:r w:rsidRPr="00AE2633">
              <w:rPr>
                <w:rFonts w:ascii="Times New Roman" w:eastAsia="Times New Roman" w:hAnsi="Times New Roman" w:cs="Times New Roman"/>
                <w:sz w:val="24"/>
                <w:szCs w:val="24"/>
              </w:rPr>
              <w:t>/п</w:t>
            </w:r>
          </w:p>
        </w:tc>
        <w:tc>
          <w:tcPr>
            <w:tcW w:w="1843" w:type="dxa"/>
          </w:tcPr>
          <w:p w:rsidR="002E14BB" w:rsidRPr="00AE2633" w:rsidRDefault="002E14BB"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Библиотеки, имеющие передвижки</w:t>
            </w:r>
          </w:p>
        </w:tc>
        <w:tc>
          <w:tcPr>
            <w:tcW w:w="1701" w:type="dxa"/>
            <w:gridSpan w:val="2"/>
          </w:tcPr>
          <w:p w:rsidR="002E14BB" w:rsidRPr="00AE2633" w:rsidRDefault="002E14BB"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Количество передвижных библиотек</w:t>
            </w:r>
          </w:p>
        </w:tc>
        <w:tc>
          <w:tcPr>
            <w:tcW w:w="1701" w:type="dxa"/>
            <w:gridSpan w:val="2"/>
          </w:tcPr>
          <w:p w:rsidR="002E14BB" w:rsidRPr="00AE2633" w:rsidRDefault="002E14BB"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Количество читателей</w:t>
            </w:r>
          </w:p>
        </w:tc>
        <w:tc>
          <w:tcPr>
            <w:tcW w:w="1843" w:type="dxa"/>
            <w:gridSpan w:val="2"/>
          </w:tcPr>
          <w:p w:rsidR="002E14BB" w:rsidRPr="00AE2633" w:rsidRDefault="002E14BB"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Количество</w:t>
            </w:r>
          </w:p>
          <w:p w:rsidR="002E14BB" w:rsidRPr="00AE2633" w:rsidRDefault="002E14BB"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посещений</w:t>
            </w:r>
          </w:p>
        </w:tc>
        <w:tc>
          <w:tcPr>
            <w:tcW w:w="2091" w:type="dxa"/>
            <w:gridSpan w:val="2"/>
          </w:tcPr>
          <w:p w:rsidR="002E14BB" w:rsidRPr="00AE2633" w:rsidRDefault="002E14BB"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Количество выданных документов (всего печатных)</w:t>
            </w:r>
          </w:p>
        </w:tc>
      </w:tr>
      <w:tr w:rsidR="008F78C2" w:rsidRPr="00AE2633" w:rsidTr="00C92F12">
        <w:tc>
          <w:tcPr>
            <w:tcW w:w="675" w:type="dxa"/>
            <w:vMerge/>
          </w:tcPr>
          <w:p w:rsidR="008F78C2" w:rsidRPr="00AE2633" w:rsidRDefault="008F78C2" w:rsidP="006D41D3">
            <w:pPr>
              <w:jc w:val="both"/>
              <w:rPr>
                <w:rFonts w:ascii="Times New Roman" w:eastAsia="Times New Roman" w:hAnsi="Times New Roman" w:cs="Times New Roman"/>
                <w:sz w:val="24"/>
                <w:szCs w:val="24"/>
              </w:rPr>
            </w:pPr>
          </w:p>
        </w:tc>
        <w:tc>
          <w:tcPr>
            <w:tcW w:w="1843" w:type="dxa"/>
          </w:tcPr>
          <w:p w:rsidR="008F78C2" w:rsidRPr="00AE2633" w:rsidRDefault="008F78C2"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По годам</w:t>
            </w:r>
          </w:p>
        </w:tc>
        <w:tc>
          <w:tcPr>
            <w:tcW w:w="851" w:type="dxa"/>
          </w:tcPr>
          <w:p w:rsidR="008F78C2" w:rsidRPr="00AE2633" w:rsidRDefault="008F78C2"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2019</w:t>
            </w:r>
          </w:p>
        </w:tc>
        <w:tc>
          <w:tcPr>
            <w:tcW w:w="850" w:type="dxa"/>
          </w:tcPr>
          <w:p w:rsidR="008F78C2" w:rsidRPr="00AE2633" w:rsidRDefault="008F78C2"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2020</w:t>
            </w:r>
          </w:p>
        </w:tc>
        <w:tc>
          <w:tcPr>
            <w:tcW w:w="851" w:type="dxa"/>
          </w:tcPr>
          <w:p w:rsidR="008F78C2" w:rsidRPr="00AE2633" w:rsidRDefault="008F78C2"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2019</w:t>
            </w:r>
          </w:p>
        </w:tc>
        <w:tc>
          <w:tcPr>
            <w:tcW w:w="850" w:type="dxa"/>
          </w:tcPr>
          <w:p w:rsidR="008F78C2" w:rsidRPr="00AE2633" w:rsidRDefault="008F78C2"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2020</w:t>
            </w:r>
          </w:p>
        </w:tc>
        <w:tc>
          <w:tcPr>
            <w:tcW w:w="992" w:type="dxa"/>
          </w:tcPr>
          <w:p w:rsidR="008F78C2" w:rsidRPr="00AE2633" w:rsidRDefault="008F78C2"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2019</w:t>
            </w:r>
          </w:p>
        </w:tc>
        <w:tc>
          <w:tcPr>
            <w:tcW w:w="851" w:type="dxa"/>
          </w:tcPr>
          <w:p w:rsidR="008F78C2" w:rsidRPr="00AE2633" w:rsidRDefault="008F78C2"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2020</w:t>
            </w:r>
          </w:p>
        </w:tc>
        <w:tc>
          <w:tcPr>
            <w:tcW w:w="992" w:type="dxa"/>
          </w:tcPr>
          <w:p w:rsidR="008F78C2" w:rsidRPr="00AE2633" w:rsidRDefault="008F78C2"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2019</w:t>
            </w:r>
          </w:p>
        </w:tc>
        <w:tc>
          <w:tcPr>
            <w:tcW w:w="1099" w:type="dxa"/>
          </w:tcPr>
          <w:p w:rsidR="008F78C2" w:rsidRPr="00AE2633" w:rsidRDefault="008F78C2"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2020</w:t>
            </w:r>
          </w:p>
        </w:tc>
      </w:tr>
      <w:tr w:rsidR="00AE2633" w:rsidRPr="00AE2633" w:rsidTr="00C92F12">
        <w:tc>
          <w:tcPr>
            <w:tcW w:w="675" w:type="dxa"/>
          </w:tcPr>
          <w:p w:rsidR="00AE2633" w:rsidRPr="00AE2633" w:rsidRDefault="00AE2633"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1</w:t>
            </w:r>
          </w:p>
        </w:tc>
        <w:tc>
          <w:tcPr>
            <w:tcW w:w="1843" w:type="dxa"/>
          </w:tcPr>
          <w:p w:rsidR="00AE2633" w:rsidRPr="00AE2633" w:rsidRDefault="00AE2633"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 xml:space="preserve">Центральная городская библиотека </w:t>
            </w:r>
          </w:p>
        </w:tc>
        <w:tc>
          <w:tcPr>
            <w:tcW w:w="851" w:type="dxa"/>
          </w:tcPr>
          <w:p w:rsidR="00AE2633" w:rsidRPr="00AE2633" w:rsidRDefault="00AE2633"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29</w:t>
            </w:r>
          </w:p>
        </w:tc>
        <w:tc>
          <w:tcPr>
            <w:tcW w:w="850" w:type="dxa"/>
          </w:tcPr>
          <w:p w:rsidR="00AE2633" w:rsidRPr="00AE2633" w:rsidRDefault="00A37CAA" w:rsidP="006D41D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51" w:type="dxa"/>
          </w:tcPr>
          <w:p w:rsidR="00AE2633" w:rsidRPr="00AE2633" w:rsidRDefault="00AE2633"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1540</w:t>
            </w:r>
          </w:p>
        </w:tc>
        <w:tc>
          <w:tcPr>
            <w:tcW w:w="850" w:type="dxa"/>
          </w:tcPr>
          <w:p w:rsidR="00AE2633" w:rsidRPr="00AE2633" w:rsidRDefault="00B7316B" w:rsidP="006D41D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1596</w:t>
            </w:r>
          </w:p>
        </w:tc>
        <w:tc>
          <w:tcPr>
            <w:tcW w:w="992" w:type="dxa"/>
          </w:tcPr>
          <w:p w:rsidR="00AE2633" w:rsidRPr="00AE2633" w:rsidRDefault="00AE2633"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15853</w:t>
            </w:r>
          </w:p>
        </w:tc>
        <w:tc>
          <w:tcPr>
            <w:tcW w:w="851" w:type="dxa"/>
          </w:tcPr>
          <w:p w:rsidR="00AE2633" w:rsidRPr="00AE2633" w:rsidRDefault="00B7316B" w:rsidP="00AC2C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C2C56">
              <w:rPr>
                <w:rFonts w:ascii="Times New Roman" w:eastAsia="Times New Roman" w:hAnsi="Times New Roman" w:cs="Times New Roman"/>
                <w:sz w:val="24"/>
                <w:szCs w:val="24"/>
              </w:rPr>
              <w:t>5966</w:t>
            </w:r>
          </w:p>
        </w:tc>
        <w:tc>
          <w:tcPr>
            <w:tcW w:w="992" w:type="dxa"/>
          </w:tcPr>
          <w:p w:rsidR="00AE2633" w:rsidRPr="00AE2633" w:rsidRDefault="00AE2633"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26300</w:t>
            </w:r>
          </w:p>
        </w:tc>
        <w:tc>
          <w:tcPr>
            <w:tcW w:w="1099" w:type="dxa"/>
          </w:tcPr>
          <w:p w:rsidR="00AE2633" w:rsidRPr="00AE2633" w:rsidRDefault="00B7316B" w:rsidP="006D41D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26670</w:t>
            </w:r>
          </w:p>
        </w:tc>
      </w:tr>
      <w:tr w:rsidR="00AE2633" w:rsidRPr="003C6B4B" w:rsidTr="00C92F12">
        <w:tc>
          <w:tcPr>
            <w:tcW w:w="675" w:type="dxa"/>
          </w:tcPr>
          <w:p w:rsidR="00AE2633" w:rsidRPr="00AE2633" w:rsidRDefault="00AE2633"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2</w:t>
            </w:r>
          </w:p>
        </w:tc>
        <w:tc>
          <w:tcPr>
            <w:tcW w:w="1843" w:type="dxa"/>
          </w:tcPr>
          <w:p w:rsidR="00AE2633" w:rsidRPr="00AE2633" w:rsidRDefault="00AE2633"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 xml:space="preserve">Взрослая библиотека </w:t>
            </w:r>
          </w:p>
          <w:p w:rsidR="00AE2633" w:rsidRPr="00AE2633" w:rsidRDefault="00AE2633"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 2</w:t>
            </w:r>
          </w:p>
        </w:tc>
        <w:tc>
          <w:tcPr>
            <w:tcW w:w="851" w:type="dxa"/>
          </w:tcPr>
          <w:p w:rsidR="00AE2633" w:rsidRPr="00AE2633" w:rsidRDefault="00AE2633"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6</w:t>
            </w:r>
          </w:p>
        </w:tc>
        <w:tc>
          <w:tcPr>
            <w:tcW w:w="850" w:type="dxa"/>
          </w:tcPr>
          <w:p w:rsidR="00AE2633" w:rsidRPr="00AE2633" w:rsidRDefault="006B34E4" w:rsidP="006D41D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1" w:type="dxa"/>
          </w:tcPr>
          <w:p w:rsidR="00AE2633" w:rsidRPr="00AE2633" w:rsidRDefault="00AE2633"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500</w:t>
            </w:r>
          </w:p>
        </w:tc>
        <w:tc>
          <w:tcPr>
            <w:tcW w:w="850" w:type="dxa"/>
          </w:tcPr>
          <w:p w:rsidR="00AE2633" w:rsidRPr="00AE2633" w:rsidRDefault="006B34E4" w:rsidP="006D41D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00AC2C56">
              <w:rPr>
                <w:rFonts w:ascii="Times New Roman" w:eastAsia="Times New Roman" w:hAnsi="Times New Roman" w:cs="Times New Roman"/>
                <w:sz w:val="24"/>
                <w:szCs w:val="24"/>
              </w:rPr>
              <w:t>5</w:t>
            </w:r>
          </w:p>
        </w:tc>
        <w:tc>
          <w:tcPr>
            <w:tcW w:w="992" w:type="dxa"/>
          </w:tcPr>
          <w:p w:rsidR="00AE2633" w:rsidRPr="00AE2633" w:rsidRDefault="00AE2633"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2826</w:t>
            </w:r>
          </w:p>
        </w:tc>
        <w:tc>
          <w:tcPr>
            <w:tcW w:w="851" w:type="dxa"/>
          </w:tcPr>
          <w:p w:rsidR="00AE2633" w:rsidRPr="00AE2633" w:rsidRDefault="006B34E4" w:rsidP="00AC2C5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C2C56">
              <w:rPr>
                <w:rFonts w:ascii="Times New Roman" w:eastAsia="Times New Roman" w:hAnsi="Times New Roman" w:cs="Times New Roman"/>
                <w:sz w:val="24"/>
                <w:szCs w:val="24"/>
              </w:rPr>
              <w:t>700</w:t>
            </w:r>
          </w:p>
        </w:tc>
        <w:tc>
          <w:tcPr>
            <w:tcW w:w="992" w:type="dxa"/>
          </w:tcPr>
          <w:p w:rsidR="00AE2633" w:rsidRPr="00AE2633" w:rsidRDefault="00AE2633" w:rsidP="006D41D3">
            <w:pPr>
              <w:jc w:val="both"/>
              <w:rPr>
                <w:rFonts w:ascii="Times New Roman" w:eastAsia="Times New Roman" w:hAnsi="Times New Roman" w:cs="Times New Roman"/>
                <w:sz w:val="24"/>
                <w:szCs w:val="24"/>
              </w:rPr>
            </w:pPr>
            <w:r w:rsidRPr="00AE2633">
              <w:rPr>
                <w:rFonts w:ascii="Times New Roman" w:eastAsia="Times New Roman" w:hAnsi="Times New Roman" w:cs="Times New Roman"/>
                <w:sz w:val="24"/>
                <w:szCs w:val="24"/>
              </w:rPr>
              <w:t>6000</w:t>
            </w:r>
          </w:p>
        </w:tc>
        <w:tc>
          <w:tcPr>
            <w:tcW w:w="1099" w:type="dxa"/>
          </w:tcPr>
          <w:p w:rsidR="00AE2633" w:rsidRPr="00AE2633" w:rsidRDefault="006B34E4" w:rsidP="00A2345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A23457">
              <w:rPr>
                <w:rFonts w:ascii="Times New Roman" w:eastAsia="Times New Roman" w:hAnsi="Times New Roman" w:cs="Times New Roman"/>
                <w:sz w:val="24"/>
                <w:szCs w:val="24"/>
              </w:rPr>
              <w:t>156</w:t>
            </w:r>
          </w:p>
        </w:tc>
      </w:tr>
      <w:tr w:rsidR="00FB51FA" w:rsidRPr="003C6B4B" w:rsidTr="00C92F12">
        <w:tc>
          <w:tcPr>
            <w:tcW w:w="675" w:type="dxa"/>
          </w:tcPr>
          <w:p w:rsidR="00FB51FA" w:rsidRPr="00B7316B" w:rsidRDefault="00FB51FA" w:rsidP="006D41D3">
            <w:pPr>
              <w:jc w:val="both"/>
              <w:rPr>
                <w:rFonts w:ascii="Times New Roman" w:eastAsia="Times New Roman" w:hAnsi="Times New Roman" w:cs="Times New Roman"/>
                <w:color w:val="FF0000"/>
                <w:sz w:val="24"/>
                <w:szCs w:val="24"/>
              </w:rPr>
            </w:pPr>
          </w:p>
        </w:tc>
        <w:tc>
          <w:tcPr>
            <w:tcW w:w="1843" w:type="dxa"/>
          </w:tcPr>
          <w:p w:rsidR="00FB51FA" w:rsidRPr="00B7316B" w:rsidRDefault="00FB51FA" w:rsidP="006D41D3">
            <w:pPr>
              <w:rPr>
                <w:rFonts w:ascii="Times New Roman" w:eastAsia="Times New Roman" w:hAnsi="Times New Roman" w:cs="Times New Roman"/>
                <w:b/>
                <w:sz w:val="24"/>
                <w:szCs w:val="24"/>
              </w:rPr>
            </w:pPr>
            <w:r w:rsidRPr="00B7316B">
              <w:rPr>
                <w:rFonts w:ascii="Times New Roman" w:eastAsia="Times New Roman" w:hAnsi="Times New Roman" w:cs="Times New Roman"/>
                <w:b/>
                <w:sz w:val="24"/>
                <w:szCs w:val="24"/>
              </w:rPr>
              <w:t>Всего по ЦБС</w:t>
            </w:r>
          </w:p>
        </w:tc>
        <w:tc>
          <w:tcPr>
            <w:tcW w:w="851" w:type="dxa"/>
          </w:tcPr>
          <w:p w:rsidR="00FB51FA" w:rsidRPr="00B7316B" w:rsidRDefault="00FB51FA" w:rsidP="006D41D3">
            <w:pPr>
              <w:jc w:val="both"/>
              <w:rPr>
                <w:rFonts w:ascii="Times New Roman" w:eastAsia="Times New Roman" w:hAnsi="Times New Roman" w:cs="Times New Roman"/>
                <w:b/>
                <w:sz w:val="24"/>
                <w:szCs w:val="24"/>
              </w:rPr>
            </w:pPr>
            <w:r w:rsidRPr="00B7316B">
              <w:rPr>
                <w:rFonts w:ascii="Times New Roman" w:eastAsia="Times New Roman" w:hAnsi="Times New Roman" w:cs="Times New Roman"/>
                <w:b/>
                <w:sz w:val="24"/>
                <w:szCs w:val="24"/>
              </w:rPr>
              <w:t>34</w:t>
            </w:r>
          </w:p>
        </w:tc>
        <w:tc>
          <w:tcPr>
            <w:tcW w:w="850" w:type="dxa"/>
          </w:tcPr>
          <w:p w:rsidR="00FB51FA" w:rsidRPr="00B7316B" w:rsidRDefault="00AD7ECA" w:rsidP="006D41D3">
            <w:pPr>
              <w:jc w:val="both"/>
              <w:rPr>
                <w:rFonts w:ascii="Times New Roman" w:eastAsia="Times New Roman" w:hAnsi="Times New Roman" w:cs="Times New Roman"/>
                <w:b/>
                <w:sz w:val="24"/>
                <w:szCs w:val="24"/>
              </w:rPr>
            </w:pPr>
            <w:r w:rsidRPr="00B7316B">
              <w:rPr>
                <w:rFonts w:ascii="Times New Roman" w:eastAsia="Times New Roman" w:hAnsi="Times New Roman" w:cs="Times New Roman"/>
                <w:b/>
                <w:sz w:val="24"/>
                <w:szCs w:val="24"/>
              </w:rPr>
              <w:t>3</w:t>
            </w:r>
            <w:r w:rsidR="0030712D" w:rsidRPr="00B7316B">
              <w:rPr>
                <w:rFonts w:ascii="Times New Roman" w:eastAsia="Times New Roman" w:hAnsi="Times New Roman" w:cs="Times New Roman"/>
                <w:b/>
                <w:sz w:val="24"/>
                <w:szCs w:val="24"/>
              </w:rPr>
              <w:t>6</w:t>
            </w:r>
          </w:p>
        </w:tc>
        <w:tc>
          <w:tcPr>
            <w:tcW w:w="851" w:type="dxa"/>
          </w:tcPr>
          <w:p w:rsidR="00FB51FA" w:rsidRPr="00B7316B" w:rsidRDefault="00FB51FA" w:rsidP="006D41D3">
            <w:pPr>
              <w:jc w:val="both"/>
              <w:rPr>
                <w:rFonts w:ascii="Times New Roman" w:eastAsia="Times New Roman" w:hAnsi="Times New Roman" w:cs="Times New Roman"/>
                <w:b/>
                <w:sz w:val="24"/>
                <w:szCs w:val="24"/>
              </w:rPr>
            </w:pPr>
            <w:r w:rsidRPr="00B7316B">
              <w:rPr>
                <w:rFonts w:ascii="Times New Roman" w:eastAsia="Times New Roman" w:hAnsi="Times New Roman" w:cs="Times New Roman"/>
                <w:b/>
                <w:sz w:val="24"/>
                <w:szCs w:val="24"/>
              </w:rPr>
              <w:t>2102</w:t>
            </w:r>
          </w:p>
        </w:tc>
        <w:tc>
          <w:tcPr>
            <w:tcW w:w="850" w:type="dxa"/>
          </w:tcPr>
          <w:p w:rsidR="00FB51FA" w:rsidRPr="00B7316B" w:rsidRDefault="00B7316B" w:rsidP="0000230A">
            <w:pPr>
              <w:jc w:val="both"/>
              <w:rPr>
                <w:rFonts w:ascii="Times New Roman" w:eastAsia="Times New Roman" w:hAnsi="Times New Roman" w:cs="Times New Roman"/>
                <w:b/>
                <w:sz w:val="24"/>
                <w:szCs w:val="24"/>
              </w:rPr>
            </w:pPr>
            <w:r w:rsidRPr="00B7316B">
              <w:rPr>
                <w:rFonts w:ascii="Times New Roman" w:eastAsia="Times New Roman" w:hAnsi="Times New Roman" w:cs="Times New Roman"/>
                <w:b/>
                <w:sz w:val="24"/>
                <w:szCs w:val="24"/>
              </w:rPr>
              <w:t>19</w:t>
            </w:r>
            <w:r w:rsidR="0000230A">
              <w:rPr>
                <w:rFonts w:ascii="Times New Roman" w:eastAsia="Times New Roman" w:hAnsi="Times New Roman" w:cs="Times New Roman"/>
                <w:b/>
                <w:sz w:val="24"/>
                <w:szCs w:val="24"/>
              </w:rPr>
              <w:t>31</w:t>
            </w:r>
          </w:p>
        </w:tc>
        <w:tc>
          <w:tcPr>
            <w:tcW w:w="992" w:type="dxa"/>
          </w:tcPr>
          <w:p w:rsidR="00FB51FA" w:rsidRPr="00B7316B" w:rsidRDefault="00FB51FA" w:rsidP="006D41D3">
            <w:pPr>
              <w:jc w:val="both"/>
              <w:rPr>
                <w:rFonts w:ascii="Times New Roman" w:eastAsia="Times New Roman" w:hAnsi="Times New Roman" w:cs="Times New Roman"/>
                <w:b/>
                <w:sz w:val="24"/>
                <w:szCs w:val="24"/>
              </w:rPr>
            </w:pPr>
            <w:r w:rsidRPr="00B7316B">
              <w:rPr>
                <w:rFonts w:ascii="Times New Roman" w:eastAsia="Times New Roman" w:hAnsi="Times New Roman" w:cs="Times New Roman"/>
                <w:b/>
                <w:sz w:val="24"/>
                <w:szCs w:val="24"/>
              </w:rPr>
              <w:t>18300</w:t>
            </w:r>
          </w:p>
        </w:tc>
        <w:tc>
          <w:tcPr>
            <w:tcW w:w="851" w:type="dxa"/>
          </w:tcPr>
          <w:p w:rsidR="00FB51FA" w:rsidRPr="00B7316B" w:rsidRDefault="00B7316B" w:rsidP="0000230A">
            <w:pPr>
              <w:jc w:val="both"/>
              <w:rPr>
                <w:rFonts w:ascii="Times New Roman" w:eastAsia="Times New Roman" w:hAnsi="Times New Roman" w:cs="Times New Roman"/>
                <w:b/>
                <w:sz w:val="24"/>
                <w:szCs w:val="24"/>
              </w:rPr>
            </w:pPr>
            <w:r w:rsidRPr="00B7316B">
              <w:rPr>
                <w:rFonts w:ascii="Times New Roman" w:eastAsia="Times New Roman" w:hAnsi="Times New Roman" w:cs="Times New Roman"/>
                <w:b/>
                <w:sz w:val="24"/>
                <w:szCs w:val="24"/>
              </w:rPr>
              <w:t>176</w:t>
            </w:r>
            <w:r w:rsidR="0000230A">
              <w:rPr>
                <w:rFonts w:ascii="Times New Roman" w:eastAsia="Times New Roman" w:hAnsi="Times New Roman" w:cs="Times New Roman"/>
                <w:b/>
                <w:sz w:val="24"/>
                <w:szCs w:val="24"/>
              </w:rPr>
              <w:t>66</w:t>
            </w:r>
          </w:p>
        </w:tc>
        <w:tc>
          <w:tcPr>
            <w:tcW w:w="992" w:type="dxa"/>
          </w:tcPr>
          <w:p w:rsidR="00FB51FA" w:rsidRPr="00B7316B" w:rsidRDefault="00FB51FA" w:rsidP="006D41D3">
            <w:pPr>
              <w:jc w:val="both"/>
              <w:rPr>
                <w:rFonts w:ascii="Times New Roman" w:eastAsia="Times New Roman" w:hAnsi="Times New Roman" w:cs="Times New Roman"/>
                <w:b/>
                <w:sz w:val="24"/>
                <w:szCs w:val="24"/>
              </w:rPr>
            </w:pPr>
            <w:r w:rsidRPr="00B7316B">
              <w:rPr>
                <w:rFonts w:ascii="Times New Roman" w:eastAsia="Times New Roman" w:hAnsi="Times New Roman" w:cs="Times New Roman"/>
                <w:b/>
                <w:sz w:val="24"/>
                <w:szCs w:val="24"/>
              </w:rPr>
              <w:t>32386</w:t>
            </w:r>
          </w:p>
        </w:tc>
        <w:tc>
          <w:tcPr>
            <w:tcW w:w="1099" w:type="dxa"/>
          </w:tcPr>
          <w:p w:rsidR="00FB51FA" w:rsidRPr="00B7316B" w:rsidRDefault="00B7316B" w:rsidP="0000230A">
            <w:pPr>
              <w:jc w:val="both"/>
              <w:rPr>
                <w:rFonts w:ascii="Times New Roman" w:eastAsia="Times New Roman" w:hAnsi="Times New Roman" w:cs="Times New Roman"/>
                <w:b/>
                <w:sz w:val="24"/>
                <w:szCs w:val="24"/>
              </w:rPr>
            </w:pPr>
            <w:r w:rsidRPr="00B7316B">
              <w:rPr>
                <w:rFonts w:ascii="Times New Roman" w:eastAsia="Times New Roman" w:hAnsi="Times New Roman" w:cs="Times New Roman"/>
                <w:b/>
                <w:sz w:val="24"/>
                <w:szCs w:val="24"/>
              </w:rPr>
              <w:t>29</w:t>
            </w:r>
            <w:r w:rsidR="0000230A">
              <w:rPr>
                <w:rFonts w:ascii="Times New Roman" w:eastAsia="Times New Roman" w:hAnsi="Times New Roman" w:cs="Times New Roman"/>
                <w:b/>
                <w:sz w:val="24"/>
                <w:szCs w:val="24"/>
              </w:rPr>
              <w:t>826</w:t>
            </w:r>
          </w:p>
        </w:tc>
      </w:tr>
    </w:tbl>
    <w:p w:rsidR="00503E12" w:rsidRPr="003C6B4B" w:rsidRDefault="00503E12" w:rsidP="008C566A">
      <w:pPr>
        <w:spacing w:after="0" w:line="360" w:lineRule="auto"/>
        <w:ind w:firstLine="567"/>
        <w:jc w:val="both"/>
        <w:rPr>
          <w:rFonts w:ascii="Times New Roman" w:eastAsia="Times New Roman" w:hAnsi="Times New Roman" w:cs="Times New Roman"/>
          <w:sz w:val="28"/>
          <w:szCs w:val="28"/>
          <w:highlight w:val="yellow"/>
        </w:rPr>
      </w:pPr>
    </w:p>
    <w:p w:rsidR="00503E12" w:rsidRPr="00816C35" w:rsidRDefault="0018793C" w:rsidP="00D2758E">
      <w:pPr>
        <w:spacing w:after="0" w:line="360" w:lineRule="auto"/>
        <w:ind w:firstLine="567"/>
        <w:jc w:val="both"/>
        <w:rPr>
          <w:rFonts w:ascii="Times New Roman" w:eastAsia="Times New Roman" w:hAnsi="Times New Roman" w:cs="Times New Roman"/>
          <w:sz w:val="28"/>
          <w:szCs w:val="28"/>
        </w:rPr>
      </w:pPr>
      <w:r w:rsidRPr="00816C35">
        <w:rPr>
          <w:rFonts w:ascii="Times New Roman" w:eastAsia="Times New Roman" w:hAnsi="Times New Roman" w:cs="Times New Roman"/>
          <w:sz w:val="28"/>
          <w:szCs w:val="28"/>
        </w:rPr>
        <w:lastRenderedPageBreak/>
        <w:t>Все нестационарные библиотеки организованы в учреждениях</w:t>
      </w:r>
      <w:r w:rsidR="00800723">
        <w:rPr>
          <w:rFonts w:ascii="Times New Roman" w:eastAsia="Times New Roman" w:hAnsi="Times New Roman" w:cs="Times New Roman"/>
          <w:sz w:val="28"/>
          <w:szCs w:val="28"/>
        </w:rPr>
        <w:t xml:space="preserve"> и организациях центра города, </w:t>
      </w:r>
      <w:r w:rsidRPr="00816C35">
        <w:rPr>
          <w:rFonts w:ascii="Times New Roman" w:eastAsia="Times New Roman" w:hAnsi="Times New Roman" w:cs="Times New Roman"/>
          <w:sz w:val="28"/>
          <w:szCs w:val="28"/>
        </w:rPr>
        <w:t>Горняцкого территориального округа</w:t>
      </w:r>
      <w:bookmarkStart w:id="5" w:name="_Toc504221431"/>
      <w:r w:rsidR="00800723">
        <w:rPr>
          <w:rFonts w:ascii="Times New Roman" w:eastAsia="Times New Roman" w:hAnsi="Times New Roman" w:cs="Times New Roman"/>
          <w:sz w:val="28"/>
          <w:szCs w:val="28"/>
        </w:rPr>
        <w:t xml:space="preserve"> и села Калачево</w:t>
      </w:r>
      <w:r w:rsidR="009D0FE3" w:rsidRPr="00816C35">
        <w:rPr>
          <w:rFonts w:ascii="Times New Roman" w:eastAsia="Times New Roman" w:hAnsi="Times New Roman" w:cs="Times New Roman"/>
          <w:sz w:val="28"/>
          <w:szCs w:val="28"/>
        </w:rPr>
        <w:t>.</w:t>
      </w:r>
    </w:p>
    <w:p w:rsidR="001C759F" w:rsidRPr="009F4B04" w:rsidRDefault="00D15D73" w:rsidP="008C566A">
      <w:pPr>
        <w:spacing w:after="0" w:line="360" w:lineRule="auto"/>
        <w:jc w:val="center"/>
        <w:rPr>
          <w:rFonts w:ascii="Times New Roman" w:eastAsia="Times New Roman" w:hAnsi="Times New Roman" w:cs="Times New Roman"/>
          <w:b/>
          <w:sz w:val="28"/>
          <w:szCs w:val="28"/>
        </w:rPr>
      </w:pPr>
      <w:r w:rsidRPr="009F4B04">
        <w:rPr>
          <w:rFonts w:ascii="Times New Roman" w:eastAsia="Times New Roman" w:hAnsi="Times New Roman" w:cs="Times New Roman"/>
          <w:b/>
          <w:sz w:val="28"/>
          <w:szCs w:val="28"/>
        </w:rPr>
        <w:t>3</w:t>
      </w:r>
      <w:r w:rsidR="001C759F" w:rsidRPr="009F4B04">
        <w:rPr>
          <w:rFonts w:ascii="Times New Roman" w:eastAsia="Times New Roman" w:hAnsi="Times New Roman" w:cs="Times New Roman"/>
          <w:b/>
          <w:sz w:val="28"/>
          <w:szCs w:val="28"/>
        </w:rPr>
        <w:t>. До</w:t>
      </w:r>
      <w:r w:rsidR="001C759F" w:rsidRPr="009F4B04">
        <w:rPr>
          <w:rFonts w:ascii="Times New Roman" w:eastAsia="Times New Roman" w:hAnsi="Times New Roman" w:cs="Times New Roman"/>
          <w:b/>
          <w:spacing w:val="-1"/>
          <w:sz w:val="28"/>
          <w:szCs w:val="28"/>
        </w:rPr>
        <w:t>с</w:t>
      </w:r>
      <w:r w:rsidR="001C759F" w:rsidRPr="009F4B04">
        <w:rPr>
          <w:rFonts w:ascii="Times New Roman" w:eastAsia="Times New Roman" w:hAnsi="Times New Roman" w:cs="Times New Roman"/>
          <w:b/>
          <w:spacing w:val="2"/>
          <w:sz w:val="28"/>
          <w:szCs w:val="28"/>
        </w:rPr>
        <w:t>т</w:t>
      </w:r>
      <w:r w:rsidR="001C759F" w:rsidRPr="009F4B04">
        <w:rPr>
          <w:rFonts w:ascii="Times New Roman" w:eastAsia="Times New Roman" w:hAnsi="Times New Roman" w:cs="Times New Roman"/>
          <w:b/>
          <w:spacing w:val="-4"/>
          <w:sz w:val="28"/>
          <w:szCs w:val="28"/>
        </w:rPr>
        <w:t>у</w:t>
      </w:r>
      <w:r w:rsidR="001C759F" w:rsidRPr="009F4B04">
        <w:rPr>
          <w:rFonts w:ascii="Times New Roman" w:eastAsia="Times New Roman" w:hAnsi="Times New Roman" w:cs="Times New Roman"/>
          <w:b/>
          <w:sz w:val="28"/>
          <w:szCs w:val="28"/>
        </w:rPr>
        <w:t>п</w:t>
      </w:r>
      <w:r w:rsidR="001C759F" w:rsidRPr="009F4B04">
        <w:rPr>
          <w:rFonts w:ascii="Times New Roman" w:eastAsia="Times New Roman" w:hAnsi="Times New Roman" w:cs="Times New Roman"/>
          <w:b/>
          <w:spacing w:val="1"/>
          <w:sz w:val="28"/>
          <w:szCs w:val="28"/>
        </w:rPr>
        <w:t>н</w:t>
      </w:r>
      <w:r w:rsidR="001C759F" w:rsidRPr="009F4B04">
        <w:rPr>
          <w:rFonts w:ascii="Times New Roman" w:eastAsia="Times New Roman" w:hAnsi="Times New Roman" w:cs="Times New Roman"/>
          <w:b/>
          <w:sz w:val="28"/>
          <w:szCs w:val="28"/>
        </w:rPr>
        <w:t>ость б</w:t>
      </w:r>
      <w:r w:rsidR="001C759F" w:rsidRPr="009F4B04">
        <w:rPr>
          <w:rFonts w:ascii="Times New Roman" w:eastAsia="Times New Roman" w:hAnsi="Times New Roman" w:cs="Times New Roman"/>
          <w:b/>
          <w:spacing w:val="1"/>
          <w:sz w:val="28"/>
          <w:szCs w:val="28"/>
        </w:rPr>
        <w:t>и</w:t>
      </w:r>
      <w:r w:rsidR="001C759F" w:rsidRPr="009F4B04">
        <w:rPr>
          <w:rFonts w:ascii="Times New Roman" w:eastAsia="Times New Roman" w:hAnsi="Times New Roman" w:cs="Times New Roman"/>
          <w:b/>
          <w:sz w:val="28"/>
          <w:szCs w:val="28"/>
        </w:rPr>
        <w:t>бл</w:t>
      </w:r>
      <w:r w:rsidR="001C759F" w:rsidRPr="009F4B04">
        <w:rPr>
          <w:rFonts w:ascii="Times New Roman" w:eastAsia="Times New Roman" w:hAnsi="Times New Roman" w:cs="Times New Roman"/>
          <w:b/>
          <w:spacing w:val="2"/>
          <w:sz w:val="28"/>
          <w:szCs w:val="28"/>
        </w:rPr>
        <w:t>и</w:t>
      </w:r>
      <w:r w:rsidR="001C759F" w:rsidRPr="009F4B04">
        <w:rPr>
          <w:rFonts w:ascii="Times New Roman" w:eastAsia="Times New Roman" w:hAnsi="Times New Roman" w:cs="Times New Roman"/>
          <w:b/>
          <w:spacing w:val="-2"/>
          <w:sz w:val="28"/>
          <w:szCs w:val="28"/>
        </w:rPr>
        <w:t>о</w:t>
      </w:r>
      <w:r w:rsidR="001C759F" w:rsidRPr="009F4B04">
        <w:rPr>
          <w:rFonts w:ascii="Times New Roman" w:eastAsia="Times New Roman" w:hAnsi="Times New Roman" w:cs="Times New Roman"/>
          <w:b/>
          <w:sz w:val="28"/>
          <w:szCs w:val="28"/>
        </w:rPr>
        <w:t>те</w:t>
      </w:r>
      <w:r w:rsidR="001C759F" w:rsidRPr="009F4B04">
        <w:rPr>
          <w:rFonts w:ascii="Times New Roman" w:eastAsia="Times New Roman" w:hAnsi="Times New Roman" w:cs="Times New Roman"/>
          <w:b/>
          <w:spacing w:val="-1"/>
          <w:sz w:val="28"/>
          <w:szCs w:val="28"/>
        </w:rPr>
        <w:t>ч</w:t>
      </w:r>
      <w:r w:rsidR="001C759F" w:rsidRPr="009F4B04">
        <w:rPr>
          <w:rFonts w:ascii="Times New Roman" w:eastAsia="Times New Roman" w:hAnsi="Times New Roman" w:cs="Times New Roman"/>
          <w:b/>
          <w:sz w:val="28"/>
          <w:szCs w:val="28"/>
        </w:rPr>
        <w:t>ных</w:t>
      </w:r>
      <w:r w:rsidR="001C759F" w:rsidRPr="009F4B04">
        <w:rPr>
          <w:rFonts w:ascii="Times New Roman" w:eastAsia="Times New Roman" w:hAnsi="Times New Roman" w:cs="Times New Roman"/>
          <w:b/>
          <w:spacing w:val="4"/>
          <w:sz w:val="28"/>
          <w:szCs w:val="28"/>
        </w:rPr>
        <w:t xml:space="preserve"> </w:t>
      </w:r>
      <w:r w:rsidR="001C759F" w:rsidRPr="009F4B04">
        <w:rPr>
          <w:rFonts w:ascii="Times New Roman" w:eastAsia="Times New Roman" w:hAnsi="Times New Roman" w:cs="Times New Roman"/>
          <w:b/>
          <w:spacing w:val="-4"/>
          <w:sz w:val="28"/>
          <w:szCs w:val="28"/>
        </w:rPr>
        <w:t>у</w:t>
      </w:r>
      <w:r w:rsidR="001C759F" w:rsidRPr="009F4B04">
        <w:rPr>
          <w:rFonts w:ascii="Times New Roman" w:eastAsia="Times New Roman" w:hAnsi="Times New Roman" w:cs="Times New Roman"/>
          <w:b/>
          <w:spacing w:val="-1"/>
          <w:sz w:val="28"/>
          <w:szCs w:val="28"/>
        </w:rPr>
        <w:t>с</w:t>
      </w:r>
      <w:r w:rsidR="001C759F" w:rsidRPr="009F4B04">
        <w:rPr>
          <w:rFonts w:ascii="Times New Roman" w:eastAsia="Times New Roman" w:hAnsi="Times New Roman" w:cs="Times New Roman"/>
          <w:b/>
          <w:spacing w:val="2"/>
          <w:sz w:val="28"/>
          <w:szCs w:val="28"/>
        </w:rPr>
        <w:t>л</w:t>
      </w:r>
      <w:r w:rsidR="001C759F" w:rsidRPr="009F4B04">
        <w:rPr>
          <w:rFonts w:ascii="Times New Roman" w:eastAsia="Times New Roman" w:hAnsi="Times New Roman" w:cs="Times New Roman"/>
          <w:b/>
          <w:spacing w:val="-4"/>
          <w:sz w:val="28"/>
          <w:szCs w:val="28"/>
        </w:rPr>
        <w:t>у</w:t>
      </w:r>
      <w:r w:rsidR="001C759F" w:rsidRPr="009F4B04">
        <w:rPr>
          <w:rFonts w:ascii="Times New Roman" w:eastAsia="Times New Roman" w:hAnsi="Times New Roman" w:cs="Times New Roman"/>
          <w:b/>
          <w:sz w:val="28"/>
          <w:szCs w:val="28"/>
        </w:rPr>
        <w:t>г</w:t>
      </w:r>
      <w:bookmarkEnd w:id="5"/>
    </w:p>
    <w:p w:rsidR="00EC4B3F" w:rsidRPr="005A45B1" w:rsidRDefault="0058054E" w:rsidP="00CB2D4D">
      <w:pPr>
        <w:pStyle w:val="a3"/>
        <w:spacing w:after="0" w:line="360" w:lineRule="auto"/>
        <w:ind w:left="0" w:firstLine="567"/>
        <w:jc w:val="both"/>
        <w:rPr>
          <w:rFonts w:ascii="Times New Roman" w:hAnsi="Times New Roman" w:cs="Times New Roman"/>
          <w:b/>
          <w:color w:val="000000"/>
          <w:sz w:val="28"/>
          <w:szCs w:val="28"/>
          <w:u w:val="single"/>
        </w:rPr>
      </w:pPr>
      <w:r w:rsidRPr="005A45B1">
        <w:rPr>
          <w:rFonts w:ascii="Times New Roman" w:hAnsi="Times New Roman" w:cs="Times New Roman"/>
          <w:color w:val="000000"/>
          <w:sz w:val="28"/>
          <w:szCs w:val="28"/>
        </w:rPr>
        <w:t xml:space="preserve">На территории Копейского городского округа действует </w:t>
      </w:r>
      <w:r w:rsidR="00EC4B3F" w:rsidRPr="005A45B1">
        <w:rPr>
          <w:rFonts w:ascii="Times New Roman" w:hAnsi="Times New Roman" w:cs="Times New Roman"/>
          <w:color w:val="000000"/>
          <w:sz w:val="28"/>
          <w:szCs w:val="28"/>
        </w:rPr>
        <w:t>Муниципальная программа «Развитие культуры КГО» от 29.10.2018г. № 2675-п.</w:t>
      </w:r>
      <w:r w:rsidR="00E23F84" w:rsidRPr="005A45B1">
        <w:rPr>
          <w:rFonts w:ascii="Times New Roman" w:hAnsi="Times New Roman" w:cs="Times New Roman"/>
          <w:color w:val="000000"/>
          <w:sz w:val="28"/>
          <w:szCs w:val="28"/>
        </w:rPr>
        <w:t>,</w:t>
      </w:r>
      <w:r w:rsidR="00FC5BAF" w:rsidRPr="005A45B1">
        <w:rPr>
          <w:rFonts w:ascii="Times New Roman" w:hAnsi="Times New Roman" w:cs="Times New Roman"/>
          <w:sz w:val="28"/>
          <w:szCs w:val="28"/>
        </w:rPr>
        <w:t xml:space="preserve"> </w:t>
      </w:r>
      <w:r w:rsidR="00E23F84" w:rsidRPr="005A45B1">
        <w:rPr>
          <w:rFonts w:ascii="Times New Roman" w:hAnsi="Times New Roman" w:cs="Times New Roman"/>
          <w:sz w:val="28"/>
          <w:szCs w:val="28"/>
        </w:rPr>
        <w:t>Подпрограмма</w:t>
      </w:r>
      <w:r w:rsidR="00FC5BAF" w:rsidRPr="005A45B1">
        <w:rPr>
          <w:rFonts w:ascii="Times New Roman" w:hAnsi="Times New Roman" w:cs="Times New Roman"/>
          <w:sz w:val="28"/>
          <w:szCs w:val="28"/>
        </w:rPr>
        <w:t>:</w:t>
      </w:r>
      <w:r w:rsidR="00E23F84" w:rsidRPr="005A45B1">
        <w:rPr>
          <w:rFonts w:ascii="Times New Roman" w:hAnsi="Times New Roman" w:cs="Times New Roman"/>
          <w:sz w:val="28"/>
          <w:szCs w:val="28"/>
        </w:rPr>
        <w:t xml:space="preserve"> </w:t>
      </w:r>
      <w:r w:rsidR="00FC5BAF" w:rsidRPr="005A45B1">
        <w:rPr>
          <w:rFonts w:ascii="Times New Roman" w:hAnsi="Times New Roman" w:cs="Times New Roman"/>
          <w:sz w:val="28"/>
          <w:szCs w:val="28"/>
        </w:rPr>
        <w:t>«Библиотечное обслуживание. Создание единого информационного пространства»</w:t>
      </w:r>
      <w:r w:rsidR="00E23F84" w:rsidRPr="005A45B1">
        <w:rPr>
          <w:rFonts w:ascii="Times New Roman" w:hAnsi="Times New Roman" w:cs="Times New Roman"/>
          <w:sz w:val="28"/>
          <w:szCs w:val="28"/>
        </w:rPr>
        <w:t>.</w:t>
      </w:r>
    </w:p>
    <w:p w:rsidR="00404075" w:rsidRPr="005A45B1" w:rsidRDefault="00404075" w:rsidP="00493195">
      <w:pPr>
        <w:spacing w:after="0" w:line="360" w:lineRule="auto"/>
        <w:ind w:firstLine="567"/>
        <w:jc w:val="both"/>
        <w:rPr>
          <w:rFonts w:ascii="Times New Roman" w:hAnsi="Times New Roman" w:cs="Times New Roman"/>
          <w:sz w:val="28"/>
          <w:szCs w:val="28"/>
        </w:rPr>
      </w:pPr>
      <w:r w:rsidRPr="005A45B1">
        <w:rPr>
          <w:rFonts w:ascii="Times New Roman" w:hAnsi="Times New Roman" w:cs="Times New Roman"/>
          <w:sz w:val="28"/>
          <w:szCs w:val="28"/>
        </w:rPr>
        <w:t>В соответствии со Стандартом предоставления муниципальной услуги «Библиотечное, библиографическое и информационное обслуживание пользователей библиотеки» (Постановление администрации Копейского городского округа от 24.05.2016 № 1266-п) нормативы обеспечения населения библиотекам</w:t>
      </w:r>
      <w:r w:rsidR="00B367E4" w:rsidRPr="005A45B1">
        <w:rPr>
          <w:rFonts w:ascii="Times New Roman" w:hAnsi="Times New Roman" w:cs="Times New Roman"/>
          <w:sz w:val="28"/>
          <w:szCs w:val="28"/>
        </w:rPr>
        <w:t>и</w:t>
      </w:r>
      <w:r w:rsidRPr="005A45B1">
        <w:rPr>
          <w:rFonts w:ascii="Times New Roman" w:hAnsi="Times New Roman" w:cs="Times New Roman"/>
          <w:sz w:val="28"/>
          <w:szCs w:val="28"/>
        </w:rPr>
        <w:t xml:space="preserve"> соблюдены. </w:t>
      </w:r>
      <w:r w:rsidRPr="005A45B1">
        <w:rPr>
          <w:rFonts w:ascii="Times New Roman" w:eastAsia="Times New Roman" w:hAnsi="Times New Roman" w:cs="Times New Roman"/>
          <w:sz w:val="28"/>
          <w:szCs w:val="28"/>
        </w:rPr>
        <w:t>Среднее</w:t>
      </w:r>
      <w:r w:rsidRPr="005A45B1">
        <w:rPr>
          <w:rFonts w:ascii="Times New Roman" w:eastAsia="Times New Roman" w:hAnsi="Times New Roman" w:cs="Times New Roman"/>
          <w:spacing w:val="-1"/>
          <w:sz w:val="28"/>
          <w:szCs w:val="28"/>
        </w:rPr>
        <w:t xml:space="preserve"> ч</w:t>
      </w:r>
      <w:r w:rsidRPr="005A45B1">
        <w:rPr>
          <w:rFonts w:ascii="Times New Roman" w:eastAsia="Times New Roman" w:hAnsi="Times New Roman" w:cs="Times New Roman"/>
          <w:sz w:val="28"/>
          <w:szCs w:val="28"/>
        </w:rPr>
        <w:t>исло жи</w:t>
      </w:r>
      <w:r w:rsidRPr="005A45B1">
        <w:rPr>
          <w:rFonts w:ascii="Times New Roman" w:eastAsia="Times New Roman" w:hAnsi="Times New Roman" w:cs="Times New Roman"/>
          <w:spacing w:val="1"/>
          <w:sz w:val="28"/>
          <w:szCs w:val="28"/>
        </w:rPr>
        <w:t>т</w:t>
      </w:r>
      <w:r w:rsidRPr="005A45B1">
        <w:rPr>
          <w:rFonts w:ascii="Times New Roman" w:eastAsia="Times New Roman" w:hAnsi="Times New Roman" w:cs="Times New Roman"/>
          <w:sz w:val="28"/>
          <w:szCs w:val="28"/>
        </w:rPr>
        <w:t>елей</w:t>
      </w:r>
      <w:r w:rsidRPr="005A45B1">
        <w:rPr>
          <w:rFonts w:ascii="Times New Roman" w:eastAsia="Times New Roman" w:hAnsi="Times New Roman" w:cs="Times New Roman"/>
          <w:spacing w:val="1"/>
          <w:sz w:val="28"/>
          <w:szCs w:val="28"/>
        </w:rPr>
        <w:t xml:space="preserve"> н</w:t>
      </w:r>
      <w:r w:rsidRPr="005A45B1">
        <w:rPr>
          <w:rFonts w:ascii="Times New Roman" w:eastAsia="Times New Roman" w:hAnsi="Times New Roman" w:cs="Times New Roman"/>
          <w:sz w:val="28"/>
          <w:szCs w:val="28"/>
        </w:rPr>
        <w:t>а од</w:t>
      </w:r>
      <w:r w:rsidRPr="005A45B1">
        <w:rPr>
          <w:rFonts w:ascii="Times New Roman" w:eastAsia="Times New Roman" w:hAnsi="Times New Roman" w:cs="Times New Roman"/>
          <w:spacing w:val="3"/>
          <w:sz w:val="28"/>
          <w:szCs w:val="28"/>
        </w:rPr>
        <w:t>н</w:t>
      </w:r>
      <w:r w:rsidRPr="005A45B1">
        <w:rPr>
          <w:rFonts w:ascii="Times New Roman" w:eastAsia="Times New Roman" w:hAnsi="Times New Roman" w:cs="Times New Roman"/>
          <w:sz w:val="28"/>
          <w:szCs w:val="28"/>
        </w:rPr>
        <w:t>у</w:t>
      </w:r>
      <w:r w:rsidRPr="005A45B1">
        <w:rPr>
          <w:rFonts w:ascii="Times New Roman" w:eastAsia="Times New Roman" w:hAnsi="Times New Roman" w:cs="Times New Roman"/>
          <w:spacing w:val="-7"/>
          <w:sz w:val="28"/>
          <w:szCs w:val="28"/>
        </w:rPr>
        <w:t xml:space="preserve"> </w:t>
      </w:r>
      <w:r w:rsidRPr="00BE22B3">
        <w:rPr>
          <w:rFonts w:ascii="Times New Roman" w:eastAsia="Times New Roman" w:hAnsi="Times New Roman" w:cs="Times New Roman"/>
          <w:sz w:val="28"/>
          <w:szCs w:val="28"/>
        </w:rPr>
        <w:t>б</w:t>
      </w:r>
      <w:r w:rsidRPr="00BE22B3">
        <w:rPr>
          <w:rFonts w:ascii="Times New Roman" w:eastAsia="Times New Roman" w:hAnsi="Times New Roman" w:cs="Times New Roman"/>
          <w:spacing w:val="1"/>
          <w:sz w:val="28"/>
          <w:szCs w:val="28"/>
        </w:rPr>
        <w:t>и</w:t>
      </w:r>
      <w:r w:rsidRPr="00BE22B3">
        <w:rPr>
          <w:rFonts w:ascii="Times New Roman" w:eastAsia="Times New Roman" w:hAnsi="Times New Roman" w:cs="Times New Roman"/>
          <w:sz w:val="28"/>
          <w:szCs w:val="28"/>
        </w:rPr>
        <w:t>бл</w:t>
      </w:r>
      <w:r w:rsidRPr="00BE22B3">
        <w:rPr>
          <w:rFonts w:ascii="Times New Roman" w:eastAsia="Times New Roman" w:hAnsi="Times New Roman" w:cs="Times New Roman"/>
          <w:spacing w:val="1"/>
          <w:sz w:val="28"/>
          <w:szCs w:val="28"/>
        </w:rPr>
        <w:t>и</w:t>
      </w:r>
      <w:r w:rsidRPr="00BE22B3">
        <w:rPr>
          <w:rFonts w:ascii="Times New Roman" w:eastAsia="Times New Roman" w:hAnsi="Times New Roman" w:cs="Times New Roman"/>
          <w:sz w:val="28"/>
          <w:szCs w:val="28"/>
        </w:rPr>
        <w:t>оте</w:t>
      </w:r>
      <w:r w:rsidRPr="00BE22B3">
        <w:rPr>
          <w:rFonts w:ascii="Times New Roman" w:eastAsia="Times New Roman" w:hAnsi="Times New Roman" w:cs="Times New Roman"/>
          <w:spacing w:val="3"/>
          <w:sz w:val="28"/>
          <w:szCs w:val="28"/>
        </w:rPr>
        <w:t>к</w:t>
      </w:r>
      <w:r w:rsidRPr="00BE22B3">
        <w:rPr>
          <w:rFonts w:ascii="Times New Roman" w:eastAsia="Times New Roman" w:hAnsi="Times New Roman" w:cs="Times New Roman"/>
          <w:spacing w:val="-6"/>
          <w:sz w:val="28"/>
          <w:szCs w:val="28"/>
        </w:rPr>
        <w:t xml:space="preserve">у </w:t>
      </w:r>
      <w:r w:rsidR="007338A6" w:rsidRPr="00BE22B3">
        <w:rPr>
          <w:rFonts w:ascii="Times New Roman" w:eastAsia="Times New Roman" w:hAnsi="Times New Roman" w:cs="Times New Roman"/>
          <w:spacing w:val="-6"/>
          <w:sz w:val="28"/>
          <w:szCs w:val="28"/>
        </w:rPr>
        <w:t>в</w:t>
      </w:r>
      <w:r w:rsidR="005A45B1" w:rsidRPr="00BE22B3">
        <w:rPr>
          <w:rFonts w:ascii="Times New Roman" w:eastAsia="Times New Roman" w:hAnsi="Times New Roman" w:cs="Times New Roman"/>
          <w:spacing w:val="-6"/>
          <w:sz w:val="28"/>
          <w:szCs w:val="28"/>
        </w:rPr>
        <w:t xml:space="preserve"> 2020 году - </w:t>
      </w:r>
      <w:r w:rsidR="00BE22B3" w:rsidRPr="00BE22B3">
        <w:rPr>
          <w:rFonts w:ascii="Times New Roman" w:eastAsia="Times New Roman" w:hAnsi="Times New Roman" w:cs="Times New Roman"/>
          <w:spacing w:val="-6"/>
          <w:sz w:val="28"/>
          <w:szCs w:val="28"/>
        </w:rPr>
        <w:t>12450</w:t>
      </w:r>
      <w:r w:rsidR="005A45B1" w:rsidRPr="00BE22B3">
        <w:rPr>
          <w:rFonts w:ascii="Times New Roman" w:eastAsia="Times New Roman" w:hAnsi="Times New Roman" w:cs="Times New Roman"/>
          <w:spacing w:val="-6"/>
          <w:sz w:val="28"/>
          <w:szCs w:val="28"/>
        </w:rPr>
        <w:t xml:space="preserve">. </w:t>
      </w:r>
      <w:r w:rsidR="005A45B1" w:rsidRPr="005A45B1">
        <w:rPr>
          <w:rFonts w:ascii="Times New Roman" w:eastAsia="Times New Roman" w:hAnsi="Times New Roman" w:cs="Times New Roman"/>
          <w:spacing w:val="-6"/>
          <w:sz w:val="28"/>
          <w:szCs w:val="28"/>
        </w:rPr>
        <w:t xml:space="preserve">По сравнению с </w:t>
      </w:r>
      <w:r w:rsidR="007338A6" w:rsidRPr="005A45B1">
        <w:rPr>
          <w:rFonts w:ascii="Times New Roman" w:eastAsia="Times New Roman" w:hAnsi="Times New Roman" w:cs="Times New Roman"/>
          <w:spacing w:val="-6"/>
          <w:sz w:val="28"/>
          <w:szCs w:val="28"/>
        </w:rPr>
        <w:t>201</w:t>
      </w:r>
      <w:r w:rsidR="000C78DF" w:rsidRPr="005A45B1">
        <w:rPr>
          <w:rFonts w:ascii="Times New Roman" w:eastAsia="Times New Roman" w:hAnsi="Times New Roman" w:cs="Times New Roman"/>
          <w:spacing w:val="-6"/>
          <w:sz w:val="28"/>
          <w:szCs w:val="28"/>
        </w:rPr>
        <w:t>9</w:t>
      </w:r>
      <w:r w:rsidR="003E7960" w:rsidRPr="005A45B1">
        <w:rPr>
          <w:rFonts w:ascii="Times New Roman" w:eastAsia="Times New Roman" w:hAnsi="Times New Roman" w:cs="Times New Roman"/>
          <w:spacing w:val="-6"/>
          <w:sz w:val="28"/>
          <w:szCs w:val="28"/>
        </w:rPr>
        <w:t xml:space="preserve"> </w:t>
      </w:r>
      <w:r w:rsidR="005A45B1" w:rsidRPr="005A45B1">
        <w:rPr>
          <w:rFonts w:ascii="Times New Roman" w:eastAsia="Times New Roman" w:hAnsi="Times New Roman" w:cs="Times New Roman"/>
          <w:spacing w:val="-6"/>
          <w:sz w:val="28"/>
          <w:szCs w:val="28"/>
        </w:rPr>
        <w:t>годом</w:t>
      </w:r>
      <w:r w:rsidR="003E7960" w:rsidRPr="005A45B1">
        <w:rPr>
          <w:rFonts w:ascii="Times New Roman" w:eastAsia="Times New Roman" w:hAnsi="Times New Roman" w:cs="Times New Roman"/>
          <w:spacing w:val="-6"/>
          <w:sz w:val="28"/>
          <w:szCs w:val="28"/>
        </w:rPr>
        <w:t xml:space="preserve"> </w:t>
      </w:r>
      <w:r w:rsidR="000C78DF" w:rsidRPr="005A45B1">
        <w:rPr>
          <w:rFonts w:ascii="Times New Roman" w:eastAsia="Times New Roman" w:hAnsi="Times New Roman" w:cs="Times New Roman"/>
          <w:spacing w:val="-6"/>
          <w:sz w:val="28"/>
          <w:szCs w:val="28"/>
        </w:rPr>
        <w:t xml:space="preserve">12675 человек, </w:t>
      </w:r>
      <w:r w:rsidR="000C78DF" w:rsidRPr="00BE22B3">
        <w:rPr>
          <w:rFonts w:ascii="Times New Roman" w:eastAsia="Times New Roman" w:hAnsi="Times New Roman" w:cs="Times New Roman"/>
          <w:spacing w:val="-6"/>
          <w:sz w:val="28"/>
          <w:szCs w:val="28"/>
        </w:rPr>
        <w:t>у</w:t>
      </w:r>
      <w:r w:rsidR="00BE22B3" w:rsidRPr="00BE22B3">
        <w:rPr>
          <w:rFonts w:ascii="Times New Roman" w:eastAsia="Times New Roman" w:hAnsi="Times New Roman" w:cs="Times New Roman"/>
          <w:spacing w:val="-6"/>
          <w:sz w:val="28"/>
          <w:szCs w:val="28"/>
        </w:rPr>
        <w:t>меньшилось</w:t>
      </w:r>
      <w:r w:rsidR="000C78DF" w:rsidRPr="00BE22B3">
        <w:rPr>
          <w:rFonts w:ascii="Times New Roman" w:eastAsia="Times New Roman" w:hAnsi="Times New Roman" w:cs="Times New Roman"/>
          <w:spacing w:val="-6"/>
          <w:sz w:val="28"/>
          <w:szCs w:val="28"/>
        </w:rPr>
        <w:t xml:space="preserve"> на </w:t>
      </w:r>
      <w:r w:rsidR="00BE22B3" w:rsidRPr="00BE22B3">
        <w:rPr>
          <w:rFonts w:ascii="Times New Roman" w:eastAsia="Times New Roman" w:hAnsi="Times New Roman" w:cs="Times New Roman"/>
          <w:spacing w:val="-6"/>
          <w:sz w:val="28"/>
          <w:szCs w:val="28"/>
        </w:rPr>
        <w:t>225</w:t>
      </w:r>
      <w:r w:rsidR="000C78DF" w:rsidRPr="00BE22B3">
        <w:rPr>
          <w:rFonts w:ascii="Times New Roman" w:eastAsia="Times New Roman" w:hAnsi="Times New Roman" w:cs="Times New Roman"/>
          <w:spacing w:val="-6"/>
          <w:sz w:val="28"/>
          <w:szCs w:val="28"/>
        </w:rPr>
        <w:t xml:space="preserve">. </w:t>
      </w:r>
      <w:r w:rsidRPr="005A45B1">
        <w:rPr>
          <w:rFonts w:ascii="Times New Roman" w:hAnsi="Times New Roman" w:cs="Times New Roman"/>
          <w:sz w:val="28"/>
          <w:szCs w:val="28"/>
        </w:rPr>
        <w:t>В связи с ростом населения, особенно 4-го участка и пос. РМЗ (Тугайкульский) в библиотеках семейного чтения №</w:t>
      </w:r>
      <w:r w:rsidR="00D37031" w:rsidRPr="005A45B1">
        <w:rPr>
          <w:rFonts w:ascii="Times New Roman" w:hAnsi="Times New Roman" w:cs="Times New Roman"/>
          <w:sz w:val="28"/>
          <w:szCs w:val="28"/>
        </w:rPr>
        <w:t xml:space="preserve">№ 3 и </w:t>
      </w:r>
      <w:r w:rsidRPr="005A45B1">
        <w:rPr>
          <w:rFonts w:ascii="Times New Roman" w:hAnsi="Times New Roman" w:cs="Times New Roman"/>
          <w:sz w:val="28"/>
          <w:szCs w:val="28"/>
        </w:rPr>
        <w:t>11 требуются помещения большей площади, для создания возможности равного доступа к информации и условий получения библиотечной услуги. По данному поводу ежегодно пишутся обращения в Администрацию КГО и Собрание депутатов.</w:t>
      </w:r>
    </w:p>
    <w:p w:rsidR="00D502F0" w:rsidRPr="003C6B4B" w:rsidRDefault="00D502F0" w:rsidP="00D502F0">
      <w:pPr>
        <w:spacing w:after="0" w:line="360" w:lineRule="auto"/>
        <w:ind w:firstLine="567"/>
        <w:jc w:val="both"/>
        <w:rPr>
          <w:rFonts w:ascii="Times New Roman" w:hAnsi="Times New Roman" w:cs="Times New Roman"/>
          <w:sz w:val="28"/>
          <w:szCs w:val="28"/>
          <w:highlight w:val="yellow"/>
        </w:rPr>
      </w:pPr>
      <w:r w:rsidRPr="005A45B1">
        <w:rPr>
          <w:rFonts w:ascii="Times New Roman" w:hAnsi="Times New Roman" w:cs="Times New Roman"/>
          <w:sz w:val="28"/>
          <w:szCs w:val="28"/>
        </w:rPr>
        <w:t>Не имеют стационарного библиотечного обслуживания</w:t>
      </w:r>
      <w:r w:rsidR="00B816E3" w:rsidRPr="005A45B1">
        <w:rPr>
          <w:rFonts w:ascii="Times New Roman" w:hAnsi="Times New Roman" w:cs="Times New Roman"/>
          <w:sz w:val="28"/>
          <w:szCs w:val="28"/>
        </w:rPr>
        <w:t xml:space="preserve"> </w:t>
      </w:r>
      <w:r w:rsidRPr="005A45B1">
        <w:rPr>
          <w:rFonts w:ascii="Times New Roman" w:hAnsi="Times New Roman" w:cs="Times New Roman"/>
          <w:sz w:val="28"/>
          <w:szCs w:val="28"/>
        </w:rPr>
        <w:t>жители: Вахрушево</w:t>
      </w:r>
      <w:r w:rsidR="00CE06C5" w:rsidRPr="005A45B1">
        <w:rPr>
          <w:rFonts w:ascii="Times New Roman" w:hAnsi="Times New Roman" w:cs="Times New Roman"/>
          <w:sz w:val="28"/>
          <w:szCs w:val="28"/>
        </w:rPr>
        <w:t xml:space="preserve">, Козырево, Северного Рудника, </w:t>
      </w:r>
      <w:r w:rsidR="00EC4EE9" w:rsidRPr="005A45B1">
        <w:rPr>
          <w:rFonts w:ascii="Times New Roman" w:hAnsi="Times New Roman" w:cs="Times New Roman"/>
          <w:sz w:val="28"/>
          <w:szCs w:val="28"/>
        </w:rPr>
        <w:t>2-го участка</w:t>
      </w:r>
      <w:r w:rsidR="0056301C" w:rsidRPr="005A45B1">
        <w:rPr>
          <w:rFonts w:ascii="Times New Roman" w:hAnsi="Times New Roman" w:cs="Times New Roman"/>
          <w:sz w:val="28"/>
          <w:szCs w:val="28"/>
        </w:rPr>
        <w:t xml:space="preserve"> и</w:t>
      </w:r>
      <w:r w:rsidR="00EC4EE9" w:rsidRPr="005A45B1">
        <w:rPr>
          <w:rFonts w:ascii="Times New Roman" w:hAnsi="Times New Roman" w:cs="Times New Roman"/>
          <w:sz w:val="28"/>
          <w:szCs w:val="28"/>
        </w:rPr>
        <w:t xml:space="preserve"> Кадровика</w:t>
      </w:r>
      <w:r w:rsidR="00CE06C5" w:rsidRPr="005A45B1">
        <w:rPr>
          <w:rFonts w:ascii="Times New Roman" w:hAnsi="Times New Roman" w:cs="Times New Roman"/>
          <w:sz w:val="28"/>
          <w:szCs w:val="28"/>
        </w:rPr>
        <w:t>.</w:t>
      </w:r>
      <w:r w:rsidR="00020077" w:rsidRPr="005A45B1">
        <w:rPr>
          <w:rFonts w:ascii="Times New Roman" w:hAnsi="Times New Roman" w:cs="Times New Roman"/>
          <w:sz w:val="28"/>
          <w:szCs w:val="28"/>
        </w:rPr>
        <w:t xml:space="preserve"> </w:t>
      </w:r>
      <w:r w:rsidR="00881350">
        <w:rPr>
          <w:rFonts w:ascii="Times New Roman" w:hAnsi="Times New Roman" w:cs="Times New Roman"/>
          <w:sz w:val="28"/>
          <w:szCs w:val="28"/>
        </w:rPr>
        <w:t>В</w:t>
      </w:r>
      <w:r w:rsidR="000D39AC">
        <w:rPr>
          <w:rFonts w:ascii="Times New Roman" w:hAnsi="Times New Roman" w:cs="Times New Roman"/>
          <w:sz w:val="28"/>
          <w:szCs w:val="28"/>
        </w:rPr>
        <w:t xml:space="preserve"> феврал</w:t>
      </w:r>
      <w:r w:rsidR="00881350">
        <w:rPr>
          <w:rFonts w:ascii="Times New Roman" w:hAnsi="Times New Roman" w:cs="Times New Roman"/>
          <w:sz w:val="28"/>
          <w:szCs w:val="28"/>
        </w:rPr>
        <w:t>е</w:t>
      </w:r>
      <w:r w:rsidR="000D39AC">
        <w:rPr>
          <w:rFonts w:ascii="Times New Roman" w:hAnsi="Times New Roman" w:cs="Times New Roman"/>
          <w:sz w:val="28"/>
          <w:szCs w:val="28"/>
        </w:rPr>
        <w:t xml:space="preserve"> 2020 г</w:t>
      </w:r>
      <w:r w:rsidR="00881350">
        <w:rPr>
          <w:rFonts w:ascii="Times New Roman" w:hAnsi="Times New Roman" w:cs="Times New Roman"/>
          <w:sz w:val="28"/>
          <w:szCs w:val="28"/>
        </w:rPr>
        <w:t>.</w:t>
      </w:r>
      <w:r w:rsidR="000D39AC">
        <w:rPr>
          <w:rFonts w:ascii="Times New Roman" w:hAnsi="Times New Roman" w:cs="Times New Roman"/>
          <w:sz w:val="28"/>
          <w:szCs w:val="28"/>
        </w:rPr>
        <w:t xml:space="preserve"> собственными силами открыла пункт выдачи в селе </w:t>
      </w:r>
      <w:r w:rsidR="005A45B1" w:rsidRPr="000D39AC">
        <w:rPr>
          <w:rFonts w:ascii="Times New Roman" w:hAnsi="Times New Roman" w:cs="Times New Roman"/>
          <w:sz w:val="28"/>
          <w:szCs w:val="28"/>
        </w:rPr>
        <w:t>Калачёво</w:t>
      </w:r>
      <w:r w:rsidR="000D39AC">
        <w:rPr>
          <w:rFonts w:ascii="Times New Roman" w:hAnsi="Times New Roman" w:cs="Times New Roman"/>
          <w:sz w:val="28"/>
          <w:szCs w:val="28"/>
        </w:rPr>
        <w:t>.</w:t>
      </w:r>
    </w:p>
    <w:p w:rsidR="00D502F0" w:rsidRPr="000D39AC" w:rsidRDefault="00404075" w:rsidP="00D502F0">
      <w:pPr>
        <w:spacing w:after="0" w:line="360" w:lineRule="auto"/>
        <w:ind w:firstLine="567"/>
        <w:jc w:val="both"/>
        <w:rPr>
          <w:rFonts w:ascii="Times New Roman" w:eastAsia="Times New Roman" w:hAnsi="Times New Roman" w:cs="Times New Roman"/>
          <w:sz w:val="28"/>
          <w:szCs w:val="28"/>
        </w:rPr>
      </w:pPr>
      <w:r w:rsidRPr="000D39AC">
        <w:rPr>
          <w:rFonts w:ascii="Times New Roman" w:eastAsia="Times New Roman" w:hAnsi="Times New Roman" w:cs="Times New Roman"/>
          <w:sz w:val="28"/>
          <w:szCs w:val="28"/>
          <w:u w:val="single"/>
        </w:rPr>
        <w:t>Крат</w:t>
      </w:r>
      <w:r w:rsidRPr="000D39AC">
        <w:rPr>
          <w:rFonts w:ascii="Times New Roman" w:eastAsia="Times New Roman" w:hAnsi="Times New Roman" w:cs="Times New Roman"/>
          <w:spacing w:val="1"/>
          <w:sz w:val="28"/>
          <w:szCs w:val="28"/>
          <w:u w:val="single"/>
        </w:rPr>
        <w:t>ки</w:t>
      </w:r>
      <w:r w:rsidRPr="000D39AC">
        <w:rPr>
          <w:rFonts w:ascii="Times New Roman" w:eastAsia="Times New Roman" w:hAnsi="Times New Roman" w:cs="Times New Roman"/>
          <w:sz w:val="28"/>
          <w:szCs w:val="28"/>
          <w:u w:val="single"/>
        </w:rPr>
        <w:t>е в</w:t>
      </w:r>
      <w:r w:rsidRPr="000D39AC">
        <w:rPr>
          <w:rFonts w:ascii="Times New Roman" w:eastAsia="Times New Roman" w:hAnsi="Times New Roman" w:cs="Times New Roman"/>
          <w:spacing w:val="-1"/>
          <w:sz w:val="28"/>
          <w:szCs w:val="28"/>
          <w:u w:val="single"/>
        </w:rPr>
        <w:t>ы</w:t>
      </w:r>
      <w:r w:rsidRPr="000D39AC">
        <w:rPr>
          <w:rFonts w:ascii="Times New Roman" w:eastAsia="Times New Roman" w:hAnsi="Times New Roman" w:cs="Times New Roman"/>
          <w:sz w:val="28"/>
          <w:szCs w:val="28"/>
          <w:u w:val="single"/>
        </w:rPr>
        <w:t>воды по разде</w:t>
      </w:r>
      <w:r w:rsidRPr="000D39AC">
        <w:rPr>
          <w:rFonts w:ascii="Times New Roman" w:eastAsia="Times New Roman" w:hAnsi="Times New Roman" w:cs="Times New Roman"/>
          <w:spacing w:val="2"/>
          <w:sz w:val="28"/>
          <w:szCs w:val="28"/>
          <w:u w:val="single"/>
        </w:rPr>
        <w:t>л</w:t>
      </w:r>
      <w:r w:rsidRPr="000D39AC">
        <w:rPr>
          <w:rFonts w:ascii="Times New Roman" w:eastAsia="Times New Roman" w:hAnsi="Times New Roman" w:cs="Times New Roman"/>
          <w:spacing w:val="-4"/>
          <w:sz w:val="28"/>
          <w:szCs w:val="28"/>
          <w:u w:val="single"/>
        </w:rPr>
        <w:t>у</w:t>
      </w:r>
      <w:r w:rsidRPr="000D39AC">
        <w:rPr>
          <w:rFonts w:ascii="Times New Roman" w:eastAsia="Times New Roman" w:hAnsi="Times New Roman" w:cs="Times New Roman"/>
          <w:sz w:val="28"/>
          <w:szCs w:val="28"/>
        </w:rPr>
        <w:t>:</w:t>
      </w:r>
      <w:r w:rsidRPr="000D39AC">
        <w:rPr>
          <w:rFonts w:ascii="Times New Roman" w:hAnsi="Times New Roman" w:cs="Times New Roman"/>
          <w:sz w:val="28"/>
          <w:szCs w:val="28"/>
        </w:rPr>
        <w:t xml:space="preserve"> Необходимо увеличить долю расходов на библиотеки в расчете на одного жителя, а также обеспечить библиотечную сеть </w:t>
      </w:r>
      <w:r w:rsidRPr="000D39AC">
        <w:rPr>
          <w:rFonts w:ascii="Times New Roman" w:hAnsi="Times New Roman" w:cs="Times New Roman"/>
          <w:bCs/>
          <w:iCs/>
          <w:sz w:val="28"/>
          <w:szCs w:val="28"/>
        </w:rPr>
        <w:t>специализированным</w:t>
      </w:r>
      <w:r w:rsidRPr="000D39AC">
        <w:rPr>
          <w:rStyle w:val="apple-converted-space"/>
          <w:rFonts w:ascii="Times New Roman" w:hAnsi="Times New Roman" w:cs="Times New Roman"/>
          <w:sz w:val="28"/>
          <w:szCs w:val="28"/>
        </w:rPr>
        <w:t xml:space="preserve"> </w:t>
      </w:r>
      <w:r w:rsidRPr="000D39AC">
        <w:rPr>
          <w:rFonts w:ascii="Times New Roman" w:hAnsi="Times New Roman" w:cs="Times New Roman"/>
          <w:sz w:val="28"/>
          <w:szCs w:val="28"/>
        </w:rPr>
        <w:t>транспортом, позволяющим оказывать библиотечно-информационные услуги жителям населенных пунктов, не охваченных библиотечным обслуживанием</w:t>
      </w:r>
      <w:r w:rsidR="00E55DDC" w:rsidRPr="000D39AC">
        <w:rPr>
          <w:rFonts w:ascii="Times New Roman" w:hAnsi="Times New Roman" w:cs="Times New Roman"/>
          <w:sz w:val="28"/>
          <w:szCs w:val="28"/>
        </w:rPr>
        <w:t>.</w:t>
      </w:r>
      <w:r w:rsidR="00D502F0" w:rsidRPr="000D39AC">
        <w:rPr>
          <w:rFonts w:ascii="Times New Roman" w:eastAsia="Times New Roman" w:hAnsi="Times New Roman" w:cs="Times New Roman"/>
          <w:sz w:val="28"/>
          <w:szCs w:val="28"/>
        </w:rPr>
        <w:t xml:space="preserve"> </w:t>
      </w:r>
    </w:p>
    <w:p w:rsidR="00371BB8" w:rsidRPr="003C6B4B" w:rsidRDefault="00371BB8" w:rsidP="002B52A6">
      <w:pPr>
        <w:spacing w:after="0" w:line="360" w:lineRule="auto"/>
        <w:rPr>
          <w:rFonts w:ascii="Times New Roman" w:eastAsia="Times New Roman" w:hAnsi="Times New Roman" w:cs="Times New Roman"/>
          <w:sz w:val="18"/>
          <w:szCs w:val="18"/>
          <w:highlight w:val="yellow"/>
        </w:rPr>
      </w:pPr>
    </w:p>
    <w:p w:rsidR="007316BB" w:rsidRPr="00D15D73" w:rsidRDefault="007316BB" w:rsidP="00503E12">
      <w:pPr>
        <w:pStyle w:val="1"/>
        <w:spacing w:before="0"/>
        <w:rPr>
          <w:rFonts w:eastAsia="Times New Roman" w:cs="Times New Roman"/>
          <w:sz w:val="28"/>
        </w:rPr>
      </w:pPr>
      <w:bookmarkStart w:id="6" w:name="_Toc504221432"/>
      <w:r w:rsidRPr="00D15D73">
        <w:rPr>
          <w:rFonts w:eastAsia="Times New Roman" w:cs="Times New Roman"/>
          <w:sz w:val="28"/>
        </w:rPr>
        <w:t>III. С</w:t>
      </w:r>
      <w:r w:rsidRPr="00D15D73">
        <w:rPr>
          <w:rFonts w:eastAsia="Times New Roman" w:cs="Times New Roman"/>
          <w:spacing w:val="2"/>
          <w:sz w:val="28"/>
        </w:rPr>
        <w:t>т</w:t>
      </w:r>
      <w:r w:rsidRPr="00D15D73">
        <w:rPr>
          <w:rFonts w:eastAsia="Times New Roman" w:cs="Times New Roman"/>
          <w:spacing w:val="-2"/>
          <w:sz w:val="28"/>
        </w:rPr>
        <w:t>а</w:t>
      </w:r>
      <w:r w:rsidRPr="00D15D73">
        <w:rPr>
          <w:rFonts w:eastAsia="Times New Roman" w:cs="Times New Roman"/>
          <w:spacing w:val="1"/>
          <w:sz w:val="28"/>
        </w:rPr>
        <w:t>ти</w:t>
      </w:r>
      <w:r w:rsidRPr="00D15D73">
        <w:rPr>
          <w:rFonts w:eastAsia="Times New Roman" w:cs="Times New Roman"/>
          <w:spacing w:val="-3"/>
          <w:sz w:val="28"/>
        </w:rPr>
        <w:t>с</w:t>
      </w:r>
      <w:r w:rsidRPr="00D15D73">
        <w:rPr>
          <w:rFonts w:eastAsia="Times New Roman" w:cs="Times New Roman"/>
          <w:spacing w:val="1"/>
          <w:sz w:val="28"/>
        </w:rPr>
        <w:t>ти</w:t>
      </w:r>
      <w:r w:rsidRPr="00D15D73">
        <w:rPr>
          <w:rFonts w:eastAsia="Times New Roman" w:cs="Times New Roman"/>
          <w:sz w:val="28"/>
        </w:rPr>
        <w:t>ч</w:t>
      </w:r>
      <w:r w:rsidRPr="00D15D73">
        <w:rPr>
          <w:rFonts w:eastAsia="Times New Roman" w:cs="Times New Roman"/>
          <w:spacing w:val="-1"/>
          <w:sz w:val="28"/>
        </w:rPr>
        <w:t>ес</w:t>
      </w:r>
      <w:r w:rsidRPr="00D15D73">
        <w:rPr>
          <w:rFonts w:eastAsia="Times New Roman" w:cs="Times New Roman"/>
          <w:sz w:val="28"/>
        </w:rPr>
        <w:t>к</w:t>
      </w:r>
      <w:r w:rsidRPr="00D15D73">
        <w:rPr>
          <w:rFonts w:eastAsia="Times New Roman" w:cs="Times New Roman"/>
          <w:spacing w:val="1"/>
          <w:sz w:val="28"/>
        </w:rPr>
        <w:t>и</w:t>
      </w:r>
      <w:r w:rsidRPr="00D15D73">
        <w:rPr>
          <w:rFonts w:eastAsia="Times New Roman" w:cs="Times New Roman"/>
          <w:sz w:val="28"/>
        </w:rPr>
        <w:t xml:space="preserve">е </w:t>
      </w:r>
      <w:r w:rsidRPr="00D15D73">
        <w:rPr>
          <w:rFonts w:eastAsia="Times New Roman" w:cs="Times New Roman"/>
          <w:spacing w:val="-2"/>
          <w:sz w:val="28"/>
        </w:rPr>
        <w:t>д</w:t>
      </w:r>
      <w:r w:rsidRPr="00D15D73">
        <w:rPr>
          <w:rFonts w:eastAsia="Times New Roman" w:cs="Times New Roman"/>
          <w:sz w:val="28"/>
        </w:rPr>
        <w:t>ан</w:t>
      </w:r>
      <w:r w:rsidRPr="00D15D73">
        <w:rPr>
          <w:rFonts w:eastAsia="Times New Roman" w:cs="Times New Roman"/>
          <w:spacing w:val="1"/>
          <w:sz w:val="28"/>
        </w:rPr>
        <w:t>н</w:t>
      </w:r>
      <w:r w:rsidRPr="00D15D73">
        <w:rPr>
          <w:rFonts w:eastAsia="Times New Roman" w:cs="Times New Roman"/>
          <w:sz w:val="28"/>
        </w:rPr>
        <w:t>ые</w:t>
      </w:r>
      <w:r w:rsidRPr="00D15D73">
        <w:rPr>
          <w:rFonts w:eastAsia="Times New Roman" w:cs="Times New Roman"/>
          <w:spacing w:val="-1"/>
          <w:sz w:val="28"/>
        </w:rPr>
        <w:t xml:space="preserve"> </w:t>
      </w:r>
      <w:r w:rsidRPr="00D15D73">
        <w:rPr>
          <w:rFonts w:eastAsia="Times New Roman" w:cs="Times New Roman"/>
          <w:sz w:val="28"/>
        </w:rPr>
        <w:t xml:space="preserve">и </w:t>
      </w:r>
      <w:r w:rsidRPr="00D15D73">
        <w:rPr>
          <w:rFonts w:eastAsia="Times New Roman" w:cs="Times New Roman"/>
          <w:spacing w:val="1"/>
          <w:sz w:val="28"/>
        </w:rPr>
        <w:t>п</w:t>
      </w:r>
      <w:r w:rsidRPr="00D15D73">
        <w:rPr>
          <w:rFonts w:eastAsia="Times New Roman" w:cs="Times New Roman"/>
          <w:sz w:val="28"/>
        </w:rPr>
        <w:t>о</w:t>
      </w:r>
      <w:r w:rsidRPr="00D15D73">
        <w:rPr>
          <w:rFonts w:eastAsia="Times New Roman" w:cs="Times New Roman"/>
          <w:spacing w:val="1"/>
          <w:sz w:val="28"/>
        </w:rPr>
        <w:t>к</w:t>
      </w:r>
      <w:r w:rsidRPr="00D15D73">
        <w:rPr>
          <w:rFonts w:eastAsia="Times New Roman" w:cs="Times New Roman"/>
          <w:sz w:val="28"/>
        </w:rPr>
        <w:t>аз</w:t>
      </w:r>
      <w:r w:rsidRPr="00D15D73">
        <w:rPr>
          <w:rFonts w:eastAsia="Times New Roman" w:cs="Times New Roman"/>
          <w:spacing w:val="-2"/>
          <w:sz w:val="28"/>
        </w:rPr>
        <w:t>а</w:t>
      </w:r>
      <w:r w:rsidRPr="00D15D73">
        <w:rPr>
          <w:rFonts w:eastAsia="Times New Roman" w:cs="Times New Roman"/>
          <w:spacing w:val="1"/>
          <w:sz w:val="28"/>
        </w:rPr>
        <w:t>т</w:t>
      </w:r>
      <w:r w:rsidRPr="00D15D73">
        <w:rPr>
          <w:rFonts w:eastAsia="Times New Roman" w:cs="Times New Roman"/>
          <w:sz w:val="28"/>
        </w:rPr>
        <w:t>ели.</w:t>
      </w:r>
      <w:bookmarkEnd w:id="6"/>
    </w:p>
    <w:p w:rsidR="007316BB" w:rsidRPr="00D15D73" w:rsidRDefault="007316BB" w:rsidP="00503E12">
      <w:pPr>
        <w:pStyle w:val="20"/>
        <w:spacing w:before="0"/>
        <w:ind w:firstLine="0"/>
        <w:rPr>
          <w:rFonts w:eastAsia="Times New Roman" w:cs="Times New Roman"/>
          <w:spacing w:val="1"/>
          <w:sz w:val="28"/>
          <w:szCs w:val="28"/>
        </w:rPr>
      </w:pPr>
      <w:bookmarkStart w:id="7" w:name="_Toc504221433"/>
      <w:r w:rsidRPr="00D15D73">
        <w:rPr>
          <w:rFonts w:eastAsia="Times New Roman" w:cs="Times New Roman"/>
          <w:sz w:val="28"/>
          <w:szCs w:val="28"/>
        </w:rPr>
        <w:t>1.</w:t>
      </w:r>
      <w:r w:rsidRPr="00D15D73">
        <w:rPr>
          <w:rFonts w:eastAsia="Times New Roman" w:cs="Times New Roman"/>
          <w:spacing w:val="31"/>
          <w:sz w:val="28"/>
          <w:szCs w:val="28"/>
        </w:rPr>
        <w:t xml:space="preserve"> </w:t>
      </w:r>
      <w:r w:rsidRPr="00D15D73">
        <w:rPr>
          <w:rFonts w:eastAsia="Times New Roman" w:cs="Times New Roman"/>
          <w:sz w:val="28"/>
          <w:szCs w:val="28"/>
        </w:rPr>
        <w:t>Ди</w:t>
      </w:r>
      <w:r w:rsidRPr="00D15D73">
        <w:rPr>
          <w:rFonts w:eastAsia="Times New Roman" w:cs="Times New Roman"/>
          <w:spacing w:val="1"/>
          <w:sz w:val="28"/>
          <w:szCs w:val="28"/>
        </w:rPr>
        <w:t>н</w:t>
      </w:r>
      <w:r w:rsidRPr="00D15D73">
        <w:rPr>
          <w:rFonts w:eastAsia="Times New Roman" w:cs="Times New Roman"/>
          <w:sz w:val="28"/>
          <w:szCs w:val="28"/>
        </w:rPr>
        <w:t>а</w:t>
      </w:r>
      <w:r w:rsidRPr="00D15D73">
        <w:rPr>
          <w:rFonts w:eastAsia="Times New Roman" w:cs="Times New Roman"/>
          <w:spacing w:val="-1"/>
          <w:sz w:val="28"/>
          <w:szCs w:val="28"/>
        </w:rPr>
        <w:t>м</w:t>
      </w:r>
      <w:r w:rsidRPr="00D15D73">
        <w:rPr>
          <w:rFonts w:eastAsia="Times New Roman" w:cs="Times New Roman"/>
          <w:sz w:val="28"/>
          <w:szCs w:val="28"/>
        </w:rPr>
        <w:t>и</w:t>
      </w:r>
      <w:r w:rsidRPr="00D15D73">
        <w:rPr>
          <w:rFonts w:eastAsia="Times New Roman" w:cs="Times New Roman"/>
          <w:spacing w:val="1"/>
          <w:sz w:val="28"/>
          <w:szCs w:val="28"/>
        </w:rPr>
        <w:t>к</w:t>
      </w:r>
      <w:r w:rsidRPr="00D15D73">
        <w:rPr>
          <w:rFonts w:eastAsia="Times New Roman" w:cs="Times New Roman"/>
          <w:sz w:val="28"/>
          <w:szCs w:val="28"/>
        </w:rPr>
        <w:t>а</w:t>
      </w:r>
      <w:r w:rsidRPr="00D15D73">
        <w:rPr>
          <w:rFonts w:eastAsia="Times New Roman" w:cs="Times New Roman"/>
          <w:spacing w:val="30"/>
          <w:sz w:val="28"/>
          <w:szCs w:val="28"/>
        </w:rPr>
        <w:t xml:space="preserve"> </w:t>
      </w:r>
      <w:r w:rsidRPr="00D15D73">
        <w:rPr>
          <w:rFonts w:eastAsia="Times New Roman" w:cs="Times New Roman"/>
          <w:spacing w:val="1"/>
          <w:sz w:val="28"/>
          <w:szCs w:val="28"/>
        </w:rPr>
        <w:t>п</w:t>
      </w:r>
      <w:r w:rsidRPr="00D15D73">
        <w:rPr>
          <w:rFonts w:eastAsia="Times New Roman" w:cs="Times New Roman"/>
          <w:spacing w:val="-1"/>
          <w:sz w:val="28"/>
          <w:szCs w:val="28"/>
        </w:rPr>
        <w:t>о</w:t>
      </w:r>
      <w:r w:rsidRPr="00D15D73">
        <w:rPr>
          <w:rFonts w:eastAsia="Times New Roman" w:cs="Times New Roman"/>
          <w:sz w:val="28"/>
          <w:szCs w:val="28"/>
        </w:rPr>
        <w:t>к</w:t>
      </w:r>
      <w:r w:rsidRPr="00D15D73">
        <w:rPr>
          <w:rFonts w:eastAsia="Times New Roman" w:cs="Times New Roman"/>
          <w:spacing w:val="-1"/>
          <w:sz w:val="28"/>
          <w:szCs w:val="28"/>
        </w:rPr>
        <w:t>а</w:t>
      </w:r>
      <w:r w:rsidRPr="00D15D73">
        <w:rPr>
          <w:rFonts w:eastAsia="Times New Roman" w:cs="Times New Roman"/>
          <w:sz w:val="28"/>
          <w:szCs w:val="28"/>
        </w:rPr>
        <w:t>зател</w:t>
      </w:r>
      <w:r w:rsidRPr="00D15D73">
        <w:rPr>
          <w:rFonts w:eastAsia="Times New Roman" w:cs="Times New Roman"/>
          <w:spacing w:val="-1"/>
          <w:sz w:val="28"/>
          <w:szCs w:val="28"/>
        </w:rPr>
        <w:t>е</w:t>
      </w:r>
      <w:r w:rsidRPr="00D15D73">
        <w:rPr>
          <w:rFonts w:eastAsia="Times New Roman" w:cs="Times New Roman"/>
          <w:sz w:val="28"/>
          <w:szCs w:val="28"/>
        </w:rPr>
        <w:t>й,</w:t>
      </w:r>
      <w:r w:rsidRPr="00D15D73">
        <w:rPr>
          <w:rFonts w:eastAsia="Times New Roman" w:cs="Times New Roman"/>
          <w:spacing w:val="31"/>
          <w:sz w:val="28"/>
          <w:szCs w:val="28"/>
        </w:rPr>
        <w:t xml:space="preserve"> </w:t>
      </w:r>
      <w:r w:rsidRPr="00D15D73">
        <w:rPr>
          <w:rFonts w:eastAsia="Times New Roman" w:cs="Times New Roman"/>
          <w:sz w:val="28"/>
          <w:szCs w:val="28"/>
        </w:rPr>
        <w:t>выпол</w:t>
      </w:r>
      <w:r w:rsidRPr="00D15D73">
        <w:rPr>
          <w:rFonts w:eastAsia="Times New Roman" w:cs="Times New Roman"/>
          <w:spacing w:val="2"/>
          <w:sz w:val="28"/>
          <w:szCs w:val="28"/>
        </w:rPr>
        <w:t>н</w:t>
      </w:r>
      <w:r w:rsidRPr="00D15D73">
        <w:rPr>
          <w:rFonts w:eastAsia="Times New Roman" w:cs="Times New Roman"/>
          <w:sz w:val="28"/>
          <w:szCs w:val="28"/>
        </w:rPr>
        <w:t>ен</w:t>
      </w:r>
      <w:r w:rsidRPr="00D15D73">
        <w:rPr>
          <w:rFonts w:eastAsia="Times New Roman" w:cs="Times New Roman"/>
          <w:spacing w:val="-1"/>
          <w:sz w:val="28"/>
          <w:szCs w:val="28"/>
        </w:rPr>
        <w:t>н</w:t>
      </w:r>
      <w:r w:rsidRPr="00D15D73">
        <w:rPr>
          <w:rFonts w:eastAsia="Times New Roman" w:cs="Times New Roman"/>
          <w:spacing w:val="-3"/>
          <w:sz w:val="28"/>
          <w:szCs w:val="28"/>
        </w:rPr>
        <w:t>ы</w:t>
      </w:r>
      <w:r w:rsidRPr="00D15D73">
        <w:rPr>
          <w:rFonts w:eastAsia="Times New Roman" w:cs="Times New Roman"/>
          <w:sz w:val="28"/>
          <w:szCs w:val="28"/>
        </w:rPr>
        <w:t>х б</w:t>
      </w:r>
      <w:r w:rsidRPr="00D15D73">
        <w:rPr>
          <w:rFonts w:eastAsia="Times New Roman" w:cs="Times New Roman"/>
          <w:spacing w:val="1"/>
          <w:sz w:val="28"/>
          <w:szCs w:val="28"/>
        </w:rPr>
        <w:t>и</w:t>
      </w:r>
      <w:r w:rsidRPr="00D15D73">
        <w:rPr>
          <w:rFonts w:eastAsia="Times New Roman" w:cs="Times New Roman"/>
          <w:sz w:val="28"/>
          <w:szCs w:val="28"/>
        </w:rPr>
        <w:t>бл</w:t>
      </w:r>
      <w:r w:rsidRPr="00D15D73">
        <w:rPr>
          <w:rFonts w:eastAsia="Times New Roman" w:cs="Times New Roman"/>
          <w:spacing w:val="1"/>
          <w:sz w:val="28"/>
          <w:szCs w:val="28"/>
        </w:rPr>
        <w:t>и</w:t>
      </w:r>
      <w:r w:rsidRPr="00D15D73">
        <w:rPr>
          <w:rFonts w:eastAsia="Times New Roman" w:cs="Times New Roman"/>
          <w:spacing w:val="-1"/>
          <w:sz w:val="28"/>
          <w:szCs w:val="28"/>
        </w:rPr>
        <w:t>о</w:t>
      </w:r>
      <w:r w:rsidRPr="00D15D73">
        <w:rPr>
          <w:rFonts w:eastAsia="Times New Roman" w:cs="Times New Roman"/>
          <w:sz w:val="28"/>
          <w:szCs w:val="28"/>
        </w:rPr>
        <w:t>т</w:t>
      </w:r>
      <w:r w:rsidRPr="00D15D73">
        <w:rPr>
          <w:rFonts w:eastAsia="Times New Roman" w:cs="Times New Roman"/>
          <w:spacing w:val="-1"/>
          <w:sz w:val="28"/>
          <w:szCs w:val="28"/>
        </w:rPr>
        <w:t>е</w:t>
      </w:r>
      <w:r w:rsidRPr="00D15D73">
        <w:rPr>
          <w:rFonts w:eastAsia="Times New Roman" w:cs="Times New Roman"/>
          <w:sz w:val="28"/>
          <w:szCs w:val="28"/>
        </w:rPr>
        <w:t>кой</w:t>
      </w:r>
      <w:bookmarkEnd w:id="7"/>
    </w:p>
    <w:tbl>
      <w:tblPr>
        <w:tblStyle w:val="a8"/>
        <w:tblW w:w="0" w:type="auto"/>
        <w:tblInd w:w="108" w:type="dxa"/>
        <w:tblLook w:val="04A0"/>
      </w:tblPr>
      <w:tblGrid>
        <w:gridCol w:w="3755"/>
        <w:gridCol w:w="2227"/>
        <w:gridCol w:w="1716"/>
        <w:gridCol w:w="1764"/>
      </w:tblGrid>
      <w:tr w:rsidR="005671A1" w:rsidRPr="006B23B8" w:rsidTr="00E91C60">
        <w:tc>
          <w:tcPr>
            <w:tcW w:w="3755" w:type="dxa"/>
          </w:tcPr>
          <w:p w:rsidR="005671A1" w:rsidRPr="006B23B8" w:rsidRDefault="005671A1" w:rsidP="006D41D3">
            <w:pPr>
              <w:jc w:val="both"/>
              <w:rPr>
                <w:rFonts w:ascii="Times New Roman" w:eastAsia="Times New Roman" w:hAnsi="Times New Roman" w:cs="Times New Roman"/>
                <w:b/>
                <w:sz w:val="24"/>
                <w:szCs w:val="24"/>
              </w:rPr>
            </w:pPr>
            <w:r w:rsidRPr="006B23B8">
              <w:rPr>
                <w:rFonts w:ascii="Times New Roman" w:eastAsia="Times New Roman" w:hAnsi="Times New Roman" w:cs="Times New Roman"/>
                <w:b/>
                <w:sz w:val="24"/>
                <w:szCs w:val="24"/>
              </w:rPr>
              <w:t>Показатели</w:t>
            </w:r>
          </w:p>
        </w:tc>
        <w:tc>
          <w:tcPr>
            <w:tcW w:w="2227" w:type="dxa"/>
          </w:tcPr>
          <w:p w:rsidR="005671A1" w:rsidRPr="006B23B8" w:rsidRDefault="005671A1" w:rsidP="006D41D3">
            <w:pPr>
              <w:jc w:val="both"/>
              <w:rPr>
                <w:rFonts w:ascii="Times New Roman" w:eastAsia="Times New Roman" w:hAnsi="Times New Roman" w:cs="Times New Roman"/>
                <w:b/>
                <w:sz w:val="24"/>
                <w:szCs w:val="24"/>
              </w:rPr>
            </w:pPr>
            <w:r w:rsidRPr="006B23B8">
              <w:rPr>
                <w:rFonts w:ascii="Times New Roman" w:eastAsia="Times New Roman" w:hAnsi="Times New Roman" w:cs="Times New Roman"/>
                <w:b/>
                <w:sz w:val="24"/>
                <w:szCs w:val="24"/>
              </w:rPr>
              <w:t>Единицы измерения</w:t>
            </w:r>
          </w:p>
        </w:tc>
        <w:tc>
          <w:tcPr>
            <w:tcW w:w="1716" w:type="dxa"/>
          </w:tcPr>
          <w:p w:rsidR="005671A1" w:rsidRPr="006B23B8" w:rsidRDefault="00E91C60" w:rsidP="006D41D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w:t>
            </w:r>
            <w:r w:rsidR="005671A1" w:rsidRPr="006B23B8">
              <w:rPr>
                <w:rFonts w:ascii="Times New Roman" w:eastAsia="Times New Roman" w:hAnsi="Times New Roman" w:cs="Times New Roman"/>
                <w:b/>
                <w:sz w:val="24"/>
                <w:szCs w:val="24"/>
              </w:rPr>
              <w:t xml:space="preserve"> год</w:t>
            </w:r>
          </w:p>
        </w:tc>
        <w:tc>
          <w:tcPr>
            <w:tcW w:w="1764" w:type="dxa"/>
          </w:tcPr>
          <w:p w:rsidR="005671A1" w:rsidRPr="006B23B8" w:rsidRDefault="005671A1" w:rsidP="006D41D3">
            <w:pPr>
              <w:jc w:val="both"/>
              <w:rPr>
                <w:rFonts w:ascii="Times New Roman" w:eastAsia="Times New Roman" w:hAnsi="Times New Roman" w:cs="Times New Roman"/>
                <w:b/>
                <w:sz w:val="24"/>
                <w:szCs w:val="24"/>
              </w:rPr>
            </w:pPr>
            <w:r w:rsidRPr="006B23B8">
              <w:rPr>
                <w:rFonts w:ascii="Times New Roman" w:eastAsia="Times New Roman" w:hAnsi="Times New Roman" w:cs="Times New Roman"/>
                <w:b/>
                <w:sz w:val="24"/>
                <w:szCs w:val="24"/>
              </w:rPr>
              <w:t>20</w:t>
            </w:r>
            <w:r w:rsidR="00E91C60">
              <w:rPr>
                <w:rFonts w:ascii="Times New Roman" w:eastAsia="Times New Roman" w:hAnsi="Times New Roman" w:cs="Times New Roman"/>
                <w:b/>
                <w:sz w:val="24"/>
                <w:szCs w:val="24"/>
              </w:rPr>
              <w:t>20</w:t>
            </w:r>
            <w:r w:rsidRPr="006B23B8">
              <w:rPr>
                <w:rFonts w:ascii="Times New Roman" w:eastAsia="Times New Roman" w:hAnsi="Times New Roman" w:cs="Times New Roman"/>
                <w:b/>
                <w:sz w:val="24"/>
                <w:szCs w:val="24"/>
              </w:rPr>
              <w:t xml:space="preserve"> год</w:t>
            </w:r>
          </w:p>
        </w:tc>
      </w:tr>
      <w:tr w:rsidR="005671A1" w:rsidRPr="00E91C60" w:rsidTr="00E91C60">
        <w:tc>
          <w:tcPr>
            <w:tcW w:w="3755" w:type="dxa"/>
          </w:tcPr>
          <w:p w:rsidR="005671A1" w:rsidRPr="00E91C60" w:rsidRDefault="005671A1"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lastRenderedPageBreak/>
              <w:t>О</w:t>
            </w:r>
            <w:r w:rsidRPr="00E91C60">
              <w:rPr>
                <w:rFonts w:ascii="Times New Roman" w:eastAsia="Times New Roman" w:hAnsi="Times New Roman" w:cs="Times New Roman"/>
                <w:spacing w:val="1"/>
                <w:sz w:val="24"/>
                <w:szCs w:val="24"/>
              </w:rPr>
              <w:t>х</w:t>
            </w:r>
            <w:r w:rsidRPr="00E91C60">
              <w:rPr>
                <w:rFonts w:ascii="Times New Roman" w:eastAsia="Times New Roman" w:hAnsi="Times New Roman" w:cs="Times New Roman"/>
                <w:sz w:val="24"/>
                <w:szCs w:val="24"/>
              </w:rPr>
              <w:t>ват на</w:t>
            </w:r>
            <w:r w:rsidRPr="00E91C60">
              <w:rPr>
                <w:rFonts w:ascii="Times New Roman" w:eastAsia="Times New Roman" w:hAnsi="Times New Roman" w:cs="Times New Roman"/>
                <w:spacing w:val="-1"/>
                <w:sz w:val="24"/>
                <w:szCs w:val="24"/>
              </w:rPr>
              <w:t>се</w:t>
            </w:r>
            <w:r w:rsidRPr="00E91C60">
              <w:rPr>
                <w:rFonts w:ascii="Times New Roman" w:eastAsia="Times New Roman" w:hAnsi="Times New Roman" w:cs="Times New Roman"/>
                <w:sz w:val="24"/>
                <w:szCs w:val="24"/>
              </w:rPr>
              <w:t>лен</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z w:val="24"/>
                <w:szCs w:val="24"/>
              </w:rPr>
              <w:t>я б</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z w:val="24"/>
                <w:szCs w:val="24"/>
              </w:rPr>
              <w:t>б</w:t>
            </w:r>
            <w:r w:rsidRPr="00E91C60">
              <w:rPr>
                <w:rFonts w:ascii="Times New Roman" w:eastAsia="Times New Roman" w:hAnsi="Times New Roman" w:cs="Times New Roman"/>
                <w:spacing w:val="-1"/>
                <w:sz w:val="24"/>
                <w:szCs w:val="24"/>
              </w:rPr>
              <w:t>ли</w:t>
            </w:r>
            <w:r w:rsidRPr="00E91C60">
              <w:rPr>
                <w:rFonts w:ascii="Times New Roman" w:eastAsia="Times New Roman" w:hAnsi="Times New Roman" w:cs="Times New Roman"/>
                <w:sz w:val="24"/>
                <w:szCs w:val="24"/>
              </w:rPr>
              <w:t>оте</w:t>
            </w:r>
            <w:r w:rsidRPr="00E91C60">
              <w:rPr>
                <w:rFonts w:ascii="Times New Roman" w:eastAsia="Times New Roman" w:hAnsi="Times New Roman" w:cs="Times New Roman"/>
                <w:spacing w:val="-1"/>
                <w:sz w:val="24"/>
                <w:szCs w:val="24"/>
              </w:rPr>
              <w:t>ч</w:t>
            </w:r>
            <w:r w:rsidRPr="00E91C60">
              <w:rPr>
                <w:rFonts w:ascii="Times New Roman" w:eastAsia="Times New Roman" w:hAnsi="Times New Roman" w:cs="Times New Roman"/>
                <w:sz w:val="24"/>
                <w:szCs w:val="24"/>
              </w:rPr>
              <w:t>ным</w:t>
            </w:r>
            <w:r w:rsidRPr="00E91C60">
              <w:rPr>
                <w:rFonts w:ascii="Times New Roman" w:eastAsia="Times New Roman" w:hAnsi="Times New Roman" w:cs="Times New Roman"/>
                <w:spacing w:val="1"/>
                <w:sz w:val="24"/>
                <w:szCs w:val="24"/>
              </w:rPr>
              <w:t xml:space="preserve"> </w:t>
            </w:r>
            <w:r w:rsidRPr="00E91C60">
              <w:rPr>
                <w:rFonts w:ascii="Times New Roman" w:eastAsia="Times New Roman" w:hAnsi="Times New Roman" w:cs="Times New Roman"/>
                <w:sz w:val="24"/>
                <w:szCs w:val="24"/>
              </w:rPr>
              <w:t>обс</w:t>
            </w:r>
            <w:r w:rsidRPr="00E91C60">
              <w:rPr>
                <w:rFonts w:ascii="Times New Roman" w:eastAsia="Times New Roman" w:hAnsi="Times New Roman" w:cs="Times New Roman"/>
                <w:spacing w:val="4"/>
                <w:sz w:val="24"/>
                <w:szCs w:val="24"/>
              </w:rPr>
              <w:t>л</w:t>
            </w:r>
            <w:r w:rsidRPr="00E91C60">
              <w:rPr>
                <w:rFonts w:ascii="Times New Roman" w:eastAsia="Times New Roman" w:hAnsi="Times New Roman" w:cs="Times New Roman"/>
                <w:spacing w:val="-4"/>
                <w:sz w:val="24"/>
                <w:szCs w:val="24"/>
              </w:rPr>
              <w:t>у</w:t>
            </w:r>
            <w:r w:rsidRPr="00E91C60">
              <w:rPr>
                <w:rFonts w:ascii="Times New Roman" w:eastAsia="Times New Roman" w:hAnsi="Times New Roman" w:cs="Times New Roman"/>
                <w:sz w:val="24"/>
                <w:szCs w:val="24"/>
              </w:rPr>
              <w:t>жив</w:t>
            </w:r>
            <w:r w:rsidRPr="00E91C60">
              <w:rPr>
                <w:rFonts w:ascii="Times New Roman" w:eastAsia="Times New Roman" w:hAnsi="Times New Roman" w:cs="Times New Roman"/>
                <w:spacing w:val="-1"/>
                <w:sz w:val="24"/>
                <w:szCs w:val="24"/>
              </w:rPr>
              <w:t>а</w:t>
            </w:r>
            <w:r w:rsidRPr="00E91C60">
              <w:rPr>
                <w:rFonts w:ascii="Times New Roman" w:eastAsia="Times New Roman" w:hAnsi="Times New Roman" w:cs="Times New Roman"/>
                <w:sz w:val="24"/>
                <w:szCs w:val="24"/>
              </w:rPr>
              <w:t>н</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z w:val="24"/>
                <w:szCs w:val="24"/>
              </w:rPr>
              <w:t xml:space="preserve">ем </w:t>
            </w:r>
          </w:p>
        </w:tc>
        <w:tc>
          <w:tcPr>
            <w:tcW w:w="2227" w:type="dxa"/>
          </w:tcPr>
          <w:p w:rsidR="005671A1" w:rsidRPr="00E91C60" w:rsidRDefault="005671A1"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w:t>
            </w:r>
          </w:p>
        </w:tc>
        <w:tc>
          <w:tcPr>
            <w:tcW w:w="1716" w:type="dxa"/>
          </w:tcPr>
          <w:p w:rsidR="006B23B8" w:rsidRPr="00874DC5" w:rsidRDefault="006B23B8" w:rsidP="006D41D3">
            <w:pPr>
              <w:rPr>
                <w:rFonts w:ascii="Times New Roman" w:eastAsia="Times New Roman" w:hAnsi="Times New Roman" w:cs="Times New Roman"/>
                <w:spacing w:val="-6"/>
                <w:sz w:val="24"/>
                <w:szCs w:val="24"/>
              </w:rPr>
            </w:pPr>
            <w:r w:rsidRPr="00874DC5">
              <w:rPr>
                <w:rFonts w:ascii="Times New Roman" w:eastAsia="Times New Roman" w:hAnsi="Times New Roman" w:cs="Times New Roman"/>
                <w:spacing w:val="-6"/>
                <w:sz w:val="24"/>
                <w:szCs w:val="24"/>
              </w:rPr>
              <w:t>33,97</w:t>
            </w:r>
          </w:p>
          <w:p w:rsidR="006B23B8" w:rsidRPr="00874DC5" w:rsidRDefault="006B23B8" w:rsidP="006D41D3">
            <w:pPr>
              <w:rPr>
                <w:rFonts w:ascii="Times New Roman" w:eastAsia="Times New Roman" w:hAnsi="Times New Roman" w:cs="Times New Roman"/>
                <w:spacing w:val="-6"/>
                <w:sz w:val="24"/>
                <w:szCs w:val="24"/>
              </w:rPr>
            </w:pPr>
            <w:r w:rsidRPr="00874DC5">
              <w:rPr>
                <w:rFonts w:ascii="Times New Roman" w:eastAsia="Times New Roman" w:hAnsi="Times New Roman" w:cs="Times New Roman"/>
                <w:spacing w:val="-6"/>
                <w:sz w:val="24"/>
                <w:szCs w:val="24"/>
              </w:rPr>
              <w:t>(по данным МЗ жителей КГО 152100)</w:t>
            </w:r>
          </w:p>
          <w:p w:rsidR="005671A1" w:rsidRPr="00874DC5" w:rsidRDefault="005671A1" w:rsidP="006D41D3">
            <w:pPr>
              <w:rPr>
                <w:rFonts w:ascii="Times New Roman" w:eastAsia="Times New Roman" w:hAnsi="Times New Roman" w:cs="Times New Roman"/>
                <w:sz w:val="24"/>
                <w:szCs w:val="24"/>
              </w:rPr>
            </w:pPr>
          </w:p>
        </w:tc>
        <w:tc>
          <w:tcPr>
            <w:tcW w:w="1764" w:type="dxa"/>
          </w:tcPr>
          <w:p w:rsidR="005671A1" w:rsidRPr="00E91C60" w:rsidRDefault="002A6496" w:rsidP="006D41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sidR="00C754C7">
              <w:rPr>
                <w:rFonts w:ascii="Times New Roman" w:eastAsia="Times New Roman" w:hAnsi="Times New Roman" w:cs="Times New Roman"/>
                <w:b/>
                <w:sz w:val="24"/>
                <w:szCs w:val="24"/>
              </w:rPr>
              <w:t>,51</w:t>
            </w:r>
          </w:p>
        </w:tc>
      </w:tr>
      <w:tr w:rsidR="007316BB" w:rsidRPr="00E91C60" w:rsidTr="00E91C60">
        <w:tc>
          <w:tcPr>
            <w:tcW w:w="9462" w:type="dxa"/>
            <w:gridSpan w:val="4"/>
          </w:tcPr>
          <w:p w:rsidR="007316BB" w:rsidRPr="00E91C60" w:rsidRDefault="007316BB" w:rsidP="006D41D3">
            <w:pPr>
              <w:rPr>
                <w:rFonts w:ascii="Times New Roman" w:eastAsia="Times New Roman" w:hAnsi="Times New Roman" w:cs="Times New Roman"/>
                <w:b/>
                <w:i/>
                <w:sz w:val="24"/>
                <w:szCs w:val="24"/>
              </w:rPr>
            </w:pPr>
            <w:r w:rsidRPr="00E91C60">
              <w:rPr>
                <w:rFonts w:ascii="Times New Roman" w:eastAsia="Times New Roman" w:hAnsi="Times New Roman" w:cs="Times New Roman"/>
                <w:b/>
                <w:i/>
                <w:iCs/>
                <w:sz w:val="24"/>
                <w:szCs w:val="24"/>
              </w:rPr>
              <w:t>Аб</w:t>
            </w:r>
            <w:r w:rsidRPr="00E91C60">
              <w:rPr>
                <w:rFonts w:ascii="Times New Roman" w:eastAsia="Times New Roman" w:hAnsi="Times New Roman" w:cs="Times New Roman"/>
                <w:b/>
                <w:i/>
                <w:iCs/>
                <w:spacing w:val="-1"/>
                <w:sz w:val="24"/>
                <w:szCs w:val="24"/>
              </w:rPr>
              <w:t>с</w:t>
            </w:r>
            <w:r w:rsidRPr="00E91C60">
              <w:rPr>
                <w:rFonts w:ascii="Times New Roman" w:eastAsia="Times New Roman" w:hAnsi="Times New Roman" w:cs="Times New Roman"/>
                <w:b/>
                <w:i/>
                <w:iCs/>
                <w:sz w:val="24"/>
                <w:szCs w:val="24"/>
              </w:rPr>
              <w:t>олютн</w:t>
            </w:r>
            <w:r w:rsidRPr="00E91C60">
              <w:rPr>
                <w:rFonts w:ascii="Times New Roman" w:eastAsia="Times New Roman" w:hAnsi="Times New Roman" w:cs="Times New Roman"/>
                <w:b/>
                <w:i/>
                <w:iCs/>
                <w:spacing w:val="1"/>
                <w:sz w:val="24"/>
                <w:szCs w:val="24"/>
              </w:rPr>
              <w:t>ы</w:t>
            </w:r>
            <w:r w:rsidRPr="00E91C60">
              <w:rPr>
                <w:rFonts w:ascii="Times New Roman" w:eastAsia="Times New Roman" w:hAnsi="Times New Roman" w:cs="Times New Roman"/>
                <w:b/>
                <w:i/>
                <w:iCs/>
                <w:sz w:val="24"/>
                <w:szCs w:val="24"/>
              </w:rPr>
              <w:t>е</w:t>
            </w:r>
            <w:r w:rsidRPr="00E91C60">
              <w:rPr>
                <w:rFonts w:ascii="Times New Roman" w:eastAsia="Times New Roman" w:hAnsi="Times New Roman" w:cs="Times New Roman"/>
                <w:b/>
                <w:i/>
                <w:sz w:val="24"/>
                <w:szCs w:val="24"/>
              </w:rPr>
              <w:t xml:space="preserve"> </w:t>
            </w:r>
            <w:r w:rsidRPr="00E91C60">
              <w:rPr>
                <w:rFonts w:ascii="Times New Roman" w:eastAsia="Times New Roman" w:hAnsi="Times New Roman" w:cs="Times New Roman"/>
                <w:b/>
                <w:i/>
                <w:iCs/>
                <w:sz w:val="24"/>
                <w:szCs w:val="24"/>
              </w:rPr>
              <w:t>показатели</w:t>
            </w:r>
            <w:r w:rsidRPr="00E91C60">
              <w:rPr>
                <w:rFonts w:ascii="Times New Roman" w:eastAsia="Times New Roman" w:hAnsi="Times New Roman" w:cs="Times New Roman"/>
                <w:b/>
                <w:i/>
                <w:spacing w:val="1"/>
                <w:sz w:val="24"/>
                <w:szCs w:val="24"/>
              </w:rPr>
              <w:t xml:space="preserve"> </w:t>
            </w:r>
            <w:r w:rsidRPr="00E91C60">
              <w:rPr>
                <w:rFonts w:ascii="Times New Roman" w:eastAsia="Times New Roman" w:hAnsi="Times New Roman" w:cs="Times New Roman"/>
                <w:b/>
                <w:i/>
                <w:sz w:val="24"/>
                <w:szCs w:val="24"/>
              </w:rPr>
              <w:t>деятельности</w:t>
            </w:r>
            <w:r w:rsidRPr="00E91C60">
              <w:rPr>
                <w:rFonts w:ascii="Times New Roman" w:eastAsia="Times New Roman" w:hAnsi="Times New Roman" w:cs="Times New Roman"/>
                <w:b/>
                <w:i/>
                <w:spacing w:val="2"/>
                <w:sz w:val="24"/>
                <w:szCs w:val="24"/>
              </w:rPr>
              <w:t xml:space="preserve"> м</w:t>
            </w:r>
            <w:r w:rsidRPr="00E91C60">
              <w:rPr>
                <w:rFonts w:ascii="Times New Roman" w:eastAsia="Times New Roman" w:hAnsi="Times New Roman" w:cs="Times New Roman"/>
                <w:b/>
                <w:i/>
                <w:spacing w:val="-7"/>
                <w:sz w:val="24"/>
                <w:szCs w:val="24"/>
              </w:rPr>
              <w:t>у</w:t>
            </w:r>
            <w:r w:rsidRPr="00E91C60">
              <w:rPr>
                <w:rFonts w:ascii="Times New Roman" w:eastAsia="Times New Roman" w:hAnsi="Times New Roman" w:cs="Times New Roman"/>
                <w:b/>
                <w:i/>
                <w:sz w:val="24"/>
                <w:szCs w:val="24"/>
              </w:rPr>
              <w:t>н</w:t>
            </w:r>
            <w:r w:rsidRPr="00E91C60">
              <w:rPr>
                <w:rFonts w:ascii="Times New Roman" w:eastAsia="Times New Roman" w:hAnsi="Times New Roman" w:cs="Times New Roman"/>
                <w:b/>
                <w:i/>
                <w:spacing w:val="1"/>
                <w:sz w:val="24"/>
                <w:szCs w:val="24"/>
              </w:rPr>
              <w:t>и</w:t>
            </w:r>
            <w:r w:rsidRPr="00E91C60">
              <w:rPr>
                <w:rFonts w:ascii="Times New Roman" w:eastAsia="Times New Roman" w:hAnsi="Times New Roman" w:cs="Times New Roman"/>
                <w:b/>
                <w:i/>
                <w:sz w:val="24"/>
                <w:szCs w:val="24"/>
              </w:rPr>
              <w:t>ци</w:t>
            </w:r>
            <w:r w:rsidRPr="00E91C60">
              <w:rPr>
                <w:rFonts w:ascii="Times New Roman" w:eastAsia="Times New Roman" w:hAnsi="Times New Roman" w:cs="Times New Roman"/>
                <w:b/>
                <w:i/>
                <w:spacing w:val="1"/>
                <w:sz w:val="24"/>
                <w:szCs w:val="24"/>
              </w:rPr>
              <w:t>п</w:t>
            </w:r>
            <w:r w:rsidRPr="00E91C60">
              <w:rPr>
                <w:rFonts w:ascii="Times New Roman" w:eastAsia="Times New Roman" w:hAnsi="Times New Roman" w:cs="Times New Roman"/>
                <w:b/>
                <w:i/>
                <w:sz w:val="24"/>
                <w:szCs w:val="24"/>
              </w:rPr>
              <w:t>ал</w:t>
            </w:r>
            <w:r w:rsidRPr="00E91C60">
              <w:rPr>
                <w:rFonts w:ascii="Times New Roman" w:eastAsia="Times New Roman" w:hAnsi="Times New Roman" w:cs="Times New Roman"/>
                <w:b/>
                <w:i/>
                <w:spacing w:val="-1"/>
                <w:sz w:val="24"/>
                <w:szCs w:val="24"/>
              </w:rPr>
              <w:t>ь</w:t>
            </w:r>
            <w:r w:rsidRPr="00E91C60">
              <w:rPr>
                <w:rFonts w:ascii="Times New Roman" w:eastAsia="Times New Roman" w:hAnsi="Times New Roman" w:cs="Times New Roman"/>
                <w:b/>
                <w:i/>
                <w:sz w:val="24"/>
                <w:szCs w:val="24"/>
              </w:rPr>
              <w:t>ных</w:t>
            </w:r>
            <w:r w:rsidRPr="00E91C60">
              <w:rPr>
                <w:rFonts w:ascii="Times New Roman" w:eastAsia="Times New Roman" w:hAnsi="Times New Roman" w:cs="Times New Roman"/>
                <w:b/>
                <w:i/>
                <w:spacing w:val="1"/>
                <w:sz w:val="24"/>
                <w:szCs w:val="24"/>
              </w:rPr>
              <w:t xml:space="preserve"> </w:t>
            </w:r>
            <w:r w:rsidRPr="00E91C60">
              <w:rPr>
                <w:rFonts w:ascii="Times New Roman" w:eastAsia="Times New Roman" w:hAnsi="Times New Roman" w:cs="Times New Roman"/>
                <w:b/>
                <w:i/>
                <w:spacing w:val="-1"/>
                <w:sz w:val="24"/>
                <w:szCs w:val="24"/>
              </w:rPr>
              <w:t>б</w:t>
            </w:r>
            <w:r w:rsidRPr="00E91C60">
              <w:rPr>
                <w:rFonts w:ascii="Times New Roman" w:eastAsia="Times New Roman" w:hAnsi="Times New Roman" w:cs="Times New Roman"/>
                <w:b/>
                <w:i/>
                <w:sz w:val="24"/>
                <w:szCs w:val="24"/>
              </w:rPr>
              <w:t>иб</w:t>
            </w:r>
            <w:r w:rsidRPr="00E91C60">
              <w:rPr>
                <w:rFonts w:ascii="Times New Roman" w:eastAsia="Times New Roman" w:hAnsi="Times New Roman" w:cs="Times New Roman"/>
                <w:b/>
                <w:i/>
                <w:spacing w:val="-1"/>
                <w:sz w:val="24"/>
                <w:szCs w:val="24"/>
              </w:rPr>
              <w:t>л</w:t>
            </w:r>
            <w:r w:rsidRPr="00E91C60">
              <w:rPr>
                <w:rFonts w:ascii="Times New Roman" w:eastAsia="Times New Roman" w:hAnsi="Times New Roman" w:cs="Times New Roman"/>
                <w:b/>
                <w:i/>
                <w:sz w:val="24"/>
                <w:szCs w:val="24"/>
              </w:rPr>
              <w:t>иотек</w:t>
            </w:r>
          </w:p>
        </w:tc>
      </w:tr>
      <w:tr w:rsidR="00E91C60" w:rsidRPr="00E91C60" w:rsidTr="00E91C60">
        <w:tc>
          <w:tcPr>
            <w:tcW w:w="3755"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Кол</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z w:val="24"/>
                <w:szCs w:val="24"/>
              </w:rPr>
              <w:t>че</w:t>
            </w:r>
            <w:r w:rsidRPr="00E91C60">
              <w:rPr>
                <w:rFonts w:ascii="Times New Roman" w:eastAsia="Times New Roman" w:hAnsi="Times New Roman" w:cs="Times New Roman"/>
                <w:spacing w:val="-1"/>
                <w:sz w:val="24"/>
                <w:szCs w:val="24"/>
              </w:rPr>
              <w:t>с</w:t>
            </w:r>
            <w:r w:rsidRPr="00E91C60">
              <w:rPr>
                <w:rFonts w:ascii="Times New Roman" w:eastAsia="Times New Roman" w:hAnsi="Times New Roman" w:cs="Times New Roman"/>
                <w:sz w:val="24"/>
                <w:szCs w:val="24"/>
              </w:rPr>
              <w:t>тво пол</w:t>
            </w:r>
            <w:r w:rsidRPr="00E91C60">
              <w:rPr>
                <w:rFonts w:ascii="Times New Roman" w:eastAsia="Times New Roman" w:hAnsi="Times New Roman" w:cs="Times New Roman"/>
                <w:spacing w:val="1"/>
                <w:sz w:val="24"/>
                <w:szCs w:val="24"/>
              </w:rPr>
              <w:t>ьз</w:t>
            </w:r>
            <w:r w:rsidRPr="00E91C60">
              <w:rPr>
                <w:rFonts w:ascii="Times New Roman" w:eastAsia="Times New Roman" w:hAnsi="Times New Roman" w:cs="Times New Roman"/>
                <w:sz w:val="24"/>
                <w:szCs w:val="24"/>
              </w:rPr>
              <w:t>ов</w:t>
            </w:r>
            <w:r w:rsidRPr="00E91C60">
              <w:rPr>
                <w:rFonts w:ascii="Times New Roman" w:eastAsia="Times New Roman" w:hAnsi="Times New Roman" w:cs="Times New Roman"/>
                <w:spacing w:val="-3"/>
                <w:sz w:val="24"/>
                <w:szCs w:val="24"/>
              </w:rPr>
              <w:t>а</w:t>
            </w:r>
            <w:r w:rsidRPr="00E91C60">
              <w:rPr>
                <w:rFonts w:ascii="Times New Roman" w:eastAsia="Times New Roman" w:hAnsi="Times New Roman" w:cs="Times New Roman"/>
                <w:sz w:val="24"/>
                <w:szCs w:val="24"/>
              </w:rPr>
              <w:t>т</w:t>
            </w:r>
            <w:r w:rsidRPr="00E91C60">
              <w:rPr>
                <w:rFonts w:ascii="Times New Roman" w:eastAsia="Times New Roman" w:hAnsi="Times New Roman" w:cs="Times New Roman"/>
                <w:spacing w:val="-1"/>
                <w:sz w:val="24"/>
                <w:szCs w:val="24"/>
              </w:rPr>
              <w:t>е</w:t>
            </w:r>
            <w:r w:rsidRPr="00E91C60">
              <w:rPr>
                <w:rFonts w:ascii="Times New Roman" w:eastAsia="Times New Roman" w:hAnsi="Times New Roman" w:cs="Times New Roman"/>
                <w:sz w:val="24"/>
                <w:szCs w:val="24"/>
              </w:rPr>
              <w:t>лей, в т.</w:t>
            </w:r>
            <w:r w:rsidRPr="00E91C60">
              <w:rPr>
                <w:rFonts w:ascii="Times New Roman" w:eastAsia="Times New Roman" w:hAnsi="Times New Roman" w:cs="Times New Roman"/>
                <w:spacing w:val="2"/>
                <w:sz w:val="24"/>
                <w:szCs w:val="24"/>
              </w:rPr>
              <w:t xml:space="preserve"> </w:t>
            </w:r>
            <w:r w:rsidRPr="00E91C60">
              <w:rPr>
                <w:rFonts w:ascii="Times New Roman" w:eastAsia="Times New Roman" w:hAnsi="Times New Roman" w:cs="Times New Roman"/>
                <w:sz w:val="24"/>
                <w:szCs w:val="24"/>
              </w:rPr>
              <w:t>ч.</w:t>
            </w:r>
            <w:r w:rsidRPr="00E91C60">
              <w:rPr>
                <w:rFonts w:ascii="Times New Roman" w:eastAsia="Times New Roman" w:hAnsi="Times New Roman" w:cs="Times New Roman"/>
                <w:spacing w:val="2"/>
                <w:sz w:val="24"/>
                <w:szCs w:val="24"/>
              </w:rPr>
              <w:t xml:space="preserve"> </w:t>
            </w:r>
            <w:r w:rsidRPr="00E91C60">
              <w:rPr>
                <w:rFonts w:ascii="Times New Roman" w:eastAsia="Times New Roman" w:hAnsi="Times New Roman" w:cs="Times New Roman"/>
                <w:spacing w:val="-4"/>
                <w:sz w:val="24"/>
                <w:szCs w:val="24"/>
              </w:rPr>
              <w:t>у</w:t>
            </w:r>
            <w:r w:rsidRPr="00E91C60">
              <w:rPr>
                <w:rFonts w:ascii="Times New Roman" w:eastAsia="Times New Roman" w:hAnsi="Times New Roman" w:cs="Times New Roman"/>
                <w:sz w:val="24"/>
                <w:szCs w:val="24"/>
              </w:rPr>
              <w:t>д</w:t>
            </w:r>
            <w:r w:rsidRPr="00E91C60">
              <w:rPr>
                <w:rFonts w:ascii="Times New Roman" w:eastAsia="Times New Roman" w:hAnsi="Times New Roman" w:cs="Times New Roman"/>
                <w:spacing w:val="-1"/>
                <w:sz w:val="24"/>
                <w:szCs w:val="24"/>
              </w:rPr>
              <w:t>а</w:t>
            </w:r>
            <w:r w:rsidRPr="00E91C60">
              <w:rPr>
                <w:rFonts w:ascii="Times New Roman" w:eastAsia="Times New Roman" w:hAnsi="Times New Roman" w:cs="Times New Roman"/>
                <w:spacing w:val="2"/>
                <w:sz w:val="24"/>
                <w:szCs w:val="24"/>
              </w:rPr>
              <w:t>л</w:t>
            </w:r>
            <w:r w:rsidRPr="00E91C60">
              <w:rPr>
                <w:rFonts w:ascii="Times New Roman" w:eastAsia="Times New Roman" w:hAnsi="Times New Roman" w:cs="Times New Roman"/>
                <w:sz w:val="24"/>
                <w:szCs w:val="24"/>
              </w:rPr>
              <w:t>ен</w:t>
            </w:r>
            <w:r w:rsidRPr="00E91C60">
              <w:rPr>
                <w:rFonts w:ascii="Times New Roman" w:eastAsia="Times New Roman" w:hAnsi="Times New Roman" w:cs="Times New Roman"/>
                <w:spacing w:val="1"/>
                <w:sz w:val="24"/>
                <w:szCs w:val="24"/>
              </w:rPr>
              <w:t>н</w:t>
            </w:r>
            <w:r w:rsidRPr="00E91C60">
              <w:rPr>
                <w:rFonts w:ascii="Times New Roman" w:eastAsia="Times New Roman" w:hAnsi="Times New Roman" w:cs="Times New Roman"/>
                <w:sz w:val="24"/>
                <w:szCs w:val="24"/>
              </w:rPr>
              <w:t xml:space="preserve">ых </w:t>
            </w:r>
          </w:p>
        </w:tc>
        <w:tc>
          <w:tcPr>
            <w:tcW w:w="2227"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пользователей</w:t>
            </w:r>
          </w:p>
        </w:tc>
        <w:tc>
          <w:tcPr>
            <w:tcW w:w="1716" w:type="dxa"/>
          </w:tcPr>
          <w:p w:rsidR="00E91C60" w:rsidRPr="00874DC5" w:rsidRDefault="00E91C60" w:rsidP="006D41D3">
            <w:pPr>
              <w:rPr>
                <w:rFonts w:ascii="Times New Roman" w:eastAsia="Times New Roman" w:hAnsi="Times New Roman" w:cs="Times New Roman"/>
                <w:sz w:val="24"/>
                <w:szCs w:val="24"/>
              </w:rPr>
            </w:pPr>
            <w:r w:rsidRPr="00874DC5">
              <w:rPr>
                <w:rFonts w:ascii="Times New Roman" w:eastAsia="Times New Roman" w:hAnsi="Times New Roman" w:cs="Times New Roman"/>
                <w:sz w:val="24"/>
                <w:szCs w:val="24"/>
              </w:rPr>
              <w:t xml:space="preserve">51358 </w:t>
            </w:r>
          </w:p>
        </w:tc>
        <w:tc>
          <w:tcPr>
            <w:tcW w:w="1764" w:type="dxa"/>
          </w:tcPr>
          <w:p w:rsidR="008D3A24" w:rsidRDefault="00B03F25" w:rsidP="006D41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4856</w:t>
            </w:r>
            <w:r w:rsidR="00874DC5">
              <w:rPr>
                <w:rFonts w:ascii="Times New Roman" w:eastAsia="Times New Roman" w:hAnsi="Times New Roman" w:cs="Times New Roman"/>
                <w:b/>
                <w:sz w:val="24"/>
                <w:szCs w:val="24"/>
              </w:rPr>
              <w:t>9</w:t>
            </w:r>
          </w:p>
          <w:p w:rsidR="00E91C60" w:rsidRPr="00E91C60" w:rsidRDefault="00B03F25" w:rsidP="006D41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(-2789</w:t>
            </w:r>
            <w:r w:rsidR="00874DC5">
              <w:rPr>
                <w:rFonts w:ascii="Times New Roman" w:eastAsia="Times New Roman" w:hAnsi="Times New Roman" w:cs="Times New Roman"/>
                <w:b/>
                <w:sz w:val="24"/>
                <w:szCs w:val="24"/>
              </w:rPr>
              <w:t>)</w:t>
            </w:r>
          </w:p>
        </w:tc>
      </w:tr>
      <w:tr w:rsidR="00E91C60" w:rsidRPr="00E91C60" w:rsidTr="00E91C60">
        <w:tc>
          <w:tcPr>
            <w:tcW w:w="3755"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Кол</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z w:val="24"/>
                <w:szCs w:val="24"/>
              </w:rPr>
              <w:t>че</w:t>
            </w:r>
            <w:r w:rsidRPr="00E91C60">
              <w:rPr>
                <w:rFonts w:ascii="Times New Roman" w:eastAsia="Times New Roman" w:hAnsi="Times New Roman" w:cs="Times New Roman"/>
                <w:spacing w:val="-1"/>
                <w:sz w:val="24"/>
                <w:szCs w:val="24"/>
              </w:rPr>
              <w:t>с</w:t>
            </w:r>
            <w:r w:rsidRPr="00E91C60">
              <w:rPr>
                <w:rFonts w:ascii="Times New Roman" w:eastAsia="Times New Roman" w:hAnsi="Times New Roman" w:cs="Times New Roman"/>
                <w:sz w:val="24"/>
                <w:szCs w:val="24"/>
              </w:rPr>
              <w:t xml:space="preserve">тво </w:t>
            </w:r>
            <w:r w:rsidRPr="00E91C60">
              <w:rPr>
                <w:rFonts w:ascii="Times New Roman" w:eastAsia="Times New Roman" w:hAnsi="Times New Roman" w:cs="Times New Roman"/>
                <w:spacing w:val="-1"/>
                <w:sz w:val="24"/>
                <w:szCs w:val="24"/>
              </w:rPr>
              <w:t>в</w:t>
            </w:r>
            <w:r w:rsidRPr="00E91C60">
              <w:rPr>
                <w:rFonts w:ascii="Times New Roman" w:eastAsia="Times New Roman" w:hAnsi="Times New Roman" w:cs="Times New Roman"/>
                <w:sz w:val="24"/>
                <w:szCs w:val="24"/>
              </w:rPr>
              <w:t>ыд</w:t>
            </w:r>
            <w:r w:rsidRPr="00E91C60">
              <w:rPr>
                <w:rFonts w:ascii="Times New Roman" w:eastAsia="Times New Roman" w:hAnsi="Times New Roman" w:cs="Times New Roman"/>
                <w:spacing w:val="-1"/>
                <w:sz w:val="24"/>
                <w:szCs w:val="24"/>
              </w:rPr>
              <w:t>а</w:t>
            </w:r>
            <w:r w:rsidRPr="00E91C60">
              <w:rPr>
                <w:rFonts w:ascii="Times New Roman" w:eastAsia="Times New Roman" w:hAnsi="Times New Roman" w:cs="Times New Roman"/>
                <w:sz w:val="24"/>
                <w:szCs w:val="24"/>
              </w:rPr>
              <w:t>н</w:t>
            </w:r>
            <w:r w:rsidRPr="00E91C60">
              <w:rPr>
                <w:rFonts w:ascii="Times New Roman" w:eastAsia="Times New Roman" w:hAnsi="Times New Roman" w:cs="Times New Roman"/>
                <w:spacing w:val="1"/>
                <w:sz w:val="24"/>
                <w:szCs w:val="24"/>
              </w:rPr>
              <w:t>н</w:t>
            </w:r>
            <w:r w:rsidRPr="00E91C60">
              <w:rPr>
                <w:rFonts w:ascii="Times New Roman" w:eastAsia="Times New Roman" w:hAnsi="Times New Roman" w:cs="Times New Roman"/>
                <w:sz w:val="24"/>
                <w:szCs w:val="24"/>
              </w:rPr>
              <w:t>ых</w:t>
            </w:r>
            <w:r w:rsidRPr="00E91C60">
              <w:rPr>
                <w:rFonts w:ascii="Times New Roman" w:eastAsia="Times New Roman" w:hAnsi="Times New Roman" w:cs="Times New Roman"/>
                <w:spacing w:val="2"/>
                <w:sz w:val="24"/>
                <w:szCs w:val="24"/>
              </w:rPr>
              <w:t xml:space="preserve"> </w:t>
            </w:r>
            <w:r w:rsidRPr="00E91C60">
              <w:rPr>
                <w:rFonts w:ascii="Times New Roman" w:eastAsia="Times New Roman" w:hAnsi="Times New Roman" w:cs="Times New Roman"/>
                <w:sz w:val="24"/>
                <w:szCs w:val="24"/>
              </w:rPr>
              <w:t>д</w:t>
            </w:r>
            <w:r w:rsidRPr="00E91C60">
              <w:rPr>
                <w:rFonts w:ascii="Times New Roman" w:eastAsia="Times New Roman" w:hAnsi="Times New Roman" w:cs="Times New Roman"/>
                <w:spacing w:val="-1"/>
                <w:sz w:val="24"/>
                <w:szCs w:val="24"/>
              </w:rPr>
              <w:t>о</w:t>
            </w:r>
            <w:r w:rsidRPr="00E91C60">
              <w:rPr>
                <w:rFonts w:ascii="Times New Roman" w:eastAsia="Times New Roman" w:hAnsi="Times New Roman" w:cs="Times New Roman"/>
                <w:spacing w:val="2"/>
                <w:sz w:val="24"/>
                <w:szCs w:val="24"/>
              </w:rPr>
              <w:t>к</w:t>
            </w:r>
            <w:r w:rsidRPr="00E91C60">
              <w:rPr>
                <w:rFonts w:ascii="Times New Roman" w:eastAsia="Times New Roman" w:hAnsi="Times New Roman" w:cs="Times New Roman"/>
                <w:spacing w:val="-4"/>
                <w:sz w:val="24"/>
                <w:szCs w:val="24"/>
              </w:rPr>
              <w:t>у</w:t>
            </w:r>
            <w:r w:rsidRPr="00E91C60">
              <w:rPr>
                <w:rFonts w:ascii="Times New Roman" w:eastAsia="Times New Roman" w:hAnsi="Times New Roman" w:cs="Times New Roman"/>
                <w:spacing w:val="-1"/>
                <w:sz w:val="24"/>
                <w:szCs w:val="24"/>
              </w:rPr>
              <w:t>ме</w:t>
            </w:r>
            <w:r w:rsidRPr="00E91C60">
              <w:rPr>
                <w:rFonts w:ascii="Times New Roman" w:eastAsia="Times New Roman" w:hAnsi="Times New Roman" w:cs="Times New Roman"/>
                <w:sz w:val="24"/>
                <w:szCs w:val="24"/>
              </w:rPr>
              <w:t>н</w:t>
            </w:r>
            <w:r w:rsidRPr="00E91C60">
              <w:rPr>
                <w:rFonts w:ascii="Times New Roman" w:eastAsia="Times New Roman" w:hAnsi="Times New Roman" w:cs="Times New Roman"/>
                <w:spacing w:val="1"/>
                <w:sz w:val="24"/>
                <w:szCs w:val="24"/>
              </w:rPr>
              <w:t>т</w:t>
            </w:r>
            <w:r w:rsidRPr="00E91C60">
              <w:rPr>
                <w:rFonts w:ascii="Times New Roman" w:eastAsia="Times New Roman" w:hAnsi="Times New Roman" w:cs="Times New Roman"/>
                <w:sz w:val="24"/>
                <w:szCs w:val="24"/>
              </w:rPr>
              <w:t>ов, в т.</w:t>
            </w:r>
            <w:r w:rsidRPr="00E91C60">
              <w:rPr>
                <w:rFonts w:ascii="Times New Roman" w:eastAsia="Times New Roman" w:hAnsi="Times New Roman" w:cs="Times New Roman"/>
                <w:spacing w:val="2"/>
                <w:sz w:val="24"/>
                <w:szCs w:val="24"/>
              </w:rPr>
              <w:t xml:space="preserve"> </w:t>
            </w:r>
            <w:r w:rsidRPr="00E91C60">
              <w:rPr>
                <w:rFonts w:ascii="Times New Roman" w:eastAsia="Times New Roman" w:hAnsi="Times New Roman" w:cs="Times New Roman"/>
                <w:sz w:val="24"/>
                <w:szCs w:val="24"/>
              </w:rPr>
              <w:t>ч.</w:t>
            </w:r>
            <w:r w:rsidRPr="00E91C60">
              <w:rPr>
                <w:rFonts w:ascii="Times New Roman" w:eastAsia="Times New Roman" w:hAnsi="Times New Roman" w:cs="Times New Roman"/>
                <w:spacing w:val="4"/>
                <w:sz w:val="24"/>
                <w:szCs w:val="24"/>
              </w:rPr>
              <w:t xml:space="preserve"> </w:t>
            </w:r>
            <w:r w:rsidRPr="00E91C60">
              <w:rPr>
                <w:rFonts w:ascii="Times New Roman" w:eastAsia="Times New Roman" w:hAnsi="Times New Roman" w:cs="Times New Roman"/>
                <w:spacing w:val="-4"/>
                <w:sz w:val="24"/>
                <w:szCs w:val="24"/>
              </w:rPr>
              <w:t>у</w:t>
            </w:r>
            <w:r w:rsidRPr="00E91C60">
              <w:rPr>
                <w:rFonts w:ascii="Times New Roman" w:eastAsia="Times New Roman" w:hAnsi="Times New Roman" w:cs="Times New Roman"/>
                <w:spacing w:val="2"/>
                <w:sz w:val="24"/>
                <w:szCs w:val="24"/>
              </w:rPr>
              <w:t>д</w:t>
            </w:r>
            <w:r w:rsidRPr="00E91C60">
              <w:rPr>
                <w:rFonts w:ascii="Times New Roman" w:eastAsia="Times New Roman" w:hAnsi="Times New Roman" w:cs="Times New Roman"/>
                <w:sz w:val="24"/>
                <w:szCs w:val="24"/>
              </w:rPr>
              <w:t>ал</w:t>
            </w:r>
            <w:r w:rsidRPr="00E91C60">
              <w:rPr>
                <w:rFonts w:ascii="Times New Roman" w:eastAsia="Times New Roman" w:hAnsi="Times New Roman" w:cs="Times New Roman"/>
                <w:spacing w:val="-1"/>
                <w:sz w:val="24"/>
                <w:szCs w:val="24"/>
              </w:rPr>
              <w:t>е</w:t>
            </w:r>
            <w:r w:rsidRPr="00E91C60">
              <w:rPr>
                <w:rFonts w:ascii="Times New Roman" w:eastAsia="Times New Roman" w:hAnsi="Times New Roman" w:cs="Times New Roman"/>
                <w:sz w:val="24"/>
                <w:szCs w:val="24"/>
              </w:rPr>
              <w:t>н</w:t>
            </w:r>
            <w:r w:rsidRPr="00E91C60">
              <w:rPr>
                <w:rFonts w:ascii="Times New Roman" w:eastAsia="Times New Roman" w:hAnsi="Times New Roman" w:cs="Times New Roman"/>
                <w:spacing w:val="1"/>
                <w:sz w:val="24"/>
                <w:szCs w:val="24"/>
              </w:rPr>
              <w:t>н</w:t>
            </w:r>
            <w:r w:rsidRPr="00E91C60">
              <w:rPr>
                <w:rFonts w:ascii="Times New Roman" w:eastAsia="Times New Roman" w:hAnsi="Times New Roman" w:cs="Times New Roman"/>
                <w:sz w:val="24"/>
                <w:szCs w:val="24"/>
              </w:rPr>
              <w:t>ым поль</w:t>
            </w:r>
            <w:r w:rsidRPr="00E91C60">
              <w:rPr>
                <w:rFonts w:ascii="Times New Roman" w:eastAsia="Times New Roman" w:hAnsi="Times New Roman" w:cs="Times New Roman"/>
                <w:spacing w:val="1"/>
                <w:sz w:val="24"/>
                <w:szCs w:val="24"/>
              </w:rPr>
              <w:t>з</w:t>
            </w:r>
            <w:r w:rsidRPr="00E91C60">
              <w:rPr>
                <w:rFonts w:ascii="Times New Roman" w:eastAsia="Times New Roman" w:hAnsi="Times New Roman" w:cs="Times New Roman"/>
                <w:sz w:val="24"/>
                <w:szCs w:val="24"/>
              </w:rPr>
              <w:t>овател</w:t>
            </w:r>
            <w:r w:rsidRPr="00E91C60">
              <w:rPr>
                <w:rFonts w:ascii="Times New Roman" w:eastAsia="Times New Roman" w:hAnsi="Times New Roman" w:cs="Times New Roman"/>
                <w:spacing w:val="-3"/>
                <w:sz w:val="24"/>
                <w:szCs w:val="24"/>
              </w:rPr>
              <w:t>я</w:t>
            </w:r>
            <w:r w:rsidRPr="00E91C60">
              <w:rPr>
                <w:rFonts w:ascii="Times New Roman" w:eastAsia="Times New Roman" w:hAnsi="Times New Roman" w:cs="Times New Roman"/>
                <w:sz w:val="24"/>
                <w:szCs w:val="24"/>
              </w:rPr>
              <w:t>м</w:t>
            </w:r>
          </w:p>
        </w:tc>
        <w:tc>
          <w:tcPr>
            <w:tcW w:w="2227"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экземпляров</w:t>
            </w:r>
          </w:p>
        </w:tc>
        <w:tc>
          <w:tcPr>
            <w:tcW w:w="1716" w:type="dxa"/>
          </w:tcPr>
          <w:p w:rsidR="00E91C60" w:rsidRPr="00874DC5" w:rsidRDefault="00E91C60" w:rsidP="006D41D3">
            <w:pPr>
              <w:rPr>
                <w:rFonts w:ascii="Times New Roman" w:eastAsia="Times New Roman" w:hAnsi="Times New Roman" w:cs="Times New Roman"/>
                <w:sz w:val="24"/>
                <w:szCs w:val="24"/>
              </w:rPr>
            </w:pPr>
            <w:r w:rsidRPr="00874DC5">
              <w:rPr>
                <w:rFonts w:ascii="Times New Roman" w:eastAsia="Times New Roman" w:hAnsi="Times New Roman" w:cs="Times New Roman"/>
                <w:sz w:val="24"/>
                <w:szCs w:val="24"/>
              </w:rPr>
              <w:t>1125032 (+5012)</w:t>
            </w:r>
          </w:p>
        </w:tc>
        <w:tc>
          <w:tcPr>
            <w:tcW w:w="1764" w:type="dxa"/>
          </w:tcPr>
          <w:p w:rsidR="00874DC5" w:rsidRDefault="00874DC5" w:rsidP="006D41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B03F25">
              <w:rPr>
                <w:rFonts w:ascii="Times New Roman" w:eastAsia="Times New Roman" w:hAnsi="Times New Roman" w:cs="Times New Roman"/>
                <w:b/>
                <w:sz w:val="24"/>
                <w:szCs w:val="24"/>
              </w:rPr>
              <w:t>99699</w:t>
            </w:r>
          </w:p>
          <w:p w:rsidR="00E91C60" w:rsidRPr="00E91C60" w:rsidRDefault="00874DC5" w:rsidP="00B03F2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B82299">
              <w:rPr>
                <w:rFonts w:ascii="Times New Roman" w:eastAsia="Times New Roman" w:hAnsi="Times New Roman" w:cs="Times New Roman"/>
                <w:b/>
                <w:sz w:val="24"/>
                <w:szCs w:val="24"/>
              </w:rPr>
              <w:t>2</w:t>
            </w:r>
            <w:r w:rsidR="00B03F25">
              <w:rPr>
                <w:rFonts w:ascii="Times New Roman" w:eastAsia="Times New Roman" w:hAnsi="Times New Roman" w:cs="Times New Roman"/>
                <w:b/>
                <w:sz w:val="24"/>
                <w:szCs w:val="24"/>
              </w:rPr>
              <w:t>25333</w:t>
            </w:r>
            <w:r>
              <w:rPr>
                <w:rFonts w:ascii="Times New Roman" w:eastAsia="Times New Roman" w:hAnsi="Times New Roman" w:cs="Times New Roman"/>
                <w:b/>
                <w:sz w:val="24"/>
                <w:szCs w:val="24"/>
              </w:rPr>
              <w:t>)</w:t>
            </w:r>
          </w:p>
        </w:tc>
      </w:tr>
      <w:tr w:rsidR="00E91C60" w:rsidRPr="00E91C60" w:rsidTr="00E91C60">
        <w:tc>
          <w:tcPr>
            <w:tcW w:w="3755"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Кол</w:t>
            </w:r>
            <w:r w:rsidRPr="00E91C60">
              <w:rPr>
                <w:rFonts w:ascii="Times New Roman" w:eastAsia="Times New Roman" w:hAnsi="Times New Roman" w:cs="Times New Roman"/>
                <w:spacing w:val="2"/>
                <w:sz w:val="24"/>
                <w:szCs w:val="24"/>
              </w:rPr>
              <w:t>и</w:t>
            </w:r>
            <w:r w:rsidRPr="00E91C60">
              <w:rPr>
                <w:rFonts w:ascii="Times New Roman" w:eastAsia="Times New Roman" w:hAnsi="Times New Roman" w:cs="Times New Roman"/>
                <w:sz w:val="24"/>
                <w:szCs w:val="24"/>
              </w:rPr>
              <w:t>ч</w:t>
            </w:r>
            <w:r w:rsidRPr="00E91C60">
              <w:rPr>
                <w:rFonts w:ascii="Times New Roman" w:eastAsia="Times New Roman" w:hAnsi="Times New Roman" w:cs="Times New Roman"/>
                <w:spacing w:val="-1"/>
                <w:sz w:val="24"/>
                <w:szCs w:val="24"/>
              </w:rPr>
              <w:t>ес</w:t>
            </w:r>
            <w:r w:rsidRPr="00E91C60">
              <w:rPr>
                <w:rFonts w:ascii="Times New Roman" w:eastAsia="Times New Roman" w:hAnsi="Times New Roman" w:cs="Times New Roman"/>
                <w:sz w:val="24"/>
                <w:szCs w:val="24"/>
              </w:rPr>
              <w:t>тво</w:t>
            </w:r>
            <w:r w:rsidRPr="00E91C60">
              <w:rPr>
                <w:rFonts w:ascii="Times New Roman" w:eastAsia="Times New Roman" w:hAnsi="Times New Roman" w:cs="Times New Roman"/>
                <w:spacing w:val="126"/>
                <w:sz w:val="24"/>
                <w:szCs w:val="24"/>
              </w:rPr>
              <w:t xml:space="preserve"> </w:t>
            </w:r>
            <w:r w:rsidRPr="00E91C60">
              <w:rPr>
                <w:rFonts w:ascii="Times New Roman" w:eastAsia="Times New Roman" w:hAnsi="Times New Roman" w:cs="Times New Roman"/>
                <w:sz w:val="24"/>
                <w:szCs w:val="24"/>
              </w:rPr>
              <w:t>выд</w:t>
            </w:r>
            <w:r w:rsidRPr="00E91C60">
              <w:rPr>
                <w:rFonts w:ascii="Times New Roman" w:eastAsia="Times New Roman" w:hAnsi="Times New Roman" w:cs="Times New Roman"/>
                <w:spacing w:val="-1"/>
                <w:sz w:val="24"/>
                <w:szCs w:val="24"/>
              </w:rPr>
              <w:t>а</w:t>
            </w:r>
            <w:r w:rsidRPr="00E91C60">
              <w:rPr>
                <w:rFonts w:ascii="Times New Roman" w:eastAsia="Times New Roman" w:hAnsi="Times New Roman" w:cs="Times New Roman"/>
                <w:sz w:val="24"/>
                <w:szCs w:val="24"/>
              </w:rPr>
              <w:t>н</w:t>
            </w:r>
            <w:r w:rsidRPr="00E91C60">
              <w:rPr>
                <w:rFonts w:ascii="Times New Roman" w:eastAsia="Times New Roman" w:hAnsi="Times New Roman" w:cs="Times New Roman"/>
                <w:spacing w:val="1"/>
                <w:sz w:val="24"/>
                <w:szCs w:val="24"/>
              </w:rPr>
              <w:t>н</w:t>
            </w:r>
            <w:r w:rsidRPr="00E91C60">
              <w:rPr>
                <w:rFonts w:ascii="Times New Roman" w:eastAsia="Times New Roman" w:hAnsi="Times New Roman" w:cs="Times New Roman"/>
                <w:sz w:val="24"/>
                <w:szCs w:val="24"/>
              </w:rPr>
              <w:t>ых</w:t>
            </w:r>
            <w:r w:rsidRPr="00E91C60">
              <w:rPr>
                <w:rFonts w:ascii="Times New Roman" w:eastAsia="Times New Roman" w:hAnsi="Times New Roman" w:cs="Times New Roman"/>
                <w:spacing w:val="129"/>
                <w:sz w:val="24"/>
                <w:szCs w:val="24"/>
              </w:rPr>
              <w:t xml:space="preserve"> </w:t>
            </w:r>
            <w:r w:rsidRPr="00E91C60">
              <w:rPr>
                <w:rFonts w:ascii="Times New Roman" w:eastAsia="Times New Roman" w:hAnsi="Times New Roman" w:cs="Times New Roman"/>
                <w:sz w:val="24"/>
                <w:szCs w:val="24"/>
              </w:rPr>
              <w:t>справок</w:t>
            </w:r>
            <w:r w:rsidRPr="00E91C60">
              <w:rPr>
                <w:rFonts w:ascii="Times New Roman" w:eastAsia="Times New Roman" w:hAnsi="Times New Roman" w:cs="Times New Roman"/>
                <w:spacing w:val="126"/>
                <w:sz w:val="24"/>
                <w:szCs w:val="24"/>
              </w:rPr>
              <w:t xml:space="preserve"> </w:t>
            </w:r>
            <w:r w:rsidRPr="00E91C60">
              <w:rPr>
                <w:rFonts w:ascii="Times New Roman" w:eastAsia="Times New Roman" w:hAnsi="Times New Roman" w:cs="Times New Roman"/>
                <w:sz w:val="24"/>
                <w:szCs w:val="24"/>
              </w:rPr>
              <w:t>и</w:t>
            </w:r>
            <w:r w:rsidRPr="00E91C60">
              <w:rPr>
                <w:rFonts w:ascii="Times New Roman" w:eastAsia="Times New Roman" w:hAnsi="Times New Roman" w:cs="Times New Roman"/>
                <w:spacing w:val="128"/>
                <w:sz w:val="24"/>
                <w:szCs w:val="24"/>
              </w:rPr>
              <w:t xml:space="preserve"> </w:t>
            </w:r>
            <w:r w:rsidRPr="00E91C60">
              <w:rPr>
                <w:rFonts w:ascii="Times New Roman" w:eastAsia="Times New Roman" w:hAnsi="Times New Roman" w:cs="Times New Roman"/>
                <w:spacing w:val="1"/>
                <w:sz w:val="24"/>
                <w:szCs w:val="24"/>
              </w:rPr>
              <w:t>п</w:t>
            </w:r>
            <w:r w:rsidRPr="00E91C60">
              <w:rPr>
                <w:rFonts w:ascii="Times New Roman" w:eastAsia="Times New Roman" w:hAnsi="Times New Roman" w:cs="Times New Roman"/>
                <w:sz w:val="24"/>
                <w:szCs w:val="24"/>
              </w:rPr>
              <w:t>ред</w:t>
            </w:r>
            <w:r w:rsidRPr="00E91C60">
              <w:rPr>
                <w:rFonts w:ascii="Times New Roman" w:eastAsia="Times New Roman" w:hAnsi="Times New Roman" w:cs="Times New Roman"/>
                <w:spacing w:val="-2"/>
                <w:sz w:val="24"/>
                <w:szCs w:val="24"/>
              </w:rPr>
              <w:t>о</w:t>
            </w:r>
            <w:r w:rsidRPr="00E91C60">
              <w:rPr>
                <w:rFonts w:ascii="Times New Roman" w:eastAsia="Times New Roman" w:hAnsi="Times New Roman" w:cs="Times New Roman"/>
                <w:spacing w:val="-1"/>
                <w:sz w:val="24"/>
                <w:szCs w:val="24"/>
              </w:rPr>
              <w:t>с</w:t>
            </w:r>
            <w:r w:rsidRPr="00E91C60">
              <w:rPr>
                <w:rFonts w:ascii="Times New Roman" w:eastAsia="Times New Roman" w:hAnsi="Times New Roman" w:cs="Times New Roman"/>
                <w:sz w:val="24"/>
                <w:szCs w:val="24"/>
              </w:rPr>
              <w:t>тавл</w:t>
            </w:r>
            <w:r w:rsidRPr="00E91C60">
              <w:rPr>
                <w:rFonts w:ascii="Times New Roman" w:eastAsia="Times New Roman" w:hAnsi="Times New Roman" w:cs="Times New Roman"/>
                <w:spacing w:val="-2"/>
                <w:sz w:val="24"/>
                <w:szCs w:val="24"/>
              </w:rPr>
              <w:t>е</w:t>
            </w:r>
            <w:r w:rsidRPr="00E91C60">
              <w:rPr>
                <w:rFonts w:ascii="Times New Roman" w:eastAsia="Times New Roman" w:hAnsi="Times New Roman" w:cs="Times New Roman"/>
                <w:sz w:val="24"/>
                <w:szCs w:val="24"/>
              </w:rPr>
              <w:t>н</w:t>
            </w:r>
            <w:r w:rsidRPr="00E91C60">
              <w:rPr>
                <w:rFonts w:ascii="Times New Roman" w:eastAsia="Times New Roman" w:hAnsi="Times New Roman" w:cs="Times New Roman"/>
                <w:spacing w:val="1"/>
                <w:sz w:val="24"/>
                <w:szCs w:val="24"/>
              </w:rPr>
              <w:t>н</w:t>
            </w:r>
            <w:r w:rsidRPr="00E91C60">
              <w:rPr>
                <w:rFonts w:ascii="Times New Roman" w:eastAsia="Times New Roman" w:hAnsi="Times New Roman" w:cs="Times New Roman"/>
                <w:sz w:val="24"/>
                <w:szCs w:val="24"/>
              </w:rPr>
              <w:t>ых</w:t>
            </w:r>
            <w:r w:rsidRPr="00E91C60">
              <w:rPr>
                <w:rFonts w:ascii="Times New Roman" w:eastAsia="Times New Roman" w:hAnsi="Times New Roman" w:cs="Times New Roman"/>
                <w:spacing w:val="129"/>
                <w:sz w:val="24"/>
                <w:szCs w:val="24"/>
              </w:rPr>
              <w:t xml:space="preserve"> </w:t>
            </w:r>
            <w:r w:rsidRPr="00E91C60">
              <w:rPr>
                <w:rFonts w:ascii="Times New Roman" w:eastAsia="Times New Roman" w:hAnsi="Times New Roman" w:cs="Times New Roman"/>
                <w:spacing w:val="6"/>
                <w:sz w:val="24"/>
                <w:szCs w:val="24"/>
              </w:rPr>
              <w:t>к</w:t>
            </w:r>
            <w:r w:rsidRPr="00E91C60">
              <w:rPr>
                <w:rFonts w:ascii="Times New Roman" w:eastAsia="Times New Roman" w:hAnsi="Times New Roman" w:cs="Times New Roman"/>
                <w:sz w:val="24"/>
                <w:szCs w:val="24"/>
              </w:rPr>
              <w:t>о</w:t>
            </w:r>
            <w:r w:rsidRPr="00E91C60">
              <w:rPr>
                <w:rFonts w:ascii="Times New Roman" w:eastAsia="Times New Roman" w:hAnsi="Times New Roman" w:cs="Times New Roman"/>
                <w:spacing w:val="1"/>
                <w:sz w:val="24"/>
                <w:szCs w:val="24"/>
              </w:rPr>
              <w:t>нс</w:t>
            </w:r>
            <w:r w:rsidRPr="00E91C60">
              <w:rPr>
                <w:rFonts w:ascii="Times New Roman" w:eastAsia="Times New Roman" w:hAnsi="Times New Roman" w:cs="Times New Roman"/>
                <w:spacing w:val="-6"/>
                <w:sz w:val="24"/>
                <w:szCs w:val="24"/>
              </w:rPr>
              <w:t>у</w:t>
            </w:r>
            <w:r w:rsidRPr="00E91C60">
              <w:rPr>
                <w:rFonts w:ascii="Times New Roman" w:eastAsia="Times New Roman" w:hAnsi="Times New Roman" w:cs="Times New Roman"/>
                <w:sz w:val="24"/>
                <w:szCs w:val="24"/>
              </w:rPr>
              <w:t>ль</w:t>
            </w:r>
            <w:r w:rsidRPr="00E91C60">
              <w:rPr>
                <w:rFonts w:ascii="Times New Roman" w:eastAsia="Times New Roman" w:hAnsi="Times New Roman" w:cs="Times New Roman"/>
                <w:spacing w:val="1"/>
                <w:sz w:val="24"/>
                <w:szCs w:val="24"/>
              </w:rPr>
              <w:t>таци</w:t>
            </w:r>
            <w:r w:rsidRPr="00E91C60">
              <w:rPr>
                <w:rFonts w:ascii="Times New Roman" w:eastAsia="Times New Roman" w:hAnsi="Times New Roman" w:cs="Times New Roman"/>
                <w:sz w:val="24"/>
                <w:szCs w:val="24"/>
              </w:rPr>
              <w:t>й</w:t>
            </w:r>
            <w:r w:rsidRPr="00E91C60">
              <w:rPr>
                <w:rFonts w:ascii="Times New Roman" w:eastAsia="Times New Roman" w:hAnsi="Times New Roman" w:cs="Times New Roman"/>
                <w:spacing w:val="125"/>
                <w:sz w:val="24"/>
                <w:szCs w:val="24"/>
              </w:rPr>
              <w:t xml:space="preserve"> </w:t>
            </w:r>
            <w:r w:rsidRPr="00E91C60">
              <w:rPr>
                <w:rFonts w:ascii="Times New Roman" w:eastAsia="Times New Roman" w:hAnsi="Times New Roman" w:cs="Times New Roman"/>
                <w:spacing w:val="1"/>
                <w:sz w:val="24"/>
                <w:szCs w:val="24"/>
              </w:rPr>
              <w:t>п</w:t>
            </w:r>
            <w:r w:rsidRPr="00E91C60">
              <w:rPr>
                <w:rFonts w:ascii="Times New Roman" w:eastAsia="Times New Roman" w:hAnsi="Times New Roman" w:cs="Times New Roman"/>
                <w:sz w:val="24"/>
                <w:szCs w:val="24"/>
              </w:rPr>
              <w:t>ос</w:t>
            </w:r>
            <w:r w:rsidRPr="00E91C60">
              <w:rPr>
                <w:rFonts w:ascii="Times New Roman" w:eastAsia="Times New Roman" w:hAnsi="Times New Roman" w:cs="Times New Roman"/>
                <w:spacing w:val="-1"/>
                <w:sz w:val="24"/>
                <w:szCs w:val="24"/>
              </w:rPr>
              <w:t>е</w:t>
            </w:r>
            <w:r w:rsidRPr="00E91C60">
              <w:rPr>
                <w:rFonts w:ascii="Times New Roman" w:eastAsia="Times New Roman" w:hAnsi="Times New Roman" w:cs="Times New Roman"/>
                <w:sz w:val="24"/>
                <w:szCs w:val="24"/>
              </w:rPr>
              <w:t>т</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z w:val="24"/>
                <w:szCs w:val="24"/>
              </w:rPr>
              <w:t>телям б</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z w:val="24"/>
                <w:szCs w:val="24"/>
              </w:rPr>
              <w:t>бл</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pacing w:val="-1"/>
                <w:sz w:val="24"/>
                <w:szCs w:val="24"/>
              </w:rPr>
              <w:t>о</w:t>
            </w:r>
            <w:r w:rsidRPr="00E91C60">
              <w:rPr>
                <w:rFonts w:ascii="Times New Roman" w:eastAsia="Times New Roman" w:hAnsi="Times New Roman" w:cs="Times New Roman"/>
                <w:sz w:val="24"/>
                <w:szCs w:val="24"/>
              </w:rPr>
              <w:t>т</w:t>
            </w:r>
            <w:r w:rsidRPr="00E91C60">
              <w:rPr>
                <w:rFonts w:ascii="Times New Roman" w:eastAsia="Times New Roman" w:hAnsi="Times New Roman" w:cs="Times New Roman"/>
                <w:spacing w:val="-1"/>
                <w:sz w:val="24"/>
                <w:szCs w:val="24"/>
              </w:rPr>
              <w:t>е</w:t>
            </w:r>
            <w:r w:rsidRPr="00E91C60">
              <w:rPr>
                <w:rFonts w:ascii="Times New Roman" w:eastAsia="Times New Roman" w:hAnsi="Times New Roman" w:cs="Times New Roman"/>
                <w:sz w:val="24"/>
                <w:szCs w:val="24"/>
              </w:rPr>
              <w:t>к</w:t>
            </w:r>
            <w:r w:rsidRPr="00E91C60">
              <w:rPr>
                <w:rFonts w:ascii="Times New Roman" w:eastAsia="Times New Roman" w:hAnsi="Times New Roman" w:cs="Times New Roman"/>
                <w:spacing w:val="1"/>
                <w:sz w:val="24"/>
                <w:szCs w:val="24"/>
              </w:rPr>
              <w:t>и</w:t>
            </w:r>
          </w:p>
        </w:tc>
        <w:tc>
          <w:tcPr>
            <w:tcW w:w="2227"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единиц</w:t>
            </w:r>
          </w:p>
        </w:tc>
        <w:tc>
          <w:tcPr>
            <w:tcW w:w="1716" w:type="dxa"/>
          </w:tcPr>
          <w:p w:rsidR="00E91C60" w:rsidRPr="00874DC5" w:rsidRDefault="00E91C60" w:rsidP="006D41D3">
            <w:pPr>
              <w:rPr>
                <w:rFonts w:ascii="Times New Roman" w:eastAsia="Times New Roman" w:hAnsi="Times New Roman" w:cs="Times New Roman"/>
                <w:sz w:val="24"/>
                <w:szCs w:val="24"/>
              </w:rPr>
            </w:pPr>
            <w:r w:rsidRPr="00874DC5">
              <w:rPr>
                <w:rFonts w:ascii="Times New Roman" w:eastAsia="Times New Roman" w:hAnsi="Times New Roman" w:cs="Times New Roman"/>
                <w:sz w:val="24"/>
                <w:szCs w:val="24"/>
              </w:rPr>
              <w:t>280</w:t>
            </w:r>
            <w:r w:rsidR="00B7227D">
              <w:rPr>
                <w:rFonts w:ascii="Times New Roman" w:eastAsia="Times New Roman" w:hAnsi="Times New Roman" w:cs="Times New Roman"/>
                <w:sz w:val="24"/>
                <w:szCs w:val="24"/>
              </w:rPr>
              <w:t>75</w:t>
            </w:r>
          </w:p>
        </w:tc>
        <w:tc>
          <w:tcPr>
            <w:tcW w:w="1764" w:type="dxa"/>
          </w:tcPr>
          <w:p w:rsidR="008D3A24" w:rsidRDefault="00B7227D" w:rsidP="006D41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24866</w:t>
            </w:r>
          </w:p>
          <w:p w:rsidR="00E91C60" w:rsidRPr="00E91C60" w:rsidRDefault="008D3A24" w:rsidP="006D41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(-3209)</w:t>
            </w:r>
          </w:p>
        </w:tc>
      </w:tr>
      <w:tr w:rsidR="00E91C60" w:rsidRPr="00E91C60" w:rsidTr="00E91C60">
        <w:tc>
          <w:tcPr>
            <w:tcW w:w="3755"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pacing w:val="1"/>
                <w:sz w:val="24"/>
                <w:szCs w:val="24"/>
              </w:rPr>
              <w:t>К</w:t>
            </w:r>
            <w:r w:rsidRPr="00E91C60">
              <w:rPr>
                <w:rFonts w:ascii="Times New Roman" w:eastAsia="Times New Roman" w:hAnsi="Times New Roman" w:cs="Times New Roman"/>
                <w:sz w:val="24"/>
                <w:szCs w:val="24"/>
              </w:rPr>
              <w:t>ол</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z w:val="24"/>
                <w:szCs w:val="24"/>
              </w:rPr>
              <w:t>ч</w:t>
            </w:r>
            <w:r w:rsidRPr="00E91C60">
              <w:rPr>
                <w:rFonts w:ascii="Times New Roman" w:eastAsia="Times New Roman" w:hAnsi="Times New Roman" w:cs="Times New Roman"/>
                <w:spacing w:val="-1"/>
                <w:sz w:val="24"/>
                <w:szCs w:val="24"/>
              </w:rPr>
              <w:t>ес</w:t>
            </w:r>
            <w:r w:rsidRPr="00E91C60">
              <w:rPr>
                <w:rFonts w:ascii="Times New Roman" w:eastAsia="Times New Roman" w:hAnsi="Times New Roman" w:cs="Times New Roman"/>
                <w:sz w:val="24"/>
                <w:szCs w:val="24"/>
              </w:rPr>
              <w:t>тво</w:t>
            </w:r>
            <w:r w:rsidRPr="00E91C60">
              <w:rPr>
                <w:rFonts w:ascii="Times New Roman" w:eastAsia="Times New Roman" w:hAnsi="Times New Roman" w:cs="Times New Roman"/>
                <w:spacing w:val="69"/>
                <w:sz w:val="24"/>
                <w:szCs w:val="24"/>
              </w:rPr>
              <w:t xml:space="preserve"> </w:t>
            </w:r>
            <w:r w:rsidRPr="00E91C60">
              <w:rPr>
                <w:rFonts w:ascii="Times New Roman" w:eastAsia="Times New Roman" w:hAnsi="Times New Roman" w:cs="Times New Roman"/>
                <w:sz w:val="24"/>
                <w:szCs w:val="24"/>
              </w:rPr>
              <w:t>выд</w:t>
            </w:r>
            <w:r w:rsidRPr="00E91C60">
              <w:rPr>
                <w:rFonts w:ascii="Times New Roman" w:eastAsia="Times New Roman" w:hAnsi="Times New Roman" w:cs="Times New Roman"/>
                <w:spacing w:val="-1"/>
                <w:sz w:val="24"/>
                <w:szCs w:val="24"/>
              </w:rPr>
              <w:t>а</w:t>
            </w:r>
            <w:r w:rsidRPr="00E91C60">
              <w:rPr>
                <w:rFonts w:ascii="Times New Roman" w:eastAsia="Times New Roman" w:hAnsi="Times New Roman" w:cs="Times New Roman"/>
                <w:sz w:val="24"/>
                <w:szCs w:val="24"/>
              </w:rPr>
              <w:t>н</w:t>
            </w:r>
            <w:r w:rsidRPr="00E91C60">
              <w:rPr>
                <w:rFonts w:ascii="Times New Roman" w:eastAsia="Times New Roman" w:hAnsi="Times New Roman" w:cs="Times New Roman"/>
                <w:spacing w:val="1"/>
                <w:sz w:val="24"/>
                <w:szCs w:val="24"/>
              </w:rPr>
              <w:t>н</w:t>
            </w:r>
            <w:r w:rsidRPr="00E91C60">
              <w:rPr>
                <w:rFonts w:ascii="Times New Roman" w:eastAsia="Times New Roman" w:hAnsi="Times New Roman" w:cs="Times New Roman"/>
                <w:sz w:val="24"/>
                <w:szCs w:val="24"/>
              </w:rPr>
              <w:t>ых</w:t>
            </w:r>
            <w:r w:rsidRPr="00E91C60">
              <w:rPr>
                <w:rFonts w:ascii="Times New Roman" w:eastAsia="Times New Roman" w:hAnsi="Times New Roman" w:cs="Times New Roman"/>
                <w:spacing w:val="71"/>
                <w:sz w:val="24"/>
                <w:szCs w:val="24"/>
              </w:rPr>
              <w:t xml:space="preserve"> </w:t>
            </w:r>
            <w:r w:rsidRPr="00E91C60">
              <w:rPr>
                <w:rFonts w:ascii="Times New Roman" w:eastAsia="Times New Roman" w:hAnsi="Times New Roman" w:cs="Times New Roman"/>
                <w:sz w:val="24"/>
                <w:szCs w:val="24"/>
              </w:rPr>
              <w:t>справок</w:t>
            </w:r>
            <w:r w:rsidRPr="00E91C60">
              <w:rPr>
                <w:rFonts w:ascii="Times New Roman" w:eastAsia="Times New Roman" w:hAnsi="Times New Roman" w:cs="Times New Roman"/>
                <w:spacing w:val="69"/>
                <w:sz w:val="24"/>
                <w:szCs w:val="24"/>
              </w:rPr>
              <w:t xml:space="preserve"> </w:t>
            </w:r>
            <w:r w:rsidRPr="00E91C60">
              <w:rPr>
                <w:rFonts w:ascii="Times New Roman" w:eastAsia="Times New Roman" w:hAnsi="Times New Roman" w:cs="Times New Roman"/>
                <w:sz w:val="24"/>
                <w:szCs w:val="24"/>
              </w:rPr>
              <w:t>и</w:t>
            </w:r>
            <w:r w:rsidRPr="00E91C60">
              <w:rPr>
                <w:rFonts w:ascii="Times New Roman" w:eastAsia="Times New Roman" w:hAnsi="Times New Roman" w:cs="Times New Roman"/>
                <w:spacing w:val="70"/>
                <w:sz w:val="24"/>
                <w:szCs w:val="24"/>
              </w:rPr>
              <w:t xml:space="preserve"> </w:t>
            </w:r>
            <w:r w:rsidRPr="00E91C60">
              <w:rPr>
                <w:rFonts w:ascii="Times New Roman" w:eastAsia="Times New Roman" w:hAnsi="Times New Roman" w:cs="Times New Roman"/>
                <w:spacing w:val="1"/>
                <w:sz w:val="24"/>
                <w:szCs w:val="24"/>
              </w:rPr>
              <w:t>к</w:t>
            </w:r>
            <w:r w:rsidRPr="00E91C60">
              <w:rPr>
                <w:rFonts w:ascii="Times New Roman" w:eastAsia="Times New Roman" w:hAnsi="Times New Roman" w:cs="Times New Roman"/>
                <w:sz w:val="24"/>
                <w:szCs w:val="24"/>
              </w:rPr>
              <w:t>о</w:t>
            </w:r>
            <w:r w:rsidRPr="00E91C60">
              <w:rPr>
                <w:rFonts w:ascii="Times New Roman" w:eastAsia="Times New Roman" w:hAnsi="Times New Roman" w:cs="Times New Roman"/>
                <w:spacing w:val="1"/>
                <w:sz w:val="24"/>
                <w:szCs w:val="24"/>
              </w:rPr>
              <w:t>нс</w:t>
            </w:r>
            <w:r w:rsidRPr="00E91C60">
              <w:rPr>
                <w:rFonts w:ascii="Times New Roman" w:eastAsia="Times New Roman" w:hAnsi="Times New Roman" w:cs="Times New Roman"/>
                <w:spacing w:val="-6"/>
                <w:sz w:val="24"/>
                <w:szCs w:val="24"/>
              </w:rPr>
              <w:t>у</w:t>
            </w:r>
            <w:r w:rsidRPr="00E91C60">
              <w:rPr>
                <w:rFonts w:ascii="Times New Roman" w:eastAsia="Times New Roman" w:hAnsi="Times New Roman" w:cs="Times New Roman"/>
                <w:sz w:val="24"/>
                <w:szCs w:val="24"/>
              </w:rPr>
              <w:t>льтац</w:t>
            </w:r>
            <w:r w:rsidRPr="00E91C60">
              <w:rPr>
                <w:rFonts w:ascii="Times New Roman" w:eastAsia="Times New Roman" w:hAnsi="Times New Roman" w:cs="Times New Roman"/>
                <w:spacing w:val="1"/>
                <w:sz w:val="24"/>
                <w:szCs w:val="24"/>
              </w:rPr>
              <w:t>ий</w:t>
            </w:r>
            <w:r w:rsidRPr="00E91C60">
              <w:rPr>
                <w:rFonts w:ascii="Times New Roman" w:eastAsia="Times New Roman" w:hAnsi="Times New Roman" w:cs="Times New Roman"/>
                <w:sz w:val="24"/>
                <w:szCs w:val="24"/>
              </w:rPr>
              <w:t>,</w:t>
            </w:r>
            <w:r w:rsidRPr="00E91C60">
              <w:rPr>
                <w:rFonts w:ascii="Times New Roman" w:eastAsia="Times New Roman" w:hAnsi="Times New Roman" w:cs="Times New Roman"/>
                <w:spacing w:val="67"/>
                <w:sz w:val="24"/>
                <w:szCs w:val="24"/>
              </w:rPr>
              <w:t xml:space="preserve"> </w:t>
            </w:r>
            <w:r w:rsidRPr="00E91C60">
              <w:rPr>
                <w:rFonts w:ascii="Times New Roman" w:eastAsia="Times New Roman" w:hAnsi="Times New Roman" w:cs="Times New Roman"/>
                <w:spacing w:val="1"/>
                <w:sz w:val="24"/>
                <w:szCs w:val="24"/>
              </w:rPr>
              <w:t>п</w:t>
            </w:r>
            <w:r w:rsidRPr="00E91C60">
              <w:rPr>
                <w:rFonts w:ascii="Times New Roman" w:eastAsia="Times New Roman" w:hAnsi="Times New Roman" w:cs="Times New Roman"/>
                <w:sz w:val="24"/>
                <w:szCs w:val="24"/>
              </w:rPr>
              <w:t>редо</w:t>
            </w:r>
            <w:r w:rsidRPr="00E91C60">
              <w:rPr>
                <w:rFonts w:ascii="Times New Roman" w:eastAsia="Times New Roman" w:hAnsi="Times New Roman" w:cs="Times New Roman"/>
                <w:spacing w:val="-1"/>
                <w:sz w:val="24"/>
                <w:szCs w:val="24"/>
              </w:rPr>
              <w:t>с</w:t>
            </w:r>
            <w:r w:rsidRPr="00E91C60">
              <w:rPr>
                <w:rFonts w:ascii="Times New Roman" w:eastAsia="Times New Roman" w:hAnsi="Times New Roman" w:cs="Times New Roman"/>
                <w:sz w:val="24"/>
                <w:szCs w:val="24"/>
              </w:rPr>
              <w:t>тавля</w:t>
            </w:r>
            <w:r w:rsidRPr="00E91C60">
              <w:rPr>
                <w:rFonts w:ascii="Times New Roman" w:eastAsia="Times New Roman" w:hAnsi="Times New Roman" w:cs="Times New Roman"/>
                <w:spacing w:val="-1"/>
                <w:sz w:val="24"/>
                <w:szCs w:val="24"/>
              </w:rPr>
              <w:t>е</w:t>
            </w:r>
            <w:r w:rsidRPr="00E91C60">
              <w:rPr>
                <w:rFonts w:ascii="Times New Roman" w:eastAsia="Times New Roman" w:hAnsi="Times New Roman" w:cs="Times New Roman"/>
                <w:sz w:val="24"/>
                <w:szCs w:val="24"/>
              </w:rPr>
              <w:t>мых</w:t>
            </w:r>
            <w:r w:rsidRPr="00E91C60">
              <w:rPr>
                <w:rFonts w:ascii="Times New Roman" w:eastAsia="Times New Roman" w:hAnsi="Times New Roman" w:cs="Times New Roman"/>
                <w:spacing w:val="71"/>
                <w:sz w:val="24"/>
                <w:szCs w:val="24"/>
              </w:rPr>
              <w:t xml:space="preserve"> </w:t>
            </w:r>
            <w:r w:rsidRPr="00E91C60">
              <w:rPr>
                <w:rFonts w:ascii="Times New Roman" w:eastAsia="Times New Roman" w:hAnsi="Times New Roman" w:cs="Times New Roman"/>
                <w:sz w:val="24"/>
                <w:szCs w:val="24"/>
              </w:rPr>
              <w:t>в</w:t>
            </w:r>
            <w:r w:rsidRPr="00E91C60">
              <w:rPr>
                <w:rFonts w:ascii="Times New Roman" w:eastAsia="Times New Roman" w:hAnsi="Times New Roman" w:cs="Times New Roman"/>
                <w:spacing w:val="69"/>
                <w:sz w:val="24"/>
                <w:szCs w:val="24"/>
              </w:rPr>
              <w:t xml:space="preserve"> </w:t>
            </w:r>
            <w:r w:rsidRPr="00E91C60">
              <w:rPr>
                <w:rFonts w:ascii="Times New Roman" w:eastAsia="Times New Roman" w:hAnsi="Times New Roman" w:cs="Times New Roman"/>
                <w:sz w:val="24"/>
                <w:szCs w:val="24"/>
              </w:rPr>
              <w:t>в</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z w:val="24"/>
                <w:szCs w:val="24"/>
              </w:rPr>
              <w:t>р</w:t>
            </w:r>
            <w:r w:rsidRPr="00E91C60">
              <w:rPr>
                <w:rFonts w:ascii="Times New Roman" w:eastAsia="Times New Roman" w:hAnsi="Times New Roman" w:cs="Times New Roman"/>
                <w:spacing w:val="2"/>
                <w:sz w:val="24"/>
                <w:szCs w:val="24"/>
              </w:rPr>
              <w:t>т</w:t>
            </w:r>
            <w:r w:rsidRPr="00E91C60">
              <w:rPr>
                <w:rFonts w:ascii="Times New Roman" w:eastAsia="Times New Roman" w:hAnsi="Times New Roman" w:cs="Times New Roman"/>
                <w:spacing w:val="-3"/>
                <w:sz w:val="24"/>
                <w:szCs w:val="24"/>
              </w:rPr>
              <w:t>у</w:t>
            </w:r>
            <w:r w:rsidRPr="00E91C60">
              <w:rPr>
                <w:rFonts w:ascii="Times New Roman" w:eastAsia="Times New Roman" w:hAnsi="Times New Roman" w:cs="Times New Roman"/>
                <w:spacing w:val="-1"/>
                <w:sz w:val="24"/>
                <w:szCs w:val="24"/>
              </w:rPr>
              <w:t>а</w:t>
            </w:r>
            <w:r w:rsidRPr="00E91C60">
              <w:rPr>
                <w:rFonts w:ascii="Times New Roman" w:eastAsia="Times New Roman" w:hAnsi="Times New Roman" w:cs="Times New Roman"/>
                <w:sz w:val="24"/>
                <w:szCs w:val="24"/>
              </w:rPr>
              <w:t>ль</w:t>
            </w:r>
            <w:r w:rsidRPr="00E91C60">
              <w:rPr>
                <w:rFonts w:ascii="Times New Roman" w:eastAsia="Times New Roman" w:hAnsi="Times New Roman" w:cs="Times New Roman"/>
                <w:spacing w:val="1"/>
                <w:sz w:val="24"/>
                <w:szCs w:val="24"/>
              </w:rPr>
              <w:t>н</w:t>
            </w:r>
            <w:r w:rsidRPr="00E91C60">
              <w:rPr>
                <w:rFonts w:ascii="Times New Roman" w:eastAsia="Times New Roman" w:hAnsi="Times New Roman" w:cs="Times New Roman"/>
                <w:sz w:val="24"/>
                <w:szCs w:val="24"/>
              </w:rPr>
              <w:t>ом режиме</w:t>
            </w:r>
            <w:r w:rsidRPr="00E91C60">
              <w:rPr>
                <w:rFonts w:ascii="Times New Roman" w:eastAsia="Times New Roman" w:hAnsi="Times New Roman" w:cs="Times New Roman"/>
                <w:spacing w:val="2"/>
                <w:sz w:val="24"/>
                <w:szCs w:val="24"/>
              </w:rPr>
              <w:t xml:space="preserve"> </w:t>
            </w:r>
            <w:r w:rsidRPr="00E91C60">
              <w:rPr>
                <w:rFonts w:ascii="Times New Roman" w:eastAsia="Times New Roman" w:hAnsi="Times New Roman" w:cs="Times New Roman"/>
                <w:spacing w:val="-4"/>
                <w:sz w:val="24"/>
                <w:szCs w:val="24"/>
              </w:rPr>
              <w:t>у</w:t>
            </w:r>
            <w:r w:rsidRPr="00E91C60">
              <w:rPr>
                <w:rFonts w:ascii="Times New Roman" w:eastAsia="Times New Roman" w:hAnsi="Times New Roman" w:cs="Times New Roman"/>
                <w:sz w:val="24"/>
                <w:szCs w:val="24"/>
              </w:rPr>
              <w:t>дал</w:t>
            </w:r>
            <w:r w:rsidRPr="00E91C60">
              <w:rPr>
                <w:rFonts w:ascii="Times New Roman" w:eastAsia="Times New Roman" w:hAnsi="Times New Roman" w:cs="Times New Roman"/>
                <w:spacing w:val="-1"/>
                <w:sz w:val="24"/>
                <w:szCs w:val="24"/>
              </w:rPr>
              <w:t>е</w:t>
            </w:r>
            <w:r w:rsidRPr="00E91C60">
              <w:rPr>
                <w:rFonts w:ascii="Times New Roman" w:eastAsia="Times New Roman" w:hAnsi="Times New Roman" w:cs="Times New Roman"/>
                <w:sz w:val="24"/>
                <w:szCs w:val="24"/>
              </w:rPr>
              <w:t>н</w:t>
            </w:r>
            <w:r w:rsidRPr="00E91C60">
              <w:rPr>
                <w:rFonts w:ascii="Times New Roman" w:eastAsia="Times New Roman" w:hAnsi="Times New Roman" w:cs="Times New Roman"/>
                <w:spacing w:val="1"/>
                <w:sz w:val="24"/>
                <w:szCs w:val="24"/>
              </w:rPr>
              <w:t>н</w:t>
            </w:r>
            <w:r w:rsidRPr="00E91C60">
              <w:rPr>
                <w:rFonts w:ascii="Times New Roman" w:eastAsia="Times New Roman" w:hAnsi="Times New Roman" w:cs="Times New Roman"/>
                <w:sz w:val="24"/>
                <w:szCs w:val="24"/>
              </w:rPr>
              <w:t>ым пол</w:t>
            </w:r>
            <w:r w:rsidRPr="00E91C60">
              <w:rPr>
                <w:rFonts w:ascii="Times New Roman" w:eastAsia="Times New Roman" w:hAnsi="Times New Roman" w:cs="Times New Roman"/>
                <w:spacing w:val="1"/>
                <w:sz w:val="24"/>
                <w:szCs w:val="24"/>
              </w:rPr>
              <w:t>ьз</w:t>
            </w:r>
            <w:r w:rsidRPr="00E91C60">
              <w:rPr>
                <w:rFonts w:ascii="Times New Roman" w:eastAsia="Times New Roman" w:hAnsi="Times New Roman" w:cs="Times New Roman"/>
                <w:sz w:val="24"/>
                <w:szCs w:val="24"/>
              </w:rPr>
              <w:t>ов</w:t>
            </w:r>
            <w:r w:rsidRPr="00E91C60">
              <w:rPr>
                <w:rFonts w:ascii="Times New Roman" w:eastAsia="Times New Roman" w:hAnsi="Times New Roman" w:cs="Times New Roman"/>
                <w:spacing w:val="-1"/>
                <w:sz w:val="24"/>
                <w:szCs w:val="24"/>
              </w:rPr>
              <w:t>а</w:t>
            </w:r>
            <w:r w:rsidRPr="00E91C60">
              <w:rPr>
                <w:rFonts w:ascii="Times New Roman" w:eastAsia="Times New Roman" w:hAnsi="Times New Roman" w:cs="Times New Roman"/>
                <w:sz w:val="24"/>
                <w:szCs w:val="24"/>
              </w:rPr>
              <w:t>телям библ</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pacing w:val="-2"/>
                <w:sz w:val="24"/>
                <w:szCs w:val="24"/>
              </w:rPr>
              <w:t>о</w:t>
            </w:r>
            <w:r w:rsidRPr="00E91C60">
              <w:rPr>
                <w:rFonts w:ascii="Times New Roman" w:eastAsia="Times New Roman" w:hAnsi="Times New Roman" w:cs="Times New Roman"/>
                <w:sz w:val="24"/>
                <w:szCs w:val="24"/>
              </w:rPr>
              <w:t>тек</w:t>
            </w:r>
            <w:r w:rsidRPr="00E91C60">
              <w:rPr>
                <w:rFonts w:ascii="Times New Roman" w:eastAsia="Times New Roman" w:hAnsi="Times New Roman" w:cs="Times New Roman"/>
                <w:spacing w:val="-1"/>
                <w:sz w:val="24"/>
                <w:szCs w:val="24"/>
              </w:rPr>
              <w:t>и</w:t>
            </w:r>
          </w:p>
        </w:tc>
        <w:tc>
          <w:tcPr>
            <w:tcW w:w="2227"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единиц</w:t>
            </w:r>
          </w:p>
        </w:tc>
        <w:tc>
          <w:tcPr>
            <w:tcW w:w="1716" w:type="dxa"/>
          </w:tcPr>
          <w:p w:rsidR="00E91C60" w:rsidRPr="00874DC5" w:rsidRDefault="00B7227D" w:rsidP="006D41D3">
            <w:pPr>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1764" w:type="dxa"/>
          </w:tcPr>
          <w:p w:rsidR="00E91C60" w:rsidRPr="00E91C60" w:rsidRDefault="00B7227D" w:rsidP="006D41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1309</w:t>
            </w:r>
          </w:p>
        </w:tc>
      </w:tr>
      <w:tr w:rsidR="00E91C60" w:rsidRPr="00E91C60" w:rsidTr="00E91C60">
        <w:tc>
          <w:tcPr>
            <w:tcW w:w="3755"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Кол</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z w:val="24"/>
                <w:szCs w:val="24"/>
              </w:rPr>
              <w:t>че</w:t>
            </w:r>
            <w:r w:rsidRPr="00E91C60">
              <w:rPr>
                <w:rFonts w:ascii="Times New Roman" w:eastAsia="Times New Roman" w:hAnsi="Times New Roman" w:cs="Times New Roman"/>
                <w:spacing w:val="-1"/>
                <w:sz w:val="24"/>
                <w:szCs w:val="24"/>
              </w:rPr>
              <w:t>с</w:t>
            </w:r>
            <w:r w:rsidRPr="00E91C60">
              <w:rPr>
                <w:rFonts w:ascii="Times New Roman" w:eastAsia="Times New Roman" w:hAnsi="Times New Roman" w:cs="Times New Roman"/>
                <w:sz w:val="24"/>
                <w:szCs w:val="24"/>
              </w:rPr>
              <w:t>тво</w:t>
            </w:r>
            <w:r w:rsidRPr="00E91C60">
              <w:rPr>
                <w:rFonts w:ascii="Times New Roman" w:hAnsi="Times New Roman" w:cs="Times New Roman"/>
                <w:sz w:val="24"/>
                <w:szCs w:val="24"/>
              </w:rPr>
              <w:t xml:space="preserve"> </w:t>
            </w:r>
            <w:r w:rsidRPr="00E91C60">
              <w:rPr>
                <w:rFonts w:ascii="Times New Roman" w:eastAsia="Times New Roman" w:hAnsi="Times New Roman" w:cs="Times New Roman"/>
                <w:sz w:val="24"/>
                <w:szCs w:val="24"/>
              </w:rPr>
              <w:t>посещ</w:t>
            </w:r>
            <w:r w:rsidRPr="00E91C60">
              <w:rPr>
                <w:rFonts w:ascii="Times New Roman" w:eastAsia="Times New Roman" w:hAnsi="Times New Roman" w:cs="Times New Roman"/>
                <w:spacing w:val="-1"/>
                <w:sz w:val="24"/>
                <w:szCs w:val="24"/>
              </w:rPr>
              <w:t>е</w:t>
            </w:r>
            <w:r w:rsidRPr="00E91C60">
              <w:rPr>
                <w:rFonts w:ascii="Times New Roman" w:eastAsia="Times New Roman" w:hAnsi="Times New Roman" w:cs="Times New Roman"/>
                <w:sz w:val="24"/>
                <w:szCs w:val="24"/>
              </w:rPr>
              <w:t>н</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z w:val="24"/>
                <w:szCs w:val="24"/>
              </w:rPr>
              <w:t>й</w:t>
            </w:r>
            <w:r w:rsidRPr="00E91C60">
              <w:rPr>
                <w:rFonts w:ascii="Times New Roman" w:hAnsi="Times New Roman" w:cs="Times New Roman"/>
                <w:sz w:val="24"/>
                <w:szCs w:val="24"/>
              </w:rPr>
              <w:t xml:space="preserve"> </w:t>
            </w:r>
            <w:r w:rsidRPr="00E91C60">
              <w:rPr>
                <w:rFonts w:ascii="Times New Roman" w:eastAsia="Times New Roman" w:hAnsi="Times New Roman" w:cs="Times New Roman"/>
                <w:spacing w:val="-2"/>
                <w:sz w:val="24"/>
                <w:szCs w:val="24"/>
              </w:rPr>
              <w:t>б</w:t>
            </w:r>
            <w:r w:rsidRPr="00E91C60">
              <w:rPr>
                <w:rFonts w:ascii="Times New Roman" w:eastAsia="Times New Roman" w:hAnsi="Times New Roman" w:cs="Times New Roman"/>
                <w:sz w:val="24"/>
                <w:szCs w:val="24"/>
              </w:rPr>
              <w:t>ибл</w:t>
            </w:r>
            <w:r w:rsidRPr="00E91C60">
              <w:rPr>
                <w:rFonts w:ascii="Times New Roman" w:eastAsia="Times New Roman" w:hAnsi="Times New Roman" w:cs="Times New Roman"/>
                <w:spacing w:val="2"/>
                <w:sz w:val="24"/>
                <w:szCs w:val="24"/>
              </w:rPr>
              <w:t>и</w:t>
            </w:r>
            <w:r w:rsidRPr="00E91C60">
              <w:rPr>
                <w:rFonts w:ascii="Times New Roman" w:eastAsia="Times New Roman" w:hAnsi="Times New Roman" w:cs="Times New Roman"/>
                <w:spacing w:val="-2"/>
                <w:sz w:val="24"/>
                <w:szCs w:val="24"/>
              </w:rPr>
              <w:t>о</w:t>
            </w:r>
            <w:r w:rsidRPr="00E91C60">
              <w:rPr>
                <w:rFonts w:ascii="Times New Roman" w:eastAsia="Times New Roman" w:hAnsi="Times New Roman" w:cs="Times New Roman"/>
                <w:sz w:val="24"/>
                <w:szCs w:val="24"/>
              </w:rPr>
              <w:t>тек,</w:t>
            </w:r>
            <w:r w:rsidRPr="00E91C60">
              <w:rPr>
                <w:rFonts w:ascii="Times New Roman" w:hAnsi="Times New Roman" w:cs="Times New Roman"/>
                <w:sz w:val="24"/>
                <w:szCs w:val="24"/>
              </w:rPr>
              <w:t xml:space="preserve"> </w:t>
            </w:r>
            <w:r w:rsidRPr="00E91C60">
              <w:rPr>
                <w:rFonts w:ascii="Times New Roman" w:eastAsia="Times New Roman" w:hAnsi="Times New Roman" w:cs="Times New Roman"/>
                <w:sz w:val="24"/>
                <w:szCs w:val="24"/>
              </w:rPr>
              <w:t>в</w:t>
            </w:r>
            <w:r w:rsidRPr="00E91C60">
              <w:rPr>
                <w:rFonts w:ascii="Times New Roman" w:hAnsi="Times New Roman" w:cs="Times New Roman"/>
                <w:sz w:val="24"/>
                <w:szCs w:val="24"/>
              </w:rPr>
              <w:t xml:space="preserve"> </w:t>
            </w:r>
            <w:r w:rsidRPr="00E91C60">
              <w:rPr>
                <w:rFonts w:ascii="Times New Roman" w:eastAsia="Times New Roman" w:hAnsi="Times New Roman" w:cs="Times New Roman"/>
                <w:sz w:val="24"/>
                <w:szCs w:val="24"/>
              </w:rPr>
              <w:t>том</w:t>
            </w:r>
            <w:r w:rsidRPr="00E91C60">
              <w:rPr>
                <w:rFonts w:ascii="Times New Roman" w:hAnsi="Times New Roman" w:cs="Times New Roman"/>
                <w:sz w:val="24"/>
                <w:szCs w:val="24"/>
              </w:rPr>
              <w:t xml:space="preserve"> </w:t>
            </w:r>
            <w:r w:rsidRPr="00E91C60">
              <w:rPr>
                <w:rFonts w:ascii="Times New Roman" w:eastAsia="Times New Roman" w:hAnsi="Times New Roman" w:cs="Times New Roman"/>
                <w:sz w:val="24"/>
                <w:szCs w:val="24"/>
              </w:rPr>
              <w:t>числе</w:t>
            </w:r>
            <w:r w:rsidRPr="00E91C60">
              <w:rPr>
                <w:rFonts w:ascii="Times New Roman" w:hAnsi="Times New Roman" w:cs="Times New Roman"/>
                <w:sz w:val="24"/>
                <w:szCs w:val="24"/>
              </w:rPr>
              <w:t xml:space="preserve"> </w:t>
            </w:r>
            <w:r w:rsidRPr="00E91C60">
              <w:rPr>
                <w:rFonts w:ascii="Times New Roman" w:eastAsia="Times New Roman" w:hAnsi="Times New Roman" w:cs="Times New Roman"/>
                <w:spacing w:val="3"/>
                <w:sz w:val="24"/>
                <w:szCs w:val="24"/>
              </w:rPr>
              <w:t>к</w:t>
            </w:r>
            <w:r w:rsidRPr="00E91C60">
              <w:rPr>
                <w:rFonts w:ascii="Times New Roman" w:eastAsia="Times New Roman" w:hAnsi="Times New Roman" w:cs="Times New Roman"/>
                <w:spacing w:val="-4"/>
                <w:sz w:val="24"/>
                <w:szCs w:val="24"/>
              </w:rPr>
              <w:t>у</w:t>
            </w:r>
            <w:r w:rsidRPr="00E91C60">
              <w:rPr>
                <w:rFonts w:ascii="Times New Roman" w:eastAsia="Times New Roman" w:hAnsi="Times New Roman" w:cs="Times New Roman"/>
                <w:sz w:val="24"/>
                <w:szCs w:val="24"/>
              </w:rPr>
              <w:t>ль</w:t>
            </w:r>
            <w:r w:rsidRPr="00E91C60">
              <w:rPr>
                <w:rFonts w:ascii="Times New Roman" w:eastAsia="Times New Roman" w:hAnsi="Times New Roman" w:cs="Times New Roman"/>
                <w:spacing w:val="3"/>
                <w:sz w:val="24"/>
                <w:szCs w:val="24"/>
              </w:rPr>
              <w:t>т</w:t>
            </w:r>
            <w:r w:rsidRPr="00E91C60">
              <w:rPr>
                <w:rFonts w:ascii="Times New Roman" w:eastAsia="Times New Roman" w:hAnsi="Times New Roman" w:cs="Times New Roman"/>
                <w:spacing w:val="-2"/>
                <w:sz w:val="24"/>
                <w:szCs w:val="24"/>
              </w:rPr>
              <w:t>у</w:t>
            </w:r>
            <w:r w:rsidRPr="00E91C60">
              <w:rPr>
                <w:rFonts w:ascii="Times New Roman" w:eastAsia="Times New Roman" w:hAnsi="Times New Roman" w:cs="Times New Roman"/>
                <w:sz w:val="24"/>
                <w:szCs w:val="24"/>
              </w:rPr>
              <w:t>рн</w:t>
            </w:r>
            <w:r w:rsidRPr="00E91C60">
              <w:rPr>
                <w:rFonts w:ascii="Times New Roman" w:eastAsia="Times New Roman" w:hAnsi="Times New Roman" w:cs="Times New Roman"/>
                <w:spacing w:val="7"/>
                <w:sz w:val="24"/>
                <w:szCs w:val="24"/>
              </w:rPr>
              <w:t>о-</w:t>
            </w:r>
            <w:r w:rsidRPr="00E91C60">
              <w:rPr>
                <w:rFonts w:ascii="Times New Roman" w:eastAsia="Times New Roman" w:hAnsi="Times New Roman" w:cs="Times New Roman"/>
                <w:spacing w:val="1"/>
                <w:sz w:val="24"/>
                <w:szCs w:val="24"/>
              </w:rPr>
              <w:t>п</w:t>
            </w:r>
            <w:r w:rsidRPr="00E91C60">
              <w:rPr>
                <w:rFonts w:ascii="Times New Roman" w:eastAsia="Times New Roman" w:hAnsi="Times New Roman" w:cs="Times New Roman"/>
                <w:sz w:val="24"/>
                <w:szCs w:val="24"/>
              </w:rPr>
              <w:t>росв</w:t>
            </w:r>
            <w:r w:rsidRPr="00E91C60">
              <w:rPr>
                <w:rFonts w:ascii="Times New Roman" w:eastAsia="Times New Roman" w:hAnsi="Times New Roman" w:cs="Times New Roman"/>
                <w:spacing w:val="-2"/>
                <w:sz w:val="24"/>
                <w:szCs w:val="24"/>
              </w:rPr>
              <w:t>е</w:t>
            </w:r>
            <w:r w:rsidRPr="00E91C60">
              <w:rPr>
                <w:rFonts w:ascii="Times New Roman" w:eastAsia="Times New Roman" w:hAnsi="Times New Roman" w:cs="Times New Roman"/>
                <w:sz w:val="24"/>
                <w:szCs w:val="24"/>
              </w:rPr>
              <w:t>т</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z w:val="24"/>
                <w:szCs w:val="24"/>
              </w:rPr>
              <w:t>тел</w:t>
            </w:r>
            <w:r w:rsidRPr="00E91C60">
              <w:rPr>
                <w:rFonts w:ascii="Times New Roman" w:eastAsia="Times New Roman" w:hAnsi="Times New Roman" w:cs="Times New Roman"/>
                <w:spacing w:val="-1"/>
                <w:sz w:val="24"/>
                <w:szCs w:val="24"/>
              </w:rPr>
              <w:t>ь</w:t>
            </w:r>
            <w:r w:rsidRPr="00E91C60">
              <w:rPr>
                <w:rFonts w:ascii="Times New Roman" w:eastAsia="Times New Roman" w:hAnsi="Times New Roman" w:cs="Times New Roman"/>
                <w:sz w:val="24"/>
                <w:szCs w:val="24"/>
              </w:rPr>
              <w:t>н</w:t>
            </w:r>
            <w:r w:rsidRPr="00E91C60">
              <w:rPr>
                <w:rFonts w:ascii="Times New Roman" w:eastAsia="Times New Roman" w:hAnsi="Times New Roman" w:cs="Times New Roman"/>
                <w:spacing w:val="-2"/>
                <w:sz w:val="24"/>
                <w:szCs w:val="24"/>
              </w:rPr>
              <w:t>ы</w:t>
            </w:r>
            <w:r w:rsidRPr="00E91C60">
              <w:rPr>
                <w:rFonts w:ascii="Times New Roman" w:eastAsia="Times New Roman" w:hAnsi="Times New Roman" w:cs="Times New Roman"/>
                <w:sz w:val="24"/>
                <w:szCs w:val="24"/>
              </w:rPr>
              <w:t>х м</w:t>
            </w:r>
            <w:r w:rsidRPr="00E91C60">
              <w:rPr>
                <w:rFonts w:ascii="Times New Roman" w:eastAsia="Times New Roman" w:hAnsi="Times New Roman" w:cs="Times New Roman"/>
                <w:spacing w:val="-1"/>
                <w:sz w:val="24"/>
                <w:szCs w:val="24"/>
              </w:rPr>
              <w:t>е</w:t>
            </w:r>
            <w:r w:rsidRPr="00E91C60">
              <w:rPr>
                <w:rFonts w:ascii="Times New Roman" w:eastAsia="Times New Roman" w:hAnsi="Times New Roman" w:cs="Times New Roman"/>
                <w:sz w:val="24"/>
                <w:szCs w:val="24"/>
              </w:rPr>
              <w:t>ропр</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z w:val="24"/>
                <w:szCs w:val="24"/>
              </w:rPr>
              <w:t>ятий</w:t>
            </w:r>
            <w:r w:rsidRPr="00E91C60">
              <w:rPr>
                <w:rFonts w:ascii="Times New Roman" w:eastAsia="Times New Roman" w:hAnsi="Times New Roman" w:cs="Times New Roman"/>
                <w:spacing w:val="1"/>
                <w:sz w:val="24"/>
                <w:szCs w:val="24"/>
              </w:rPr>
              <w:t xml:space="preserve"> </w:t>
            </w:r>
            <w:r w:rsidRPr="00E91C60">
              <w:rPr>
                <w:rFonts w:ascii="Times New Roman" w:eastAsia="Times New Roman" w:hAnsi="Times New Roman" w:cs="Times New Roman"/>
                <w:sz w:val="24"/>
                <w:szCs w:val="24"/>
              </w:rPr>
              <w:t>(р</w:t>
            </w:r>
            <w:r w:rsidRPr="00E91C60">
              <w:rPr>
                <w:rFonts w:ascii="Times New Roman" w:eastAsia="Times New Roman" w:hAnsi="Times New Roman" w:cs="Times New Roman"/>
                <w:spacing w:val="-1"/>
                <w:sz w:val="24"/>
                <w:szCs w:val="24"/>
              </w:rPr>
              <w:t>а</w:t>
            </w:r>
            <w:r w:rsidRPr="00E91C60">
              <w:rPr>
                <w:rFonts w:ascii="Times New Roman" w:eastAsia="Times New Roman" w:hAnsi="Times New Roman" w:cs="Times New Roman"/>
                <w:sz w:val="24"/>
                <w:szCs w:val="24"/>
              </w:rPr>
              <w:t>йо</w:t>
            </w:r>
            <w:r w:rsidRPr="00E91C60">
              <w:rPr>
                <w:rFonts w:ascii="Times New Roman" w:eastAsia="Times New Roman" w:hAnsi="Times New Roman" w:cs="Times New Roman"/>
                <w:spacing w:val="1"/>
                <w:sz w:val="24"/>
                <w:szCs w:val="24"/>
              </w:rPr>
              <w:t>нн</w:t>
            </w:r>
            <w:r w:rsidRPr="00E91C60">
              <w:rPr>
                <w:rFonts w:ascii="Times New Roman" w:eastAsia="Times New Roman" w:hAnsi="Times New Roman" w:cs="Times New Roman"/>
                <w:sz w:val="24"/>
                <w:szCs w:val="24"/>
              </w:rPr>
              <w:t>о</w:t>
            </w:r>
            <w:r w:rsidRPr="00E91C60">
              <w:rPr>
                <w:rFonts w:ascii="Times New Roman" w:eastAsia="Times New Roman" w:hAnsi="Times New Roman" w:cs="Times New Roman"/>
                <w:spacing w:val="-1"/>
                <w:sz w:val="24"/>
                <w:szCs w:val="24"/>
              </w:rPr>
              <w:t>г</w:t>
            </w:r>
            <w:r w:rsidRPr="00E91C60">
              <w:rPr>
                <w:rFonts w:ascii="Times New Roman" w:eastAsia="Times New Roman" w:hAnsi="Times New Roman" w:cs="Times New Roman"/>
                <w:sz w:val="24"/>
                <w:szCs w:val="24"/>
              </w:rPr>
              <w:t>о, городского)</w:t>
            </w:r>
          </w:p>
        </w:tc>
        <w:tc>
          <w:tcPr>
            <w:tcW w:w="2227"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посещений</w:t>
            </w:r>
          </w:p>
        </w:tc>
        <w:tc>
          <w:tcPr>
            <w:tcW w:w="1716" w:type="dxa"/>
          </w:tcPr>
          <w:p w:rsidR="00E91C60" w:rsidRPr="00874DC5" w:rsidRDefault="00E91C60" w:rsidP="006D41D3">
            <w:pPr>
              <w:rPr>
                <w:rFonts w:ascii="Times New Roman" w:eastAsia="Times New Roman" w:hAnsi="Times New Roman" w:cs="Times New Roman"/>
                <w:sz w:val="24"/>
                <w:szCs w:val="24"/>
              </w:rPr>
            </w:pPr>
            <w:r w:rsidRPr="00874DC5">
              <w:rPr>
                <w:rFonts w:ascii="Times New Roman" w:eastAsia="Times New Roman" w:hAnsi="Times New Roman" w:cs="Times New Roman"/>
                <w:sz w:val="24"/>
                <w:szCs w:val="24"/>
              </w:rPr>
              <w:t xml:space="preserve">444443 </w:t>
            </w:r>
          </w:p>
        </w:tc>
        <w:tc>
          <w:tcPr>
            <w:tcW w:w="1764" w:type="dxa"/>
          </w:tcPr>
          <w:p w:rsidR="009A3C42" w:rsidRDefault="009A3C42" w:rsidP="006D41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880C34">
              <w:rPr>
                <w:rFonts w:ascii="Times New Roman" w:eastAsia="Times New Roman" w:hAnsi="Times New Roman" w:cs="Times New Roman"/>
                <w:b/>
                <w:sz w:val="24"/>
                <w:szCs w:val="24"/>
              </w:rPr>
              <w:t>56870</w:t>
            </w:r>
          </w:p>
          <w:p w:rsidR="00E91C60" w:rsidRPr="00E91C60" w:rsidRDefault="009A3C42" w:rsidP="00AF494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AF4943">
              <w:rPr>
                <w:rFonts w:ascii="Times New Roman" w:eastAsia="Times New Roman" w:hAnsi="Times New Roman" w:cs="Times New Roman"/>
                <w:b/>
                <w:sz w:val="24"/>
                <w:szCs w:val="24"/>
              </w:rPr>
              <w:t>87573</w:t>
            </w:r>
            <w:r>
              <w:rPr>
                <w:rFonts w:ascii="Times New Roman" w:eastAsia="Times New Roman" w:hAnsi="Times New Roman" w:cs="Times New Roman"/>
                <w:b/>
                <w:sz w:val="24"/>
                <w:szCs w:val="24"/>
              </w:rPr>
              <w:t>)</w:t>
            </w:r>
          </w:p>
        </w:tc>
      </w:tr>
      <w:tr w:rsidR="00E91C60" w:rsidRPr="00E91C60" w:rsidTr="00E91C60">
        <w:tc>
          <w:tcPr>
            <w:tcW w:w="3755"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Кол</w:t>
            </w:r>
            <w:r w:rsidRPr="00E91C60">
              <w:rPr>
                <w:rFonts w:ascii="Times New Roman" w:eastAsia="Times New Roman" w:hAnsi="Times New Roman" w:cs="Times New Roman"/>
                <w:spacing w:val="2"/>
                <w:sz w:val="24"/>
                <w:szCs w:val="24"/>
              </w:rPr>
              <w:t>и</w:t>
            </w:r>
            <w:r w:rsidRPr="00E91C60">
              <w:rPr>
                <w:rFonts w:ascii="Times New Roman" w:eastAsia="Times New Roman" w:hAnsi="Times New Roman" w:cs="Times New Roman"/>
                <w:sz w:val="24"/>
                <w:szCs w:val="24"/>
              </w:rPr>
              <w:t>ч</w:t>
            </w:r>
            <w:r w:rsidRPr="00E91C60">
              <w:rPr>
                <w:rFonts w:ascii="Times New Roman" w:eastAsia="Times New Roman" w:hAnsi="Times New Roman" w:cs="Times New Roman"/>
                <w:spacing w:val="-1"/>
                <w:sz w:val="24"/>
                <w:szCs w:val="24"/>
              </w:rPr>
              <w:t>ес</w:t>
            </w:r>
            <w:r w:rsidRPr="00E91C60">
              <w:rPr>
                <w:rFonts w:ascii="Times New Roman" w:eastAsia="Times New Roman" w:hAnsi="Times New Roman" w:cs="Times New Roman"/>
                <w:sz w:val="24"/>
                <w:szCs w:val="24"/>
              </w:rPr>
              <w:t>тво</w:t>
            </w:r>
            <w:r w:rsidRPr="00E91C60">
              <w:rPr>
                <w:rFonts w:ascii="Times New Roman" w:eastAsia="Times New Roman" w:hAnsi="Times New Roman" w:cs="Times New Roman"/>
                <w:spacing w:val="54"/>
                <w:sz w:val="24"/>
                <w:szCs w:val="24"/>
              </w:rPr>
              <w:t xml:space="preserve"> </w:t>
            </w:r>
            <w:r w:rsidRPr="00E91C60">
              <w:rPr>
                <w:rFonts w:ascii="Times New Roman" w:eastAsia="Times New Roman" w:hAnsi="Times New Roman" w:cs="Times New Roman"/>
                <w:spacing w:val="1"/>
                <w:sz w:val="24"/>
                <w:szCs w:val="24"/>
              </w:rPr>
              <w:t>п</w:t>
            </w:r>
            <w:r w:rsidRPr="00E91C60">
              <w:rPr>
                <w:rFonts w:ascii="Times New Roman" w:eastAsia="Times New Roman" w:hAnsi="Times New Roman" w:cs="Times New Roman"/>
                <w:sz w:val="24"/>
                <w:szCs w:val="24"/>
              </w:rPr>
              <w:t>ос</w:t>
            </w:r>
            <w:r w:rsidRPr="00E91C60">
              <w:rPr>
                <w:rFonts w:ascii="Times New Roman" w:eastAsia="Times New Roman" w:hAnsi="Times New Roman" w:cs="Times New Roman"/>
                <w:spacing w:val="-1"/>
                <w:sz w:val="24"/>
                <w:szCs w:val="24"/>
              </w:rPr>
              <w:t>е</w:t>
            </w:r>
            <w:r w:rsidRPr="00E91C60">
              <w:rPr>
                <w:rFonts w:ascii="Times New Roman" w:eastAsia="Times New Roman" w:hAnsi="Times New Roman" w:cs="Times New Roman"/>
                <w:sz w:val="24"/>
                <w:szCs w:val="24"/>
              </w:rPr>
              <w:t>щ</w:t>
            </w:r>
            <w:r w:rsidRPr="00E91C60">
              <w:rPr>
                <w:rFonts w:ascii="Times New Roman" w:eastAsia="Times New Roman" w:hAnsi="Times New Roman" w:cs="Times New Roman"/>
                <w:spacing w:val="-1"/>
                <w:sz w:val="24"/>
                <w:szCs w:val="24"/>
              </w:rPr>
              <w:t>е</w:t>
            </w:r>
            <w:r w:rsidRPr="00E91C60">
              <w:rPr>
                <w:rFonts w:ascii="Times New Roman" w:eastAsia="Times New Roman" w:hAnsi="Times New Roman" w:cs="Times New Roman"/>
                <w:spacing w:val="2"/>
                <w:sz w:val="24"/>
                <w:szCs w:val="24"/>
              </w:rPr>
              <w:t>н</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z w:val="24"/>
                <w:szCs w:val="24"/>
              </w:rPr>
              <w:t>й</w:t>
            </w:r>
            <w:r w:rsidRPr="00E91C60">
              <w:rPr>
                <w:rFonts w:ascii="Times New Roman" w:eastAsia="Times New Roman" w:hAnsi="Times New Roman" w:cs="Times New Roman"/>
                <w:spacing w:val="56"/>
                <w:sz w:val="24"/>
                <w:szCs w:val="24"/>
              </w:rPr>
              <w:t xml:space="preserve"> </w:t>
            </w:r>
            <w:r w:rsidRPr="00E91C60">
              <w:rPr>
                <w:rFonts w:ascii="Times New Roman" w:eastAsia="Times New Roman" w:hAnsi="Times New Roman" w:cs="Times New Roman"/>
                <w:sz w:val="24"/>
                <w:szCs w:val="24"/>
              </w:rPr>
              <w:t>ве</w:t>
            </w:r>
            <w:r w:rsidRPr="00E91C60">
              <w:rPr>
                <w:rFonts w:ascii="Times New Roman" w:eastAsia="Times New Roman" w:hAnsi="Times New Roman" w:cs="Times New Roman"/>
                <w:spacing w:val="2"/>
                <w:sz w:val="24"/>
                <w:szCs w:val="24"/>
              </w:rPr>
              <w:t>б-</w:t>
            </w:r>
            <w:r w:rsidRPr="00E91C60">
              <w:rPr>
                <w:rFonts w:ascii="Times New Roman" w:eastAsia="Times New Roman" w:hAnsi="Times New Roman" w:cs="Times New Roman"/>
                <w:sz w:val="24"/>
                <w:szCs w:val="24"/>
              </w:rPr>
              <w:t>с</w:t>
            </w:r>
            <w:r w:rsidRPr="00E91C60">
              <w:rPr>
                <w:rFonts w:ascii="Times New Roman" w:eastAsia="Times New Roman" w:hAnsi="Times New Roman" w:cs="Times New Roman"/>
                <w:spacing w:val="-1"/>
                <w:sz w:val="24"/>
                <w:szCs w:val="24"/>
              </w:rPr>
              <w:t>а</w:t>
            </w:r>
            <w:r w:rsidRPr="00E91C60">
              <w:rPr>
                <w:rFonts w:ascii="Times New Roman" w:eastAsia="Times New Roman" w:hAnsi="Times New Roman" w:cs="Times New Roman"/>
                <w:sz w:val="24"/>
                <w:szCs w:val="24"/>
              </w:rPr>
              <w:t>йта</w:t>
            </w:r>
            <w:r w:rsidRPr="00E91C60">
              <w:rPr>
                <w:rFonts w:ascii="Times New Roman" w:eastAsia="Times New Roman" w:hAnsi="Times New Roman" w:cs="Times New Roman"/>
                <w:spacing w:val="54"/>
                <w:sz w:val="24"/>
                <w:szCs w:val="24"/>
              </w:rPr>
              <w:t xml:space="preserve"> </w:t>
            </w:r>
            <w:r w:rsidRPr="00E91C60">
              <w:rPr>
                <w:rFonts w:ascii="Times New Roman" w:eastAsia="Times New Roman" w:hAnsi="Times New Roman" w:cs="Times New Roman"/>
                <w:sz w:val="24"/>
                <w:szCs w:val="24"/>
              </w:rPr>
              <w:t>б</w:t>
            </w:r>
            <w:r w:rsidRPr="00E91C60">
              <w:rPr>
                <w:rFonts w:ascii="Times New Roman" w:eastAsia="Times New Roman" w:hAnsi="Times New Roman" w:cs="Times New Roman"/>
                <w:spacing w:val="1"/>
                <w:sz w:val="24"/>
                <w:szCs w:val="24"/>
              </w:rPr>
              <w:t>и</w:t>
            </w:r>
            <w:r w:rsidRPr="00E91C60">
              <w:rPr>
                <w:rFonts w:ascii="Times New Roman" w:eastAsia="Times New Roman" w:hAnsi="Times New Roman" w:cs="Times New Roman"/>
                <w:sz w:val="24"/>
                <w:szCs w:val="24"/>
              </w:rPr>
              <w:t>бл</w:t>
            </w:r>
            <w:r w:rsidRPr="00E91C60">
              <w:rPr>
                <w:rFonts w:ascii="Times New Roman" w:eastAsia="Times New Roman" w:hAnsi="Times New Roman" w:cs="Times New Roman"/>
                <w:spacing w:val="2"/>
                <w:sz w:val="24"/>
                <w:szCs w:val="24"/>
              </w:rPr>
              <w:t>и</w:t>
            </w:r>
            <w:r w:rsidRPr="00E91C60">
              <w:rPr>
                <w:rFonts w:ascii="Times New Roman" w:eastAsia="Times New Roman" w:hAnsi="Times New Roman" w:cs="Times New Roman"/>
                <w:sz w:val="24"/>
                <w:szCs w:val="24"/>
              </w:rPr>
              <w:t>от</w:t>
            </w:r>
            <w:r w:rsidRPr="00E91C60">
              <w:rPr>
                <w:rFonts w:ascii="Times New Roman" w:eastAsia="Times New Roman" w:hAnsi="Times New Roman" w:cs="Times New Roman"/>
                <w:spacing w:val="-2"/>
                <w:sz w:val="24"/>
                <w:szCs w:val="24"/>
              </w:rPr>
              <w:t>е</w:t>
            </w:r>
            <w:r w:rsidRPr="00E91C60">
              <w:rPr>
                <w:rFonts w:ascii="Times New Roman" w:eastAsia="Times New Roman" w:hAnsi="Times New Roman" w:cs="Times New Roman"/>
                <w:sz w:val="24"/>
                <w:szCs w:val="24"/>
              </w:rPr>
              <w:t>ки</w:t>
            </w:r>
          </w:p>
        </w:tc>
        <w:tc>
          <w:tcPr>
            <w:tcW w:w="2227"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посещений</w:t>
            </w:r>
          </w:p>
        </w:tc>
        <w:tc>
          <w:tcPr>
            <w:tcW w:w="1716" w:type="dxa"/>
          </w:tcPr>
          <w:p w:rsidR="00E91C60" w:rsidRPr="00874DC5" w:rsidRDefault="00E91C60" w:rsidP="006D41D3">
            <w:pPr>
              <w:rPr>
                <w:rFonts w:ascii="Times New Roman" w:eastAsia="Times New Roman" w:hAnsi="Times New Roman" w:cs="Times New Roman"/>
                <w:sz w:val="24"/>
                <w:szCs w:val="24"/>
              </w:rPr>
            </w:pPr>
            <w:r w:rsidRPr="00874DC5">
              <w:rPr>
                <w:rFonts w:ascii="Times New Roman" w:eastAsia="Times New Roman" w:hAnsi="Times New Roman" w:cs="Times New Roman"/>
                <w:sz w:val="24"/>
                <w:szCs w:val="24"/>
              </w:rPr>
              <w:t>7415</w:t>
            </w:r>
          </w:p>
        </w:tc>
        <w:tc>
          <w:tcPr>
            <w:tcW w:w="1764" w:type="dxa"/>
          </w:tcPr>
          <w:p w:rsidR="00E91C60" w:rsidRPr="00E91C60" w:rsidRDefault="009A39AE" w:rsidP="009A39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8313 (+898</w:t>
            </w:r>
            <w:r w:rsidR="009A3C42">
              <w:rPr>
                <w:rFonts w:ascii="Times New Roman" w:eastAsia="Times New Roman" w:hAnsi="Times New Roman" w:cs="Times New Roman"/>
                <w:b/>
                <w:sz w:val="24"/>
                <w:szCs w:val="24"/>
              </w:rPr>
              <w:t>)</w:t>
            </w:r>
          </w:p>
        </w:tc>
      </w:tr>
      <w:tr w:rsidR="007316BB" w:rsidRPr="00874DC5" w:rsidTr="00E91C60">
        <w:tc>
          <w:tcPr>
            <w:tcW w:w="9462" w:type="dxa"/>
            <w:gridSpan w:val="4"/>
          </w:tcPr>
          <w:p w:rsidR="007316BB" w:rsidRPr="00874DC5" w:rsidRDefault="007316BB" w:rsidP="006D41D3">
            <w:pPr>
              <w:rPr>
                <w:rFonts w:ascii="Times New Roman" w:eastAsia="Times New Roman" w:hAnsi="Times New Roman" w:cs="Times New Roman"/>
                <w:b/>
                <w:i/>
                <w:sz w:val="24"/>
                <w:szCs w:val="24"/>
              </w:rPr>
            </w:pPr>
            <w:r w:rsidRPr="00874DC5">
              <w:rPr>
                <w:rFonts w:ascii="Times New Roman" w:eastAsia="Times New Roman" w:hAnsi="Times New Roman" w:cs="Times New Roman"/>
                <w:b/>
                <w:i/>
                <w:iCs/>
                <w:sz w:val="24"/>
                <w:szCs w:val="24"/>
              </w:rPr>
              <w:t>Отно</w:t>
            </w:r>
            <w:r w:rsidRPr="00874DC5">
              <w:rPr>
                <w:rFonts w:ascii="Times New Roman" w:eastAsia="Times New Roman" w:hAnsi="Times New Roman" w:cs="Times New Roman"/>
                <w:b/>
                <w:i/>
                <w:iCs/>
                <w:spacing w:val="-1"/>
                <w:sz w:val="24"/>
                <w:szCs w:val="24"/>
              </w:rPr>
              <w:t>с</w:t>
            </w:r>
            <w:r w:rsidRPr="00874DC5">
              <w:rPr>
                <w:rFonts w:ascii="Times New Roman" w:eastAsia="Times New Roman" w:hAnsi="Times New Roman" w:cs="Times New Roman"/>
                <w:b/>
                <w:i/>
                <w:iCs/>
                <w:sz w:val="24"/>
                <w:szCs w:val="24"/>
              </w:rPr>
              <w:t>ит</w:t>
            </w:r>
            <w:r w:rsidRPr="00874DC5">
              <w:rPr>
                <w:rFonts w:ascii="Times New Roman" w:eastAsia="Times New Roman" w:hAnsi="Times New Roman" w:cs="Times New Roman"/>
                <w:b/>
                <w:i/>
                <w:iCs/>
                <w:spacing w:val="-1"/>
                <w:sz w:val="24"/>
                <w:szCs w:val="24"/>
              </w:rPr>
              <w:t>е</w:t>
            </w:r>
            <w:r w:rsidRPr="00874DC5">
              <w:rPr>
                <w:rFonts w:ascii="Times New Roman" w:eastAsia="Times New Roman" w:hAnsi="Times New Roman" w:cs="Times New Roman"/>
                <w:b/>
                <w:i/>
                <w:iCs/>
                <w:sz w:val="24"/>
                <w:szCs w:val="24"/>
              </w:rPr>
              <w:t>л</w:t>
            </w:r>
            <w:r w:rsidRPr="00874DC5">
              <w:rPr>
                <w:rFonts w:ascii="Times New Roman" w:eastAsia="Times New Roman" w:hAnsi="Times New Roman" w:cs="Times New Roman"/>
                <w:b/>
                <w:i/>
                <w:iCs/>
                <w:spacing w:val="1"/>
                <w:sz w:val="24"/>
                <w:szCs w:val="24"/>
              </w:rPr>
              <w:t>ь</w:t>
            </w:r>
            <w:r w:rsidRPr="00874DC5">
              <w:rPr>
                <w:rFonts w:ascii="Times New Roman" w:eastAsia="Times New Roman" w:hAnsi="Times New Roman" w:cs="Times New Roman"/>
                <w:b/>
                <w:i/>
                <w:iCs/>
                <w:sz w:val="24"/>
                <w:szCs w:val="24"/>
              </w:rPr>
              <w:t>н</w:t>
            </w:r>
            <w:r w:rsidRPr="00874DC5">
              <w:rPr>
                <w:rFonts w:ascii="Times New Roman" w:eastAsia="Times New Roman" w:hAnsi="Times New Roman" w:cs="Times New Roman"/>
                <w:b/>
                <w:i/>
                <w:iCs/>
                <w:spacing w:val="1"/>
                <w:sz w:val="24"/>
                <w:szCs w:val="24"/>
              </w:rPr>
              <w:t>ы</w:t>
            </w:r>
            <w:r w:rsidRPr="00874DC5">
              <w:rPr>
                <w:rFonts w:ascii="Times New Roman" w:eastAsia="Times New Roman" w:hAnsi="Times New Roman" w:cs="Times New Roman"/>
                <w:b/>
                <w:i/>
                <w:iCs/>
                <w:sz w:val="24"/>
                <w:szCs w:val="24"/>
              </w:rPr>
              <w:t>е</w:t>
            </w:r>
            <w:r w:rsidRPr="00874DC5">
              <w:rPr>
                <w:rFonts w:ascii="Times New Roman" w:eastAsia="Times New Roman" w:hAnsi="Times New Roman" w:cs="Times New Roman"/>
                <w:b/>
                <w:i/>
                <w:spacing w:val="15"/>
                <w:sz w:val="24"/>
                <w:szCs w:val="24"/>
              </w:rPr>
              <w:t xml:space="preserve"> </w:t>
            </w:r>
            <w:r w:rsidRPr="00874DC5">
              <w:rPr>
                <w:rFonts w:ascii="Times New Roman" w:eastAsia="Times New Roman" w:hAnsi="Times New Roman" w:cs="Times New Roman"/>
                <w:b/>
                <w:i/>
                <w:iCs/>
                <w:sz w:val="24"/>
                <w:szCs w:val="24"/>
              </w:rPr>
              <w:t>показ</w:t>
            </w:r>
            <w:r w:rsidRPr="00874DC5">
              <w:rPr>
                <w:rFonts w:ascii="Times New Roman" w:eastAsia="Times New Roman" w:hAnsi="Times New Roman" w:cs="Times New Roman"/>
                <w:b/>
                <w:i/>
                <w:iCs/>
                <w:spacing w:val="-1"/>
                <w:sz w:val="24"/>
                <w:szCs w:val="24"/>
              </w:rPr>
              <w:t>а</w:t>
            </w:r>
            <w:r w:rsidRPr="00874DC5">
              <w:rPr>
                <w:rFonts w:ascii="Times New Roman" w:eastAsia="Times New Roman" w:hAnsi="Times New Roman" w:cs="Times New Roman"/>
                <w:b/>
                <w:i/>
                <w:iCs/>
                <w:sz w:val="24"/>
                <w:szCs w:val="24"/>
              </w:rPr>
              <w:t>т</w:t>
            </w:r>
            <w:r w:rsidRPr="00874DC5">
              <w:rPr>
                <w:rFonts w:ascii="Times New Roman" w:eastAsia="Times New Roman" w:hAnsi="Times New Roman" w:cs="Times New Roman"/>
                <w:b/>
                <w:i/>
                <w:iCs/>
                <w:spacing w:val="-1"/>
                <w:sz w:val="24"/>
                <w:szCs w:val="24"/>
              </w:rPr>
              <w:t>е</w:t>
            </w:r>
            <w:r w:rsidRPr="00874DC5">
              <w:rPr>
                <w:rFonts w:ascii="Times New Roman" w:eastAsia="Times New Roman" w:hAnsi="Times New Roman" w:cs="Times New Roman"/>
                <w:b/>
                <w:i/>
                <w:iCs/>
                <w:sz w:val="24"/>
                <w:szCs w:val="24"/>
              </w:rPr>
              <w:t>ли</w:t>
            </w:r>
            <w:r w:rsidRPr="00874DC5">
              <w:rPr>
                <w:rFonts w:ascii="Times New Roman" w:eastAsia="Times New Roman" w:hAnsi="Times New Roman" w:cs="Times New Roman"/>
                <w:b/>
                <w:i/>
                <w:spacing w:val="19"/>
                <w:sz w:val="24"/>
                <w:szCs w:val="24"/>
              </w:rPr>
              <w:t xml:space="preserve"> </w:t>
            </w:r>
            <w:r w:rsidRPr="00874DC5">
              <w:rPr>
                <w:rFonts w:ascii="Times New Roman" w:eastAsia="Times New Roman" w:hAnsi="Times New Roman" w:cs="Times New Roman"/>
                <w:b/>
                <w:i/>
                <w:sz w:val="24"/>
                <w:szCs w:val="24"/>
              </w:rPr>
              <w:t>деятель</w:t>
            </w:r>
            <w:r w:rsidRPr="00874DC5">
              <w:rPr>
                <w:rFonts w:ascii="Times New Roman" w:eastAsia="Times New Roman" w:hAnsi="Times New Roman" w:cs="Times New Roman"/>
                <w:b/>
                <w:i/>
                <w:spacing w:val="1"/>
                <w:sz w:val="24"/>
                <w:szCs w:val="24"/>
              </w:rPr>
              <w:t>н</w:t>
            </w:r>
            <w:r w:rsidRPr="00874DC5">
              <w:rPr>
                <w:rFonts w:ascii="Times New Roman" w:eastAsia="Times New Roman" w:hAnsi="Times New Roman" w:cs="Times New Roman"/>
                <w:b/>
                <w:i/>
                <w:sz w:val="24"/>
                <w:szCs w:val="24"/>
              </w:rPr>
              <w:t>ости</w:t>
            </w:r>
            <w:r w:rsidRPr="00874DC5">
              <w:rPr>
                <w:rFonts w:ascii="Times New Roman" w:eastAsia="Times New Roman" w:hAnsi="Times New Roman" w:cs="Times New Roman"/>
                <w:b/>
                <w:i/>
                <w:spacing w:val="14"/>
                <w:sz w:val="24"/>
                <w:szCs w:val="24"/>
              </w:rPr>
              <w:t xml:space="preserve"> </w:t>
            </w:r>
            <w:r w:rsidRPr="00874DC5">
              <w:rPr>
                <w:rFonts w:ascii="Times New Roman" w:eastAsia="Times New Roman" w:hAnsi="Times New Roman" w:cs="Times New Roman"/>
                <w:b/>
                <w:i/>
                <w:spacing w:val="2"/>
                <w:sz w:val="24"/>
                <w:szCs w:val="24"/>
              </w:rPr>
              <w:t>м</w:t>
            </w:r>
            <w:r w:rsidRPr="00874DC5">
              <w:rPr>
                <w:rFonts w:ascii="Times New Roman" w:eastAsia="Times New Roman" w:hAnsi="Times New Roman" w:cs="Times New Roman"/>
                <w:b/>
                <w:i/>
                <w:spacing w:val="-6"/>
                <w:sz w:val="24"/>
                <w:szCs w:val="24"/>
              </w:rPr>
              <w:t>у</w:t>
            </w:r>
            <w:r w:rsidRPr="00874DC5">
              <w:rPr>
                <w:rFonts w:ascii="Times New Roman" w:eastAsia="Times New Roman" w:hAnsi="Times New Roman" w:cs="Times New Roman"/>
                <w:b/>
                <w:i/>
                <w:spacing w:val="2"/>
                <w:sz w:val="24"/>
                <w:szCs w:val="24"/>
              </w:rPr>
              <w:t>н</w:t>
            </w:r>
            <w:r w:rsidRPr="00874DC5">
              <w:rPr>
                <w:rFonts w:ascii="Times New Roman" w:eastAsia="Times New Roman" w:hAnsi="Times New Roman" w:cs="Times New Roman"/>
                <w:b/>
                <w:i/>
                <w:spacing w:val="1"/>
                <w:sz w:val="24"/>
                <w:szCs w:val="24"/>
              </w:rPr>
              <w:t>иц</w:t>
            </w:r>
            <w:r w:rsidRPr="00874DC5">
              <w:rPr>
                <w:rFonts w:ascii="Times New Roman" w:eastAsia="Times New Roman" w:hAnsi="Times New Roman" w:cs="Times New Roman"/>
                <w:b/>
                <w:i/>
                <w:sz w:val="24"/>
                <w:szCs w:val="24"/>
              </w:rPr>
              <w:t>ипаль</w:t>
            </w:r>
            <w:r w:rsidRPr="00874DC5">
              <w:rPr>
                <w:rFonts w:ascii="Times New Roman" w:eastAsia="Times New Roman" w:hAnsi="Times New Roman" w:cs="Times New Roman"/>
                <w:b/>
                <w:i/>
                <w:spacing w:val="1"/>
                <w:sz w:val="24"/>
                <w:szCs w:val="24"/>
              </w:rPr>
              <w:t>н</w:t>
            </w:r>
            <w:r w:rsidRPr="00874DC5">
              <w:rPr>
                <w:rFonts w:ascii="Times New Roman" w:eastAsia="Times New Roman" w:hAnsi="Times New Roman" w:cs="Times New Roman"/>
                <w:b/>
                <w:i/>
                <w:spacing w:val="-2"/>
                <w:sz w:val="24"/>
                <w:szCs w:val="24"/>
              </w:rPr>
              <w:t>ы</w:t>
            </w:r>
            <w:r w:rsidRPr="00874DC5">
              <w:rPr>
                <w:rFonts w:ascii="Times New Roman" w:eastAsia="Times New Roman" w:hAnsi="Times New Roman" w:cs="Times New Roman"/>
                <w:b/>
                <w:i/>
                <w:sz w:val="24"/>
                <w:szCs w:val="24"/>
              </w:rPr>
              <w:t>х</w:t>
            </w:r>
            <w:r w:rsidRPr="00874DC5">
              <w:rPr>
                <w:rFonts w:ascii="Times New Roman" w:eastAsia="Times New Roman" w:hAnsi="Times New Roman" w:cs="Times New Roman"/>
                <w:b/>
                <w:i/>
                <w:spacing w:val="15"/>
                <w:sz w:val="24"/>
                <w:szCs w:val="24"/>
              </w:rPr>
              <w:t xml:space="preserve"> </w:t>
            </w:r>
            <w:r w:rsidRPr="00874DC5">
              <w:rPr>
                <w:rFonts w:ascii="Times New Roman" w:eastAsia="Times New Roman" w:hAnsi="Times New Roman" w:cs="Times New Roman"/>
                <w:b/>
                <w:i/>
                <w:sz w:val="24"/>
                <w:szCs w:val="24"/>
              </w:rPr>
              <w:t>б</w:t>
            </w:r>
            <w:r w:rsidRPr="00874DC5">
              <w:rPr>
                <w:rFonts w:ascii="Times New Roman" w:eastAsia="Times New Roman" w:hAnsi="Times New Roman" w:cs="Times New Roman"/>
                <w:b/>
                <w:i/>
                <w:spacing w:val="2"/>
                <w:sz w:val="24"/>
                <w:szCs w:val="24"/>
              </w:rPr>
              <w:t>и</w:t>
            </w:r>
            <w:r w:rsidRPr="00874DC5">
              <w:rPr>
                <w:rFonts w:ascii="Times New Roman" w:eastAsia="Times New Roman" w:hAnsi="Times New Roman" w:cs="Times New Roman"/>
                <w:b/>
                <w:i/>
                <w:spacing w:val="-2"/>
                <w:sz w:val="24"/>
                <w:szCs w:val="24"/>
              </w:rPr>
              <w:t>б</w:t>
            </w:r>
            <w:r w:rsidRPr="00874DC5">
              <w:rPr>
                <w:rFonts w:ascii="Times New Roman" w:eastAsia="Times New Roman" w:hAnsi="Times New Roman" w:cs="Times New Roman"/>
                <w:b/>
                <w:i/>
                <w:sz w:val="24"/>
                <w:szCs w:val="24"/>
              </w:rPr>
              <w:t>л</w:t>
            </w:r>
            <w:r w:rsidRPr="00874DC5">
              <w:rPr>
                <w:rFonts w:ascii="Times New Roman" w:eastAsia="Times New Roman" w:hAnsi="Times New Roman" w:cs="Times New Roman"/>
                <w:b/>
                <w:i/>
                <w:spacing w:val="1"/>
                <w:sz w:val="24"/>
                <w:szCs w:val="24"/>
              </w:rPr>
              <w:t>и</w:t>
            </w:r>
            <w:r w:rsidRPr="00874DC5">
              <w:rPr>
                <w:rFonts w:ascii="Times New Roman" w:eastAsia="Times New Roman" w:hAnsi="Times New Roman" w:cs="Times New Roman"/>
                <w:b/>
                <w:i/>
                <w:sz w:val="24"/>
                <w:szCs w:val="24"/>
              </w:rPr>
              <w:t>оте</w:t>
            </w:r>
            <w:r w:rsidRPr="00874DC5">
              <w:rPr>
                <w:rFonts w:ascii="Times New Roman" w:eastAsia="Times New Roman" w:hAnsi="Times New Roman" w:cs="Times New Roman"/>
                <w:b/>
                <w:i/>
                <w:spacing w:val="-1"/>
                <w:sz w:val="24"/>
                <w:szCs w:val="24"/>
              </w:rPr>
              <w:t>к</w:t>
            </w:r>
          </w:p>
        </w:tc>
      </w:tr>
      <w:tr w:rsidR="00E91C60" w:rsidRPr="00E91C60" w:rsidTr="00E91C60">
        <w:tc>
          <w:tcPr>
            <w:tcW w:w="3755"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Чи</w:t>
            </w:r>
            <w:r w:rsidRPr="00E91C60">
              <w:rPr>
                <w:rFonts w:ascii="Times New Roman" w:eastAsia="Times New Roman" w:hAnsi="Times New Roman" w:cs="Times New Roman"/>
                <w:spacing w:val="1"/>
                <w:sz w:val="24"/>
                <w:szCs w:val="24"/>
              </w:rPr>
              <w:t>т</w:t>
            </w:r>
            <w:r w:rsidRPr="00E91C60">
              <w:rPr>
                <w:rFonts w:ascii="Times New Roman" w:eastAsia="Times New Roman" w:hAnsi="Times New Roman" w:cs="Times New Roman"/>
                <w:sz w:val="24"/>
                <w:szCs w:val="24"/>
              </w:rPr>
              <w:t>а</w:t>
            </w:r>
            <w:r w:rsidRPr="00E91C60">
              <w:rPr>
                <w:rFonts w:ascii="Times New Roman" w:eastAsia="Times New Roman" w:hAnsi="Times New Roman" w:cs="Times New Roman"/>
                <w:spacing w:val="-1"/>
                <w:sz w:val="24"/>
                <w:szCs w:val="24"/>
              </w:rPr>
              <w:t>ем</w:t>
            </w:r>
            <w:r w:rsidRPr="00E91C60">
              <w:rPr>
                <w:rFonts w:ascii="Times New Roman" w:eastAsia="Times New Roman" w:hAnsi="Times New Roman" w:cs="Times New Roman"/>
                <w:sz w:val="24"/>
                <w:szCs w:val="24"/>
              </w:rPr>
              <w:t>о</w:t>
            </w:r>
            <w:r w:rsidRPr="00E91C60">
              <w:rPr>
                <w:rFonts w:ascii="Times New Roman" w:eastAsia="Times New Roman" w:hAnsi="Times New Roman" w:cs="Times New Roman"/>
                <w:spacing w:val="-1"/>
                <w:sz w:val="24"/>
                <w:szCs w:val="24"/>
              </w:rPr>
              <w:t>с</w:t>
            </w:r>
            <w:r w:rsidRPr="00E91C60">
              <w:rPr>
                <w:rFonts w:ascii="Times New Roman" w:eastAsia="Times New Roman" w:hAnsi="Times New Roman" w:cs="Times New Roman"/>
                <w:sz w:val="24"/>
                <w:szCs w:val="24"/>
              </w:rPr>
              <w:t>ть</w:t>
            </w:r>
          </w:p>
        </w:tc>
        <w:tc>
          <w:tcPr>
            <w:tcW w:w="2227" w:type="dxa"/>
          </w:tcPr>
          <w:p w:rsidR="00E91C60" w:rsidRPr="00E91C60" w:rsidRDefault="00E91C60" w:rsidP="006D41D3">
            <w:pPr>
              <w:rPr>
                <w:rFonts w:ascii="Times New Roman" w:eastAsia="Times New Roman" w:hAnsi="Times New Roman" w:cs="Times New Roman"/>
                <w:sz w:val="24"/>
                <w:szCs w:val="24"/>
              </w:rPr>
            </w:pPr>
          </w:p>
        </w:tc>
        <w:tc>
          <w:tcPr>
            <w:tcW w:w="1716" w:type="dxa"/>
          </w:tcPr>
          <w:p w:rsidR="00E91C60" w:rsidRPr="00874DC5" w:rsidRDefault="00E91C60" w:rsidP="006D41D3">
            <w:pPr>
              <w:rPr>
                <w:rFonts w:ascii="Times New Roman" w:eastAsia="Times New Roman" w:hAnsi="Times New Roman" w:cs="Times New Roman"/>
                <w:sz w:val="24"/>
                <w:szCs w:val="24"/>
              </w:rPr>
            </w:pPr>
            <w:r w:rsidRPr="00874DC5">
              <w:rPr>
                <w:rFonts w:ascii="Times New Roman" w:eastAsia="Times New Roman" w:hAnsi="Times New Roman" w:cs="Times New Roman"/>
                <w:sz w:val="24"/>
                <w:szCs w:val="24"/>
              </w:rPr>
              <w:t>21,91</w:t>
            </w:r>
          </w:p>
        </w:tc>
        <w:tc>
          <w:tcPr>
            <w:tcW w:w="1764" w:type="dxa"/>
          </w:tcPr>
          <w:p w:rsidR="00E91C60" w:rsidRPr="00E91C60" w:rsidRDefault="00B82299" w:rsidP="00C754C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r w:rsidR="00C754C7">
              <w:rPr>
                <w:rFonts w:ascii="Times New Roman" w:eastAsia="Times New Roman" w:hAnsi="Times New Roman" w:cs="Times New Roman"/>
                <w:b/>
                <w:sz w:val="24"/>
                <w:szCs w:val="24"/>
              </w:rPr>
              <w:t>52</w:t>
            </w:r>
          </w:p>
        </w:tc>
      </w:tr>
      <w:tr w:rsidR="00E91C60" w:rsidRPr="00E91C60" w:rsidTr="00E91C60">
        <w:tc>
          <w:tcPr>
            <w:tcW w:w="3755"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Посещ</w:t>
            </w:r>
            <w:r w:rsidRPr="00E91C60">
              <w:rPr>
                <w:rFonts w:ascii="Times New Roman" w:eastAsia="Times New Roman" w:hAnsi="Times New Roman" w:cs="Times New Roman"/>
                <w:spacing w:val="-1"/>
                <w:sz w:val="24"/>
                <w:szCs w:val="24"/>
              </w:rPr>
              <w:t>аем</w:t>
            </w:r>
            <w:r w:rsidRPr="00E91C60">
              <w:rPr>
                <w:rFonts w:ascii="Times New Roman" w:eastAsia="Times New Roman" w:hAnsi="Times New Roman" w:cs="Times New Roman"/>
                <w:spacing w:val="1"/>
                <w:sz w:val="24"/>
                <w:szCs w:val="24"/>
              </w:rPr>
              <w:t>о</w:t>
            </w:r>
            <w:r w:rsidRPr="00E91C60">
              <w:rPr>
                <w:rFonts w:ascii="Times New Roman" w:eastAsia="Times New Roman" w:hAnsi="Times New Roman" w:cs="Times New Roman"/>
                <w:sz w:val="24"/>
                <w:szCs w:val="24"/>
              </w:rPr>
              <w:t>сть</w:t>
            </w:r>
          </w:p>
        </w:tc>
        <w:tc>
          <w:tcPr>
            <w:tcW w:w="2227" w:type="dxa"/>
          </w:tcPr>
          <w:p w:rsidR="00E91C60" w:rsidRPr="00E91C60" w:rsidRDefault="00E91C60" w:rsidP="006D41D3">
            <w:pPr>
              <w:rPr>
                <w:rFonts w:ascii="Times New Roman" w:eastAsia="Times New Roman" w:hAnsi="Times New Roman" w:cs="Times New Roman"/>
                <w:sz w:val="24"/>
                <w:szCs w:val="24"/>
              </w:rPr>
            </w:pPr>
          </w:p>
        </w:tc>
        <w:tc>
          <w:tcPr>
            <w:tcW w:w="1716" w:type="dxa"/>
          </w:tcPr>
          <w:p w:rsidR="00E91C60" w:rsidRPr="00874DC5" w:rsidRDefault="00E91C60" w:rsidP="006D41D3">
            <w:pPr>
              <w:rPr>
                <w:rFonts w:ascii="Times New Roman" w:eastAsia="Times New Roman" w:hAnsi="Times New Roman" w:cs="Times New Roman"/>
                <w:sz w:val="24"/>
                <w:szCs w:val="24"/>
              </w:rPr>
            </w:pPr>
            <w:r w:rsidRPr="00874DC5">
              <w:rPr>
                <w:rFonts w:ascii="Times New Roman" w:eastAsia="Times New Roman" w:hAnsi="Times New Roman" w:cs="Times New Roman"/>
                <w:sz w:val="24"/>
                <w:szCs w:val="24"/>
              </w:rPr>
              <w:t>7,65</w:t>
            </w:r>
          </w:p>
        </w:tc>
        <w:tc>
          <w:tcPr>
            <w:tcW w:w="1764" w:type="dxa"/>
          </w:tcPr>
          <w:p w:rsidR="00E91C60" w:rsidRPr="00E91C60" w:rsidRDefault="00BE2AD7" w:rsidP="006D41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7,29</w:t>
            </w:r>
          </w:p>
        </w:tc>
      </w:tr>
      <w:tr w:rsidR="00E91C60" w:rsidRPr="00E91C60" w:rsidTr="00E91C60">
        <w:tc>
          <w:tcPr>
            <w:tcW w:w="3755"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Обращаемо</w:t>
            </w:r>
            <w:r w:rsidRPr="00E91C60">
              <w:rPr>
                <w:rFonts w:ascii="Times New Roman" w:eastAsia="Times New Roman" w:hAnsi="Times New Roman" w:cs="Times New Roman"/>
                <w:spacing w:val="-1"/>
                <w:sz w:val="24"/>
                <w:szCs w:val="24"/>
              </w:rPr>
              <w:t>с</w:t>
            </w:r>
            <w:r w:rsidRPr="00E91C60">
              <w:rPr>
                <w:rFonts w:ascii="Times New Roman" w:eastAsia="Times New Roman" w:hAnsi="Times New Roman" w:cs="Times New Roman"/>
                <w:sz w:val="24"/>
                <w:szCs w:val="24"/>
              </w:rPr>
              <w:t>ть</w:t>
            </w:r>
          </w:p>
        </w:tc>
        <w:tc>
          <w:tcPr>
            <w:tcW w:w="2227" w:type="dxa"/>
          </w:tcPr>
          <w:p w:rsidR="00E91C60" w:rsidRPr="00E91C60" w:rsidRDefault="00E91C60" w:rsidP="006D41D3">
            <w:pPr>
              <w:rPr>
                <w:rFonts w:ascii="Times New Roman" w:eastAsia="Times New Roman" w:hAnsi="Times New Roman" w:cs="Times New Roman"/>
                <w:sz w:val="24"/>
                <w:szCs w:val="24"/>
              </w:rPr>
            </w:pPr>
          </w:p>
        </w:tc>
        <w:tc>
          <w:tcPr>
            <w:tcW w:w="1716" w:type="dxa"/>
          </w:tcPr>
          <w:p w:rsidR="00E91C60" w:rsidRPr="00874DC5" w:rsidRDefault="00E91C60" w:rsidP="006D41D3">
            <w:pPr>
              <w:rPr>
                <w:rFonts w:ascii="Times New Roman" w:eastAsia="Times New Roman" w:hAnsi="Times New Roman" w:cs="Times New Roman"/>
                <w:sz w:val="24"/>
                <w:szCs w:val="24"/>
              </w:rPr>
            </w:pPr>
            <w:r w:rsidRPr="00874DC5">
              <w:rPr>
                <w:rFonts w:ascii="Times New Roman" w:eastAsia="Times New Roman" w:hAnsi="Times New Roman" w:cs="Times New Roman"/>
                <w:sz w:val="24"/>
                <w:szCs w:val="24"/>
              </w:rPr>
              <w:t>2,77</w:t>
            </w:r>
          </w:p>
        </w:tc>
        <w:tc>
          <w:tcPr>
            <w:tcW w:w="1764" w:type="dxa"/>
          </w:tcPr>
          <w:p w:rsidR="00E91C60" w:rsidRPr="00E91C60" w:rsidRDefault="002215BA" w:rsidP="006D41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p>
        </w:tc>
      </w:tr>
      <w:tr w:rsidR="00E91C60" w:rsidRPr="00E91C60" w:rsidTr="00E91C60">
        <w:tc>
          <w:tcPr>
            <w:tcW w:w="3755"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До</w:t>
            </w:r>
            <w:r w:rsidRPr="00E91C60">
              <w:rPr>
                <w:rFonts w:ascii="Times New Roman" w:eastAsia="Times New Roman" w:hAnsi="Times New Roman" w:cs="Times New Roman"/>
                <w:spacing w:val="4"/>
                <w:sz w:val="24"/>
                <w:szCs w:val="24"/>
              </w:rPr>
              <w:t>к</w:t>
            </w:r>
            <w:r w:rsidRPr="00E91C60">
              <w:rPr>
                <w:rFonts w:ascii="Times New Roman" w:eastAsia="Times New Roman" w:hAnsi="Times New Roman" w:cs="Times New Roman"/>
                <w:spacing w:val="-4"/>
                <w:sz w:val="24"/>
                <w:szCs w:val="24"/>
              </w:rPr>
              <w:t>у</w:t>
            </w:r>
            <w:r w:rsidRPr="00E91C60">
              <w:rPr>
                <w:rFonts w:ascii="Times New Roman" w:eastAsia="Times New Roman" w:hAnsi="Times New Roman" w:cs="Times New Roman"/>
                <w:spacing w:val="-1"/>
                <w:sz w:val="24"/>
                <w:szCs w:val="24"/>
              </w:rPr>
              <w:t>ме</w:t>
            </w:r>
            <w:r w:rsidRPr="00E91C60">
              <w:rPr>
                <w:rFonts w:ascii="Times New Roman" w:eastAsia="Times New Roman" w:hAnsi="Times New Roman" w:cs="Times New Roman"/>
                <w:sz w:val="24"/>
                <w:szCs w:val="24"/>
              </w:rPr>
              <w:t>н</w:t>
            </w:r>
            <w:r w:rsidRPr="00E91C60">
              <w:rPr>
                <w:rFonts w:ascii="Times New Roman" w:eastAsia="Times New Roman" w:hAnsi="Times New Roman" w:cs="Times New Roman"/>
                <w:spacing w:val="1"/>
                <w:sz w:val="24"/>
                <w:szCs w:val="24"/>
              </w:rPr>
              <w:t>т</w:t>
            </w:r>
            <w:r w:rsidRPr="00E91C60">
              <w:rPr>
                <w:rFonts w:ascii="Times New Roman" w:eastAsia="Times New Roman" w:hAnsi="Times New Roman" w:cs="Times New Roman"/>
                <w:sz w:val="24"/>
                <w:szCs w:val="24"/>
              </w:rPr>
              <w:t>ообе</w:t>
            </w:r>
            <w:r w:rsidRPr="00E91C60">
              <w:rPr>
                <w:rFonts w:ascii="Times New Roman" w:eastAsia="Times New Roman" w:hAnsi="Times New Roman" w:cs="Times New Roman"/>
                <w:spacing w:val="-1"/>
                <w:sz w:val="24"/>
                <w:szCs w:val="24"/>
              </w:rPr>
              <w:t>с</w:t>
            </w:r>
            <w:r w:rsidRPr="00E91C60">
              <w:rPr>
                <w:rFonts w:ascii="Times New Roman" w:eastAsia="Times New Roman" w:hAnsi="Times New Roman" w:cs="Times New Roman"/>
                <w:spacing w:val="2"/>
                <w:sz w:val="24"/>
                <w:szCs w:val="24"/>
              </w:rPr>
              <w:t>п</w:t>
            </w:r>
            <w:r w:rsidRPr="00E91C60">
              <w:rPr>
                <w:rFonts w:ascii="Times New Roman" w:eastAsia="Times New Roman" w:hAnsi="Times New Roman" w:cs="Times New Roman"/>
                <w:sz w:val="24"/>
                <w:szCs w:val="24"/>
              </w:rPr>
              <w:t>еч</w:t>
            </w:r>
            <w:r w:rsidRPr="00E91C60">
              <w:rPr>
                <w:rFonts w:ascii="Times New Roman" w:eastAsia="Times New Roman" w:hAnsi="Times New Roman" w:cs="Times New Roman"/>
                <w:spacing w:val="-1"/>
                <w:sz w:val="24"/>
                <w:szCs w:val="24"/>
              </w:rPr>
              <w:t>е</w:t>
            </w:r>
            <w:r w:rsidRPr="00E91C60">
              <w:rPr>
                <w:rFonts w:ascii="Times New Roman" w:eastAsia="Times New Roman" w:hAnsi="Times New Roman" w:cs="Times New Roman"/>
                <w:sz w:val="24"/>
                <w:szCs w:val="24"/>
              </w:rPr>
              <w:t>н</w:t>
            </w:r>
            <w:r w:rsidRPr="00E91C60">
              <w:rPr>
                <w:rFonts w:ascii="Times New Roman" w:eastAsia="Times New Roman" w:hAnsi="Times New Roman" w:cs="Times New Roman"/>
                <w:spacing w:val="1"/>
                <w:sz w:val="24"/>
                <w:szCs w:val="24"/>
              </w:rPr>
              <w:t>н</w:t>
            </w:r>
            <w:r w:rsidRPr="00E91C60">
              <w:rPr>
                <w:rFonts w:ascii="Times New Roman" w:eastAsia="Times New Roman" w:hAnsi="Times New Roman" w:cs="Times New Roman"/>
                <w:sz w:val="24"/>
                <w:szCs w:val="24"/>
              </w:rPr>
              <w:t>ость (на 1 жителя)</w:t>
            </w:r>
          </w:p>
        </w:tc>
        <w:tc>
          <w:tcPr>
            <w:tcW w:w="2227"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экземпляров</w:t>
            </w:r>
          </w:p>
        </w:tc>
        <w:tc>
          <w:tcPr>
            <w:tcW w:w="1716" w:type="dxa"/>
          </w:tcPr>
          <w:p w:rsidR="00E91C60" w:rsidRPr="00874DC5" w:rsidRDefault="00E91C60" w:rsidP="006D41D3">
            <w:pPr>
              <w:rPr>
                <w:rFonts w:ascii="Times New Roman" w:eastAsia="Times New Roman" w:hAnsi="Times New Roman" w:cs="Times New Roman"/>
                <w:spacing w:val="-6"/>
                <w:sz w:val="24"/>
                <w:szCs w:val="24"/>
              </w:rPr>
            </w:pPr>
            <w:r w:rsidRPr="00874DC5">
              <w:rPr>
                <w:rFonts w:ascii="Times New Roman" w:eastAsia="Times New Roman" w:hAnsi="Times New Roman" w:cs="Times New Roman"/>
                <w:spacing w:val="-6"/>
                <w:sz w:val="24"/>
                <w:szCs w:val="24"/>
              </w:rPr>
              <w:t>2,67</w:t>
            </w:r>
          </w:p>
          <w:p w:rsidR="00E91C60" w:rsidRPr="00874DC5" w:rsidRDefault="00E91C60" w:rsidP="006D41D3">
            <w:pPr>
              <w:rPr>
                <w:rFonts w:ascii="Times New Roman" w:eastAsia="Times New Roman" w:hAnsi="Times New Roman" w:cs="Times New Roman"/>
                <w:spacing w:val="-6"/>
                <w:sz w:val="24"/>
                <w:szCs w:val="24"/>
              </w:rPr>
            </w:pPr>
            <w:r w:rsidRPr="00874DC5">
              <w:rPr>
                <w:rFonts w:ascii="Times New Roman" w:eastAsia="Times New Roman" w:hAnsi="Times New Roman" w:cs="Times New Roman"/>
                <w:spacing w:val="-6"/>
                <w:sz w:val="24"/>
                <w:szCs w:val="24"/>
              </w:rPr>
              <w:t>(по данным МЗ жителей КГО 151200)</w:t>
            </w:r>
          </w:p>
        </w:tc>
        <w:tc>
          <w:tcPr>
            <w:tcW w:w="1764" w:type="dxa"/>
          </w:tcPr>
          <w:p w:rsidR="00E91C60" w:rsidRDefault="00CA7885" w:rsidP="006D41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2,72</w:t>
            </w:r>
          </w:p>
          <w:p w:rsidR="00CA7885" w:rsidRPr="00E91C60" w:rsidRDefault="00CA7885" w:rsidP="006D41D3">
            <w:pPr>
              <w:rPr>
                <w:rFonts w:ascii="Times New Roman" w:eastAsia="Times New Roman" w:hAnsi="Times New Roman" w:cs="Times New Roman"/>
                <w:b/>
                <w:sz w:val="24"/>
                <w:szCs w:val="24"/>
              </w:rPr>
            </w:pPr>
            <w:r w:rsidRPr="00874DC5">
              <w:rPr>
                <w:rFonts w:ascii="Times New Roman" w:eastAsia="Times New Roman" w:hAnsi="Times New Roman" w:cs="Times New Roman"/>
                <w:spacing w:val="-6"/>
                <w:sz w:val="24"/>
                <w:szCs w:val="24"/>
              </w:rPr>
              <w:t>(по данным МЗ жителей КГО 1</w:t>
            </w:r>
            <w:r>
              <w:rPr>
                <w:rFonts w:ascii="Times New Roman" w:eastAsia="Times New Roman" w:hAnsi="Times New Roman" w:cs="Times New Roman"/>
                <w:spacing w:val="-6"/>
                <w:sz w:val="24"/>
                <w:szCs w:val="24"/>
              </w:rPr>
              <w:t>49400</w:t>
            </w:r>
            <w:r w:rsidRPr="00874DC5">
              <w:rPr>
                <w:rFonts w:ascii="Times New Roman" w:eastAsia="Times New Roman" w:hAnsi="Times New Roman" w:cs="Times New Roman"/>
                <w:spacing w:val="-6"/>
                <w:sz w:val="24"/>
                <w:szCs w:val="24"/>
              </w:rPr>
              <w:t>)</w:t>
            </w:r>
          </w:p>
        </w:tc>
      </w:tr>
      <w:tr w:rsidR="00E91C60" w:rsidRPr="00E91C60" w:rsidTr="00E91C60">
        <w:tc>
          <w:tcPr>
            <w:tcW w:w="3755"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До</w:t>
            </w:r>
            <w:r w:rsidRPr="00E91C60">
              <w:rPr>
                <w:rFonts w:ascii="Times New Roman" w:eastAsia="Times New Roman" w:hAnsi="Times New Roman" w:cs="Times New Roman"/>
                <w:spacing w:val="4"/>
                <w:sz w:val="24"/>
                <w:szCs w:val="24"/>
              </w:rPr>
              <w:t>к</w:t>
            </w:r>
            <w:r w:rsidRPr="00E91C60">
              <w:rPr>
                <w:rFonts w:ascii="Times New Roman" w:eastAsia="Times New Roman" w:hAnsi="Times New Roman" w:cs="Times New Roman"/>
                <w:spacing w:val="-4"/>
                <w:sz w:val="24"/>
                <w:szCs w:val="24"/>
              </w:rPr>
              <w:t>у</w:t>
            </w:r>
            <w:r w:rsidRPr="00E91C60">
              <w:rPr>
                <w:rFonts w:ascii="Times New Roman" w:eastAsia="Times New Roman" w:hAnsi="Times New Roman" w:cs="Times New Roman"/>
                <w:spacing w:val="-1"/>
                <w:sz w:val="24"/>
                <w:szCs w:val="24"/>
              </w:rPr>
              <w:t>ме</w:t>
            </w:r>
            <w:r w:rsidRPr="00E91C60">
              <w:rPr>
                <w:rFonts w:ascii="Times New Roman" w:eastAsia="Times New Roman" w:hAnsi="Times New Roman" w:cs="Times New Roman"/>
                <w:sz w:val="24"/>
                <w:szCs w:val="24"/>
              </w:rPr>
              <w:t>н</w:t>
            </w:r>
            <w:r w:rsidRPr="00E91C60">
              <w:rPr>
                <w:rFonts w:ascii="Times New Roman" w:eastAsia="Times New Roman" w:hAnsi="Times New Roman" w:cs="Times New Roman"/>
                <w:spacing w:val="1"/>
                <w:sz w:val="24"/>
                <w:szCs w:val="24"/>
              </w:rPr>
              <w:t>т</w:t>
            </w:r>
            <w:r w:rsidRPr="00E91C60">
              <w:rPr>
                <w:rFonts w:ascii="Times New Roman" w:eastAsia="Times New Roman" w:hAnsi="Times New Roman" w:cs="Times New Roman"/>
                <w:sz w:val="24"/>
                <w:szCs w:val="24"/>
              </w:rPr>
              <w:t>ообе</w:t>
            </w:r>
            <w:r w:rsidRPr="00E91C60">
              <w:rPr>
                <w:rFonts w:ascii="Times New Roman" w:eastAsia="Times New Roman" w:hAnsi="Times New Roman" w:cs="Times New Roman"/>
                <w:spacing w:val="-1"/>
                <w:sz w:val="24"/>
                <w:szCs w:val="24"/>
              </w:rPr>
              <w:t>с</w:t>
            </w:r>
            <w:r w:rsidRPr="00E91C60">
              <w:rPr>
                <w:rFonts w:ascii="Times New Roman" w:eastAsia="Times New Roman" w:hAnsi="Times New Roman" w:cs="Times New Roman"/>
                <w:spacing w:val="2"/>
                <w:sz w:val="24"/>
                <w:szCs w:val="24"/>
              </w:rPr>
              <w:t>п</w:t>
            </w:r>
            <w:r w:rsidRPr="00E91C60">
              <w:rPr>
                <w:rFonts w:ascii="Times New Roman" w:eastAsia="Times New Roman" w:hAnsi="Times New Roman" w:cs="Times New Roman"/>
                <w:sz w:val="24"/>
                <w:szCs w:val="24"/>
              </w:rPr>
              <w:t>еч</w:t>
            </w:r>
            <w:r w:rsidRPr="00E91C60">
              <w:rPr>
                <w:rFonts w:ascii="Times New Roman" w:eastAsia="Times New Roman" w:hAnsi="Times New Roman" w:cs="Times New Roman"/>
                <w:spacing w:val="-1"/>
                <w:sz w:val="24"/>
                <w:szCs w:val="24"/>
              </w:rPr>
              <w:t>е</w:t>
            </w:r>
            <w:r w:rsidRPr="00E91C60">
              <w:rPr>
                <w:rFonts w:ascii="Times New Roman" w:eastAsia="Times New Roman" w:hAnsi="Times New Roman" w:cs="Times New Roman"/>
                <w:sz w:val="24"/>
                <w:szCs w:val="24"/>
              </w:rPr>
              <w:t>н</w:t>
            </w:r>
            <w:r w:rsidRPr="00E91C60">
              <w:rPr>
                <w:rFonts w:ascii="Times New Roman" w:eastAsia="Times New Roman" w:hAnsi="Times New Roman" w:cs="Times New Roman"/>
                <w:spacing w:val="1"/>
                <w:sz w:val="24"/>
                <w:szCs w:val="24"/>
              </w:rPr>
              <w:t>н</w:t>
            </w:r>
            <w:r w:rsidRPr="00E91C60">
              <w:rPr>
                <w:rFonts w:ascii="Times New Roman" w:eastAsia="Times New Roman" w:hAnsi="Times New Roman" w:cs="Times New Roman"/>
                <w:sz w:val="24"/>
                <w:szCs w:val="24"/>
              </w:rPr>
              <w:t>ость (на 1 пользователя)</w:t>
            </w:r>
          </w:p>
        </w:tc>
        <w:tc>
          <w:tcPr>
            <w:tcW w:w="2227" w:type="dxa"/>
          </w:tcPr>
          <w:p w:rsidR="00E91C60" w:rsidRPr="00E91C60" w:rsidRDefault="00E91C60" w:rsidP="006D41D3">
            <w:pPr>
              <w:rPr>
                <w:rFonts w:ascii="Times New Roman" w:eastAsia="Times New Roman" w:hAnsi="Times New Roman" w:cs="Times New Roman"/>
                <w:sz w:val="24"/>
                <w:szCs w:val="24"/>
              </w:rPr>
            </w:pPr>
            <w:r w:rsidRPr="00E91C60">
              <w:rPr>
                <w:rFonts w:ascii="Times New Roman" w:eastAsia="Times New Roman" w:hAnsi="Times New Roman" w:cs="Times New Roman"/>
                <w:sz w:val="24"/>
                <w:szCs w:val="24"/>
              </w:rPr>
              <w:t>экземпляров</w:t>
            </w:r>
          </w:p>
        </w:tc>
        <w:tc>
          <w:tcPr>
            <w:tcW w:w="1716" w:type="dxa"/>
          </w:tcPr>
          <w:p w:rsidR="00E91C60" w:rsidRPr="00874DC5" w:rsidRDefault="00E91C60" w:rsidP="006D41D3">
            <w:pPr>
              <w:rPr>
                <w:rFonts w:ascii="Times New Roman" w:eastAsia="Times New Roman" w:hAnsi="Times New Roman" w:cs="Times New Roman"/>
                <w:sz w:val="24"/>
                <w:szCs w:val="24"/>
              </w:rPr>
            </w:pPr>
            <w:r w:rsidRPr="00874DC5">
              <w:rPr>
                <w:rFonts w:ascii="Times New Roman" w:eastAsia="Times New Roman" w:hAnsi="Times New Roman" w:cs="Times New Roman"/>
                <w:sz w:val="24"/>
                <w:szCs w:val="24"/>
              </w:rPr>
              <w:t>7,90</w:t>
            </w:r>
          </w:p>
        </w:tc>
        <w:tc>
          <w:tcPr>
            <w:tcW w:w="1764" w:type="dxa"/>
          </w:tcPr>
          <w:p w:rsidR="00E91C60" w:rsidRPr="00E91C60" w:rsidRDefault="00CA7885" w:rsidP="006D41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75575B">
              <w:rPr>
                <w:rFonts w:ascii="Times New Roman" w:eastAsia="Times New Roman" w:hAnsi="Times New Roman" w:cs="Times New Roman"/>
                <w:b/>
                <w:sz w:val="24"/>
                <w:szCs w:val="24"/>
              </w:rPr>
              <w:t>3</w:t>
            </w:r>
            <w:r w:rsidR="002215BA">
              <w:rPr>
                <w:rFonts w:ascii="Times New Roman" w:eastAsia="Times New Roman" w:hAnsi="Times New Roman" w:cs="Times New Roman"/>
                <w:b/>
                <w:sz w:val="24"/>
                <w:szCs w:val="24"/>
              </w:rPr>
              <w:t>5</w:t>
            </w:r>
          </w:p>
        </w:tc>
      </w:tr>
    </w:tbl>
    <w:p w:rsidR="00881350" w:rsidRDefault="00881350" w:rsidP="00D23598">
      <w:pPr>
        <w:pStyle w:val="a3"/>
        <w:spacing w:after="0" w:line="360" w:lineRule="auto"/>
        <w:ind w:left="0" w:firstLine="567"/>
        <w:jc w:val="center"/>
        <w:rPr>
          <w:rFonts w:ascii="Times New Roman" w:eastAsia="Times New Roman" w:hAnsi="Times New Roman" w:cs="Times New Roman"/>
          <w:b/>
          <w:color w:val="000000"/>
          <w:sz w:val="28"/>
          <w:szCs w:val="28"/>
        </w:rPr>
      </w:pPr>
    </w:p>
    <w:p w:rsidR="0071570E" w:rsidRPr="00D15D73" w:rsidRDefault="00183D5C" w:rsidP="00D23598">
      <w:pPr>
        <w:pStyle w:val="a3"/>
        <w:spacing w:after="0" w:line="360" w:lineRule="auto"/>
        <w:ind w:left="0" w:firstLine="567"/>
        <w:jc w:val="center"/>
        <w:rPr>
          <w:rFonts w:ascii="Times New Roman" w:eastAsia="Times New Roman" w:hAnsi="Times New Roman" w:cs="Times New Roman"/>
          <w:b/>
          <w:color w:val="000000"/>
          <w:sz w:val="28"/>
          <w:szCs w:val="28"/>
        </w:rPr>
      </w:pPr>
      <w:r w:rsidRPr="00D15D73">
        <w:rPr>
          <w:rFonts w:ascii="Times New Roman" w:eastAsia="Times New Roman" w:hAnsi="Times New Roman" w:cs="Times New Roman"/>
          <w:b/>
          <w:color w:val="000000"/>
          <w:sz w:val="28"/>
          <w:szCs w:val="28"/>
        </w:rPr>
        <w:t>2.</w:t>
      </w:r>
      <w:r w:rsidR="00F41838" w:rsidRPr="00D15D73">
        <w:rPr>
          <w:rFonts w:ascii="Times New Roman" w:eastAsia="Times New Roman" w:hAnsi="Times New Roman" w:cs="Times New Roman"/>
          <w:b/>
          <w:color w:val="000000"/>
          <w:sz w:val="28"/>
          <w:szCs w:val="28"/>
        </w:rPr>
        <w:t xml:space="preserve">Охват </w:t>
      </w:r>
      <w:r w:rsidR="0071570E" w:rsidRPr="00D15D73">
        <w:rPr>
          <w:rFonts w:ascii="Times New Roman" w:eastAsia="Times New Roman" w:hAnsi="Times New Roman" w:cs="Times New Roman"/>
          <w:b/>
          <w:color w:val="000000"/>
          <w:sz w:val="28"/>
          <w:szCs w:val="28"/>
        </w:rPr>
        <w:t>населения библиотечным обслуживанием</w:t>
      </w:r>
    </w:p>
    <w:p w:rsidR="002356DB" w:rsidRPr="00261CBF" w:rsidRDefault="00261CBF" w:rsidP="002356DB">
      <w:pPr>
        <w:spacing w:after="0" w:line="360" w:lineRule="auto"/>
        <w:ind w:firstLine="567"/>
        <w:jc w:val="both"/>
        <w:rPr>
          <w:rFonts w:ascii="Times New Roman" w:eastAsia="Times New Roman" w:hAnsi="Times New Roman" w:cs="Times New Roman"/>
          <w:spacing w:val="-6"/>
          <w:sz w:val="28"/>
          <w:szCs w:val="28"/>
        </w:rPr>
      </w:pPr>
      <w:r>
        <w:rPr>
          <w:rFonts w:ascii="Times New Roman" w:eastAsia="Times New Roman" w:hAnsi="Times New Roman" w:cs="Times New Roman"/>
          <w:color w:val="000000"/>
          <w:sz w:val="28"/>
          <w:szCs w:val="28"/>
        </w:rPr>
        <w:t>В 2020 году д</w:t>
      </w:r>
      <w:r w:rsidR="00FE2056" w:rsidRPr="00261CBF">
        <w:rPr>
          <w:rFonts w:ascii="Times New Roman" w:eastAsia="Times New Roman" w:hAnsi="Times New Roman" w:cs="Times New Roman"/>
          <w:color w:val="000000"/>
          <w:sz w:val="28"/>
          <w:szCs w:val="28"/>
        </w:rPr>
        <w:t>анный по</w:t>
      </w:r>
      <w:r w:rsidR="008E2E3A" w:rsidRPr="00261CBF">
        <w:rPr>
          <w:rFonts w:ascii="Times New Roman" w:eastAsia="Times New Roman" w:hAnsi="Times New Roman" w:cs="Times New Roman"/>
          <w:color w:val="000000"/>
          <w:sz w:val="28"/>
          <w:szCs w:val="28"/>
        </w:rPr>
        <w:t xml:space="preserve">казатель </w:t>
      </w:r>
      <w:r w:rsidRPr="00261CBF">
        <w:rPr>
          <w:rFonts w:ascii="Times New Roman" w:eastAsia="Times New Roman" w:hAnsi="Times New Roman" w:cs="Times New Roman"/>
          <w:color w:val="000000"/>
          <w:sz w:val="28"/>
          <w:szCs w:val="28"/>
        </w:rPr>
        <w:t>равен  32</w:t>
      </w:r>
      <w:r w:rsidR="008E2E3A" w:rsidRPr="00261CBF">
        <w:rPr>
          <w:rFonts w:ascii="Times New Roman" w:eastAsia="Times New Roman" w:hAnsi="Times New Roman" w:cs="Times New Roman"/>
          <w:color w:val="000000"/>
          <w:sz w:val="28"/>
          <w:szCs w:val="28"/>
        </w:rPr>
        <w:t>,</w:t>
      </w:r>
      <w:r w:rsidR="00C754C7">
        <w:rPr>
          <w:rFonts w:ascii="Times New Roman" w:eastAsia="Times New Roman" w:hAnsi="Times New Roman" w:cs="Times New Roman"/>
          <w:color w:val="000000"/>
          <w:sz w:val="28"/>
          <w:szCs w:val="28"/>
        </w:rPr>
        <w:t>51</w:t>
      </w:r>
      <w:r w:rsidRPr="00261CB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61CBF">
        <w:rPr>
          <w:rFonts w:ascii="Times New Roman" w:eastAsia="Times New Roman" w:hAnsi="Times New Roman" w:cs="Times New Roman"/>
          <w:color w:val="000000"/>
          <w:sz w:val="28"/>
          <w:szCs w:val="28"/>
        </w:rPr>
        <w:t xml:space="preserve"> в 2019 году – 33,97.</w:t>
      </w:r>
    </w:p>
    <w:p w:rsidR="008E2E3A" w:rsidRPr="002C1465" w:rsidRDefault="002356DB" w:rsidP="002C1465">
      <w:pPr>
        <w:spacing w:after="0" w:line="360" w:lineRule="auto"/>
        <w:jc w:val="both"/>
        <w:rPr>
          <w:rFonts w:ascii="Times New Roman" w:eastAsia="Times New Roman" w:hAnsi="Times New Roman" w:cs="Times New Roman"/>
          <w:spacing w:val="-6"/>
          <w:sz w:val="28"/>
          <w:szCs w:val="28"/>
        </w:rPr>
      </w:pPr>
      <w:r w:rsidRPr="00261CBF">
        <w:rPr>
          <w:rFonts w:ascii="Times New Roman" w:eastAsia="Times New Roman" w:hAnsi="Times New Roman" w:cs="Times New Roman"/>
          <w:spacing w:val="-6"/>
          <w:sz w:val="28"/>
          <w:szCs w:val="28"/>
        </w:rPr>
        <w:t xml:space="preserve">Следует учитывать </w:t>
      </w:r>
      <w:r w:rsidR="00261CBF" w:rsidRPr="00261CBF">
        <w:rPr>
          <w:rFonts w:ascii="Times New Roman" w:eastAsia="Times New Roman" w:hAnsi="Times New Roman" w:cs="Times New Roman"/>
          <w:spacing w:val="-6"/>
          <w:sz w:val="28"/>
          <w:szCs w:val="28"/>
        </w:rPr>
        <w:t>то, что по муниципальному заданию количество жителей в 2019 году было – 151200, а в 2020 – 149400.</w:t>
      </w:r>
    </w:p>
    <w:p w:rsidR="007212E0" w:rsidRPr="003C6B4B" w:rsidRDefault="007212E0" w:rsidP="009E319F">
      <w:pPr>
        <w:spacing w:after="0" w:line="360" w:lineRule="auto"/>
        <w:ind w:firstLine="567"/>
        <w:rPr>
          <w:rFonts w:ascii="Times New Roman" w:eastAsia="Times New Roman" w:hAnsi="Times New Roman" w:cs="Times New Roman"/>
          <w:color w:val="000000"/>
          <w:sz w:val="28"/>
          <w:szCs w:val="28"/>
          <w:highlight w:val="yellow"/>
        </w:rPr>
        <w:sectPr w:rsidR="007212E0" w:rsidRPr="003C6B4B" w:rsidSect="00E40A05">
          <w:footerReference w:type="default" r:id="rId32"/>
          <w:pgSz w:w="11906" w:h="16838"/>
          <w:pgMar w:top="426" w:right="851" w:bottom="1134" w:left="1701" w:header="709" w:footer="709" w:gutter="0"/>
          <w:cols w:space="708"/>
          <w:docGrid w:linePitch="360"/>
        </w:sectPr>
      </w:pPr>
    </w:p>
    <w:p w:rsidR="00BF66B0" w:rsidRPr="00D15D73" w:rsidRDefault="00BF66B0" w:rsidP="002B52A6">
      <w:pPr>
        <w:pStyle w:val="1"/>
        <w:spacing w:before="0" w:line="360" w:lineRule="auto"/>
        <w:rPr>
          <w:rFonts w:eastAsia="Times New Roman" w:cs="Times New Roman"/>
          <w:sz w:val="32"/>
          <w:szCs w:val="32"/>
        </w:rPr>
      </w:pPr>
      <w:bookmarkStart w:id="8" w:name="_Toc504221435"/>
      <w:r w:rsidRPr="00D15D73">
        <w:rPr>
          <w:rFonts w:eastAsia="Times New Roman" w:cs="Times New Roman"/>
          <w:sz w:val="32"/>
          <w:szCs w:val="32"/>
        </w:rPr>
        <w:lastRenderedPageBreak/>
        <w:t xml:space="preserve">IV. </w:t>
      </w:r>
      <w:r w:rsidRPr="00D15D73">
        <w:rPr>
          <w:rFonts w:eastAsia="Times New Roman" w:cs="Times New Roman"/>
          <w:spacing w:val="1"/>
          <w:sz w:val="32"/>
          <w:szCs w:val="32"/>
        </w:rPr>
        <w:t>Би</w:t>
      </w:r>
      <w:r w:rsidRPr="00D15D73">
        <w:rPr>
          <w:rFonts w:eastAsia="Times New Roman" w:cs="Times New Roman"/>
          <w:sz w:val="32"/>
          <w:szCs w:val="32"/>
        </w:rPr>
        <w:t>бли</w:t>
      </w:r>
      <w:r w:rsidRPr="00D15D73">
        <w:rPr>
          <w:rFonts w:eastAsia="Times New Roman" w:cs="Times New Roman"/>
          <w:spacing w:val="-1"/>
          <w:sz w:val="32"/>
          <w:szCs w:val="32"/>
        </w:rPr>
        <w:t>о</w:t>
      </w:r>
      <w:r w:rsidRPr="00D15D73">
        <w:rPr>
          <w:rFonts w:eastAsia="Times New Roman" w:cs="Times New Roman"/>
          <w:spacing w:val="1"/>
          <w:sz w:val="32"/>
          <w:szCs w:val="32"/>
        </w:rPr>
        <w:t>т</w:t>
      </w:r>
      <w:r w:rsidRPr="00D15D73">
        <w:rPr>
          <w:rFonts w:eastAsia="Times New Roman" w:cs="Times New Roman"/>
          <w:sz w:val="32"/>
          <w:szCs w:val="32"/>
        </w:rPr>
        <w:t>е</w:t>
      </w:r>
      <w:r w:rsidRPr="00D15D73">
        <w:rPr>
          <w:rFonts w:eastAsia="Times New Roman" w:cs="Times New Roman"/>
          <w:spacing w:val="-1"/>
          <w:sz w:val="32"/>
          <w:szCs w:val="32"/>
        </w:rPr>
        <w:t>ч</w:t>
      </w:r>
      <w:r w:rsidRPr="00D15D73">
        <w:rPr>
          <w:rFonts w:eastAsia="Times New Roman" w:cs="Times New Roman"/>
          <w:sz w:val="32"/>
          <w:szCs w:val="32"/>
        </w:rPr>
        <w:t>ные</w:t>
      </w:r>
      <w:r w:rsidRPr="00D15D73">
        <w:rPr>
          <w:rFonts w:eastAsia="Times New Roman" w:cs="Times New Roman"/>
          <w:spacing w:val="-1"/>
          <w:sz w:val="32"/>
          <w:szCs w:val="32"/>
        </w:rPr>
        <w:t xml:space="preserve"> </w:t>
      </w:r>
      <w:r w:rsidRPr="00D15D73">
        <w:rPr>
          <w:rFonts w:eastAsia="Times New Roman" w:cs="Times New Roman"/>
          <w:spacing w:val="-2"/>
          <w:sz w:val="32"/>
          <w:szCs w:val="32"/>
        </w:rPr>
        <w:t>ф</w:t>
      </w:r>
      <w:r w:rsidRPr="00D15D73">
        <w:rPr>
          <w:rFonts w:eastAsia="Times New Roman" w:cs="Times New Roman"/>
          <w:spacing w:val="1"/>
          <w:sz w:val="32"/>
          <w:szCs w:val="32"/>
        </w:rPr>
        <w:t>о</w:t>
      </w:r>
      <w:r w:rsidRPr="00D15D73">
        <w:rPr>
          <w:rFonts w:eastAsia="Times New Roman" w:cs="Times New Roman"/>
          <w:sz w:val="32"/>
          <w:szCs w:val="32"/>
        </w:rPr>
        <w:t>н</w:t>
      </w:r>
      <w:r w:rsidRPr="00D15D73">
        <w:rPr>
          <w:rFonts w:eastAsia="Times New Roman" w:cs="Times New Roman"/>
          <w:spacing w:val="1"/>
          <w:sz w:val="32"/>
          <w:szCs w:val="32"/>
        </w:rPr>
        <w:t>д</w:t>
      </w:r>
      <w:r w:rsidRPr="00D15D73">
        <w:rPr>
          <w:rFonts w:eastAsia="Times New Roman" w:cs="Times New Roman"/>
          <w:spacing w:val="2"/>
          <w:sz w:val="32"/>
          <w:szCs w:val="32"/>
        </w:rPr>
        <w:t>ы</w:t>
      </w:r>
      <w:bookmarkEnd w:id="8"/>
    </w:p>
    <w:p w:rsidR="007F3999" w:rsidRDefault="007F3999" w:rsidP="007F3999">
      <w:pPr>
        <w:spacing w:after="0" w:line="240" w:lineRule="auto"/>
        <w:jc w:val="center"/>
        <w:rPr>
          <w:rFonts w:ascii="Times New Roman" w:hAnsi="Times New Roman" w:cs="Times New Roman"/>
          <w:sz w:val="28"/>
          <w:szCs w:val="28"/>
        </w:rPr>
      </w:pPr>
      <w:r w:rsidRPr="007F3999">
        <w:rPr>
          <w:rFonts w:ascii="Times New Roman" w:hAnsi="Times New Roman" w:cs="Times New Roman"/>
          <w:sz w:val="28"/>
          <w:szCs w:val="28"/>
        </w:rPr>
        <w:t>Движение библиотечного фонда библиотеки в динамике за 3 года</w:t>
      </w:r>
    </w:p>
    <w:p w:rsidR="007F3999" w:rsidRPr="007F3999" w:rsidRDefault="007F3999" w:rsidP="007F3999">
      <w:pPr>
        <w:spacing w:after="0" w:line="240" w:lineRule="auto"/>
        <w:jc w:val="center"/>
        <w:rPr>
          <w:rFonts w:ascii="Times New Roman" w:hAnsi="Times New Roman" w:cs="Times New Roman"/>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
        <w:gridCol w:w="1454"/>
        <w:gridCol w:w="1122"/>
        <w:gridCol w:w="1122"/>
        <w:gridCol w:w="737"/>
        <w:gridCol w:w="946"/>
        <w:gridCol w:w="891"/>
        <w:gridCol w:w="748"/>
        <w:gridCol w:w="674"/>
        <w:gridCol w:w="917"/>
        <w:gridCol w:w="992"/>
        <w:gridCol w:w="850"/>
        <w:gridCol w:w="851"/>
        <w:gridCol w:w="993"/>
        <w:gridCol w:w="1701"/>
      </w:tblGrid>
      <w:tr w:rsidR="007F3999" w:rsidRPr="007F3999" w:rsidTr="00DE0896">
        <w:tc>
          <w:tcPr>
            <w:tcW w:w="711" w:type="dxa"/>
            <w:vMerge w:val="restart"/>
          </w:tcPr>
          <w:p w:rsidR="007F3999" w:rsidRPr="007F3999" w:rsidRDefault="007F3999" w:rsidP="007F3999">
            <w:pPr>
              <w:spacing w:after="0" w:line="240" w:lineRule="auto"/>
              <w:rPr>
                <w:rFonts w:ascii="Times New Roman" w:hAnsi="Times New Roman" w:cs="Times New Roman"/>
                <w:sz w:val="24"/>
                <w:szCs w:val="24"/>
              </w:rPr>
            </w:pPr>
          </w:p>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 xml:space="preserve">Год </w:t>
            </w:r>
          </w:p>
        </w:tc>
        <w:tc>
          <w:tcPr>
            <w:tcW w:w="1454" w:type="dxa"/>
            <w:vMerge w:val="restart"/>
          </w:tcPr>
          <w:p w:rsidR="007F3999" w:rsidRPr="007F3999" w:rsidRDefault="007F3999" w:rsidP="007F3999">
            <w:pPr>
              <w:spacing w:after="0" w:line="240" w:lineRule="auto"/>
              <w:rPr>
                <w:rFonts w:ascii="Times New Roman" w:hAnsi="Times New Roman" w:cs="Times New Roman"/>
                <w:sz w:val="24"/>
                <w:szCs w:val="24"/>
              </w:rPr>
            </w:pPr>
          </w:p>
          <w:p w:rsidR="007F3999" w:rsidRPr="007F3999" w:rsidRDefault="007F3999" w:rsidP="007F3999">
            <w:pPr>
              <w:spacing w:after="0" w:line="240" w:lineRule="auto"/>
              <w:ind w:right="-108"/>
              <w:rPr>
                <w:rFonts w:ascii="Times New Roman" w:hAnsi="Times New Roman" w:cs="Times New Roman"/>
                <w:sz w:val="24"/>
                <w:szCs w:val="24"/>
              </w:rPr>
            </w:pPr>
            <w:r w:rsidRPr="007F3999">
              <w:rPr>
                <w:rFonts w:ascii="Times New Roman" w:hAnsi="Times New Roman" w:cs="Times New Roman"/>
                <w:sz w:val="24"/>
                <w:szCs w:val="24"/>
              </w:rPr>
              <w:t>Объём  фонда на начало года</w:t>
            </w:r>
          </w:p>
        </w:tc>
        <w:tc>
          <w:tcPr>
            <w:tcW w:w="3927" w:type="dxa"/>
            <w:gridSpan w:val="4"/>
          </w:tcPr>
          <w:p w:rsidR="007F3999" w:rsidRPr="007F3999" w:rsidRDefault="007F3999" w:rsidP="007F3999">
            <w:pPr>
              <w:spacing w:after="0" w:line="240" w:lineRule="auto"/>
              <w:rPr>
                <w:rFonts w:ascii="Times New Roman" w:hAnsi="Times New Roman" w:cs="Times New Roman"/>
                <w:sz w:val="24"/>
                <w:szCs w:val="24"/>
              </w:rPr>
            </w:pPr>
          </w:p>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Состав фонда по видам</w:t>
            </w:r>
          </w:p>
          <w:p w:rsidR="007F3999" w:rsidRPr="007F3999" w:rsidRDefault="007F3999" w:rsidP="007F3999">
            <w:pPr>
              <w:spacing w:after="0" w:line="240" w:lineRule="auto"/>
              <w:rPr>
                <w:rFonts w:ascii="Times New Roman" w:hAnsi="Times New Roman" w:cs="Times New Roman"/>
                <w:sz w:val="24"/>
                <w:szCs w:val="24"/>
              </w:rPr>
            </w:pPr>
          </w:p>
        </w:tc>
        <w:tc>
          <w:tcPr>
            <w:tcW w:w="4222" w:type="dxa"/>
            <w:gridSpan w:val="5"/>
          </w:tcPr>
          <w:p w:rsidR="007F3999" w:rsidRPr="007F3999" w:rsidRDefault="007F3999" w:rsidP="007F3999">
            <w:pPr>
              <w:spacing w:after="0" w:line="240" w:lineRule="auto"/>
              <w:rPr>
                <w:rFonts w:ascii="Times New Roman" w:hAnsi="Times New Roman" w:cs="Times New Roman"/>
                <w:sz w:val="24"/>
                <w:szCs w:val="24"/>
              </w:rPr>
            </w:pPr>
          </w:p>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поступило</w:t>
            </w:r>
          </w:p>
          <w:p w:rsidR="007F3999" w:rsidRPr="007F3999" w:rsidRDefault="007F3999" w:rsidP="007F3999">
            <w:pPr>
              <w:spacing w:after="0" w:line="240" w:lineRule="auto"/>
              <w:rPr>
                <w:rFonts w:ascii="Times New Roman" w:hAnsi="Times New Roman" w:cs="Times New Roman"/>
                <w:sz w:val="24"/>
                <w:szCs w:val="24"/>
              </w:rPr>
            </w:pPr>
          </w:p>
        </w:tc>
        <w:tc>
          <w:tcPr>
            <w:tcW w:w="2694" w:type="dxa"/>
            <w:gridSpan w:val="3"/>
          </w:tcPr>
          <w:p w:rsidR="007F3999" w:rsidRPr="007F3999" w:rsidRDefault="007F3999" w:rsidP="007F3999">
            <w:pPr>
              <w:spacing w:after="0" w:line="240" w:lineRule="auto"/>
              <w:rPr>
                <w:rFonts w:ascii="Times New Roman" w:hAnsi="Times New Roman" w:cs="Times New Roman"/>
                <w:sz w:val="24"/>
                <w:szCs w:val="24"/>
              </w:rPr>
            </w:pPr>
          </w:p>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выбыло</w:t>
            </w:r>
          </w:p>
        </w:tc>
        <w:tc>
          <w:tcPr>
            <w:tcW w:w="1701"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Объём фонда на конец года</w:t>
            </w:r>
          </w:p>
        </w:tc>
      </w:tr>
      <w:tr w:rsidR="007F3999" w:rsidRPr="007F3999" w:rsidTr="00DE0896">
        <w:tc>
          <w:tcPr>
            <w:tcW w:w="711" w:type="dxa"/>
            <w:vMerge/>
          </w:tcPr>
          <w:p w:rsidR="007F3999" w:rsidRPr="007F3999" w:rsidRDefault="007F3999" w:rsidP="007F3999">
            <w:pPr>
              <w:spacing w:after="0" w:line="240" w:lineRule="auto"/>
              <w:rPr>
                <w:rFonts w:ascii="Times New Roman" w:hAnsi="Times New Roman" w:cs="Times New Roman"/>
                <w:sz w:val="24"/>
                <w:szCs w:val="24"/>
              </w:rPr>
            </w:pPr>
          </w:p>
        </w:tc>
        <w:tc>
          <w:tcPr>
            <w:tcW w:w="1454" w:type="dxa"/>
            <w:vMerge/>
          </w:tcPr>
          <w:p w:rsidR="007F3999" w:rsidRPr="007F3999" w:rsidRDefault="007F3999" w:rsidP="007F3999">
            <w:pPr>
              <w:spacing w:after="0" w:line="240" w:lineRule="auto"/>
              <w:rPr>
                <w:rFonts w:ascii="Times New Roman" w:hAnsi="Times New Roman" w:cs="Times New Roman"/>
                <w:sz w:val="24"/>
                <w:szCs w:val="24"/>
              </w:rPr>
            </w:pPr>
          </w:p>
        </w:tc>
        <w:tc>
          <w:tcPr>
            <w:tcW w:w="1122"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Книги</w:t>
            </w:r>
          </w:p>
        </w:tc>
        <w:tc>
          <w:tcPr>
            <w:tcW w:w="1122"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Брошю-</w:t>
            </w:r>
          </w:p>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ры</w:t>
            </w:r>
          </w:p>
        </w:tc>
        <w:tc>
          <w:tcPr>
            <w:tcW w:w="737" w:type="dxa"/>
          </w:tcPr>
          <w:p w:rsidR="007F3999" w:rsidRPr="007F3999" w:rsidRDefault="007F3999" w:rsidP="007F3999">
            <w:pPr>
              <w:spacing w:after="0" w:line="240" w:lineRule="auto"/>
              <w:ind w:right="-193"/>
              <w:rPr>
                <w:rFonts w:ascii="Times New Roman" w:hAnsi="Times New Roman" w:cs="Times New Roman"/>
                <w:sz w:val="24"/>
                <w:szCs w:val="24"/>
              </w:rPr>
            </w:pPr>
            <w:r w:rsidRPr="007F3999">
              <w:rPr>
                <w:rFonts w:ascii="Times New Roman" w:hAnsi="Times New Roman" w:cs="Times New Roman"/>
                <w:sz w:val="24"/>
                <w:szCs w:val="24"/>
              </w:rPr>
              <w:t>Электрон.</w:t>
            </w:r>
          </w:p>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док</w:t>
            </w:r>
            <w:proofErr w:type="gramStart"/>
            <w:r w:rsidRPr="007F3999">
              <w:rPr>
                <w:rFonts w:ascii="Times New Roman" w:hAnsi="Times New Roman" w:cs="Times New Roman"/>
                <w:sz w:val="24"/>
                <w:szCs w:val="24"/>
              </w:rPr>
              <w:t>.н</w:t>
            </w:r>
            <w:proofErr w:type="gramEnd"/>
            <w:r w:rsidRPr="007F3999">
              <w:rPr>
                <w:rFonts w:ascii="Times New Roman" w:hAnsi="Times New Roman" w:cs="Times New Roman"/>
                <w:sz w:val="24"/>
                <w:szCs w:val="24"/>
              </w:rPr>
              <w:t>а</w:t>
            </w:r>
          </w:p>
          <w:p w:rsidR="007F3999" w:rsidRPr="007F3999" w:rsidRDefault="007F3999" w:rsidP="007F3999">
            <w:pPr>
              <w:spacing w:after="0" w:line="240" w:lineRule="auto"/>
              <w:ind w:right="-193"/>
              <w:rPr>
                <w:rFonts w:ascii="Times New Roman" w:hAnsi="Times New Roman" w:cs="Times New Roman"/>
                <w:sz w:val="24"/>
                <w:szCs w:val="24"/>
              </w:rPr>
            </w:pPr>
            <w:r w:rsidRPr="007F3999">
              <w:rPr>
                <w:rFonts w:ascii="Times New Roman" w:hAnsi="Times New Roman" w:cs="Times New Roman"/>
                <w:sz w:val="24"/>
                <w:szCs w:val="24"/>
              </w:rPr>
              <w:t>съем.</w:t>
            </w:r>
          </w:p>
          <w:p w:rsidR="007F3999" w:rsidRPr="007F3999" w:rsidRDefault="007F3999" w:rsidP="007F3999">
            <w:pPr>
              <w:spacing w:after="0" w:line="240" w:lineRule="auto"/>
              <w:ind w:right="-6"/>
              <w:rPr>
                <w:rFonts w:ascii="Times New Roman" w:hAnsi="Times New Roman" w:cs="Times New Roman"/>
                <w:sz w:val="24"/>
                <w:szCs w:val="24"/>
              </w:rPr>
            </w:pPr>
            <w:r w:rsidRPr="007F3999">
              <w:rPr>
                <w:rFonts w:ascii="Times New Roman" w:hAnsi="Times New Roman" w:cs="Times New Roman"/>
                <w:sz w:val="24"/>
                <w:szCs w:val="24"/>
              </w:rPr>
              <w:t>носит.</w:t>
            </w:r>
          </w:p>
        </w:tc>
        <w:tc>
          <w:tcPr>
            <w:tcW w:w="946"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Док.</w:t>
            </w:r>
          </w:p>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на др.</w:t>
            </w:r>
          </w:p>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вида</w:t>
            </w:r>
          </w:p>
          <w:p w:rsidR="007F3999" w:rsidRPr="007F3999" w:rsidRDefault="007F3999" w:rsidP="007F3999">
            <w:pPr>
              <w:spacing w:after="0" w:line="240" w:lineRule="auto"/>
              <w:ind w:right="-64"/>
              <w:rPr>
                <w:rFonts w:ascii="Times New Roman" w:hAnsi="Times New Roman" w:cs="Times New Roman"/>
                <w:sz w:val="24"/>
                <w:szCs w:val="24"/>
              </w:rPr>
            </w:pPr>
            <w:r w:rsidRPr="007F3999">
              <w:rPr>
                <w:rFonts w:ascii="Times New Roman" w:hAnsi="Times New Roman" w:cs="Times New Roman"/>
                <w:sz w:val="24"/>
                <w:szCs w:val="24"/>
              </w:rPr>
              <w:t>носит.</w:t>
            </w:r>
          </w:p>
          <w:p w:rsidR="007F3999" w:rsidRPr="007F3999" w:rsidRDefault="007F3999" w:rsidP="007F3999">
            <w:pPr>
              <w:spacing w:after="0" w:line="240" w:lineRule="auto"/>
              <w:ind w:right="-64"/>
              <w:rPr>
                <w:rFonts w:ascii="Times New Roman" w:hAnsi="Times New Roman" w:cs="Times New Roman"/>
                <w:sz w:val="24"/>
                <w:szCs w:val="24"/>
              </w:rPr>
            </w:pPr>
            <w:r w:rsidRPr="007F3999">
              <w:rPr>
                <w:rFonts w:ascii="Times New Roman" w:hAnsi="Times New Roman" w:cs="Times New Roman"/>
                <w:sz w:val="24"/>
                <w:szCs w:val="24"/>
              </w:rPr>
              <w:t>(аудио)</w:t>
            </w:r>
          </w:p>
        </w:tc>
        <w:tc>
          <w:tcPr>
            <w:tcW w:w="891" w:type="dxa"/>
          </w:tcPr>
          <w:p w:rsidR="007F3999" w:rsidRPr="007F3999" w:rsidRDefault="007F3999" w:rsidP="007F3999">
            <w:pPr>
              <w:spacing w:after="0" w:line="240" w:lineRule="auto"/>
              <w:jc w:val="center"/>
              <w:rPr>
                <w:rFonts w:ascii="Times New Roman" w:hAnsi="Times New Roman" w:cs="Times New Roman"/>
                <w:sz w:val="24"/>
                <w:szCs w:val="24"/>
              </w:rPr>
            </w:pPr>
            <w:r w:rsidRPr="007F3999">
              <w:rPr>
                <w:rFonts w:ascii="Times New Roman" w:hAnsi="Times New Roman" w:cs="Times New Roman"/>
                <w:sz w:val="24"/>
                <w:szCs w:val="24"/>
              </w:rPr>
              <w:t>Всего</w:t>
            </w:r>
          </w:p>
        </w:tc>
        <w:tc>
          <w:tcPr>
            <w:tcW w:w="748" w:type="dxa"/>
          </w:tcPr>
          <w:p w:rsidR="007F3999" w:rsidRPr="007F3999" w:rsidRDefault="007F3999" w:rsidP="007F3999">
            <w:pPr>
              <w:spacing w:after="0" w:line="240" w:lineRule="auto"/>
              <w:jc w:val="center"/>
              <w:rPr>
                <w:rFonts w:ascii="Times New Roman" w:hAnsi="Times New Roman" w:cs="Times New Roman"/>
                <w:sz w:val="24"/>
                <w:szCs w:val="24"/>
              </w:rPr>
            </w:pPr>
            <w:r w:rsidRPr="007F3999">
              <w:rPr>
                <w:rFonts w:ascii="Times New Roman" w:hAnsi="Times New Roman" w:cs="Times New Roman"/>
                <w:sz w:val="24"/>
                <w:szCs w:val="24"/>
              </w:rPr>
              <w:t>Печатныеиздания</w:t>
            </w:r>
          </w:p>
          <w:p w:rsidR="007F3999" w:rsidRPr="007F3999" w:rsidRDefault="007F3999" w:rsidP="007F3999">
            <w:pPr>
              <w:spacing w:after="0" w:line="240" w:lineRule="auto"/>
              <w:jc w:val="center"/>
              <w:rPr>
                <w:rFonts w:ascii="Times New Roman" w:hAnsi="Times New Roman" w:cs="Times New Roman"/>
                <w:sz w:val="24"/>
                <w:szCs w:val="24"/>
              </w:rPr>
            </w:pPr>
          </w:p>
        </w:tc>
        <w:tc>
          <w:tcPr>
            <w:tcW w:w="674"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Электронные документы</w:t>
            </w:r>
          </w:p>
        </w:tc>
        <w:tc>
          <w:tcPr>
            <w:tcW w:w="917" w:type="dxa"/>
          </w:tcPr>
          <w:p w:rsidR="007F3999" w:rsidRPr="007F3999" w:rsidRDefault="007F3999" w:rsidP="007F3999">
            <w:pPr>
              <w:spacing w:after="0" w:line="240" w:lineRule="auto"/>
              <w:jc w:val="center"/>
              <w:rPr>
                <w:rFonts w:ascii="Times New Roman" w:hAnsi="Times New Roman" w:cs="Times New Roman"/>
                <w:sz w:val="24"/>
                <w:szCs w:val="24"/>
              </w:rPr>
            </w:pPr>
            <w:r w:rsidRPr="007F3999">
              <w:rPr>
                <w:rFonts w:ascii="Times New Roman" w:hAnsi="Times New Roman" w:cs="Times New Roman"/>
                <w:sz w:val="24"/>
                <w:szCs w:val="24"/>
              </w:rPr>
              <w:t xml:space="preserve">Аудио </w:t>
            </w:r>
          </w:p>
        </w:tc>
        <w:tc>
          <w:tcPr>
            <w:tcW w:w="992"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Перио-диче-</w:t>
            </w:r>
          </w:p>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Ские</w:t>
            </w:r>
          </w:p>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Изд.</w:t>
            </w:r>
          </w:p>
        </w:tc>
        <w:tc>
          <w:tcPr>
            <w:tcW w:w="850"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Все-</w:t>
            </w:r>
          </w:p>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го</w:t>
            </w:r>
          </w:p>
        </w:tc>
        <w:tc>
          <w:tcPr>
            <w:tcW w:w="851"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Печатные издания</w:t>
            </w:r>
          </w:p>
        </w:tc>
        <w:tc>
          <w:tcPr>
            <w:tcW w:w="993"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 xml:space="preserve">Электронные </w:t>
            </w:r>
          </w:p>
        </w:tc>
        <w:tc>
          <w:tcPr>
            <w:tcW w:w="1701" w:type="dxa"/>
          </w:tcPr>
          <w:p w:rsidR="007F3999" w:rsidRPr="007F3999" w:rsidRDefault="007F3999" w:rsidP="007F3999">
            <w:pPr>
              <w:spacing w:after="0" w:line="240" w:lineRule="auto"/>
              <w:rPr>
                <w:rFonts w:ascii="Times New Roman" w:hAnsi="Times New Roman" w:cs="Times New Roman"/>
                <w:sz w:val="24"/>
                <w:szCs w:val="24"/>
              </w:rPr>
            </w:pPr>
          </w:p>
        </w:tc>
      </w:tr>
      <w:tr w:rsidR="007F3999" w:rsidRPr="007F3999" w:rsidTr="00DE0896">
        <w:tc>
          <w:tcPr>
            <w:tcW w:w="711" w:type="dxa"/>
          </w:tcPr>
          <w:p w:rsidR="007F3999" w:rsidRPr="007F3999" w:rsidRDefault="007F3999" w:rsidP="007F3999">
            <w:pPr>
              <w:spacing w:after="0" w:line="240" w:lineRule="auto"/>
              <w:rPr>
                <w:rFonts w:ascii="Times New Roman" w:hAnsi="Times New Roman" w:cs="Times New Roman"/>
                <w:b/>
                <w:sz w:val="24"/>
                <w:szCs w:val="24"/>
              </w:rPr>
            </w:pPr>
            <w:r w:rsidRPr="007F3999">
              <w:rPr>
                <w:rFonts w:ascii="Times New Roman" w:hAnsi="Times New Roman" w:cs="Times New Roman"/>
                <w:b/>
                <w:sz w:val="24"/>
                <w:szCs w:val="24"/>
              </w:rPr>
              <w:t>2018</w:t>
            </w:r>
          </w:p>
        </w:tc>
        <w:tc>
          <w:tcPr>
            <w:tcW w:w="1454"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407277</w:t>
            </w:r>
          </w:p>
        </w:tc>
        <w:tc>
          <w:tcPr>
            <w:tcW w:w="1122"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300727</w:t>
            </w:r>
          </w:p>
        </w:tc>
        <w:tc>
          <w:tcPr>
            <w:tcW w:w="1122"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100502</w:t>
            </w:r>
          </w:p>
        </w:tc>
        <w:tc>
          <w:tcPr>
            <w:tcW w:w="737"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259</w:t>
            </w:r>
          </w:p>
        </w:tc>
        <w:tc>
          <w:tcPr>
            <w:tcW w:w="946"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4167</w:t>
            </w:r>
          </w:p>
        </w:tc>
        <w:tc>
          <w:tcPr>
            <w:tcW w:w="891"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6078</w:t>
            </w:r>
          </w:p>
        </w:tc>
        <w:tc>
          <w:tcPr>
            <w:tcW w:w="748"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6078</w:t>
            </w:r>
          </w:p>
        </w:tc>
        <w:tc>
          <w:tcPr>
            <w:tcW w:w="674"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 xml:space="preserve">  0</w:t>
            </w:r>
          </w:p>
        </w:tc>
        <w:tc>
          <w:tcPr>
            <w:tcW w:w="917"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 xml:space="preserve">   0</w:t>
            </w:r>
          </w:p>
        </w:tc>
        <w:tc>
          <w:tcPr>
            <w:tcW w:w="992"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 xml:space="preserve">    0</w:t>
            </w:r>
          </w:p>
        </w:tc>
        <w:tc>
          <w:tcPr>
            <w:tcW w:w="850"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7700</w:t>
            </w:r>
          </w:p>
        </w:tc>
        <w:tc>
          <w:tcPr>
            <w:tcW w:w="851"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7700</w:t>
            </w:r>
          </w:p>
        </w:tc>
        <w:tc>
          <w:tcPr>
            <w:tcW w:w="993"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 xml:space="preserve">    0</w:t>
            </w:r>
          </w:p>
        </w:tc>
        <w:tc>
          <w:tcPr>
            <w:tcW w:w="1701"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405655</w:t>
            </w:r>
          </w:p>
        </w:tc>
      </w:tr>
      <w:tr w:rsidR="007F3999" w:rsidRPr="007F3999" w:rsidTr="00DE0896">
        <w:tc>
          <w:tcPr>
            <w:tcW w:w="711" w:type="dxa"/>
          </w:tcPr>
          <w:p w:rsidR="007F3999" w:rsidRPr="007F3999" w:rsidRDefault="007F3999" w:rsidP="007F3999">
            <w:pPr>
              <w:spacing w:after="0" w:line="240" w:lineRule="auto"/>
              <w:rPr>
                <w:rFonts w:ascii="Times New Roman" w:hAnsi="Times New Roman" w:cs="Times New Roman"/>
                <w:b/>
                <w:sz w:val="24"/>
                <w:szCs w:val="24"/>
              </w:rPr>
            </w:pPr>
            <w:r w:rsidRPr="007F3999">
              <w:rPr>
                <w:rFonts w:ascii="Times New Roman" w:hAnsi="Times New Roman" w:cs="Times New Roman"/>
                <w:b/>
                <w:sz w:val="24"/>
                <w:szCs w:val="24"/>
              </w:rPr>
              <w:t>2019</w:t>
            </w:r>
          </w:p>
        </w:tc>
        <w:tc>
          <w:tcPr>
            <w:tcW w:w="1454"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405655</w:t>
            </w:r>
          </w:p>
        </w:tc>
        <w:tc>
          <w:tcPr>
            <w:tcW w:w="1122"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300617</w:t>
            </w:r>
          </w:p>
        </w:tc>
        <w:tc>
          <w:tcPr>
            <w:tcW w:w="1122"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100612</w:t>
            </w:r>
          </w:p>
        </w:tc>
        <w:tc>
          <w:tcPr>
            <w:tcW w:w="737"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259</w:t>
            </w:r>
          </w:p>
        </w:tc>
        <w:tc>
          <w:tcPr>
            <w:tcW w:w="946"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4167</w:t>
            </w:r>
          </w:p>
        </w:tc>
        <w:tc>
          <w:tcPr>
            <w:tcW w:w="891"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7500</w:t>
            </w:r>
          </w:p>
        </w:tc>
        <w:tc>
          <w:tcPr>
            <w:tcW w:w="748"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7500</w:t>
            </w:r>
          </w:p>
        </w:tc>
        <w:tc>
          <w:tcPr>
            <w:tcW w:w="674"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 xml:space="preserve">  0</w:t>
            </w:r>
          </w:p>
        </w:tc>
        <w:tc>
          <w:tcPr>
            <w:tcW w:w="917"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 xml:space="preserve">   0</w:t>
            </w:r>
          </w:p>
        </w:tc>
        <w:tc>
          <w:tcPr>
            <w:tcW w:w="992"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 xml:space="preserve">    0</w:t>
            </w:r>
          </w:p>
        </w:tc>
        <w:tc>
          <w:tcPr>
            <w:tcW w:w="850"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7500</w:t>
            </w:r>
          </w:p>
        </w:tc>
        <w:tc>
          <w:tcPr>
            <w:tcW w:w="851"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7500</w:t>
            </w:r>
          </w:p>
        </w:tc>
        <w:tc>
          <w:tcPr>
            <w:tcW w:w="993"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 xml:space="preserve">    0</w:t>
            </w:r>
          </w:p>
        </w:tc>
        <w:tc>
          <w:tcPr>
            <w:tcW w:w="1701"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405655</w:t>
            </w:r>
          </w:p>
        </w:tc>
      </w:tr>
      <w:tr w:rsidR="007F3999" w:rsidRPr="007F3999" w:rsidTr="00DE0896">
        <w:tc>
          <w:tcPr>
            <w:tcW w:w="711" w:type="dxa"/>
          </w:tcPr>
          <w:p w:rsidR="007F3999" w:rsidRPr="007F3999" w:rsidRDefault="007F3999" w:rsidP="007F3999">
            <w:pPr>
              <w:spacing w:after="0" w:line="240" w:lineRule="auto"/>
              <w:rPr>
                <w:rFonts w:ascii="Times New Roman" w:hAnsi="Times New Roman" w:cs="Times New Roman"/>
                <w:b/>
                <w:sz w:val="24"/>
                <w:szCs w:val="24"/>
              </w:rPr>
            </w:pPr>
            <w:r w:rsidRPr="007F3999">
              <w:rPr>
                <w:rFonts w:ascii="Times New Roman" w:hAnsi="Times New Roman" w:cs="Times New Roman"/>
                <w:b/>
                <w:sz w:val="24"/>
                <w:szCs w:val="24"/>
              </w:rPr>
              <w:t>2020</w:t>
            </w:r>
          </w:p>
        </w:tc>
        <w:tc>
          <w:tcPr>
            <w:tcW w:w="1454"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405656</w:t>
            </w:r>
          </w:p>
        </w:tc>
        <w:tc>
          <w:tcPr>
            <w:tcW w:w="1122"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302355</w:t>
            </w:r>
          </w:p>
        </w:tc>
        <w:tc>
          <w:tcPr>
            <w:tcW w:w="1122"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98875</w:t>
            </w:r>
          </w:p>
        </w:tc>
        <w:tc>
          <w:tcPr>
            <w:tcW w:w="737"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259</w:t>
            </w:r>
          </w:p>
        </w:tc>
        <w:tc>
          <w:tcPr>
            <w:tcW w:w="946"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4167</w:t>
            </w:r>
          </w:p>
        </w:tc>
        <w:tc>
          <w:tcPr>
            <w:tcW w:w="891"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7001</w:t>
            </w:r>
          </w:p>
        </w:tc>
        <w:tc>
          <w:tcPr>
            <w:tcW w:w="748"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7001</w:t>
            </w:r>
          </w:p>
        </w:tc>
        <w:tc>
          <w:tcPr>
            <w:tcW w:w="674"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 xml:space="preserve">  0</w:t>
            </w:r>
          </w:p>
        </w:tc>
        <w:tc>
          <w:tcPr>
            <w:tcW w:w="917"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 xml:space="preserve">   0</w:t>
            </w:r>
          </w:p>
        </w:tc>
        <w:tc>
          <w:tcPr>
            <w:tcW w:w="992"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 xml:space="preserve">    0</w:t>
            </w:r>
          </w:p>
        </w:tc>
        <w:tc>
          <w:tcPr>
            <w:tcW w:w="850"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7000</w:t>
            </w:r>
          </w:p>
        </w:tc>
        <w:tc>
          <w:tcPr>
            <w:tcW w:w="851"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7000</w:t>
            </w:r>
          </w:p>
        </w:tc>
        <w:tc>
          <w:tcPr>
            <w:tcW w:w="993"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 xml:space="preserve">    0</w:t>
            </w:r>
          </w:p>
        </w:tc>
        <w:tc>
          <w:tcPr>
            <w:tcW w:w="1701" w:type="dxa"/>
          </w:tcPr>
          <w:p w:rsidR="007F3999" w:rsidRPr="007F3999" w:rsidRDefault="007F3999" w:rsidP="007F3999">
            <w:pPr>
              <w:spacing w:after="0" w:line="240" w:lineRule="auto"/>
              <w:rPr>
                <w:rFonts w:ascii="Times New Roman" w:hAnsi="Times New Roman" w:cs="Times New Roman"/>
                <w:sz w:val="24"/>
                <w:szCs w:val="24"/>
              </w:rPr>
            </w:pPr>
            <w:r w:rsidRPr="007F3999">
              <w:rPr>
                <w:rFonts w:ascii="Times New Roman" w:hAnsi="Times New Roman" w:cs="Times New Roman"/>
                <w:sz w:val="24"/>
                <w:szCs w:val="24"/>
              </w:rPr>
              <w:t>405656</w:t>
            </w:r>
          </w:p>
        </w:tc>
      </w:tr>
    </w:tbl>
    <w:p w:rsidR="008300B5" w:rsidRDefault="008300B5" w:rsidP="008300B5">
      <w:pPr>
        <w:spacing w:after="0" w:line="240" w:lineRule="auto"/>
        <w:jc w:val="center"/>
        <w:rPr>
          <w:rFonts w:ascii="Times New Roman" w:hAnsi="Times New Roman" w:cs="Times New Roman"/>
          <w:sz w:val="24"/>
          <w:szCs w:val="24"/>
        </w:rPr>
      </w:pPr>
    </w:p>
    <w:p w:rsidR="008300B5" w:rsidRDefault="008300B5" w:rsidP="008300B5">
      <w:pPr>
        <w:spacing w:after="0" w:line="240" w:lineRule="auto"/>
        <w:jc w:val="center"/>
        <w:rPr>
          <w:rFonts w:ascii="Times New Roman" w:hAnsi="Times New Roman" w:cs="Times New Roman"/>
          <w:sz w:val="28"/>
          <w:szCs w:val="28"/>
        </w:rPr>
      </w:pPr>
      <w:r w:rsidRPr="008300B5">
        <w:rPr>
          <w:rFonts w:ascii="Times New Roman" w:hAnsi="Times New Roman" w:cs="Times New Roman"/>
          <w:sz w:val="28"/>
          <w:szCs w:val="28"/>
        </w:rPr>
        <w:t>Движение фонда</w:t>
      </w:r>
    </w:p>
    <w:p w:rsidR="008300B5" w:rsidRPr="008300B5" w:rsidRDefault="008300B5" w:rsidP="008300B5">
      <w:pPr>
        <w:spacing w:after="0" w:line="240" w:lineRule="auto"/>
        <w:jc w:val="center"/>
        <w:rPr>
          <w:rFonts w:ascii="Times New Roman" w:hAnsi="Times New Roman" w:cs="Times New Roman"/>
          <w:sz w:val="28"/>
          <w:szCs w:val="28"/>
          <w:highlight w:val="yellow"/>
        </w:rPr>
      </w:pPr>
    </w:p>
    <w:tbl>
      <w:tblPr>
        <w:tblStyle w:val="a8"/>
        <w:tblW w:w="0" w:type="auto"/>
        <w:tblLook w:val="04A0"/>
      </w:tblPr>
      <w:tblGrid>
        <w:gridCol w:w="817"/>
        <w:gridCol w:w="2468"/>
        <w:gridCol w:w="1643"/>
        <w:gridCol w:w="1643"/>
        <w:gridCol w:w="1643"/>
        <w:gridCol w:w="1643"/>
        <w:gridCol w:w="1643"/>
        <w:gridCol w:w="1643"/>
        <w:gridCol w:w="1643"/>
      </w:tblGrid>
      <w:tr w:rsidR="008300B5" w:rsidRPr="008300B5" w:rsidTr="00DE0896">
        <w:tc>
          <w:tcPr>
            <w:tcW w:w="817"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w:t>
            </w:r>
            <w:proofErr w:type="gramStart"/>
            <w:r w:rsidRPr="008300B5">
              <w:rPr>
                <w:rFonts w:ascii="Times New Roman" w:hAnsi="Times New Roman" w:cs="Times New Roman"/>
                <w:sz w:val="24"/>
                <w:szCs w:val="24"/>
              </w:rPr>
              <w:t>п</w:t>
            </w:r>
            <w:proofErr w:type="gramEnd"/>
            <w:r w:rsidRPr="008300B5">
              <w:rPr>
                <w:rFonts w:ascii="Times New Roman" w:hAnsi="Times New Roman" w:cs="Times New Roman"/>
                <w:sz w:val="24"/>
                <w:szCs w:val="24"/>
              </w:rPr>
              <w:t>/п</w:t>
            </w:r>
          </w:p>
        </w:tc>
        <w:tc>
          <w:tcPr>
            <w:tcW w:w="2468"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Наименование территории</w:t>
            </w:r>
          </w:p>
        </w:tc>
        <w:tc>
          <w:tcPr>
            <w:tcW w:w="1643"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Состояло на 01.01.20</w:t>
            </w:r>
          </w:p>
        </w:tc>
        <w:tc>
          <w:tcPr>
            <w:tcW w:w="1643"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 xml:space="preserve">Поступило </w:t>
            </w:r>
          </w:p>
        </w:tc>
        <w:tc>
          <w:tcPr>
            <w:tcW w:w="1643"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 xml:space="preserve">Выбыло </w:t>
            </w:r>
          </w:p>
        </w:tc>
        <w:tc>
          <w:tcPr>
            <w:tcW w:w="1643"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Состоит на      01.01.21</w:t>
            </w:r>
          </w:p>
        </w:tc>
        <w:tc>
          <w:tcPr>
            <w:tcW w:w="1643"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Прирост ( в абс</w:t>
            </w:r>
            <w:proofErr w:type="gramStart"/>
            <w:r w:rsidRPr="008300B5">
              <w:rPr>
                <w:rFonts w:ascii="Times New Roman" w:hAnsi="Times New Roman" w:cs="Times New Roman"/>
                <w:sz w:val="24"/>
                <w:szCs w:val="24"/>
              </w:rPr>
              <w:t>.ц</w:t>
            </w:r>
            <w:proofErr w:type="gramEnd"/>
            <w:r w:rsidRPr="008300B5">
              <w:rPr>
                <w:rFonts w:ascii="Times New Roman" w:hAnsi="Times New Roman" w:cs="Times New Roman"/>
                <w:sz w:val="24"/>
                <w:szCs w:val="24"/>
              </w:rPr>
              <w:t xml:space="preserve">ифрах) </w:t>
            </w:r>
          </w:p>
        </w:tc>
        <w:tc>
          <w:tcPr>
            <w:tcW w:w="1643"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 поступл. новой лит.</w:t>
            </w:r>
          </w:p>
        </w:tc>
        <w:tc>
          <w:tcPr>
            <w:tcW w:w="1643"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 списания</w:t>
            </w:r>
          </w:p>
        </w:tc>
      </w:tr>
      <w:tr w:rsidR="008300B5" w:rsidRPr="008300B5" w:rsidTr="00DE0896">
        <w:tc>
          <w:tcPr>
            <w:tcW w:w="817"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1</w:t>
            </w:r>
          </w:p>
        </w:tc>
        <w:tc>
          <w:tcPr>
            <w:tcW w:w="2468"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ЦГБ</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90340</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2423</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4548</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88215</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-2125</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0,7</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5,1</w:t>
            </w:r>
          </w:p>
        </w:tc>
      </w:tr>
      <w:tr w:rsidR="008300B5" w:rsidRPr="008300B5" w:rsidTr="00DE0896">
        <w:tc>
          <w:tcPr>
            <w:tcW w:w="817"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2</w:t>
            </w:r>
          </w:p>
        </w:tc>
        <w:tc>
          <w:tcPr>
            <w:tcW w:w="2468"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Библиотека №2</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19507</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264</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64</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19707</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200</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0,8</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0,3</w:t>
            </w:r>
          </w:p>
        </w:tc>
      </w:tr>
      <w:tr w:rsidR="008300B5" w:rsidRPr="008300B5" w:rsidTr="00DE0896">
        <w:tc>
          <w:tcPr>
            <w:tcW w:w="817"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3</w:t>
            </w:r>
          </w:p>
        </w:tc>
        <w:tc>
          <w:tcPr>
            <w:tcW w:w="2468"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 xml:space="preserve">Библиотека №3 </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23175</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553</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152</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23576</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401</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1,8</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0,6</w:t>
            </w:r>
          </w:p>
        </w:tc>
      </w:tr>
      <w:tr w:rsidR="008300B5" w:rsidRPr="008300B5" w:rsidTr="00DE0896">
        <w:tc>
          <w:tcPr>
            <w:tcW w:w="817"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4</w:t>
            </w:r>
          </w:p>
        </w:tc>
        <w:tc>
          <w:tcPr>
            <w:tcW w:w="2468"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Библиотека №4</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38958</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550</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39508</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550</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0,61</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w:t>
            </w:r>
          </w:p>
        </w:tc>
      </w:tr>
      <w:tr w:rsidR="008300B5" w:rsidRPr="008300B5" w:rsidTr="00DE0896">
        <w:tc>
          <w:tcPr>
            <w:tcW w:w="817"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5</w:t>
            </w:r>
          </w:p>
        </w:tc>
        <w:tc>
          <w:tcPr>
            <w:tcW w:w="2468"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Библиотека № 5</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35947</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704</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581</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36070</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123</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0,65</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1,6</w:t>
            </w:r>
          </w:p>
        </w:tc>
      </w:tr>
      <w:tr w:rsidR="008300B5" w:rsidRPr="008300B5" w:rsidTr="00DE0896">
        <w:tc>
          <w:tcPr>
            <w:tcW w:w="817"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6</w:t>
            </w:r>
          </w:p>
        </w:tc>
        <w:tc>
          <w:tcPr>
            <w:tcW w:w="2468"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ЦГДБ</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50129</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530</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556</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50103</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-26</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0,4</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1,1</w:t>
            </w:r>
          </w:p>
        </w:tc>
      </w:tr>
      <w:tr w:rsidR="008300B5" w:rsidRPr="008300B5" w:rsidTr="00DE0896">
        <w:tc>
          <w:tcPr>
            <w:tcW w:w="817"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7</w:t>
            </w:r>
          </w:p>
        </w:tc>
        <w:tc>
          <w:tcPr>
            <w:tcW w:w="2468"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Библиотека №7</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21118</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391</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248</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21261</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143</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0,85</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1,1</w:t>
            </w:r>
          </w:p>
        </w:tc>
      </w:tr>
      <w:tr w:rsidR="008300B5" w:rsidRPr="008300B5" w:rsidTr="00DE0896">
        <w:tc>
          <w:tcPr>
            <w:tcW w:w="817"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8</w:t>
            </w:r>
          </w:p>
        </w:tc>
        <w:tc>
          <w:tcPr>
            <w:tcW w:w="2468"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Библиотека №8</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29257</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392</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252</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29397</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140</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0,6</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0,85</w:t>
            </w:r>
          </w:p>
        </w:tc>
      </w:tr>
      <w:tr w:rsidR="008300B5" w:rsidRPr="008300B5" w:rsidTr="00DE0896">
        <w:tc>
          <w:tcPr>
            <w:tcW w:w="817"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lastRenderedPageBreak/>
              <w:t>9</w:t>
            </w:r>
          </w:p>
        </w:tc>
        <w:tc>
          <w:tcPr>
            <w:tcW w:w="2468"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Библиотека №9</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28021</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202</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28223</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202</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0,68</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w:t>
            </w:r>
          </w:p>
        </w:tc>
      </w:tr>
      <w:tr w:rsidR="008300B5" w:rsidRPr="008300B5" w:rsidTr="00DE0896">
        <w:tc>
          <w:tcPr>
            <w:tcW w:w="817"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10</w:t>
            </w:r>
          </w:p>
        </w:tc>
        <w:tc>
          <w:tcPr>
            <w:tcW w:w="2468"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Библиотека №10</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32842</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516</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383</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32975</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133</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0,58</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1,16</w:t>
            </w:r>
          </w:p>
        </w:tc>
      </w:tr>
      <w:tr w:rsidR="008300B5" w:rsidRPr="008300B5" w:rsidTr="00DE0896">
        <w:tc>
          <w:tcPr>
            <w:tcW w:w="817"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11</w:t>
            </w:r>
          </w:p>
        </w:tc>
        <w:tc>
          <w:tcPr>
            <w:tcW w:w="2468"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Библиотека №11</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7018</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247</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7265</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247</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2,5</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w:t>
            </w:r>
          </w:p>
        </w:tc>
      </w:tr>
      <w:tr w:rsidR="008300B5" w:rsidRPr="008300B5" w:rsidTr="00DE0896">
        <w:tc>
          <w:tcPr>
            <w:tcW w:w="817" w:type="dxa"/>
          </w:tcPr>
          <w:p w:rsidR="008300B5" w:rsidRPr="008300B5" w:rsidRDefault="008300B5" w:rsidP="00DE0896">
            <w:pPr>
              <w:spacing w:line="276" w:lineRule="auto"/>
              <w:rPr>
                <w:rFonts w:ascii="Times New Roman" w:hAnsi="Times New Roman" w:cs="Times New Roman"/>
                <w:sz w:val="24"/>
                <w:szCs w:val="24"/>
              </w:rPr>
            </w:pPr>
            <w:r w:rsidRPr="008300B5">
              <w:rPr>
                <w:rFonts w:ascii="Times New Roman" w:hAnsi="Times New Roman" w:cs="Times New Roman"/>
                <w:sz w:val="24"/>
                <w:szCs w:val="24"/>
              </w:rPr>
              <w:t>12</w:t>
            </w:r>
          </w:p>
        </w:tc>
        <w:tc>
          <w:tcPr>
            <w:tcW w:w="2468"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Библиотека №12</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29343</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229</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216</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29356</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13</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0,66</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0,7</w:t>
            </w:r>
          </w:p>
        </w:tc>
      </w:tr>
      <w:tr w:rsidR="008300B5" w:rsidRPr="008300B5" w:rsidTr="00DE0896">
        <w:tc>
          <w:tcPr>
            <w:tcW w:w="817" w:type="dxa"/>
          </w:tcPr>
          <w:p w:rsidR="008300B5" w:rsidRPr="008300B5" w:rsidRDefault="008300B5" w:rsidP="00DE0896">
            <w:pPr>
              <w:spacing w:line="276" w:lineRule="auto"/>
              <w:rPr>
                <w:rFonts w:ascii="Times New Roman" w:hAnsi="Times New Roman" w:cs="Times New Roman"/>
                <w:sz w:val="24"/>
                <w:szCs w:val="24"/>
              </w:rPr>
            </w:pPr>
          </w:p>
        </w:tc>
        <w:tc>
          <w:tcPr>
            <w:tcW w:w="2468"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ИТОГО</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405655</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7001</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7000</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405656</w:t>
            </w:r>
          </w:p>
        </w:tc>
        <w:tc>
          <w:tcPr>
            <w:tcW w:w="1643" w:type="dxa"/>
          </w:tcPr>
          <w:p w:rsidR="008300B5" w:rsidRPr="008300B5" w:rsidRDefault="008300B5" w:rsidP="00DE0896">
            <w:pPr>
              <w:spacing w:line="276" w:lineRule="auto"/>
              <w:jc w:val="center"/>
              <w:rPr>
                <w:rFonts w:ascii="Times New Roman" w:hAnsi="Times New Roman" w:cs="Times New Roman"/>
                <w:sz w:val="24"/>
                <w:szCs w:val="24"/>
                <w:highlight w:val="yellow"/>
              </w:rPr>
            </w:pPr>
            <w:r w:rsidRPr="008300B5">
              <w:rPr>
                <w:rFonts w:ascii="Times New Roman" w:hAnsi="Times New Roman" w:cs="Times New Roman"/>
                <w:sz w:val="24"/>
                <w:szCs w:val="24"/>
              </w:rPr>
              <w:t>1</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0,75</w:t>
            </w:r>
          </w:p>
        </w:tc>
        <w:tc>
          <w:tcPr>
            <w:tcW w:w="1643" w:type="dxa"/>
          </w:tcPr>
          <w:p w:rsidR="008300B5" w:rsidRPr="008300B5" w:rsidRDefault="008300B5" w:rsidP="00DE0896">
            <w:pPr>
              <w:spacing w:line="276" w:lineRule="auto"/>
              <w:jc w:val="center"/>
              <w:rPr>
                <w:rFonts w:ascii="Times New Roman" w:hAnsi="Times New Roman" w:cs="Times New Roman"/>
                <w:sz w:val="24"/>
                <w:szCs w:val="24"/>
              </w:rPr>
            </w:pPr>
            <w:r w:rsidRPr="008300B5">
              <w:rPr>
                <w:rFonts w:ascii="Times New Roman" w:hAnsi="Times New Roman" w:cs="Times New Roman"/>
                <w:sz w:val="24"/>
                <w:szCs w:val="24"/>
              </w:rPr>
              <w:t>1,7</w:t>
            </w:r>
          </w:p>
        </w:tc>
      </w:tr>
    </w:tbl>
    <w:p w:rsidR="00FF553A" w:rsidRDefault="00FF553A" w:rsidP="00FF553A">
      <w:pPr>
        <w:spacing w:after="0" w:line="360" w:lineRule="auto"/>
        <w:rPr>
          <w:rFonts w:ascii="Times New Roman" w:eastAsia="Times New Roman" w:hAnsi="Times New Roman" w:cs="Times New Roman"/>
          <w:sz w:val="18"/>
          <w:szCs w:val="18"/>
          <w:highlight w:val="yellow"/>
        </w:rPr>
      </w:pPr>
    </w:p>
    <w:p w:rsidR="008300B5" w:rsidRPr="00924674" w:rsidRDefault="008300B5" w:rsidP="008300B5">
      <w:pPr>
        <w:spacing w:after="0" w:line="240" w:lineRule="auto"/>
        <w:jc w:val="center"/>
        <w:rPr>
          <w:rFonts w:ascii="Times New Roman" w:hAnsi="Times New Roman" w:cs="Times New Roman"/>
          <w:sz w:val="28"/>
          <w:szCs w:val="28"/>
        </w:rPr>
      </w:pPr>
      <w:r w:rsidRPr="00924674">
        <w:rPr>
          <w:rFonts w:ascii="Times New Roman" w:hAnsi="Times New Roman" w:cs="Times New Roman"/>
          <w:sz w:val="28"/>
          <w:szCs w:val="28"/>
        </w:rPr>
        <w:t>Состав фонда по отраслям знаний</w:t>
      </w:r>
    </w:p>
    <w:p w:rsidR="008300B5" w:rsidRPr="00351193" w:rsidRDefault="008300B5" w:rsidP="008300B5">
      <w:pPr>
        <w:spacing w:after="0" w:line="240" w:lineRule="auto"/>
        <w:jc w:val="center"/>
        <w:rPr>
          <w:rFonts w:ascii="Times New Roman" w:hAnsi="Times New Roman" w:cs="Times New Roman"/>
          <w:sz w:val="24"/>
          <w:szCs w:val="24"/>
          <w:u w:val="single"/>
        </w:rPr>
      </w:pPr>
    </w:p>
    <w:tbl>
      <w:tblPr>
        <w:tblStyle w:val="a8"/>
        <w:tblW w:w="14425" w:type="dxa"/>
        <w:tblLayout w:type="fixed"/>
        <w:tblLook w:val="04A0"/>
      </w:tblPr>
      <w:tblGrid>
        <w:gridCol w:w="1069"/>
        <w:gridCol w:w="882"/>
        <w:gridCol w:w="851"/>
        <w:gridCol w:w="974"/>
        <w:gridCol w:w="715"/>
        <w:gridCol w:w="926"/>
        <w:gridCol w:w="715"/>
        <w:gridCol w:w="784"/>
        <w:gridCol w:w="715"/>
        <w:gridCol w:w="841"/>
        <w:gridCol w:w="708"/>
        <w:gridCol w:w="993"/>
        <w:gridCol w:w="850"/>
        <w:gridCol w:w="851"/>
        <w:gridCol w:w="850"/>
        <w:gridCol w:w="851"/>
        <w:gridCol w:w="850"/>
      </w:tblGrid>
      <w:tr w:rsidR="008300B5" w:rsidRPr="00351193" w:rsidTr="00DE0896">
        <w:tc>
          <w:tcPr>
            <w:tcW w:w="1069"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Объём фонда</w:t>
            </w:r>
          </w:p>
          <w:p w:rsidR="008300B5" w:rsidRPr="00351193" w:rsidRDefault="008300B5" w:rsidP="00DE0896">
            <w:pPr>
              <w:rPr>
                <w:sz w:val="24"/>
                <w:szCs w:val="24"/>
              </w:rPr>
            </w:pPr>
            <w:r w:rsidRPr="00351193">
              <w:rPr>
                <w:rFonts w:ascii="Times New Roman" w:hAnsi="Times New Roman" w:cs="Times New Roman"/>
                <w:sz w:val="24"/>
                <w:szCs w:val="24"/>
              </w:rPr>
              <w:t>Всего</w:t>
            </w:r>
          </w:p>
        </w:tc>
        <w:tc>
          <w:tcPr>
            <w:tcW w:w="13356" w:type="dxa"/>
            <w:gridSpan w:val="16"/>
          </w:tcPr>
          <w:p w:rsidR="008300B5" w:rsidRPr="00351193" w:rsidRDefault="008300B5" w:rsidP="00DE0896">
            <w:pPr>
              <w:tabs>
                <w:tab w:val="left" w:pos="5184"/>
              </w:tabs>
              <w:rPr>
                <w:sz w:val="24"/>
                <w:szCs w:val="24"/>
              </w:rPr>
            </w:pPr>
            <w:r w:rsidRPr="00351193">
              <w:rPr>
                <w:sz w:val="24"/>
                <w:szCs w:val="24"/>
              </w:rPr>
              <w:t xml:space="preserve">                      </w:t>
            </w:r>
            <w:r>
              <w:rPr>
                <w:sz w:val="24"/>
                <w:szCs w:val="24"/>
              </w:rPr>
              <w:tab/>
            </w:r>
          </w:p>
          <w:p w:rsidR="008300B5" w:rsidRPr="00351193" w:rsidRDefault="008300B5" w:rsidP="00DE0896">
            <w:pPr>
              <w:rPr>
                <w:rFonts w:ascii="Times New Roman" w:hAnsi="Times New Roman" w:cs="Times New Roman"/>
                <w:sz w:val="24"/>
                <w:szCs w:val="24"/>
              </w:rPr>
            </w:pPr>
            <w:r w:rsidRPr="00351193">
              <w:rPr>
                <w:sz w:val="24"/>
                <w:szCs w:val="24"/>
              </w:rPr>
              <w:t xml:space="preserve">                                                </w:t>
            </w:r>
            <w:r w:rsidRPr="00351193">
              <w:rPr>
                <w:rFonts w:ascii="Times New Roman" w:hAnsi="Times New Roman" w:cs="Times New Roman"/>
                <w:sz w:val="24"/>
                <w:szCs w:val="24"/>
              </w:rPr>
              <w:t>Фонд по отраслям знаний</w:t>
            </w:r>
          </w:p>
        </w:tc>
      </w:tr>
      <w:tr w:rsidR="008300B5" w:rsidRPr="00351193" w:rsidTr="00DE0896">
        <w:tc>
          <w:tcPr>
            <w:tcW w:w="1069" w:type="dxa"/>
          </w:tcPr>
          <w:p w:rsidR="008300B5" w:rsidRPr="00351193" w:rsidRDefault="008300B5" w:rsidP="00DE0896">
            <w:pPr>
              <w:rPr>
                <w:sz w:val="24"/>
                <w:szCs w:val="24"/>
              </w:rPr>
            </w:pPr>
          </w:p>
        </w:tc>
        <w:tc>
          <w:tcPr>
            <w:tcW w:w="882"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опл</w:t>
            </w:r>
          </w:p>
        </w:tc>
        <w:tc>
          <w:tcPr>
            <w:tcW w:w="851"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w:t>
            </w:r>
          </w:p>
        </w:tc>
        <w:tc>
          <w:tcPr>
            <w:tcW w:w="974"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енл</w:t>
            </w:r>
          </w:p>
        </w:tc>
        <w:tc>
          <w:tcPr>
            <w:tcW w:w="715"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w:t>
            </w:r>
          </w:p>
        </w:tc>
        <w:tc>
          <w:tcPr>
            <w:tcW w:w="926"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тех</w:t>
            </w:r>
          </w:p>
        </w:tc>
        <w:tc>
          <w:tcPr>
            <w:tcW w:w="715"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w:t>
            </w:r>
          </w:p>
        </w:tc>
        <w:tc>
          <w:tcPr>
            <w:tcW w:w="784"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с/х</w:t>
            </w:r>
          </w:p>
        </w:tc>
        <w:tc>
          <w:tcPr>
            <w:tcW w:w="715"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w:t>
            </w:r>
          </w:p>
        </w:tc>
        <w:tc>
          <w:tcPr>
            <w:tcW w:w="841"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85/75</w:t>
            </w:r>
          </w:p>
        </w:tc>
        <w:tc>
          <w:tcPr>
            <w:tcW w:w="708"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w:t>
            </w:r>
          </w:p>
        </w:tc>
        <w:tc>
          <w:tcPr>
            <w:tcW w:w="993"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худож</w:t>
            </w:r>
          </w:p>
        </w:tc>
        <w:tc>
          <w:tcPr>
            <w:tcW w:w="850"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w:t>
            </w:r>
          </w:p>
        </w:tc>
        <w:tc>
          <w:tcPr>
            <w:tcW w:w="851"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Детск.</w:t>
            </w:r>
          </w:p>
        </w:tc>
        <w:tc>
          <w:tcPr>
            <w:tcW w:w="850"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w:t>
            </w:r>
          </w:p>
        </w:tc>
        <w:tc>
          <w:tcPr>
            <w:tcW w:w="851"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83,81</w:t>
            </w:r>
          </w:p>
        </w:tc>
        <w:tc>
          <w:tcPr>
            <w:tcW w:w="850"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 xml:space="preserve">% </w:t>
            </w:r>
          </w:p>
        </w:tc>
      </w:tr>
      <w:tr w:rsidR="008300B5" w:rsidRPr="00351193" w:rsidTr="00DE0896">
        <w:tc>
          <w:tcPr>
            <w:tcW w:w="1069"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405656</w:t>
            </w:r>
          </w:p>
        </w:tc>
        <w:tc>
          <w:tcPr>
            <w:tcW w:w="882"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44728</w:t>
            </w:r>
          </w:p>
        </w:tc>
        <w:tc>
          <w:tcPr>
            <w:tcW w:w="851"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11,02</w:t>
            </w:r>
          </w:p>
        </w:tc>
        <w:tc>
          <w:tcPr>
            <w:tcW w:w="974"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24717</w:t>
            </w:r>
          </w:p>
        </w:tc>
        <w:tc>
          <w:tcPr>
            <w:tcW w:w="715"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6,09</w:t>
            </w:r>
          </w:p>
        </w:tc>
        <w:tc>
          <w:tcPr>
            <w:tcW w:w="926"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16149</w:t>
            </w:r>
          </w:p>
        </w:tc>
        <w:tc>
          <w:tcPr>
            <w:tcW w:w="715"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3,98</w:t>
            </w:r>
          </w:p>
        </w:tc>
        <w:tc>
          <w:tcPr>
            <w:tcW w:w="784"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4295</w:t>
            </w:r>
          </w:p>
        </w:tc>
        <w:tc>
          <w:tcPr>
            <w:tcW w:w="715"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1,05</w:t>
            </w:r>
          </w:p>
        </w:tc>
        <w:tc>
          <w:tcPr>
            <w:tcW w:w="841"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28749</w:t>
            </w:r>
          </w:p>
        </w:tc>
        <w:tc>
          <w:tcPr>
            <w:tcW w:w="708"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7,08</w:t>
            </w:r>
          </w:p>
        </w:tc>
        <w:tc>
          <w:tcPr>
            <w:tcW w:w="993"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170265</w:t>
            </w:r>
          </w:p>
        </w:tc>
        <w:tc>
          <w:tcPr>
            <w:tcW w:w="850"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41,97</w:t>
            </w:r>
          </w:p>
        </w:tc>
        <w:tc>
          <w:tcPr>
            <w:tcW w:w="851"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81727</w:t>
            </w:r>
          </w:p>
        </w:tc>
        <w:tc>
          <w:tcPr>
            <w:tcW w:w="850"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20,14</w:t>
            </w:r>
          </w:p>
        </w:tc>
        <w:tc>
          <w:tcPr>
            <w:tcW w:w="851"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35026</w:t>
            </w:r>
          </w:p>
        </w:tc>
        <w:tc>
          <w:tcPr>
            <w:tcW w:w="850" w:type="dxa"/>
          </w:tcPr>
          <w:p w:rsidR="008300B5" w:rsidRPr="00351193" w:rsidRDefault="008300B5" w:rsidP="00DE0896">
            <w:pPr>
              <w:rPr>
                <w:rFonts w:ascii="Times New Roman" w:hAnsi="Times New Roman" w:cs="Times New Roman"/>
                <w:sz w:val="24"/>
                <w:szCs w:val="24"/>
              </w:rPr>
            </w:pPr>
            <w:r w:rsidRPr="00351193">
              <w:rPr>
                <w:rFonts w:ascii="Times New Roman" w:hAnsi="Times New Roman" w:cs="Times New Roman"/>
                <w:sz w:val="24"/>
                <w:szCs w:val="24"/>
              </w:rPr>
              <w:t>8,6</w:t>
            </w:r>
          </w:p>
        </w:tc>
      </w:tr>
      <w:tr w:rsidR="008300B5" w:rsidRPr="00351193" w:rsidTr="00DE0896">
        <w:tc>
          <w:tcPr>
            <w:tcW w:w="1069" w:type="dxa"/>
          </w:tcPr>
          <w:p w:rsidR="008300B5" w:rsidRPr="00351193" w:rsidRDefault="008300B5" w:rsidP="00DE0896">
            <w:pPr>
              <w:rPr>
                <w:sz w:val="24"/>
                <w:szCs w:val="24"/>
              </w:rPr>
            </w:pPr>
          </w:p>
        </w:tc>
        <w:tc>
          <w:tcPr>
            <w:tcW w:w="882" w:type="dxa"/>
          </w:tcPr>
          <w:p w:rsidR="008300B5" w:rsidRPr="00351193" w:rsidRDefault="008300B5" w:rsidP="00DE0896">
            <w:pPr>
              <w:rPr>
                <w:sz w:val="24"/>
                <w:szCs w:val="24"/>
              </w:rPr>
            </w:pPr>
          </w:p>
        </w:tc>
        <w:tc>
          <w:tcPr>
            <w:tcW w:w="851" w:type="dxa"/>
          </w:tcPr>
          <w:p w:rsidR="008300B5" w:rsidRPr="00351193" w:rsidRDefault="008300B5" w:rsidP="00DE0896">
            <w:pPr>
              <w:rPr>
                <w:sz w:val="24"/>
                <w:szCs w:val="24"/>
              </w:rPr>
            </w:pPr>
          </w:p>
        </w:tc>
        <w:tc>
          <w:tcPr>
            <w:tcW w:w="974" w:type="dxa"/>
          </w:tcPr>
          <w:p w:rsidR="008300B5" w:rsidRPr="00351193" w:rsidRDefault="008300B5" w:rsidP="00DE0896">
            <w:pPr>
              <w:rPr>
                <w:sz w:val="24"/>
                <w:szCs w:val="24"/>
              </w:rPr>
            </w:pPr>
          </w:p>
        </w:tc>
        <w:tc>
          <w:tcPr>
            <w:tcW w:w="715" w:type="dxa"/>
          </w:tcPr>
          <w:p w:rsidR="008300B5" w:rsidRPr="00351193" w:rsidRDefault="008300B5" w:rsidP="00DE0896">
            <w:pPr>
              <w:rPr>
                <w:sz w:val="24"/>
                <w:szCs w:val="24"/>
              </w:rPr>
            </w:pPr>
          </w:p>
        </w:tc>
        <w:tc>
          <w:tcPr>
            <w:tcW w:w="926" w:type="dxa"/>
          </w:tcPr>
          <w:p w:rsidR="008300B5" w:rsidRPr="00351193" w:rsidRDefault="008300B5" w:rsidP="00DE0896">
            <w:pPr>
              <w:rPr>
                <w:sz w:val="24"/>
                <w:szCs w:val="24"/>
              </w:rPr>
            </w:pPr>
          </w:p>
        </w:tc>
        <w:tc>
          <w:tcPr>
            <w:tcW w:w="715" w:type="dxa"/>
          </w:tcPr>
          <w:p w:rsidR="008300B5" w:rsidRPr="00351193" w:rsidRDefault="008300B5" w:rsidP="00DE0896">
            <w:pPr>
              <w:rPr>
                <w:sz w:val="24"/>
                <w:szCs w:val="24"/>
              </w:rPr>
            </w:pPr>
          </w:p>
        </w:tc>
        <w:tc>
          <w:tcPr>
            <w:tcW w:w="784" w:type="dxa"/>
          </w:tcPr>
          <w:p w:rsidR="008300B5" w:rsidRPr="00351193" w:rsidRDefault="008300B5" w:rsidP="00DE0896">
            <w:pPr>
              <w:rPr>
                <w:sz w:val="24"/>
                <w:szCs w:val="24"/>
              </w:rPr>
            </w:pPr>
          </w:p>
        </w:tc>
        <w:tc>
          <w:tcPr>
            <w:tcW w:w="715" w:type="dxa"/>
          </w:tcPr>
          <w:p w:rsidR="008300B5" w:rsidRPr="00351193" w:rsidRDefault="008300B5" w:rsidP="00DE0896">
            <w:pPr>
              <w:rPr>
                <w:sz w:val="24"/>
                <w:szCs w:val="24"/>
              </w:rPr>
            </w:pPr>
          </w:p>
        </w:tc>
        <w:tc>
          <w:tcPr>
            <w:tcW w:w="841" w:type="dxa"/>
          </w:tcPr>
          <w:p w:rsidR="008300B5" w:rsidRPr="00351193" w:rsidRDefault="008300B5" w:rsidP="00DE0896">
            <w:pPr>
              <w:rPr>
                <w:sz w:val="24"/>
                <w:szCs w:val="24"/>
              </w:rPr>
            </w:pPr>
          </w:p>
        </w:tc>
        <w:tc>
          <w:tcPr>
            <w:tcW w:w="708" w:type="dxa"/>
          </w:tcPr>
          <w:p w:rsidR="008300B5" w:rsidRPr="00351193" w:rsidRDefault="008300B5" w:rsidP="00DE0896">
            <w:pPr>
              <w:rPr>
                <w:sz w:val="24"/>
                <w:szCs w:val="24"/>
              </w:rPr>
            </w:pPr>
          </w:p>
        </w:tc>
        <w:tc>
          <w:tcPr>
            <w:tcW w:w="993" w:type="dxa"/>
          </w:tcPr>
          <w:p w:rsidR="008300B5" w:rsidRPr="00351193" w:rsidRDefault="008300B5" w:rsidP="00DE0896">
            <w:pPr>
              <w:rPr>
                <w:sz w:val="24"/>
                <w:szCs w:val="24"/>
              </w:rPr>
            </w:pPr>
          </w:p>
        </w:tc>
        <w:tc>
          <w:tcPr>
            <w:tcW w:w="850" w:type="dxa"/>
          </w:tcPr>
          <w:p w:rsidR="008300B5" w:rsidRPr="00351193" w:rsidRDefault="008300B5" w:rsidP="00DE0896">
            <w:pPr>
              <w:rPr>
                <w:sz w:val="24"/>
                <w:szCs w:val="24"/>
              </w:rPr>
            </w:pPr>
          </w:p>
        </w:tc>
        <w:tc>
          <w:tcPr>
            <w:tcW w:w="851" w:type="dxa"/>
          </w:tcPr>
          <w:p w:rsidR="008300B5" w:rsidRPr="00351193" w:rsidRDefault="008300B5" w:rsidP="00DE0896">
            <w:pPr>
              <w:rPr>
                <w:sz w:val="24"/>
                <w:szCs w:val="24"/>
              </w:rPr>
            </w:pPr>
          </w:p>
        </w:tc>
        <w:tc>
          <w:tcPr>
            <w:tcW w:w="850" w:type="dxa"/>
          </w:tcPr>
          <w:p w:rsidR="008300B5" w:rsidRPr="00351193" w:rsidRDefault="008300B5" w:rsidP="00DE0896">
            <w:pPr>
              <w:rPr>
                <w:sz w:val="24"/>
                <w:szCs w:val="24"/>
              </w:rPr>
            </w:pPr>
          </w:p>
        </w:tc>
        <w:tc>
          <w:tcPr>
            <w:tcW w:w="851" w:type="dxa"/>
          </w:tcPr>
          <w:p w:rsidR="008300B5" w:rsidRPr="00351193" w:rsidRDefault="008300B5" w:rsidP="00DE0896">
            <w:pPr>
              <w:rPr>
                <w:sz w:val="24"/>
                <w:szCs w:val="24"/>
              </w:rPr>
            </w:pPr>
          </w:p>
        </w:tc>
        <w:tc>
          <w:tcPr>
            <w:tcW w:w="850" w:type="dxa"/>
          </w:tcPr>
          <w:p w:rsidR="008300B5" w:rsidRPr="00351193" w:rsidRDefault="008300B5" w:rsidP="00DE0896">
            <w:pPr>
              <w:rPr>
                <w:sz w:val="24"/>
                <w:szCs w:val="24"/>
              </w:rPr>
            </w:pPr>
          </w:p>
        </w:tc>
      </w:tr>
    </w:tbl>
    <w:p w:rsidR="008300B5" w:rsidRDefault="008300B5" w:rsidP="008300B5">
      <w:pPr>
        <w:spacing w:after="0" w:line="240" w:lineRule="auto"/>
        <w:rPr>
          <w:rFonts w:ascii="Times New Roman" w:eastAsia="Times New Roman" w:hAnsi="Times New Roman" w:cs="Times New Roman"/>
          <w:b/>
          <w:sz w:val="28"/>
          <w:szCs w:val="28"/>
        </w:rPr>
      </w:pPr>
    </w:p>
    <w:tbl>
      <w:tblPr>
        <w:tblW w:w="13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1"/>
        <w:gridCol w:w="970"/>
        <w:gridCol w:w="970"/>
        <w:gridCol w:w="957"/>
        <w:gridCol w:w="971"/>
        <w:gridCol w:w="977"/>
        <w:gridCol w:w="1009"/>
        <w:gridCol w:w="972"/>
        <w:gridCol w:w="935"/>
        <w:gridCol w:w="1064"/>
        <w:gridCol w:w="959"/>
        <w:gridCol w:w="954"/>
        <w:gridCol w:w="968"/>
        <w:gridCol w:w="967"/>
      </w:tblGrid>
      <w:tr w:rsidR="00351193" w:rsidRPr="00351193" w:rsidTr="00DE0896">
        <w:tc>
          <w:tcPr>
            <w:tcW w:w="7797" w:type="dxa"/>
            <w:gridSpan w:val="8"/>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w:t>
            </w:r>
          </w:p>
          <w:p w:rsidR="00351193" w:rsidRPr="00351193" w:rsidRDefault="00351193" w:rsidP="00351193">
            <w:pPr>
              <w:spacing w:after="0" w:line="240" w:lineRule="auto"/>
              <w:rPr>
                <w:rFonts w:ascii="Times New Roman" w:hAnsi="Times New Roman" w:cs="Times New Roman"/>
                <w:sz w:val="24"/>
                <w:szCs w:val="24"/>
              </w:rPr>
            </w:pP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Состав фонда по содержанию      </w:t>
            </w:r>
          </w:p>
        </w:tc>
        <w:tc>
          <w:tcPr>
            <w:tcW w:w="1999" w:type="dxa"/>
            <w:gridSpan w:val="2"/>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Состояние библ. фонда</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на 1.01 текущ.</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года </w:t>
            </w:r>
          </w:p>
        </w:tc>
        <w:tc>
          <w:tcPr>
            <w:tcW w:w="1913" w:type="dxa"/>
            <w:gridSpan w:val="2"/>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Документо</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обеспечен-</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ность</w:t>
            </w:r>
          </w:p>
        </w:tc>
        <w:tc>
          <w:tcPr>
            <w:tcW w:w="1935" w:type="dxa"/>
            <w:gridSpan w:val="2"/>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Поступление</w:t>
            </w:r>
          </w:p>
        </w:tc>
      </w:tr>
      <w:tr w:rsidR="00351193" w:rsidRPr="00351193" w:rsidTr="00DE0896">
        <w:tc>
          <w:tcPr>
            <w:tcW w:w="971" w:type="dxa"/>
          </w:tcPr>
          <w:p w:rsidR="00351193" w:rsidRPr="00351193" w:rsidRDefault="00351193" w:rsidP="00351193">
            <w:pPr>
              <w:spacing w:after="0" w:line="240" w:lineRule="auto"/>
              <w:rPr>
                <w:rFonts w:ascii="Times New Roman" w:hAnsi="Times New Roman" w:cs="Times New Roman"/>
                <w:sz w:val="24"/>
                <w:szCs w:val="24"/>
              </w:rPr>
            </w:pP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ОПЛ</w:t>
            </w:r>
          </w:p>
        </w:tc>
        <w:tc>
          <w:tcPr>
            <w:tcW w:w="970" w:type="dxa"/>
          </w:tcPr>
          <w:p w:rsidR="00351193" w:rsidRPr="00351193" w:rsidRDefault="00351193" w:rsidP="00351193">
            <w:pPr>
              <w:spacing w:after="0" w:line="240" w:lineRule="auto"/>
              <w:rPr>
                <w:rFonts w:ascii="Times New Roman" w:hAnsi="Times New Roman" w:cs="Times New Roman"/>
                <w:sz w:val="24"/>
                <w:szCs w:val="24"/>
              </w:rPr>
            </w:pP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ЕНЛ</w:t>
            </w:r>
          </w:p>
        </w:tc>
        <w:tc>
          <w:tcPr>
            <w:tcW w:w="970" w:type="dxa"/>
          </w:tcPr>
          <w:p w:rsidR="00351193" w:rsidRPr="00351193" w:rsidRDefault="00351193" w:rsidP="00351193">
            <w:pPr>
              <w:spacing w:after="0" w:line="240" w:lineRule="auto"/>
              <w:rPr>
                <w:rFonts w:ascii="Times New Roman" w:hAnsi="Times New Roman" w:cs="Times New Roman"/>
                <w:sz w:val="24"/>
                <w:szCs w:val="24"/>
              </w:rPr>
            </w:pP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Техн.</w:t>
            </w:r>
          </w:p>
        </w:tc>
        <w:tc>
          <w:tcPr>
            <w:tcW w:w="957" w:type="dxa"/>
          </w:tcPr>
          <w:p w:rsidR="00351193" w:rsidRPr="00351193" w:rsidRDefault="00351193" w:rsidP="00351193">
            <w:pPr>
              <w:spacing w:after="0" w:line="240" w:lineRule="auto"/>
              <w:rPr>
                <w:rFonts w:ascii="Times New Roman" w:hAnsi="Times New Roman" w:cs="Times New Roman"/>
                <w:sz w:val="24"/>
                <w:szCs w:val="24"/>
              </w:rPr>
            </w:pP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С/х</w:t>
            </w:r>
          </w:p>
        </w:tc>
        <w:tc>
          <w:tcPr>
            <w:tcW w:w="971"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Иск.</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и</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спорт</w:t>
            </w:r>
          </w:p>
        </w:tc>
        <w:tc>
          <w:tcPr>
            <w:tcW w:w="977"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Языко</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знан.,</w:t>
            </w:r>
          </w:p>
          <w:p w:rsidR="00351193" w:rsidRPr="00351193" w:rsidRDefault="00351193" w:rsidP="00351193">
            <w:pPr>
              <w:spacing w:after="0" w:line="240" w:lineRule="auto"/>
              <w:rPr>
                <w:rFonts w:ascii="Times New Roman" w:hAnsi="Times New Roman" w:cs="Times New Roman"/>
                <w:sz w:val="24"/>
                <w:szCs w:val="24"/>
              </w:rPr>
            </w:pPr>
            <w:proofErr w:type="gramStart"/>
            <w:r w:rsidRPr="00351193">
              <w:rPr>
                <w:rFonts w:ascii="Times New Roman" w:hAnsi="Times New Roman" w:cs="Times New Roman"/>
                <w:sz w:val="24"/>
                <w:szCs w:val="24"/>
              </w:rPr>
              <w:t>л</w:t>
            </w:r>
            <w:proofErr w:type="gramEnd"/>
            <w:r w:rsidRPr="00351193">
              <w:rPr>
                <w:rFonts w:ascii="Times New Roman" w:hAnsi="Times New Roman" w:cs="Times New Roman"/>
                <w:sz w:val="24"/>
                <w:szCs w:val="24"/>
              </w:rPr>
              <w:t>/в</w:t>
            </w:r>
          </w:p>
        </w:tc>
        <w:tc>
          <w:tcPr>
            <w:tcW w:w="1009" w:type="dxa"/>
          </w:tcPr>
          <w:p w:rsidR="00351193" w:rsidRPr="00351193" w:rsidRDefault="00351193" w:rsidP="00351193">
            <w:pPr>
              <w:spacing w:after="0" w:line="240" w:lineRule="auto"/>
              <w:rPr>
                <w:rFonts w:ascii="Times New Roman" w:hAnsi="Times New Roman" w:cs="Times New Roman"/>
                <w:sz w:val="24"/>
                <w:szCs w:val="24"/>
              </w:rPr>
            </w:pP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Худож.</w:t>
            </w:r>
          </w:p>
        </w:tc>
        <w:tc>
          <w:tcPr>
            <w:tcW w:w="972"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Лит.</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для</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дошк.</w:t>
            </w:r>
          </w:p>
        </w:tc>
        <w:tc>
          <w:tcPr>
            <w:tcW w:w="935"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Обновляе-</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мость</w:t>
            </w:r>
          </w:p>
        </w:tc>
        <w:tc>
          <w:tcPr>
            <w:tcW w:w="1064"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Обраща</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емость</w:t>
            </w:r>
          </w:p>
        </w:tc>
        <w:tc>
          <w:tcPr>
            <w:tcW w:w="959"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На </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1 жит. </w:t>
            </w:r>
          </w:p>
        </w:tc>
        <w:tc>
          <w:tcPr>
            <w:tcW w:w="954"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На </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1 чит.</w:t>
            </w:r>
          </w:p>
        </w:tc>
        <w:tc>
          <w:tcPr>
            <w:tcW w:w="968"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На  </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одну</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б-ку</w:t>
            </w:r>
          </w:p>
        </w:tc>
        <w:tc>
          <w:tcPr>
            <w:tcW w:w="967"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На</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1000</w:t>
            </w:r>
          </w:p>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жит.</w:t>
            </w:r>
          </w:p>
        </w:tc>
      </w:tr>
      <w:tr w:rsidR="00351193" w:rsidRPr="00351193" w:rsidTr="00DE0896">
        <w:tc>
          <w:tcPr>
            <w:tcW w:w="971"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45539</w:t>
            </w:r>
          </w:p>
        </w:tc>
        <w:tc>
          <w:tcPr>
            <w:tcW w:w="970"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25935</w:t>
            </w:r>
          </w:p>
        </w:tc>
        <w:tc>
          <w:tcPr>
            <w:tcW w:w="970"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17497</w:t>
            </w:r>
          </w:p>
        </w:tc>
        <w:tc>
          <w:tcPr>
            <w:tcW w:w="957"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4454</w:t>
            </w:r>
          </w:p>
        </w:tc>
        <w:tc>
          <w:tcPr>
            <w:tcW w:w="971"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29211</w:t>
            </w:r>
          </w:p>
        </w:tc>
        <w:tc>
          <w:tcPr>
            <w:tcW w:w="977"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35693</w:t>
            </w:r>
          </w:p>
        </w:tc>
        <w:tc>
          <w:tcPr>
            <w:tcW w:w="1009"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165687</w:t>
            </w:r>
          </w:p>
        </w:tc>
        <w:tc>
          <w:tcPr>
            <w:tcW w:w="972"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81639</w:t>
            </w:r>
          </w:p>
        </w:tc>
        <w:tc>
          <w:tcPr>
            <w:tcW w:w="935"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1,49</w:t>
            </w:r>
          </w:p>
        </w:tc>
        <w:tc>
          <w:tcPr>
            <w:tcW w:w="1064"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2,75</w:t>
            </w:r>
          </w:p>
        </w:tc>
        <w:tc>
          <w:tcPr>
            <w:tcW w:w="959"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2,70</w:t>
            </w:r>
          </w:p>
        </w:tc>
        <w:tc>
          <w:tcPr>
            <w:tcW w:w="954"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7,97</w:t>
            </w:r>
          </w:p>
        </w:tc>
        <w:tc>
          <w:tcPr>
            <w:tcW w:w="968"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506</w:t>
            </w:r>
          </w:p>
        </w:tc>
        <w:tc>
          <w:tcPr>
            <w:tcW w:w="967"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40,2</w:t>
            </w:r>
          </w:p>
        </w:tc>
      </w:tr>
      <w:tr w:rsidR="00351193" w:rsidRPr="00351193" w:rsidTr="00DE0896">
        <w:tc>
          <w:tcPr>
            <w:tcW w:w="971"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45333</w:t>
            </w:r>
          </w:p>
        </w:tc>
        <w:tc>
          <w:tcPr>
            <w:tcW w:w="970"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25553</w:t>
            </w:r>
          </w:p>
        </w:tc>
        <w:tc>
          <w:tcPr>
            <w:tcW w:w="970"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17368</w:t>
            </w:r>
          </w:p>
        </w:tc>
        <w:tc>
          <w:tcPr>
            <w:tcW w:w="957"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4429</w:t>
            </w:r>
          </w:p>
        </w:tc>
        <w:tc>
          <w:tcPr>
            <w:tcW w:w="971"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29076</w:t>
            </w:r>
          </w:p>
        </w:tc>
        <w:tc>
          <w:tcPr>
            <w:tcW w:w="977"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35325</w:t>
            </w:r>
          </w:p>
        </w:tc>
        <w:tc>
          <w:tcPr>
            <w:tcW w:w="1009"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166724</w:t>
            </w:r>
          </w:p>
        </w:tc>
        <w:tc>
          <w:tcPr>
            <w:tcW w:w="972"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81847</w:t>
            </w:r>
          </w:p>
        </w:tc>
        <w:tc>
          <w:tcPr>
            <w:tcW w:w="935"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1,84</w:t>
            </w:r>
          </w:p>
        </w:tc>
        <w:tc>
          <w:tcPr>
            <w:tcW w:w="1064"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2,77</w:t>
            </w:r>
          </w:p>
        </w:tc>
        <w:tc>
          <w:tcPr>
            <w:tcW w:w="959"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2,66</w:t>
            </w:r>
          </w:p>
        </w:tc>
        <w:tc>
          <w:tcPr>
            <w:tcW w:w="954"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7,89</w:t>
            </w:r>
          </w:p>
        </w:tc>
        <w:tc>
          <w:tcPr>
            <w:tcW w:w="968"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625</w:t>
            </w:r>
          </w:p>
        </w:tc>
        <w:tc>
          <w:tcPr>
            <w:tcW w:w="967"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49,3</w:t>
            </w:r>
          </w:p>
        </w:tc>
      </w:tr>
      <w:tr w:rsidR="00351193" w:rsidRPr="00351193" w:rsidTr="00DE0896">
        <w:tc>
          <w:tcPr>
            <w:tcW w:w="971"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44728</w:t>
            </w:r>
          </w:p>
        </w:tc>
        <w:tc>
          <w:tcPr>
            <w:tcW w:w="970"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24717</w:t>
            </w:r>
          </w:p>
        </w:tc>
        <w:tc>
          <w:tcPr>
            <w:tcW w:w="970"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16149</w:t>
            </w:r>
          </w:p>
        </w:tc>
        <w:tc>
          <w:tcPr>
            <w:tcW w:w="957"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4295</w:t>
            </w:r>
          </w:p>
        </w:tc>
        <w:tc>
          <w:tcPr>
            <w:tcW w:w="971"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28749</w:t>
            </w:r>
          </w:p>
        </w:tc>
        <w:tc>
          <w:tcPr>
            <w:tcW w:w="977"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35026</w:t>
            </w:r>
          </w:p>
        </w:tc>
        <w:tc>
          <w:tcPr>
            <w:tcW w:w="1009"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170265</w:t>
            </w:r>
          </w:p>
        </w:tc>
        <w:tc>
          <w:tcPr>
            <w:tcW w:w="972"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81727</w:t>
            </w:r>
          </w:p>
        </w:tc>
        <w:tc>
          <w:tcPr>
            <w:tcW w:w="935"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1,72</w:t>
            </w:r>
          </w:p>
        </w:tc>
        <w:tc>
          <w:tcPr>
            <w:tcW w:w="1064"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2,18</w:t>
            </w:r>
          </w:p>
        </w:tc>
        <w:tc>
          <w:tcPr>
            <w:tcW w:w="959"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2,66</w:t>
            </w:r>
          </w:p>
        </w:tc>
        <w:tc>
          <w:tcPr>
            <w:tcW w:w="954"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8,28</w:t>
            </w:r>
          </w:p>
        </w:tc>
        <w:tc>
          <w:tcPr>
            <w:tcW w:w="968"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583</w:t>
            </w:r>
          </w:p>
        </w:tc>
        <w:tc>
          <w:tcPr>
            <w:tcW w:w="967" w:type="dxa"/>
          </w:tcPr>
          <w:p w:rsidR="00351193" w:rsidRPr="00351193" w:rsidRDefault="00351193" w:rsidP="00351193">
            <w:pPr>
              <w:spacing w:after="0" w:line="240" w:lineRule="auto"/>
              <w:rPr>
                <w:rFonts w:ascii="Times New Roman" w:hAnsi="Times New Roman" w:cs="Times New Roman"/>
                <w:sz w:val="24"/>
                <w:szCs w:val="24"/>
              </w:rPr>
            </w:pPr>
            <w:r w:rsidRPr="00351193">
              <w:rPr>
                <w:rFonts w:ascii="Times New Roman" w:hAnsi="Times New Roman" w:cs="Times New Roman"/>
                <w:sz w:val="24"/>
                <w:szCs w:val="24"/>
              </w:rPr>
              <w:t xml:space="preserve"> 46,8</w:t>
            </w:r>
          </w:p>
        </w:tc>
      </w:tr>
    </w:tbl>
    <w:p w:rsidR="00BC73AA" w:rsidRPr="003C6B4B" w:rsidRDefault="00BC73AA" w:rsidP="00BC73AA">
      <w:pPr>
        <w:spacing w:after="0" w:line="360" w:lineRule="auto"/>
        <w:jc w:val="right"/>
        <w:rPr>
          <w:rFonts w:ascii="Times New Roman" w:eastAsia="Times New Roman" w:hAnsi="Times New Roman" w:cs="Times New Roman"/>
          <w:sz w:val="25"/>
          <w:szCs w:val="25"/>
          <w:highlight w:val="yellow"/>
        </w:rPr>
      </w:pPr>
      <w:r w:rsidRPr="003C6B4B">
        <w:rPr>
          <w:rFonts w:ascii="Times New Roman" w:eastAsia="Times New Roman" w:hAnsi="Times New Roman" w:cs="Times New Roman"/>
          <w:sz w:val="25"/>
          <w:szCs w:val="25"/>
          <w:highlight w:val="yellow"/>
        </w:rPr>
        <w:t xml:space="preserve"> </w:t>
      </w:r>
    </w:p>
    <w:p w:rsidR="00BC73AA" w:rsidRPr="003C6B4B" w:rsidRDefault="00BC73AA" w:rsidP="00BC73AA">
      <w:pPr>
        <w:spacing w:after="0" w:line="360" w:lineRule="auto"/>
        <w:rPr>
          <w:rFonts w:ascii="Times New Roman" w:eastAsia="Times New Roman" w:hAnsi="Times New Roman" w:cs="Times New Roman"/>
          <w:sz w:val="32"/>
          <w:szCs w:val="32"/>
          <w:highlight w:val="yellow"/>
        </w:rPr>
        <w:sectPr w:rsidR="00BC73AA" w:rsidRPr="003C6B4B" w:rsidSect="00BC73AA">
          <w:pgSz w:w="16838" w:h="11906" w:orient="landscape"/>
          <w:pgMar w:top="1418" w:right="1134" w:bottom="1134" w:left="1134" w:header="709" w:footer="709" w:gutter="0"/>
          <w:cols w:space="708"/>
          <w:docGrid w:linePitch="360"/>
        </w:sectPr>
      </w:pPr>
    </w:p>
    <w:p w:rsidR="008300B5" w:rsidRDefault="008300B5" w:rsidP="006017FF">
      <w:pPr>
        <w:spacing w:after="0" w:line="240" w:lineRule="auto"/>
        <w:jc w:val="center"/>
        <w:rPr>
          <w:rFonts w:ascii="Times New Roman" w:eastAsia="Times New Roman" w:hAnsi="Times New Roman" w:cs="Times New Roman"/>
          <w:b/>
          <w:sz w:val="28"/>
          <w:szCs w:val="28"/>
        </w:rPr>
      </w:pPr>
    </w:p>
    <w:p w:rsidR="00EF5FA3" w:rsidRPr="00DC74C6" w:rsidRDefault="00EF5FA3"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Максимально–допустимые нормы списания</w:t>
      </w:r>
    </w:p>
    <w:p w:rsidR="00EF5FA3" w:rsidRPr="00DC74C6" w:rsidRDefault="00EF5FA3"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фонда в структурных подразделениях МУ «ЦБС» на 2021 г.</w:t>
      </w:r>
    </w:p>
    <w:tbl>
      <w:tblPr>
        <w:tblpPr w:leftFromText="180" w:rightFromText="180" w:vertAnchor="text" w:tblpX="-71" w:tblpY="901"/>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1"/>
        <w:gridCol w:w="1639"/>
        <w:gridCol w:w="1701"/>
        <w:gridCol w:w="1560"/>
        <w:gridCol w:w="1842"/>
        <w:gridCol w:w="1843"/>
        <w:gridCol w:w="1701"/>
        <w:gridCol w:w="1843"/>
      </w:tblGrid>
      <w:tr w:rsidR="00EF5FA3" w:rsidRPr="00EF5FA3" w:rsidTr="00AA33C3">
        <w:trPr>
          <w:trHeight w:val="345"/>
        </w:trPr>
        <w:tc>
          <w:tcPr>
            <w:tcW w:w="1871" w:type="dxa"/>
            <w:vMerge w:val="restart"/>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Подразделен</w:t>
            </w:r>
          </w:p>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МУ «ЦБС»</w:t>
            </w:r>
          </w:p>
        </w:tc>
        <w:tc>
          <w:tcPr>
            <w:tcW w:w="1639" w:type="dxa"/>
            <w:vMerge w:val="restart"/>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 xml:space="preserve">Фонд </w:t>
            </w:r>
            <w:proofErr w:type="gramStart"/>
            <w:r w:rsidRPr="00EF5FA3">
              <w:rPr>
                <w:rFonts w:ascii="Times New Roman" w:eastAsia="Times New Roman" w:hAnsi="Times New Roman" w:cs="Times New Roman"/>
                <w:sz w:val="24"/>
                <w:szCs w:val="24"/>
              </w:rPr>
              <w:t>на</w:t>
            </w:r>
            <w:proofErr w:type="gramEnd"/>
          </w:p>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01.01.2021</w:t>
            </w:r>
          </w:p>
          <w:p w:rsidR="00EF5FA3" w:rsidRPr="00EF5FA3" w:rsidRDefault="00EF5FA3" w:rsidP="00DC74C6">
            <w:pPr>
              <w:spacing w:after="0" w:line="240" w:lineRule="auto"/>
              <w:jc w:val="center"/>
              <w:rPr>
                <w:rFonts w:ascii="Times New Roman" w:eastAsia="Times New Roman" w:hAnsi="Times New Roman" w:cs="Times New Roman"/>
                <w:sz w:val="24"/>
                <w:szCs w:val="24"/>
              </w:rPr>
            </w:pPr>
          </w:p>
        </w:tc>
        <w:tc>
          <w:tcPr>
            <w:tcW w:w="1701" w:type="dxa"/>
            <w:vMerge w:val="restart"/>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Списаны в</w:t>
            </w:r>
          </w:p>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2020  по всем причинам</w:t>
            </w:r>
          </w:p>
        </w:tc>
        <w:tc>
          <w:tcPr>
            <w:tcW w:w="1560" w:type="dxa"/>
            <w:vMerge w:val="restart"/>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Норма</w:t>
            </w:r>
          </w:p>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Списания</w:t>
            </w:r>
          </w:p>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на 2021 г.</w:t>
            </w:r>
          </w:p>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8 %</w:t>
            </w:r>
          </w:p>
        </w:tc>
        <w:tc>
          <w:tcPr>
            <w:tcW w:w="3685" w:type="dxa"/>
            <w:gridSpan w:val="2"/>
          </w:tcPr>
          <w:p w:rsidR="00EF5FA3" w:rsidRPr="00EF5FA3" w:rsidRDefault="00EF5FA3" w:rsidP="00DC74C6">
            <w:pPr>
              <w:spacing w:after="0" w:line="240" w:lineRule="auto"/>
              <w:jc w:val="center"/>
              <w:rPr>
                <w:rFonts w:ascii="Times New Roman" w:eastAsia="Times New Roman" w:hAnsi="Times New Roman" w:cs="Times New Roman"/>
                <w:b/>
                <w:sz w:val="24"/>
                <w:szCs w:val="24"/>
              </w:rPr>
            </w:pPr>
            <w:r w:rsidRPr="00EF5FA3">
              <w:rPr>
                <w:rFonts w:ascii="Times New Roman" w:eastAsia="Times New Roman" w:hAnsi="Times New Roman" w:cs="Times New Roman"/>
                <w:b/>
                <w:sz w:val="24"/>
                <w:szCs w:val="24"/>
              </w:rPr>
              <w:t>Ветхость</w:t>
            </w:r>
          </w:p>
        </w:tc>
        <w:tc>
          <w:tcPr>
            <w:tcW w:w="3544" w:type="dxa"/>
            <w:gridSpan w:val="2"/>
          </w:tcPr>
          <w:p w:rsidR="00EF5FA3" w:rsidRPr="00EF5FA3" w:rsidRDefault="00EF5FA3" w:rsidP="00DC74C6">
            <w:pPr>
              <w:spacing w:after="0" w:line="240" w:lineRule="auto"/>
              <w:jc w:val="center"/>
              <w:rPr>
                <w:rFonts w:ascii="Times New Roman" w:eastAsia="Times New Roman" w:hAnsi="Times New Roman" w:cs="Times New Roman"/>
                <w:b/>
                <w:sz w:val="24"/>
                <w:szCs w:val="24"/>
              </w:rPr>
            </w:pPr>
            <w:r w:rsidRPr="00EF5FA3">
              <w:rPr>
                <w:rFonts w:ascii="Times New Roman" w:eastAsia="Times New Roman" w:hAnsi="Times New Roman" w:cs="Times New Roman"/>
                <w:b/>
                <w:sz w:val="24"/>
                <w:szCs w:val="24"/>
              </w:rPr>
              <w:t>Устарелость</w:t>
            </w:r>
          </w:p>
        </w:tc>
      </w:tr>
      <w:tr w:rsidR="00EF5FA3" w:rsidRPr="00EF5FA3" w:rsidTr="00AA33C3">
        <w:trPr>
          <w:trHeight w:val="705"/>
        </w:trPr>
        <w:tc>
          <w:tcPr>
            <w:tcW w:w="1871" w:type="dxa"/>
            <w:vMerge/>
          </w:tcPr>
          <w:p w:rsidR="00EF5FA3" w:rsidRPr="00EF5FA3" w:rsidRDefault="00EF5FA3" w:rsidP="00DC74C6">
            <w:pPr>
              <w:spacing w:after="0" w:line="240" w:lineRule="auto"/>
              <w:jc w:val="center"/>
              <w:rPr>
                <w:rFonts w:ascii="Times New Roman" w:eastAsia="Times New Roman" w:hAnsi="Times New Roman" w:cs="Times New Roman"/>
                <w:sz w:val="24"/>
                <w:szCs w:val="24"/>
              </w:rPr>
            </w:pPr>
          </w:p>
        </w:tc>
        <w:tc>
          <w:tcPr>
            <w:tcW w:w="1639" w:type="dxa"/>
            <w:vMerge/>
          </w:tcPr>
          <w:p w:rsidR="00EF5FA3" w:rsidRPr="00EF5FA3" w:rsidRDefault="00EF5FA3" w:rsidP="00DC74C6">
            <w:pPr>
              <w:spacing w:after="0" w:line="240" w:lineRule="auto"/>
              <w:jc w:val="center"/>
              <w:rPr>
                <w:rFonts w:ascii="Times New Roman" w:eastAsia="Times New Roman" w:hAnsi="Times New Roman" w:cs="Times New Roman"/>
                <w:sz w:val="24"/>
                <w:szCs w:val="24"/>
              </w:rPr>
            </w:pPr>
          </w:p>
        </w:tc>
        <w:tc>
          <w:tcPr>
            <w:tcW w:w="1701" w:type="dxa"/>
            <w:vMerge/>
          </w:tcPr>
          <w:p w:rsidR="00EF5FA3" w:rsidRPr="00EF5FA3" w:rsidRDefault="00EF5FA3" w:rsidP="00DC74C6">
            <w:pPr>
              <w:spacing w:after="0" w:line="240" w:lineRule="auto"/>
              <w:jc w:val="center"/>
              <w:rPr>
                <w:rFonts w:ascii="Times New Roman" w:eastAsia="Times New Roman" w:hAnsi="Times New Roman" w:cs="Times New Roman"/>
                <w:sz w:val="24"/>
                <w:szCs w:val="24"/>
              </w:rPr>
            </w:pPr>
          </w:p>
        </w:tc>
        <w:tc>
          <w:tcPr>
            <w:tcW w:w="1560" w:type="dxa"/>
            <w:vMerge/>
          </w:tcPr>
          <w:p w:rsidR="00EF5FA3" w:rsidRPr="00EF5FA3" w:rsidRDefault="00EF5FA3" w:rsidP="00DC74C6">
            <w:pPr>
              <w:spacing w:after="0" w:line="240" w:lineRule="auto"/>
              <w:jc w:val="center"/>
              <w:rPr>
                <w:rFonts w:ascii="Times New Roman" w:eastAsia="Times New Roman" w:hAnsi="Times New Roman" w:cs="Times New Roman"/>
                <w:sz w:val="24"/>
                <w:szCs w:val="24"/>
              </w:rPr>
            </w:pPr>
          </w:p>
        </w:tc>
        <w:tc>
          <w:tcPr>
            <w:tcW w:w="1842"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Списаны в</w:t>
            </w:r>
          </w:p>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2020 г.</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b/>
                <w:sz w:val="24"/>
                <w:szCs w:val="24"/>
              </w:rPr>
            </w:pPr>
            <w:r w:rsidRPr="00EF5FA3">
              <w:rPr>
                <w:rFonts w:ascii="Times New Roman" w:eastAsia="Times New Roman" w:hAnsi="Times New Roman" w:cs="Times New Roman"/>
                <w:b/>
                <w:sz w:val="24"/>
                <w:szCs w:val="24"/>
              </w:rPr>
              <w:t xml:space="preserve">Норма </w:t>
            </w:r>
            <w:proofErr w:type="gramStart"/>
            <w:r w:rsidRPr="00EF5FA3">
              <w:rPr>
                <w:rFonts w:ascii="Times New Roman" w:eastAsia="Times New Roman" w:hAnsi="Times New Roman" w:cs="Times New Roman"/>
                <w:b/>
                <w:sz w:val="24"/>
                <w:szCs w:val="24"/>
              </w:rPr>
              <w:t>на</w:t>
            </w:r>
            <w:proofErr w:type="gramEnd"/>
          </w:p>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b/>
                <w:sz w:val="24"/>
                <w:szCs w:val="24"/>
              </w:rPr>
              <w:t>2021 г.</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Списаны в</w:t>
            </w:r>
          </w:p>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2020 г.</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b/>
                <w:sz w:val="24"/>
                <w:szCs w:val="24"/>
              </w:rPr>
            </w:pPr>
            <w:r w:rsidRPr="00EF5FA3">
              <w:rPr>
                <w:rFonts w:ascii="Times New Roman" w:eastAsia="Times New Roman" w:hAnsi="Times New Roman" w:cs="Times New Roman"/>
                <w:b/>
                <w:sz w:val="24"/>
                <w:szCs w:val="24"/>
              </w:rPr>
              <w:t xml:space="preserve">Норма </w:t>
            </w:r>
            <w:proofErr w:type="gramStart"/>
            <w:r w:rsidRPr="00EF5FA3">
              <w:rPr>
                <w:rFonts w:ascii="Times New Roman" w:eastAsia="Times New Roman" w:hAnsi="Times New Roman" w:cs="Times New Roman"/>
                <w:b/>
                <w:sz w:val="24"/>
                <w:szCs w:val="24"/>
              </w:rPr>
              <w:t>на</w:t>
            </w:r>
            <w:proofErr w:type="gramEnd"/>
          </w:p>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b/>
                <w:sz w:val="24"/>
                <w:szCs w:val="24"/>
              </w:rPr>
              <w:t>2021 г.</w:t>
            </w:r>
          </w:p>
        </w:tc>
      </w:tr>
      <w:tr w:rsidR="00EF5FA3" w:rsidRPr="00EF5FA3" w:rsidTr="00AA33C3">
        <w:trPr>
          <w:trHeight w:val="340"/>
        </w:trPr>
        <w:tc>
          <w:tcPr>
            <w:tcW w:w="187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ЦГБ</w:t>
            </w:r>
          </w:p>
        </w:tc>
        <w:tc>
          <w:tcPr>
            <w:tcW w:w="1639"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88215</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4548</w:t>
            </w:r>
          </w:p>
        </w:tc>
        <w:tc>
          <w:tcPr>
            <w:tcW w:w="1560"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7057</w:t>
            </w:r>
          </w:p>
        </w:tc>
        <w:tc>
          <w:tcPr>
            <w:tcW w:w="1842"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1599</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1764</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2786</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5292</w:t>
            </w:r>
          </w:p>
        </w:tc>
      </w:tr>
      <w:tr w:rsidR="00EF5FA3" w:rsidRPr="00EF5FA3" w:rsidTr="00AA33C3">
        <w:trPr>
          <w:trHeight w:val="340"/>
        </w:trPr>
        <w:tc>
          <w:tcPr>
            <w:tcW w:w="187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ЦГДБ</w:t>
            </w:r>
          </w:p>
        </w:tc>
        <w:tc>
          <w:tcPr>
            <w:tcW w:w="1639"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50103</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556</w:t>
            </w:r>
          </w:p>
        </w:tc>
        <w:tc>
          <w:tcPr>
            <w:tcW w:w="1560"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4008</w:t>
            </w:r>
          </w:p>
        </w:tc>
        <w:tc>
          <w:tcPr>
            <w:tcW w:w="1842"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556</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1002</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3006</w:t>
            </w:r>
          </w:p>
        </w:tc>
      </w:tr>
      <w:tr w:rsidR="00EF5FA3" w:rsidRPr="00EF5FA3" w:rsidTr="00AA33C3">
        <w:trPr>
          <w:trHeight w:val="340"/>
        </w:trPr>
        <w:tc>
          <w:tcPr>
            <w:tcW w:w="187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Б.</w:t>
            </w:r>
            <w:r w:rsidRPr="00EF5FA3">
              <w:rPr>
                <w:rFonts w:ascii="Times New Roman" w:eastAsia="Times New Roman" w:hAnsi="Times New Roman" w:cs="Times New Roman"/>
                <w:sz w:val="24"/>
                <w:szCs w:val="24"/>
              </w:rPr>
              <w:t xml:space="preserve"> № 2</w:t>
            </w:r>
          </w:p>
        </w:tc>
        <w:tc>
          <w:tcPr>
            <w:tcW w:w="1639"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19707</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64</w:t>
            </w:r>
          </w:p>
        </w:tc>
        <w:tc>
          <w:tcPr>
            <w:tcW w:w="1560"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1576</w:t>
            </w:r>
          </w:p>
        </w:tc>
        <w:tc>
          <w:tcPr>
            <w:tcW w:w="1842"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394</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1182</w:t>
            </w:r>
          </w:p>
        </w:tc>
      </w:tr>
      <w:tr w:rsidR="00EF5FA3" w:rsidRPr="00EF5FA3" w:rsidTr="00AA33C3">
        <w:trPr>
          <w:trHeight w:val="340"/>
        </w:trPr>
        <w:tc>
          <w:tcPr>
            <w:tcW w:w="187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Б</w:t>
            </w:r>
            <w:r w:rsidRPr="00EF5FA3">
              <w:rPr>
                <w:rFonts w:ascii="Times New Roman" w:eastAsia="Times New Roman" w:hAnsi="Times New Roman" w:cs="Times New Roman"/>
                <w:sz w:val="24"/>
                <w:szCs w:val="24"/>
              </w:rPr>
              <w:t>. № 3</w:t>
            </w:r>
          </w:p>
        </w:tc>
        <w:tc>
          <w:tcPr>
            <w:tcW w:w="1639"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23576</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152</w:t>
            </w:r>
          </w:p>
        </w:tc>
        <w:tc>
          <w:tcPr>
            <w:tcW w:w="1560"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1886</w:t>
            </w:r>
          </w:p>
        </w:tc>
        <w:tc>
          <w:tcPr>
            <w:tcW w:w="1842"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152</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471</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1414</w:t>
            </w:r>
          </w:p>
        </w:tc>
      </w:tr>
      <w:tr w:rsidR="00EF5FA3" w:rsidRPr="00EF5FA3" w:rsidTr="00AA33C3">
        <w:trPr>
          <w:trHeight w:val="340"/>
        </w:trPr>
        <w:tc>
          <w:tcPr>
            <w:tcW w:w="187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Б.</w:t>
            </w:r>
            <w:r w:rsidRPr="00EF5FA3">
              <w:rPr>
                <w:rFonts w:ascii="Times New Roman" w:eastAsia="Times New Roman" w:hAnsi="Times New Roman" w:cs="Times New Roman"/>
                <w:sz w:val="24"/>
                <w:szCs w:val="24"/>
              </w:rPr>
              <w:t xml:space="preserve"> № 4</w:t>
            </w:r>
          </w:p>
        </w:tc>
        <w:tc>
          <w:tcPr>
            <w:tcW w:w="1639"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39508</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w:t>
            </w:r>
          </w:p>
        </w:tc>
        <w:tc>
          <w:tcPr>
            <w:tcW w:w="1560"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3160</w:t>
            </w:r>
          </w:p>
        </w:tc>
        <w:tc>
          <w:tcPr>
            <w:tcW w:w="1842"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790</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2370</w:t>
            </w:r>
          </w:p>
        </w:tc>
      </w:tr>
      <w:tr w:rsidR="00EF5FA3" w:rsidRPr="00EF5FA3" w:rsidTr="00AA33C3">
        <w:trPr>
          <w:trHeight w:val="340"/>
        </w:trPr>
        <w:tc>
          <w:tcPr>
            <w:tcW w:w="187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Б. </w:t>
            </w:r>
            <w:r w:rsidRPr="00EF5FA3">
              <w:rPr>
                <w:rFonts w:ascii="Times New Roman" w:eastAsia="Times New Roman" w:hAnsi="Times New Roman" w:cs="Times New Roman"/>
                <w:sz w:val="24"/>
                <w:szCs w:val="24"/>
              </w:rPr>
              <w:t>№ 5</w:t>
            </w:r>
          </w:p>
        </w:tc>
        <w:tc>
          <w:tcPr>
            <w:tcW w:w="1639"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36070</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581</w:t>
            </w:r>
          </w:p>
        </w:tc>
        <w:tc>
          <w:tcPr>
            <w:tcW w:w="1560"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2885</w:t>
            </w:r>
          </w:p>
        </w:tc>
        <w:tc>
          <w:tcPr>
            <w:tcW w:w="1842"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271</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721</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2164</w:t>
            </w:r>
          </w:p>
        </w:tc>
      </w:tr>
      <w:tr w:rsidR="00EF5FA3" w:rsidRPr="00EF5FA3" w:rsidTr="00AA33C3">
        <w:trPr>
          <w:trHeight w:val="340"/>
        </w:trPr>
        <w:tc>
          <w:tcPr>
            <w:tcW w:w="187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Б. </w:t>
            </w:r>
            <w:r w:rsidRPr="00EF5FA3">
              <w:rPr>
                <w:rFonts w:ascii="Times New Roman" w:eastAsia="Times New Roman" w:hAnsi="Times New Roman" w:cs="Times New Roman"/>
                <w:sz w:val="24"/>
                <w:szCs w:val="24"/>
              </w:rPr>
              <w:t xml:space="preserve"> №7</w:t>
            </w:r>
          </w:p>
        </w:tc>
        <w:tc>
          <w:tcPr>
            <w:tcW w:w="1639"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21261</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248</w:t>
            </w:r>
          </w:p>
        </w:tc>
        <w:tc>
          <w:tcPr>
            <w:tcW w:w="1560"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1700</w:t>
            </w:r>
          </w:p>
        </w:tc>
        <w:tc>
          <w:tcPr>
            <w:tcW w:w="1842"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150</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425</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82</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1275</w:t>
            </w:r>
          </w:p>
        </w:tc>
      </w:tr>
      <w:tr w:rsidR="00EF5FA3" w:rsidRPr="00EF5FA3" w:rsidTr="00AA33C3">
        <w:trPr>
          <w:trHeight w:val="340"/>
        </w:trPr>
        <w:tc>
          <w:tcPr>
            <w:tcW w:w="187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Б. </w:t>
            </w:r>
            <w:r w:rsidRPr="00EF5FA3">
              <w:rPr>
                <w:rFonts w:ascii="Times New Roman" w:eastAsia="Times New Roman" w:hAnsi="Times New Roman" w:cs="Times New Roman"/>
                <w:sz w:val="24"/>
                <w:szCs w:val="24"/>
              </w:rPr>
              <w:t>№ 8</w:t>
            </w:r>
          </w:p>
        </w:tc>
        <w:tc>
          <w:tcPr>
            <w:tcW w:w="1639"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29397</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252</w:t>
            </w:r>
          </w:p>
        </w:tc>
        <w:tc>
          <w:tcPr>
            <w:tcW w:w="1560"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2351</w:t>
            </w:r>
          </w:p>
        </w:tc>
        <w:tc>
          <w:tcPr>
            <w:tcW w:w="1842"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252</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587</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1693</w:t>
            </w:r>
          </w:p>
        </w:tc>
      </w:tr>
      <w:tr w:rsidR="00EF5FA3" w:rsidRPr="00EF5FA3" w:rsidTr="00AA33C3">
        <w:trPr>
          <w:trHeight w:val="340"/>
        </w:trPr>
        <w:tc>
          <w:tcPr>
            <w:tcW w:w="187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Б. </w:t>
            </w:r>
            <w:r w:rsidRPr="00EF5FA3">
              <w:rPr>
                <w:rFonts w:ascii="Times New Roman" w:eastAsia="Times New Roman" w:hAnsi="Times New Roman" w:cs="Times New Roman"/>
                <w:sz w:val="24"/>
                <w:szCs w:val="24"/>
              </w:rPr>
              <w:t>№ 9</w:t>
            </w:r>
          </w:p>
        </w:tc>
        <w:tc>
          <w:tcPr>
            <w:tcW w:w="1639"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28223</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w:t>
            </w:r>
          </w:p>
        </w:tc>
        <w:tc>
          <w:tcPr>
            <w:tcW w:w="1560"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2257</w:t>
            </w:r>
          </w:p>
        </w:tc>
        <w:tc>
          <w:tcPr>
            <w:tcW w:w="1842"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564</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1693</w:t>
            </w:r>
          </w:p>
        </w:tc>
      </w:tr>
      <w:tr w:rsidR="00EF5FA3" w:rsidRPr="00EF5FA3" w:rsidTr="00AA33C3">
        <w:trPr>
          <w:trHeight w:val="340"/>
        </w:trPr>
        <w:tc>
          <w:tcPr>
            <w:tcW w:w="187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Б. </w:t>
            </w:r>
            <w:r w:rsidRPr="00EF5FA3">
              <w:rPr>
                <w:rFonts w:ascii="Times New Roman" w:eastAsia="Times New Roman" w:hAnsi="Times New Roman" w:cs="Times New Roman"/>
                <w:sz w:val="24"/>
                <w:szCs w:val="24"/>
              </w:rPr>
              <w:t>№ 10</w:t>
            </w:r>
          </w:p>
        </w:tc>
        <w:tc>
          <w:tcPr>
            <w:tcW w:w="1639"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32975</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383</w:t>
            </w:r>
          </w:p>
        </w:tc>
        <w:tc>
          <w:tcPr>
            <w:tcW w:w="1560"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2638</w:t>
            </w:r>
          </w:p>
        </w:tc>
        <w:tc>
          <w:tcPr>
            <w:tcW w:w="1842"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383</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659</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1978</w:t>
            </w:r>
          </w:p>
        </w:tc>
      </w:tr>
      <w:tr w:rsidR="00EF5FA3" w:rsidRPr="00EF5FA3" w:rsidTr="00AA33C3">
        <w:trPr>
          <w:trHeight w:val="340"/>
        </w:trPr>
        <w:tc>
          <w:tcPr>
            <w:tcW w:w="187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Б. </w:t>
            </w:r>
            <w:r w:rsidRPr="00EF5FA3">
              <w:rPr>
                <w:rFonts w:ascii="Times New Roman" w:eastAsia="Times New Roman" w:hAnsi="Times New Roman" w:cs="Times New Roman"/>
                <w:sz w:val="24"/>
                <w:szCs w:val="24"/>
              </w:rPr>
              <w:t xml:space="preserve"> № 11</w:t>
            </w:r>
          </w:p>
        </w:tc>
        <w:tc>
          <w:tcPr>
            <w:tcW w:w="1639"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7265</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w:t>
            </w:r>
          </w:p>
        </w:tc>
        <w:tc>
          <w:tcPr>
            <w:tcW w:w="1560"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581</w:t>
            </w:r>
          </w:p>
        </w:tc>
        <w:tc>
          <w:tcPr>
            <w:tcW w:w="1842"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145</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435</w:t>
            </w:r>
          </w:p>
        </w:tc>
      </w:tr>
      <w:tr w:rsidR="00EF5FA3" w:rsidRPr="00EF5FA3" w:rsidTr="00AA33C3">
        <w:trPr>
          <w:trHeight w:val="340"/>
        </w:trPr>
        <w:tc>
          <w:tcPr>
            <w:tcW w:w="187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Б. </w:t>
            </w:r>
            <w:r w:rsidRPr="00EF5FA3">
              <w:rPr>
                <w:rFonts w:ascii="Times New Roman" w:eastAsia="Times New Roman" w:hAnsi="Times New Roman" w:cs="Times New Roman"/>
                <w:sz w:val="24"/>
                <w:szCs w:val="24"/>
              </w:rPr>
              <w:t xml:space="preserve"> № 12</w:t>
            </w:r>
          </w:p>
        </w:tc>
        <w:tc>
          <w:tcPr>
            <w:tcW w:w="1639"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29356</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216</w:t>
            </w:r>
          </w:p>
        </w:tc>
        <w:tc>
          <w:tcPr>
            <w:tcW w:w="1560"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2348</w:t>
            </w:r>
          </w:p>
        </w:tc>
        <w:tc>
          <w:tcPr>
            <w:tcW w:w="1842"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144</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587</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72</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1761</w:t>
            </w:r>
          </w:p>
        </w:tc>
      </w:tr>
      <w:tr w:rsidR="00EF5FA3" w:rsidRPr="00EF5FA3" w:rsidTr="00AA33C3">
        <w:trPr>
          <w:trHeight w:val="340"/>
        </w:trPr>
        <w:tc>
          <w:tcPr>
            <w:tcW w:w="187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Всего</w:t>
            </w:r>
            <w:r w:rsidRPr="00EF5FA3">
              <w:rPr>
                <w:rFonts w:ascii="Times New Roman" w:eastAsia="Times New Roman" w:hAnsi="Times New Roman" w:cs="Times New Roman"/>
                <w:sz w:val="24"/>
                <w:szCs w:val="24"/>
              </w:rPr>
              <w:t>:</w:t>
            </w:r>
          </w:p>
        </w:tc>
        <w:tc>
          <w:tcPr>
            <w:tcW w:w="1639"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405656</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7000</w:t>
            </w:r>
          </w:p>
        </w:tc>
        <w:tc>
          <w:tcPr>
            <w:tcW w:w="1560" w:type="dxa"/>
          </w:tcPr>
          <w:p w:rsidR="00EF5FA3" w:rsidRPr="00EF5FA3" w:rsidRDefault="00EF5FA3" w:rsidP="00DC74C6">
            <w:pPr>
              <w:spacing w:after="0" w:line="240" w:lineRule="auto"/>
              <w:jc w:val="center"/>
              <w:rPr>
                <w:rFonts w:ascii="Times New Roman" w:eastAsia="Times New Roman" w:hAnsi="Times New Roman" w:cs="Times New Roman"/>
                <w:sz w:val="24"/>
                <w:szCs w:val="24"/>
                <w:highlight w:val="yellow"/>
              </w:rPr>
            </w:pPr>
            <w:r w:rsidRPr="00EF5FA3">
              <w:rPr>
                <w:rFonts w:ascii="Times New Roman" w:eastAsia="Times New Roman" w:hAnsi="Times New Roman" w:cs="Times New Roman"/>
                <w:sz w:val="24"/>
                <w:szCs w:val="24"/>
              </w:rPr>
              <w:t>32452</w:t>
            </w:r>
          </w:p>
        </w:tc>
        <w:tc>
          <w:tcPr>
            <w:tcW w:w="1842"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3507</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8113</w:t>
            </w:r>
          </w:p>
        </w:tc>
        <w:tc>
          <w:tcPr>
            <w:tcW w:w="1701"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2940</w:t>
            </w:r>
          </w:p>
        </w:tc>
        <w:tc>
          <w:tcPr>
            <w:tcW w:w="1843" w:type="dxa"/>
          </w:tcPr>
          <w:p w:rsidR="00EF5FA3" w:rsidRPr="00EF5FA3" w:rsidRDefault="00EF5FA3" w:rsidP="00DC74C6">
            <w:pPr>
              <w:spacing w:after="0" w:line="240" w:lineRule="auto"/>
              <w:jc w:val="center"/>
              <w:rPr>
                <w:rFonts w:ascii="Times New Roman" w:eastAsia="Times New Roman" w:hAnsi="Times New Roman" w:cs="Times New Roman"/>
                <w:sz w:val="24"/>
                <w:szCs w:val="24"/>
              </w:rPr>
            </w:pPr>
            <w:r w:rsidRPr="00EF5FA3">
              <w:rPr>
                <w:rFonts w:ascii="Times New Roman" w:eastAsia="Times New Roman" w:hAnsi="Times New Roman" w:cs="Times New Roman"/>
                <w:sz w:val="24"/>
                <w:szCs w:val="24"/>
              </w:rPr>
              <w:t>24339</w:t>
            </w:r>
          </w:p>
        </w:tc>
      </w:tr>
    </w:tbl>
    <w:p w:rsidR="00EF5FA3" w:rsidRPr="003C6B4B" w:rsidRDefault="00EF5FA3" w:rsidP="00DC74C6">
      <w:pPr>
        <w:spacing w:after="0" w:line="240" w:lineRule="auto"/>
        <w:jc w:val="center"/>
        <w:rPr>
          <w:rFonts w:ascii="Times New Roman" w:hAnsi="Times New Roman" w:cs="Times New Roman"/>
          <w:sz w:val="24"/>
          <w:szCs w:val="24"/>
          <w:highlight w:val="yellow"/>
          <w:u w:val="single"/>
        </w:rPr>
      </w:pPr>
    </w:p>
    <w:tbl>
      <w:tblPr>
        <w:tblW w:w="9776" w:type="dxa"/>
        <w:tblInd w:w="108" w:type="dxa"/>
        <w:tblLook w:val="04A0"/>
      </w:tblPr>
      <w:tblGrid>
        <w:gridCol w:w="2087"/>
        <w:gridCol w:w="847"/>
        <w:gridCol w:w="1476"/>
        <w:gridCol w:w="1346"/>
        <w:gridCol w:w="1426"/>
        <w:gridCol w:w="1730"/>
        <w:gridCol w:w="911"/>
      </w:tblGrid>
      <w:tr w:rsidR="00DF4389" w:rsidRPr="00DF4389" w:rsidTr="00DF4389">
        <w:trPr>
          <w:trHeight w:val="322"/>
        </w:trPr>
        <w:tc>
          <w:tcPr>
            <w:tcW w:w="9776" w:type="dxa"/>
            <w:gridSpan w:val="7"/>
            <w:vMerge w:val="restart"/>
            <w:tcBorders>
              <w:top w:val="nil"/>
              <w:left w:val="nil"/>
              <w:bottom w:val="nil"/>
              <w:right w:val="nil"/>
            </w:tcBorders>
            <w:shd w:val="clear" w:color="auto" w:fill="auto"/>
            <w:noWrap/>
            <w:vAlign w:val="bottom"/>
            <w:hideMark/>
          </w:tcPr>
          <w:p w:rsidR="00DF4389" w:rsidRPr="00DC74C6" w:rsidRDefault="00DC74C6" w:rsidP="00DC74C6">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DF4389" w:rsidRPr="00DC74C6">
              <w:rPr>
                <w:rFonts w:ascii="Times New Roman" w:eastAsia="Times New Roman" w:hAnsi="Times New Roman" w:cs="Times New Roman"/>
                <w:b/>
                <w:bCs/>
                <w:sz w:val="24"/>
                <w:szCs w:val="24"/>
              </w:rPr>
              <w:t>Выбытие литературы 2020 год</w:t>
            </w:r>
          </w:p>
        </w:tc>
      </w:tr>
      <w:tr w:rsidR="00DF4389" w:rsidRPr="00DF4389" w:rsidTr="00DF4389">
        <w:trPr>
          <w:trHeight w:val="322"/>
        </w:trPr>
        <w:tc>
          <w:tcPr>
            <w:tcW w:w="9776" w:type="dxa"/>
            <w:gridSpan w:val="7"/>
            <w:vMerge/>
            <w:tcBorders>
              <w:top w:val="nil"/>
              <w:left w:val="nil"/>
              <w:bottom w:val="nil"/>
              <w:right w:val="nil"/>
            </w:tcBorders>
            <w:vAlign w:val="center"/>
            <w:hideMark/>
          </w:tcPr>
          <w:p w:rsidR="00DF4389" w:rsidRPr="00DF4389" w:rsidRDefault="00DF4389" w:rsidP="00DF4389">
            <w:pPr>
              <w:spacing w:after="0" w:line="240" w:lineRule="auto"/>
              <w:rPr>
                <w:rFonts w:ascii="Times New Roman" w:eastAsia="Times New Roman" w:hAnsi="Times New Roman" w:cs="Times New Roman"/>
                <w:b/>
                <w:bCs/>
                <w:sz w:val="28"/>
                <w:szCs w:val="28"/>
              </w:rPr>
            </w:pPr>
          </w:p>
        </w:tc>
      </w:tr>
      <w:tr w:rsidR="004F053E" w:rsidRPr="004F053E" w:rsidTr="00DF4389">
        <w:trPr>
          <w:trHeight w:val="322"/>
        </w:trPr>
        <w:tc>
          <w:tcPr>
            <w:tcW w:w="9776" w:type="dxa"/>
            <w:gridSpan w:val="7"/>
            <w:tcBorders>
              <w:top w:val="nil"/>
              <w:left w:val="nil"/>
              <w:bottom w:val="nil"/>
              <w:right w:val="nil"/>
            </w:tcBorders>
            <w:vAlign w:val="center"/>
            <w:hideMark/>
          </w:tcPr>
          <w:tbl>
            <w:tblPr>
              <w:tblStyle w:val="a8"/>
              <w:tblW w:w="0" w:type="auto"/>
              <w:tblLook w:val="04A0"/>
            </w:tblPr>
            <w:tblGrid>
              <w:gridCol w:w="2851"/>
              <w:gridCol w:w="2248"/>
              <w:gridCol w:w="2249"/>
              <w:gridCol w:w="2249"/>
            </w:tblGrid>
            <w:tr w:rsidR="004F053E" w:rsidRPr="004F053E" w:rsidTr="00DE0896">
              <w:tc>
                <w:tcPr>
                  <w:tcW w:w="3696" w:type="dxa"/>
                </w:tcPr>
                <w:p w:rsidR="004F053E" w:rsidRPr="004F053E" w:rsidRDefault="004F053E" w:rsidP="004F053E">
                  <w:pPr>
                    <w:jc w:val="center"/>
                    <w:rPr>
                      <w:rFonts w:ascii="Times New Roman" w:hAnsi="Times New Roman" w:cs="Times New Roman"/>
                      <w:b/>
                      <w:sz w:val="24"/>
                      <w:szCs w:val="24"/>
                    </w:rPr>
                  </w:pPr>
                  <w:r w:rsidRPr="004F053E">
                    <w:rPr>
                      <w:rFonts w:ascii="Times New Roman" w:hAnsi="Times New Roman" w:cs="Times New Roman"/>
                      <w:b/>
                      <w:sz w:val="24"/>
                      <w:szCs w:val="24"/>
                    </w:rPr>
                    <w:t>Причины выбытия из фонда</w:t>
                  </w:r>
                </w:p>
              </w:tc>
              <w:tc>
                <w:tcPr>
                  <w:tcW w:w="3696" w:type="dxa"/>
                </w:tcPr>
                <w:p w:rsidR="004F053E" w:rsidRPr="004F053E" w:rsidRDefault="004F053E" w:rsidP="004F053E">
                  <w:pPr>
                    <w:jc w:val="center"/>
                    <w:rPr>
                      <w:rFonts w:ascii="Times New Roman" w:hAnsi="Times New Roman" w:cs="Times New Roman"/>
                      <w:b/>
                      <w:sz w:val="24"/>
                      <w:szCs w:val="24"/>
                    </w:rPr>
                  </w:pPr>
                  <w:r w:rsidRPr="004F053E">
                    <w:rPr>
                      <w:rFonts w:ascii="Times New Roman" w:hAnsi="Times New Roman" w:cs="Times New Roman"/>
                      <w:b/>
                      <w:sz w:val="24"/>
                      <w:szCs w:val="24"/>
                    </w:rPr>
                    <w:t>2020</w:t>
                  </w:r>
                </w:p>
              </w:tc>
              <w:tc>
                <w:tcPr>
                  <w:tcW w:w="3697" w:type="dxa"/>
                </w:tcPr>
                <w:p w:rsidR="004F053E" w:rsidRPr="004F053E" w:rsidRDefault="004F053E" w:rsidP="004F053E">
                  <w:pPr>
                    <w:jc w:val="center"/>
                    <w:rPr>
                      <w:rFonts w:ascii="Times New Roman" w:hAnsi="Times New Roman" w:cs="Times New Roman"/>
                      <w:b/>
                      <w:sz w:val="24"/>
                      <w:szCs w:val="24"/>
                    </w:rPr>
                  </w:pPr>
                  <w:r w:rsidRPr="004F053E">
                    <w:rPr>
                      <w:rFonts w:ascii="Times New Roman" w:hAnsi="Times New Roman" w:cs="Times New Roman"/>
                      <w:b/>
                      <w:sz w:val="24"/>
                      <w:szCs w:val="24"/>
                    </w:rPr>
                    <w:t>2019</w:t>
                  </w:r>
                </w:p>
              </w:tc>
              <w:tc>
                <w:tcPr>
                  <w:tcW w:w="3697" w:type="dxa"/>
                </w:tcPr>
                <w:p w:rsidR="004F053E" w:rsidRPr="004F053E" w:rsidRDefault="004F053E" w:rsidP="004F053E">
                  <w:pPr>
                    <w:jc w:val="center"/>
                    <w:rPr>
                      <w:rFonts w:ascii="Times New Roman" w:hAnsi="Times New Roman" w:cs="Times New Roman"/>
                      <w:b/>
                      <w:sz w:val="24"/>
                      <w:szCs w:val="24"/>
                    </w:rPr>
                  </w:pPr>
                  <w:r w:rsidRPr="004F053E">
                    <w:rPr>
                      <w:rFonts w:ascii="Times New Roman" w:hAnsi="Times New Roman" w:cs="Times New Roman"/>
                      <w:b/>
                      <w:sz w:val="24"/>
                      <w:szCs w:val="24"/>
                    </w:rPr>
                    <w:t>2018</w:t>
                  </w:r>
                </w:p>
              </w:tc>
            </w:tr>
            <w:tr w:rsidR="004F053E" w:rsidRPr="004F053E" w:rsidTr="00DE0896">
              <w:tc>
                <w:tcPr>
                  <w:tcW w:w="3696"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Ветхость</w:t>
                  </w:r>
                </w:p>
              </w:tc>
              <w:tc>
                <w:tcPr>
                  <w:tcW w:w="3696"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3507</w:t>
                  </w:r>
                </w:p>
              </w:tc>
              <w:tc>
                <w:tcPr>
                  <w:tcW w:w="3697"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4509</w:t>
                  </w:r>
                </w:p>
              </w:tc>
              <w:tc>
                <w:tcPr>
                  <w:tcW w:w="3697"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5317</w:t>
                  </w:r>
                </w:p>
              </w:tc>
            </w:tr>
            <w:tr w:rsidR="004F053E" w:rsidRPr="004F053E" w:rsidTr="00DE0896">
              <w:tc>
                <w:tcPr>
                  <w:tcW w:w="3696"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Устарелость по содержанию</w:t>
                  </w:r>
                </w:p>
              </w:tc>
              <w:tc>
                <w:tcPr>
                  <w:tcW w:w="3696"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2940</w:t>
                  </w:r>
                </w:p>
              </w:tc>
              <w:tc>
                <w:tcPr>
                  <w:tcW w:w="3697"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1003</w:t>
                  </w:r>
                </w:p>
              </w:tc>
              <w:tc>
                <w:tcPr>
                  <w:tcW w:w="3697"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1153</w:t>
                  </w:r>
                </w:p>
              </w:tc>
            </w:tr>
            <w:tr w:rsidR="004F053E" w:rsidRPr="004F053E" w:rsidTr="00DE0896">
              <w:tc>
                <w:tcPr>
                  <w:tcW w:w="3696"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Утрата читателями</w:t>
                  </w:r>
                </w:p>
              </w:tc>
              <w:tc>
                <w:tcPr>
                  <w:tcW w:w="3696"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390</w:t>
                  </w:r>
                </w:p>
              </w:tc>
              <w:tc>
                <w:tcPr>
                  <w:tcW w:w="3697"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1540</w:t>
                  </w:r>
                </w:p>
              </w:tc>
              <w:tc>
                <w:tcPr>
                  <w:tcW w:w="3697"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866</w:t>
                  </w:r>
                </w:p>
              </w:tc>
            </w:tr>
            <w:tr w:rsidR="004F053E" w:rsidRPr="004F053E" w:rsidTr="00DE0896">
              <w:tc>
                <w:tcPr>
                  <w:tcW w:w="3696"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Непрофильность</w:t>
                  </w:r>
                </w:p>
              </w:tc>
              <w:tc>
                <w:tcPr>
                  <w:tcW w:w="3696"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w:t>
                  </w:r>
                </w:p>
              </w:tc>
              <w:tc>
                <w:tcPr>
                  <w:tcW w:w="3697"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w:t>
                  </w:r>
                </w:p>
              </w:tc>
              <w:tc>
                <w:tcPr>
                  <w:tcW w:w="3697"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w:t>
                  </w:r>
                </w:p>
              </w:tc>
            </w:tr>
            <w:tr w:rsidR="004F053E" w:rsidRPr="004F053E" w:rsidTr="00DE0896">
              <w:tc>
                <w:tcPr>
                  <w:tcW w:w="3696"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Другие причины</w:t>
                  </w:r>
                </w:p>
              </w:tc>
              <w:tc>
                <w:tcPr>
                  <w:tcW w:w="3696"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163</w:t>
                  </w:r>
                </w:p>
              </w:tc>
              <w:tc>
                <w:tcPr>
                  <w:tcW w:w="3697"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448</w:t>
                  </w:r>
                </w:p>
              </w:tc>
              <w:tc>
                <w:tcPr>
                  <w:tcW w:w="3697"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364</w:t>
                  </w:r>
                </w:p>
              </w:tc>
            </w:tr>
            <w:tr w:rsidR="004F053E" w:rsidRPr="004F053E" w:rsidTr="00DE0896">
              <w:tc>
                <w:tcPr>
                  <w:tcW w:w="3696"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lastRenderedPageBreak/>
                    <w:t>Итого</w:t>
                  </w:r>
                </w:p>
              </w:tc>
              <w:tc>
                <w:tcPr>
                  <w:tcW w:w="3696"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7000</w:t>
                  </w:r>
                </w:p>
              </w:tc>
              <w:tc>
                <w:tcPr>
                  <w:tcW w:w="3697"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7500</w:t>
                  </w:r>
                </w:p>
              </w:tc>
              <w:tc>
                <w:tcPr>
                  <w:tcW w:w="3697" w:type="dxa"/>
                </w:tcPr>
                <w:p w:rsidR="004F053E" w:rsidRPr="004F053E" w:rsidRDefault="004F053E" w:rsidP="004F053E">
                  <w:pPr>
                    <w:jc w:val="center"/>
                    <w:rPr>
                      <w:rFonts w:ascii="Times New Roman" w:hAnsi="Times New Roman" w:cs="Times New Roman"/>
                      <w:sz w:val="24"/>
                      <w:szCs w:val="24"/>
                    </w:rPr>
                  </w:pPr>
                  <w:r w:rsidRPr="004F053E">
                    <w:rPr>
                      <w:rFonts w:ascii="Times New Roman" w:hAnsi="Times New Roman" w:cs="Times New Roman"/>
                      <w:sz w:val="24"/>
                      <w:szCs w:val="24"/>
                    </w:rPr>
                    <w:t>7700</w:t>
                  </w:r>
                </w:p>
              </w:tc>
            </w:tr>
          </w:tbl>
          <w:p w:rsidR="004F053E" w:rsidRPr="004F053E" w:rsidRDefault="004F053E" w:rsidP="004F053E">
            <w:pPr>
              <w:spacing w:after="0" w:line="240" w:lineRule="auto"/>
              <w:jc w:val="center"/>
              <w:rPr>
                <w:rFonts w:ascii="Times New Roman" w:eastAsia="Times New Roman" w:hAnsi="Times New Roman" w:cs="Times New Roman"/>
                <w:b/>
                <w:bCs/>
                <w:sz w:val="24"/>
                <w:szCs w:val="24"/>
              </w:rPr>
            </w:pPr>
          </w:p>
        </w:tc>
      </w:tr>
      <w:tr w:rsidR="00DF4389" w:rsidRPr="00DF4389" w:rsidTr="00DF4389">
        <w:trPr>
          <w:trHeight w:val="255"/>
        </w:trPr>
        <w:tc>
          <w:tcPr>
            <w:tcW w:w="2087" w:type="dxa"/>
            <w:tcBorders>
              <w:top w:val="nil"/>
              <w:left w:val="nil"/>
              <w:bottom w:val="nil"/>
              <w:right w:val="nil"/>
            </w:tcBorders>
            <w:shd w:val="clear" w:color="auto" w:fill="auto"/>
            <w:noWrap/>
            <w:vAlign w:val="bottom"/>
            <w:hideMark/>
          </w:tcPr>
          <w:p w:rsidR="00DF4389" w:rsidRPr="00DF4389" w:rsidRDefault="00DF4389" w:rsidP="00DF4389">
            <w:pPr>
              <w:spacing w:after="0" w:line="240" w:lineRule="auto"/>
              <w:rPr>
                <w:rFonts w:ascii="Times New Roman" w:eastAsia="Times New Roman" w:hAnsi="Times New Roman" w:cs="Times New Roman"/>
                <w:sz w:val="20"/>
                <w:szCs w:val="20"/>
              </w:rPr>
            </w:pPr>
          </w:p>
        </w:tc>
        <w:tc>
          <w:tcPr>
            <w:tcW w:w="847" w:type="dxa"/>
            <w:tcBorders>
              <w:top w:val="nil"/>
              <w:left w:val="nil"/>
              <w:bottom w:val="nil"/>
              <w:right w:val="nil"/>
            </w:tcBorders>
            <w:shd w:val="clear" w:color="auto" w:fill="auto"/>
            <w:noWrap/>
            <w:vAlign w:val="bottom"/>
            <w:hideMark/>
          </w:tcPr>
          <w:p w:rsidR="00DF4389" w:rsidRPr="00DF4389" w:rsidRDefault="00DF4389" w:rsidP="00DF438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DF4389" w:rsidRPr="00DF4389" w:rsidRDefault="00DF4389" w:rsidP="00DF4389">
            <w:pPr>
              <w:spacing w:after="0" w:line="240" w:lineRule="auto"/>
              <w:rPr>
                <w:rFonts w:ascii="Times New Roman" w:eastAsia="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rsidR="00DF4389" w:rsidRPr="00DF4389" w:rsidRDefault="00DF4389" w:rsidP="00DF4389">
            <w:pPr>
              <w:spacing w:after="0" w:line="240" w:lineRule="auto"/>
              <w:rPr>
                <w:rFonts w:ascii="Times New Roman" w:eastAsia="Times New Roman" w:hAnsi="Times New Roman" w:cs="Times New Roman"/>
                <w:sz w:val="20"/>
                <w:szCs w:val="20"/>
              </w:rPr>
            </w:pPr>
          </w:p>
        </w:tc>
        <w:tc>
          <w:tcPr>
            <w:tcW w:w="1426" w:type="dxa"/>
            <w:tcBorders>
              <w:top w:val="nil"/>
              <w:left w:val="nil"/>
              <w:bottom w:val="nil"/>
              <w:right w:val="nil"/>
            </w:tcBorders>
            <w:shd w:val="clear" w:color="auto" w:fill="auto"/>
            <w:noWrap/>
            <w:vAlign w:val="bottom"/>
            <w:hideMark/>
          </w:tcPr>
          <w:p w:rsidR="00DF4389" w:rsidRPr="00DF4389" w:rsidRDefault="00DF4389" w:rsidP="00DF4389">
            <w:pPr>
              <w:spacing w:after="0" w:line="240" w:lineRule="auto"/>
              <w:rPr>
                <w:rFonts w:ascii="Times New Roman" w:eastAsia="Times New Roman" w:hAnsi="Times New Roman" w:cs="Times New Roman"/>
                <w:sz w:val="20"/>
                <w:szCs w:val="20"/>
              </w:rPr>
            </w:pPr>
          </w:p>
        </w:tc>
        <w:tc>
          <w:tcPr>
            <w:tcW w:w="1730" w:type="dxa"/>
            <w:tcBorders>
              <w:top w:val="nil"/>
              <w:left w:val="nil"/>
              <w:bottom w:val="nil"/>
              <w:right w:val="nil"/>
            </w:tcBorders>
            <w:shd w:val="clear" w:color="auto" w:fill="auto"/>
            <w:noWrap/>
            <w:vAlign w:val="bottom"/>
            <w:hideMark/>
          </w:tcPr>
          <w:p w:rsidR="00DF4389" w:rsidRPr="00DF4389" w:rsidRDefault="00DF4389" w:rsidP="00DF4389">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rsidR="00DF4389" w:rsidRPr="00DF4389" w:rsidRDefault="00DF4389" w:rsidP="00DF4389">
            <w:pPr>
              <w:spacing w:after="0" w:line="240" w:lineRule="auto"/>
              <w:rPr>
                <w:rFonts w:ascii="Times New Roman" w:eastAsia="Times New Roman" w:hAnsi="Times New Roman" w:cs="Times New Roman"/>
                <w:sz w:val="20"/>
                <w:szCs w:val="20"/>
              </w:rPr>
            </w:pPr>
          </w:p>
        </w:tc>
      </w:tr>
      <w:tr w:rsidR="00DF4389" w:rsidRPr="00DF4389" w:rsidTr="00DF4389">
        <w:trPr>
          <w:trHeight w:val="510"/>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4389" w:rsidRPr="00DF4389" w:rsidRDefault="00DF4389" w:rsidP="00DF4389">
            <w:pPr>
              <w:spacing w:after="0" w:line="240" w:lineRule="auto"/>
              <w:rPr>
                <w:rFonts w:ascii="Times New Roman" w:eastAsia="Times New Roman" w:hAnsi="Times New Roman" w:cs="Times New Roman"/>
                <w:b/>
                <w:bCs/>
                <w:sz w:val="20"/>
                <w:szCs w:val="20"/>
              </w:rPr>
            </w:pPr>
            <w:r w:rsidRPr="00DF4389">
              <w:rPr>
                <w:rFonts w:ascii="Times New Roman" w:eastAsia="Times New Roman" w:hAnsi="Times New Roman" w:cs="Times New Roman"/>
                <w:b/>
                <w:bCs/>
                <w:sz w:val="20"/>
                <w:szCs w:val="20"/>
              </w:rPr>
              <w:t>Библиотеки</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DF4389" w:rsidRPr="00DF4389" w:rsidRDefault="00DF4389" w:rsidP="00DF4389">
            <w:pPr>
              <w:spacing w:after="0" w:line="240" w:lineRule="auto"/>
              <w:rPr>
                <w:rFonts w:ascii="Times New Roman" w:eastAsia="Times New Roman" w:hAnsi="Times New Roman" w:cs="Times New Roman"/>
                <w:b/>
                <w:bCs/>
                <w:sz w:val="20"/>
                <w:szCs w:val="20"/>
              </w:rPr>
            </w:pPr>
            <w:r w:rsidRPr="00DF4389">
              <w:rPr>
                <w:rFonts w:ascii="Times New Roman" w:eastAsia="Times New Roman" w:hAnsi="Times New Roman" w:cs="Times New Roman"/>
                <w:b/>
                <w:bCs/>
                <w:sz w:val="20"/>
                <w:szCs w:val="20"/>
              </w:rPr>
              <w:t>ветхие</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rsidR="00DF4389" w:rsidRPr="00DF4389" w:rsidRDefault="00DF4389" w:rsidP="00DF4389">
            <w:pPr>
              <w:spacing w:after="0" w:line="240" w:lineRule="auto"/>
              <w:jc w:val="center"/>
              <w:rPr>
                <w:rFonts w:ascii="Times New Roman" w:eastAsia="Times New Roman" w:hAnsi="Times New Roman" w:cs="Times New Roman"/>
                <w:b/>
                <w:bCs/>
                <w:sz w:val="20"/>
                <w:szCs w:val="20"/>
              </w:rPr>
            </w:pPr>
            <w:r w:rsidRPr="00DF4389">
              <w:rPr>
                <w:rFonts w:ascii="Times New Roman" w:eastAsia="Times New Roman" w:hAnsi="Times New Roman" w:cs="Times New Roman"/>
                <w:b/>
                <w:bCs/>
                <w:sz w:val="20"/>
                <w:szCs w:val="20"/>
              </w:rPr>
              <w:t>устаревшие</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rsidR="00DF4389" w:rsidRPr="00DF4389" w:rsidRDefault="00DF4389" w:rsidP="00DF4389">
            <w:pPr>
              <w:spacing w:after="0" w:line="240" w:lineRule="auto"/>
              <w:jc w:val="center"/>
              <w:rPr>
                <w:rFonts w:ascii="Times New Roman" w:eastAsia="Times New Roman" w:hAnsi="Times New Roman" w:cs="Times New Roman"/>
                <w:b/>
                <w:bCs/>
                <w:sz w:val="20"/>
                <w:szCs w:val="20"/>
              </w:rPr>
            </w:pPr>
            <w:r w:rsidRPr="00DF4389">
              <w:rPr>
                <w:rFonts w:ascii="Times New Roman" w:eastAsia="Times New Roman" w:hAnsi="Times New Roman" w:cs="Times New Roman"/>
                <w:b/>
                <w:bCs/>
                <w:sz w:val="20"/>
                <w:szCs w:val="20"/>
              </w:rPr>
              <w:t>утерянные</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rsidR="00DF4389" w:rsidRPr="00DF4389" w:rsidRDefault="00DF4389" w:rsidP="00DF4389">
            <w:pPr>
              <w:spacing w:after="0" w:line="240" w:lineRule="auto"/>
              <w:jc w:val="center"/>
              <w:rPr>
                <w:rFonts w:ascii="Times New Roman" w:eastAsia="Times New Roman" w:hAnsi="Times New Roman" w:cs="Times New Roman"/>
                <w:b/>
                <w:bCs/>
                <w:sz w:val="20"/>
                <w:szCs w:val="20"/>
              </w:rPr>
            </w:pPr>
            <w:r w:rsidRPr="00DF4389">
              <w:rPr>
                <w:rFonts w:ascii="Times New Roman" w:eastAsia="Times New Roman" w:hAnsi="Times New Roman" w:cs="Times New Roman"/>
                <w:b/>
                <w:bCs/>
                <w:sz w:val="20"/>
                <w:szCs w:val="20"/>
              </w:rPr>
              <w:t>передано по ЦБС</w:t>
            </w:r>
          </w:p>
        </w:tc>
        <w:tc>
          <w:tcPr>
            <w:tcW w:w="1730" w:type="dxa"/>
            <w:tcBorders>
              <w:top w:val="single" w:sz="4" w:space="0" w:color="auto"/>
              <w:left w:val="nil"/>
              <w:bottom w:val="single" w:sz="4" w:space="0" w:color="auto"/>
              <w:right w:val="single" w:sz="4" w:space="0" w:color="auto"/>
            </w:tcBorders>
            <w:shd w:val="clear" w:color="auto" w:fill="auto"/>
            <w:vAlign w:val="bottom"/>
            <w:hideMark/>
          </w:tcPr>
          <w:p w:rsidR="00DF4389" w:rsidRPr="00DF4389" w:rsidRDefault="00DF4389" w:rsidP="00DF4389">
            <w:pPr>
              <w:spacing w:after="0" w:line="240" w:lineRule="auto"/>
              <w:jc w:val="center"/>
              <w:rPr>
                <w:rFonts w:ascii="Times New Roman" w:eastAsia="Times New Roman" w:hAnsi="Times New Roman" w:cs="Times New Roman"/>
                <w:b/>
                <w:bCs/>
                <w:sz w:val="20"/>
                <w:szCs w:val="20"/>
              </w:rPr>
            </w:pPr>
            <w:r w:rsidRPr="00DF4389">
              <w:rPr>
                <w:rFonts w:ascii="Times New Roman" w:eastAsia="Times New Roman" w:hAnsi="Times New Roman" w:cs="Times New Roman"/>
                <w:b/>
                <w:bCs/>
                <w:sz w:val="20"/>
                <w:szCs w:val="20"/>
              </w:rPr>
              <w:t>необнаруж. при проверке</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DF4389" w:rsidRPr="00DF4389" w:rsidRDefault="00DF4389" w:rsidP="00DF4389">
            <w:pPr>
              <w:spacing w:after="0" w:line="240" w:lineRule="auto"/>
              <w:jc w:val="center"/>
              <w:rPr>
                <w:rFonts w:ascii="Times New Roman" w:eastAsia="Times New Roman" w:hAnsi="Times New Roman" w:cs="Times New Roman"/>
                <w:b/>
                <w:bCs/>
                <w:sz w:val="20"/>
                <w:szCs w:val="20"/>
              </w:rPr>
            </w:pPr>
            <w:r w:rsidRPr="00DF4389">
              <w:rPr>
                <w:rFonts w:ascii="Times New Roman" w:eastAsia="Times New Roman" w:hAnsi="Times New Roman" w:cs="Times New Roman"/>
                <w:b/>
                <w:bCs/>
                <w:sz w:val="20"/>
                <w:szCs w:val="20"/>
              </w:rPr>
              <w:t>ВСЕГО</w:t>
            </w:r>
          </w:p>
        </w:tc>
      </w:tr>
      <w:tr w:rsidR="00DF4389" w:rsidRPr="00EF70B1" w:rsidTr="00DF4389">
        <w:trPr>
          <w:trHeight w:val="255"/>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b/>
                <w:bCs/>
                <w:sz w:val="24"/>
                <w:szCs w:val="24"/>
              </w:rPr>
            </w:pPr>
            <w:r w:rsidRPr="00EF70B1">
              <w:rPr>
                <w:rFonts w:ascii="Times New Roman" w:eastAsia="Times New Roman" w:hAnsi="Times New Roman" w:cs="Times New Roman"/>
                <w:b/>
                <w:bCs/>
                <w:sz w:val="24"/>
                <w:szCs w:val="24"/>
              </w:rPr>
              <w:t>ЦГБ</w:t>
            </w:r>
          </w:p>
        </w:tc>
        <w:tc>
          <w:tcPr>
            <w:tcW w:w="847"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1599</w:t>
            </w:r>
          </w:p>
        </w:tc>
        <w:tc>
          <w:tcPr>
            <w:tcW w:w="147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2786</w:t>
            </w:r>
          </w:p>
        </w:tc>
        <w:tc>
          <w:tcPr>
            <w:tcW w:w="134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42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163</w:t>
            </w:r>
          </w:p>
        </w:tc>
        <w:tc>
          <w:tcPr>
            <w:tcW w:w="1730"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color w:val="0000FF"/>
                <w:sz w:val="24"/>
                <w:szCs w:val="24"/>
              </w:rPr>
            </w:pPr>
            <w:r w:rsidRPr="00EF70B1">
              <w:rPr>
                <w:rFonts w:ascii="Times New Roman" w:eastAsia="Times New Roman" w:hAnsi="Times New Roman" w:cs="Times New Roman"/>
                <w:b/>
                <w:bCs/>
                <w:color w:val="0000FF"/>
                <w:sz w:val="24"/>
                <w:szCs w:val="24"/>
              </w:rPr>
              <w:t>4548</w:t>
            </w:r>
          </w:p>
        </w:tc>
      </w:tr>
      <w:tr w:rsidR="00DF4389" w:rsidRPr="00EF70B1" w:rsidTr="00DF4389">
        <w:trPr>
          <w:trHeight w:val="255"/>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b/>
                <w:bCs/>
                <w:sz w:val="24"/>
                <w:szCs w:val="24"/>
              </w:rPr>
            </w:pPr>
            <w:r w:rsidRPr="00EF70B1">
              <w:rPr>
                <w:rFonts w:ascii="Times New Roman" w:eastAsia="Times New Roman" w:hAnsi="Times New Roman" w:cs="Times New Roman"/>
                <w:b/>
                <w:bCs/>
                <w:sz w:val="24"/>
                <w:szCs w:val="24"/>
              </w:rPr>
              <w:t>Библиотека №2</w:t>
            </w:r>
          </w:p>
        </w:tc>
        <w:tc>
          <w:tcPr>
            <w:tcW w:w="847"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47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34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64</w:t>
            </w:r>
          </w:p>
        </w:tc>
        <w:tc>
          <w:tcPr>
            <w:tcW w:w="142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730"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color w:val="0000FF"/>
                <w:sz w:val="24"/>
                <w:szCs w:val="24"/>
              </w:rPr>
            </w:pPr>
            <w:r w:rsidRPr="00EF70B1">
              <w:rPr>
                <w:rFonts w:ascii="Times New Roman" w:eastAsia="Times New Roman" w:hAnsi="Times New Roman" w:cs="Times New Roman"/>
                <w:b/>
                <w:bCs/>
                <w:color w:val="0000FF"/>
                <w:sz w:val="24"/>
                <w:szCs w:val="24"/>
              </w:rPr>
              <w:t>64</w:t>
            </w:r>
          </w:p>
        </w:tc>
      </w:tr>
      <w:tr w:rsidR="00DF4389" w:rsidRPr="00EF70B1" w:rsidTr="00DF4389">
        <w:trPr>
          <w:trHeight w:val="255"/>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b/>
                <w:bCs/>
                <w:sz w:val="24"/>
                <w:szCs w:val="24"/>
              </w:rPr>
            </w:pPr>
            <w:r w:rsidRPr="00EF70B1">
              <w:rPr>
                <w:rFonts w:ascii="Times New Roman" w:eastAsia="Times New Roman" w:hAnsi="Times New Roman" w:cs="Times New Roman"/>
                <w:b/>
                <w:bCs/>
                <w:sz w:val="24"/>
                <w:szCs w:val="24"/>
              </w:rPr>
              <w:t>Библиотека №3</w:t>
            </w:r>
          </w:p>
        </w:tc>
        <w:tc>
          <w:tcPr>
            <w:tcW w:w="847"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152</w:t>
            </w:r>
          </w:p>
        </w:tc>
        <w:tc>
          <w:tcPr>
            <w:tcW w:w="147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34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42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730"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color w:val="0000FF"/>
                <w:sz w:val="24"/>
                <w:szCs w:val="24"/>
              </w:rPr>
            </w:pPr>
            <w:r w:rsidRPr="00EF70B1">
              <w:rPr>
                <w:rFonts w:ascii="Times New Roman" w:eastAsia="Times New Roman" w:hAnsi="Times New Roman" w:cs="Times New Roman"/>
                <w:b/>
                <w:bCs/>
                <w:color w:val="0000FF"/>
                <w:sz w:val="24"/>
                <w:szCs w:val="24"/>
              </w:rPr>
              <w:t>152</w:t>
            </w:r>
          </w:p>
        </w:tc>
      </w:tr>
      <w:tr w:rsidR="00DF4389" w:rsidRPr="00EF70B1" w:rsidTr="00DF4389">
        <w:trPr>
          <w:trHeight w:val="255"/>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b/>
                <w:bCs/>
                <w:sz w:val="24"/>
                <w:szCs w:val="24"/>
              </w:rPr>
            </w:pPr>
            <w:r w:rsidRPr="00EF70B1">
              <w:rPr>
                <w:rFonts w:ascii="Times New Roman" w:eastAsia="Times New Roman" w:hAnsi="Times New Roman" w:cs="Times New Roman"/>
                <w:b/>
                <w:bCs/>
                <w:sz w:val="24"/>
                <w:szCs w:val="24"/>
              </w:rPr>
              <w:t>Библиотека №4</w:t>
            </w:r>
          </w:p>
        </w:tc>
        <w:tc>
          <w:tcPr>
            <w:tcW w:w="847"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47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34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42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730"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color w:val="0000FF"/>
                <w:sz w:val="24"/>
                <w:szCs w:val="24"/>
              </w:rPr>
            </w:pPr>
            <w:r w:rsidRPr="00EF70B1">
              <w:rPr>
                <w:rFonts w:ascii="Times New Roman" w:eastAsia="Times New Roman" w:hAnsi="Times New Roman" w:cs="Times New Roman"/>
                <w:b/>
                <w:bCs/>
                <w:color w:val="0000FF"/>
                <w:sz w:val="24"/>
                <w:szCs w:val="24"/>
              </w:rPr>
              <w:t>0</w:t>
            </w:r>
          </w:p>
        </w:tc>
      </w:tr>
      <w:tr w:rsidR="00DF4389" w:rsidRPr="00EF70B1" w:rsidTr="00DF4389">
        <w:trPr>
          <w:trHeight w:val="255"/>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b/>
                <w:bCs/>
                <w:sz w:val="24"/>
                <w:szCs w:val="24"/>
              </w:rPr>
            </w:pPr>
            <w:r w:rsidRPr="00EF70B1">
              <w:rPr>
                <w:rFonts w:ascii="Times New Roman" w:eastAsia="Times New Roman" w:hAnsi="Times New Roman" w:cs="Times New Roman"/>
                <w:b/>
                <w:bCs/>
                <w:sz w:val="24"/>
                <w:szCs w:val="24"/>
              </w:rPr>
              <w:t>Библиотека №5</w:t>
            </w:r>
          </w:p>
        </w:tc>
        <w:tc>
          <w:tcPr>
            <w:tcW w:w="847"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271</w:t>
            </w:r>
          </w:p>
        </w:tc>
        <w:tc>
          <w:tcPr>
            <w:tcW w:w="147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34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310</w:t>
            </w:r>
          </w:p>
        </w:tc>
        <w:tc>
          <w:tcPr>
            <w:tcW w:w="142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730"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color w:val="0000FF"/>
                <w:sz w:val="24"/>
                <w:szCs w:val="24"/>
              </w:rPr>
            </w:pPr>
            <w:r w:rsidRPr="00EF70B1">
              <w:rPr>
                <w:rFonts w:ascii="Times New Roman" w:eastAsia="Times New Roman" w:hAnsi="Times New Roman" w:cs="Times New Roman"/>
                <w:b/>
                <w:bCs/>
                <w:color w:val="0000FF"/>
                <w:sz w:val="24"/>
                <w:szCs w:val="24"/>
              </w:rPr>
              <w:t>581</w:t>
            </w:r>
          </w:p>
        </w:tc>
      </w:tr>
      <w:tr w:rsidR="00DF4389" w:rsidRPr="00EF70B1" w:rsidTr="00DF4389">
        <w:trPr>
          <w:trHeight w:val="255"/>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b/>
                <w:bCs/>
                <w:sz w:val="24"/>
                <w:szCs w:val="24"/>
              </w:rPr>
            </w:pPr>
            <w:r w:rsidRPr="00EF70B1">
              <w:rPr>
                <w:rFonts w:ascii="Times New Roman" w:eastAsia="Times New Roman" w:hAnsi="Times New Roman" w:cs="Times New Roman"/>
                <w:b/>
                <w:bCs/>
                <w:sz w:val="24"/>
                <w:szCs w:val="24"/>
              </w:rPr>
              <w:t>ЦГДБ</w:t>
            </w:r>
          </w:p>
        </w:tc>
        <w:tc>
          <w:tcPr>
            <w:tcW w:w="847"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556</w:t>
            </w:r>
          </w:p>
        </w:tc>
        <w:tc>
          <w:tcPr>
            <w:tcW w:w="147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34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42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730"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color w:val="0000FF"/>
                <w:sz w:val="24"/>
                <w:szCs w:val="24"/>
              </w:rPr>
            </w:pPr>
            <w:r w:rsidRPr="00EF70B1">
              <w:rPr>
                <w:rFonts w:ascii="Times New Roman" w:eastAsia="Times New Roman" w:hAnsi="Times New Roman" w:cs="Times New Roman"/>
                <w:b/>
                <w:bCs/>
                <w:color w:val="0000FF"/>
                <w:sz w:val="24"/>
                <w:szCs w:val="24"/>
              </w:rPr>
              <w:t>556</w:t>
            </w:r>
          </w:p>
        </w:tc>
      </w:tr>
      <w:tr w:rsidR="00DF4389" w:rsidRPr="00EF70B1" w:rsidTr="00DF4389">
        <w:trPr>
          <w:trHeight w:val="255"/>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b/>
                <w:bCs/>
                <w:sz w:val="24"/>
                <w:szCs w:val="24"/>
              </w:rPr>
            </w:pPr>
            <w:r w:rsidRPr="00EF70B1">
              <w:rPr>
                <w:rFonts w:ascii="Times New Roman" w:eastAsia="Times New Roman" w:hAnsi="Times New Roman" w:cs="Times New Roman"/>
                <w:b/>
                <w:bCs/>
                <w:sz w:val="24"/>
                <w:szCs w:val="24"/>
              </w:rPr>
              <w:t>Библиотека №7</w:t>
            </w:r>
          </w:p>
        </w:tc>
        <w:tc>
          <w:tcPr>
            <w:tcW w:w="847"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150</w:t>
            </w:r>
          </w:p>
        </w:tc>
        <w:tc>
          <w:tcPr>
            <w:tcW w:w="147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82</w:t>
            </w:r>
          </w:p>
        </w:tc>
        <w:tc>
          <w:tcPr>
            <w:tcW w:w="134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16</w:t>
            </w:r>
          </w:p>
        </w:tc>
        <w:tc>
          <w:tcPr>
            <w:tcW w:w="142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730"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color w:val="0000FF"/>
                <w:sz w:val="24"/>
                <w:szCs w:val="24"/>
              </w:rPr>
            </w:pPr>
            <w:r w:rsidRPr="00EF70B1">
              <w:rPr>
                <w:rFonts w:ascii="Times New Roman" w:eastAsia="Times New Roman" w:hAnsi="Times New Roman" w:cs="Times New Roman"/>
                <w:b/>
                <w:bCs/>
                <w:color w:val="0000FF"/>
                <w:sz w:val="24"/>
                <w:szCs w:val="24"/>
              </w:rPr>
              <w:t>248</w:t>
            </w:r>
          </w:p>
        </w:tc>
      </w:tr>
      <w:tr w:rsidR="00DF4389" w:rsidRPr="00EF70B1" w:rsidTr="00DF4389">
        <w:trPr>
          <w:trHeight w:val="255"/>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b/>
                <w:bCs/>
                <w:sz w:val="24"/>
                <w:szCs w:val="24"/>
              </w:rPr>
            </w:pPr>
            <w:r w:rsidRPr="00EF70B1">
              <w:rPr>
                <w:rFonts w:ascii="Times New Roman" w:eastAsia="Times New Roman" w:hAnsi="Times New Roman" w:cs="Times New Roman"/>
                <w:b/>
                <w:bCs/>
                <w:sz w:val="24"/>
                <w:szCs w:val="24"/>
              </w:rPr>
              <w:t>Библиотека №8</w:t>
            </w:r>
          </w:p>
        </w:tc>
        <w:tc>
          <w:tcPr>
            <w:tcW w:w="847"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252</w:t>
            </w:r>
          </w:p>
        </w:tc>
        <w:tc>
          <w:tcPr>
            <w:tcW w:w="147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34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42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730"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color w:val="0000FF"/>
                <w:sz w:val="24"/>
                <w:szCs w:val="24"/>
              </w:rPr>
            </w:pPr>
            <w:r w:rsidRPr="00EF70B1">
              <w:rPr>
                <w:rFonts w:ascii="Times New Roman" w:eastAsia="Times New Roman" w:hAnsi="Times New Roman" w:cs="Times New Roman"/>
                <w:b/>
                <w:bCs/>
                <w:color w:val="0000FF"/>
                <w:sz w:val="24"/>
                <w:szCs w:val="24"/>
              </w:rPr>
              <w:t>252</w:t>
            </w:r>
          </w:p>
        </w:tc>
      </w:tr>
      <w:tr w:rsidR="00DF4389" w:rsidRPr="00EF70B1" w:rsidTr="00DF4389">
        <w:trPr>
          <w:trHeight w:val="255"/>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b/>
                <w:bCs/>
                <w:sz w:val="24"/>
                <w:szCs w:val="24"/>
              </w:rPr>
            </w:pPr>
            <w:r w:rsidRPr="00EF70B1">
              <w:rPr>
                <w:rFonts w:ascii="Times New Roman" w:eastAsia="Times New Roman" w:hAnsi="Times New Roman" w:cs="Times New Roman"/>
                <w:b/>
                <w:bCs/>
                <w:sz w:val="24"/>
                <w:szCs w:val="24"/>
              </w:rPr>
              <w:t>Библиотека №9</w:t>
            </w:r>
          </w:p>
        </w:tc>
        <w:tc>
          <w:tcPr>
            <w:tcW w:w="847"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47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34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42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730"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color w:val="0000FF"/>
                <w:sz w:val="24"/>
                <w:szCs w:val="24"/>
              </w:rPr>
            </w:pPr>
            <w:r w:rsidRPr="00EF70B1">
              <w:rPr>
                <w:rFonts w:ascii="Times New Roman" w:eastAsia="Times New Roman" w:hAnsi="Times New Roman" w:cs="Times New Roman"/>
                <w:b/>
                <w:bCs/>
                <w:color w:val="0000FF"/>
                <w:sz w:val="24"/>
                <w:szCs w:val="24"/>
              </w:rPr>
              <w:t>0</w:t>
            </w:r>
          </w:p>
        </w:tc>
      </w:tr>
      <w:tr w:rsidR="00DF4389" w:rsidRPr="00EF70B1" w:rsidTr="00DF4389">
        <w:trPr>
          <w:trHeight w:val="255"/>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b/>
                <w:bCs/>
                <w:sz w:val="24"/>
                <w:szCs w:val="24"/>
              </w:rPr>
            </w:pPr>
            <w:r w:rsidRPr="00EF70B1">
              <w:rPr>
                <w:rFonts w:ascii="Times New Roman" w:eastAsia="Times New Roman" w:hAnsi="Times New Roman" w:cs="Times New Roman"/>
                <w:b/>
                <w:bCs/>
                <w:sz w:val="24"/>
                <w:szCs w:val="24"/>
              </w:rPr>
              <w:t>Библиотека №10</w:t>
            </w:r>
          </w:p>
        </w:tc>
        <w:tc>
          <w:tcPr>
            <w:tcW w:w="847"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383</w:t>
            </w:r>
          </w:p>
        </w:tc>
        <w:tc>
          <w:tcPr>
            <w:tcW w:w="147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34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42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730"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color w:val="0000FF"/>
                <w:sz w:val="24"/>
                <w:szCs w:val="24"/>
              </w:rPr>
            </w:pPr>
            <w:r w:rsidRPr="00EF70B1">
              <w:rPr>
                <w:rFonts w:ascii="Times New Roman" w:eastAsia="Times New Roman" w:hAnsi="Times New Roman" w:cs="Times New Roman"/>
                <w:b/>
                <w:bCs/>
                <w:color w:val="0000FF"/>
                <w:sz w:val="24"/>
                <w:szCs w:val="24"/>
              </w:rPr>
              <w:t>383</w:t>
            </w:r>
          </w:p>
        </w:tc>
      </w:tr>
      <w:tr w:rsidR="00DF4389" w:rsidRPr="00EF70B1" w:rsidTr="00DF4389">
        <w:trPr>
          <w:trHeight w:val="255"/>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b/>
                <w:bCs/>
                <w:sz w:val="24"/>
                <w:szCs w:val="24"/>
              </w:rPr>
            </w:pPr>
            <w:r w:rsidRPr="00EF70B1">
              <w:rPr>
                <w:rFonts w:ascii="Times New Roman" w:eastAsia="Times New Roman" w:hAnsi="Times New Roman" w:cs="Times New Roman"/>
                <w:b/>
                <w:bCs/>
                <w:sz w:val="24"/>
                <w:szCs w:val="24"/>
              </w:rPr>
              <w:t>Библиотека №11</w:t>
            </w:r>
          </w:p>
        </w:tc>
        <w:tc>
          <w:tcPr>
            <w:tcW w:w="847"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47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34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42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730"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color w:val="0000FF"/>
                <w:sz w:val="24"/>
                <w:szCs w:val="24"/>
              </w:rPr>
            </w:pPr>
            <w:r w:rsidRPr="00EF70B1">
              <w:rPr>
                <w:rFonts w:ascii="Times New Roman" w:eastAsia="Times New Roman" w:hAnsi="Times New Roman" w:cs="Times New Roman"/>
                <w:b/>
                <w:bCs/>
                <w:color w:val="0000FF"/>
                <w:sz w:val="24"/>
                <w:szCs w:val="24"/>
              </w:rPr>
              <w:t>0</w:t>
            </w:r>
          </w:p>
        </w:tc>
      </w:tr>
      <w:tr w:rsidR="00DF4389" w:rsidRPr="00EF70B1" w:rsidTr="00DF4389">
        <w:trPr>
          <w:trHeight w:val="255"/>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b/>
                <w:bCs/>
                <w:sz w:val="24"/>
                <w:szCs w:val="24"/>
              </w:rPr>
            </w:pPr>
            <w:r w:rsidRPr="00EF70B1">
              <w:rPr>
                <w:rFonts w:ascii="Times New Roman" w:eastAsia="Times New Roman" w:hAnsi="Times New Roman" w:cs="Times New Roman"/>
                <w:b/>
                <w:bCs/>
                <w:sz w:val="24"/>
                <w:szCs w:val="24"/>
              </w:rPr>
              <w:t>Библиотека №12</w:t>
            </w:r>
          </w:p>
        </w:tc>
        <w:tc>
          <w:tcPr>
            <w:tcW w:w="847"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144</w:t>
            </w:r>
          </w:p>
        </w:tc>
        <w:tc>
          <w:tcPr>
            <w:tcW w:w="147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72</w:t>
            </w:r>
          </w:p>
        </w:tc>
        <w:tc>
          <w:tcPr>
            <w:tcW w:w="134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426"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1730"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sz w:val="24"/>
                <w:szCs w:val="24"/>
              </w:rPr>
            </w:pPr>
            <w:r w:rsidRPr="00EF70B1">
              <w:rPr>
                <w:rFonts w:ascii="Times New Roman" w:eastAsia="Times New Roman" w:hAnsi="Times New Roman" w:cs="Times New Roman"/>
                <w:sz w:val="24"/>
                <w:szCs w:val="24"/>
              </w:rPr>
              <w:t> </w:t>
            </w:r>
          </w:p>
        </w:tc>
        <w:tc>
          <w:tcPr>
            <w:tcW w:w="864" w:type="dxa"/>
            <w:tcBorders>
              <w:top w:val="nil"/>
              <w:left w:val="nil"/>
              <w:bottom w:val="single" w:sz="4" w:space="0" w:color="auto"/>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color w:val="0000FF"/>
                <w:sz w:val="24"/>
                <w:szCs w:val="24"/>
              </w:rPr>
            </w:pPr>
            <w:r w:rsidRPr="00EF70B1">
              <w:rPr>
                <w:rFonts w:ascii="Times New Roman" w:eastAsia="Times New Roman" w:hAnsi="Times New Roman" w:cs="Times New Roman"/>
                <w:b/>
                <w:bCs/>
                <w:color w:val="0000FF"/>
                <w:sz w:val="24"/>
                <w:szCs w:val="24"/>
              </w:rPr>
              <w:t>216</w:t>
            </w:r>
          </w:p>
        </w:tc>
      </w:tr>
      <w:tr w:rsidR="00DF4389" w:rsidRPr="00EF70B1" w:rsidTr="00DF4389">
        <w:trPr>
          <w:trHeight w:val="255"/>
        </w:trPr>
        <w:tc>
          <w:tcPr>
            <w:tcW w:w="2087" w:type="dxa"/>
            <w:tcBorders>
              <w:top w:val="nil"/>
              <w:left w:val="single" w:sz="4" w:space="0" w:color="auto"/>
              <w:bottom w:val="nil"/>
              <w:right w:val="single" w:sz="4" w:space="0" w:color="auto"/>
            </w:tcBorders>
            <w:shd w:val="clear" w:color="auto" w:fill="auto"/>
            <w:noWrap/>
            <w:vAlign w:val="bottom"/>
            <w:hideMark/>
          </w:tcPr>
          <w:p w:rsidR="00DF4389" w:rsidRPr="00EF70B1" w:rsidRDefault="00DF4389" w:rsidP="00DF4389">
            <w:pPr>
              <w:spacing w:after="0" w:line="240" w:lineRule="auto"/>
              <w:rPr>
                <w:rFonts w:ascii="Times New Roman" w:eastAsia="Times New Roman" w:hAnsi="Times New Roman" w:cs="Times New Roman"/>
                <w:b/>
                <w:bCs/>
                <w:sz w:val="24"/>
                <w:szCs w:val="24"/>
              </w:rPr>
            </w:pPr>
            <w:r w:rsidRPr="00EF70B1">
              <w:rPr>
                <w:rFonts w:ascii="Times New Roman" w:eastAsia="Times New Roman" w:hAnsi="Times New Roman" w:cs="Times New Roman"/>
                <w:b/>
                <w:bCs/>
                <w:sz w:val="24"/>
                <w:szCs w:val="24"/>
              </w:rPr>
              <w:t> </w:t>
            </w:r>
          </w:p>
        </w:tc>
        <w:tc>
          <w:tcPr>
            <w:tcW w:w="847" w:type="dxa"/>
            <w:tcBorders>
              <w:top w:val="nil"/>
              <w:left w:val="nil"/>
              <w:bottom w:val="nil"/>
              <w:right w:val="nil"/>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sz w:val="24"/>
                <w:szCs w:val="24"/>
              </w:rPr>
            </w:pPr>
            <w:r w:rsidRPr="00EF70B1">
              <w:rPr>
                <w:rFonts w:ascii="Times New Roman" w:eastAsia="Times New Roman" w:hAnsi="Times New Roman" w:cs="Times New Roman"/>
                <w:b/>
                <w:bCs/>
                <w:sz w:val="24"/>
                <w:szCs w:val="24"/>
              </w:rPr>
              <w:t>3507</w:t>
            </w:r>
          </w:p>
        </w:tc>
        <w:tc>
          <w:tcPr>
            <w:tcW w:w="1476" w:type="dxa"/>
            <w:tcBorders>
              <w:top w:val="nil"/>
              <w:left w:val="single" w:sz="4" w:space="0" w:color="auto"/>
              <w:bottom w:val="nil"/>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color w:val="993366"/>
                <w:sz w:val="24"/>
                <w:szCs w:val="24"/>
              </w:rPr>
            </w:pPr>
            <w:r w:rsidRPr="00EF70B1">
              <w:rPr>
                <w:rFonts w:ascii="Times New Roman" w:eastAsia="Times New Roman" w:hAnsi="Times New Roman" w:cs="Times New Roman"/>
                <w:b/>
                <w:bCs/>
                <w:color w:val="993366"/>
                <w:sz w:val="24"/>
                <w:szCs w:val="24"/>
              </w:rPr>
              <w:t>2940</w:t>
            </w:r>
          </w:p>
        </w:tc>
        <w:tc>
          <w:tcPr>
            <w:tcW w:w="1346" w:type="dxa"/>
            <w:tcBorders>
              <w:top w:val="nil"/>
              <w:left w:val="nil"/>
              <w:bottom w:val="nil"/>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color w:val="993366"/>
                <w:sz w:val="24"/>
                <w:szCs w:val="24"/>
              </w:rPr>
            </w:pPr>
            <w:r w:rsidRPr="00EF70B1">
              <w:rPr>
                <w:rFonts w:ascii="Times New Roman" w:eastAsia="Times New Roman" w:hAnsi="Times New Roman" w:cs="Times New Roman"/>
                <w:b/>
                <w:bCs/>
                <w:color w:val="993366"/>
                <w:sz w:val="24"/>
                <w:szCs w:val="24"/>
              </w:rPr>
              <w:t>390</w:t>
            </w:r>
          </w:p>
        </w:tc>
        <w:tc>
          <w:tcPr>
            <w:tcW w:w="1426" w:type="dxa"/>
            <w:tcBorders>
              <w:top w:val="nil"/>
              <w:left w:val="nil"/>
              <w:bottom w:val="nil"/>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color w:val="993366"/>
                <w:sz w:val="24"/>
                <w:szCs w:val="24"/>
              </w:rPr>
            </w:pPr>
            <w:r w:rsidRPr="00EF70B1">
              <w:rPr>
                <w:rFonts w:ascii="Times New Roman" w:eastAsia="Times New Roman" w:hAnsi="Times New Roman" w:cs="Times New Roman"/>
                <w:b/>
                <w:bCs/>
                <w:color w:val="993366"/>
                <w:sz w:val="24"/>
                <w:szCs w:val="24"/>
              </w:rPr>
              <w:t>163</w:t>
            </w:r>
          </w:p>
        </w:tc>
        <w:tc>
          <w:tcPr>
            <w:tcW w:w="1730" w:type="dxa"/>
            <w:tcBorders>
              <w:top w:val="nil"/>
              <w:left w:val="nil"/>
              <w:bottom w:val="nil"/>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color w:val="993366"/>
                <w:sz w:val="24"/>
                <w:szCs w:val="24"/>
              </w:rPr>
            </w:pPr>
            <w:r w:rsidRPr="00EF70B1">
              <w:rPr>
                <w:rFonts w:ascii="Times New Roman" w:eastAsia="Times New Roman" w:hAnsi="Times New Roman" w:cs="Times New Roman"/>
                <w:b/>
                <w:bCs/>
                <w:color w:val="993366"/>
                <w:sz w:val="24"/>
                <w:szCs w:val="24"/>
              </w:rPr>
              <w:t>0</w:t>
            </w:r>
          </w:p>
        </w:tc>
        <w:tc>
          <w:tcPr>
            <w:tcW w:w="864" w:type="dxa"/>
            <w:tcBorders>
              <w:top w:val="nil"/>
              <w:left w:val="nil"/>
              <w:bottom w:val="nil"/>
              <w:right w:val="single" w:sz="4" w:space="0" w:color="auto"/>
            </w:tcBorders>
            <w:shd w:val="clear" w:color="auto" w:fill="auto"/>
            <w:noWrap/>
            <w:vAlign w:val="bottom"/>
            <w:hideMark/>
          </w:tcPr>
          <w:p w:rsidR="00DF4389" w:rsidRPr="00EF70B1" w:rsidRDefault="00DF4389" w:rsidP="00DF4389">
            <w:pPr>
              <w:spacing w:after="0" w:line="240" w:lineRule="auto"/>
              <w:jc w:val="right"/>
              <w:rPr>
                <w:rFonts w:ascii="Times New Roman" w:eastAsia="Times New Roman" w:hAnsi="Times New Roman" w:cs="Times New Roman"/>
                <w:b/>
                <w:bCs/>
                <w:i/>
                <w:iCs/>
                <w:color w:val="FF0000"/>
                <w:sz w:val="24"/>
                <w:szCs w:val="24"/>
              </w:rPr>
            </w:pPr>
            <w:r w:rsidRPr="00EF70B1">
              <w:rPr>
                <w:rFonts w:ascii="Times New Roman" w:eastAsia="Times New Roman" w:hAnsi="Times New Roman" w:cs="Times New Roman"/>
                <w:b/>
                <w:bCs/>
                <w:i/>
                <w:iCs/>
                <w:color w:val="FF0000"/>
                <w:sz w:val="24"/>
                <w:szCs w:val="24"/>
              </w:rPr>
              <w:t>7000</w:t>
            </w:r>
          </w:p>
        </w:tc>
      </w:tr>
      <w:tr w:rsidR="00DF4389" w:rsidRPr="00DF4389" w:rsidTr="00DF4389">
        <w:trPr>
          <w:trHeight w:val="255"/>
        </w:trPr>
        <w:tc>
          <w:tcPr>
            <w:tcW w:w="2087" w:type="dxa"/>
            <w:tcBorders>
              <w:top w:val="nil"/>
              <w:left w:val="single" w:sz="4" w:space="0" w:color="auto"/>
              <w:bottom w:val="nil"/>
              <w:right w:val="single" w:sz="4" w:space="0" w:color="auto"/>
            </w:tcBorders>
            <w:shd w:val="clear" w:color="auto" w:fill="auto"/>
            <w:noWrap/>
            <w:vAlign w:val="bottom"/>
            <w:hideMark/>
          </w:tcPr>
          <w:p w:rsidR="00DF4389" w:rsidRPr="00DF4389" w:rsidRDefault="00DF4389" w:rsidP="00DF4389">
            <w:pPr>
              <w:spacing w:after="0" w:line="240" w:lineRule="auto"/>
              <w:rPr>
                <w:rFonts w:ascii="Times New Roman" w:eastAsia="Times New Roman" w:hAnsi="Times New Roman" w:cs="Times New Roman"/>
                <w:b/>
                <w:bCs/>
                <w:sz w:val="20"/>
                <w:szCs w:val="20"/>
              </w:rPr>
            </w:pPr>
          </w:p>
        </w:tc>
        <w:tc>
          <w:tcPr>
            <w:tcW w:w="847" w:type="dxa"/>
            <w:tcBorders>
              <w:top w:val="nil"/>
              <w:left w:val="nil"/>
              <w:bottom w:val="nil"/>
              <w:right w:val="nil"/>
            </w:tcBorders>
            <w:shd w:val="clear" w:color="auto" w:fill="auto"/>
            <w:noWrap/>
            <w:vAlign w:val="bottom"/>
            <w:hideMark/>
          </w:tcPr>
          <w:p w:rsidR="00DF4389" w:rsidRPr="00DF4389" w:rsidRDefault="00DF4389" w:rsidP="00DF4389">
            <w:pPr>
              <w:spacing w:after="0" w:line="240" w:lineRule="auto"/>
              <w:jc w:val="right"/>
              <w:rPr>
                <w:rFonts w:ascii="Times New Roman" w:eastAsia="Times New Roman" w:hAnsi="Times New Roman" w:cs="Times New Roman"/>
                <w:b/>
                <w:bCs/>
                <w:sz w:val="20"/>
                <w:szCs w:val="20"/>
              </w:rPr>
            </w:pPr>
          </w:p>
        </w:tc>
        <w:tc>
          <w:tcPr>
            <w:tcW w:w="1476" w:type="dxa"/>
            <w:tcBorders>
              <w:top w:val="nil"/>
              <w:left w:val="single" w:sz="4" w:space="0" w:color="auto"/>
              <w:bottom w:val="nil"/>
              <w:right w:val="single" w:sz="4" w:space="0" w:color="auto"/>
            </w:tcBorders>
            <w:shd w:val="clear" w:color="auto" w:fill="auto"/>
            <w:noWrap/>
            <w:vAlign w:val="bottom"/>
            <w:hideMark/>
          </w:tcPr>
          <w:p w:rsidR="00DF4389" w:rsidRPr="00DF4389" w:rsidRDefault="00DF4389" w:rsidP="00DF4389">
            <w:pPr>
              <w:spacing w:after="0" w:line="240" w:lineRule="auto"/>
              <w:jc w:val="right"/>
              <w:rPr>
                <w:rFonts w:ascii="Times New Roman" w:eastAsia="Times New Roman" w:hAnsi="Times New Roman" w:cs="Times New Roman"/>
                <w:b/>
                <w:bCs/>
                <w:color w:val="993366"/>
                <w:sz w:val="20"/>
                <w:szCs w:val="20"/>
              </w:rPr>
            </w:pPr>
          </w:p>
        </w:tc>
        <w:tc>
          <w:tcPr>
            <w:tcW w:w="1346" w:type="dxa"/>
            <w:tcBorders>
              <w:top w:val="nil"/>
              <w:left w:val="nil"/>
              <w:bottom w:val="nil"/>
              <w:right w:val="single" w:sz="4" w:space="0" w:color="auto"/>
            </w:tcBorders>
            <w:shd w:val="clear" w:color="auto" w:fill="auto"/>
            <w:noWrap/>
            <w:vAlign w:val="bottom"/>
            <w:hideMark/>
          </w:tcPr>
          <w:p w:rsidR="00DF4389" w:rsidRPr="00DF4389" w:rsidRDefault="00DF4389" w:rsidP="00DF4389">
            <w:pPr>
              <w:spacing w:after="0" w:line="240" w:lineRule="auto"/>
              <w:jc w:val="right"/>
              <w:rPr>
                <w:rFonts w:ascii="Times New Roman" w:eastAsia="Times New Roman" w:hAnsi="Times New Roman" w:cs="Times New Roman"/>
                <w:b/>
                <w:bCs/>
                <w:color w:val="993366"/>
                <w:sz w:val="20"/>
                <w:szCs w:val="20"/>
              </w:rPr>
            </w:pPr>
          </w:p>
        </w:tc>
        <w:tc>
          <w:tcPr>
            <w:tcW w:w="1426" w:type="dxa"/>
            <w:tcBorders>
              <w:top w:val="nil"/>
              <w:left w:val="nil"/>
              <w:bottom w:val="nil"/>
              <w:right w:val="single" w:sz="4" w:space="0" w:color="auto"/>
            </w:tcBorders>
            <w:shd w:val="clear" w:color="auto" w:fill="auto"/>
            <w:noWrap/>
            <w:vAlign w:val="bottom"/>
            <w:hideMark/>
          </w:tcPr>
          <w:p w:rsidR="00DF4389" w:rsidRPr="00DF4389" w:rsidRDefault="00DF4389" w:rsidP="00DF4389">
            <w:pPr>
              <w:spacing w:after="0" w:line="240" w:lineRule="auto"/>
              <w:jc w:val="right"/>
              <w:rPr>
                <w:rFonts w:ascii="Times New Roman" w:eastAsia="Times New Roman" w:hAnsi="Times New Roman" w:cs="Times New Roman"/>
                <w:b/>
                <w:bCs/>
                <w:color w:val="993366"/>
                <w:sz w:val="20"/>
                <w:szCs w:val="20"/>
              </w:rPr>
            </w:pPr>
          </w:p>
        </w:tc>
        <w:tc>
          <w:tcPr>
            <w:tcW w:w="1730" w:type="dxa"/>
            <w:tcBorders>
              <w:top w:val="nil"/>
              <w:left w:val="nil"/>
              <w:bottom w:val="nil"/>
              <w:right w:val="single" w:sz="4" w:space="0" w:color="auto"/>
            </w:tcBorders>
            <w:shd w:val="clear" w:color="auto" w:fill="auto"/>
            <w:noWrap/>
            <w:vAlign w:val="bottom"/>
            <w:hideMark/>
          </w:tcPr>
          <w:p w:rsidR="00DF4389" w:rsidRPr="00DF4389" w:rsidRDefault="00DF4389" w:rsidP="00DF4389">
            <w:pPr>
              <w:spacing w:after="0" w:line="240" w:lineRule="auto"/>
              <w:jc w:val="right"/>
              <w:rPr>
                <w:rFonts w:ascii="Times New Roman" w:eastAsia="Times New Roman" w:hAnsi="Times New Roman" w:cs="Times New Roman"/>
                <w:b/>
                <w:bCs/>
                <w:color w:val="993366"/>
                <w:sz w:val="20"/>
                <w:szCs w:val="20"/>
              </w:rPr>
            </w:pPr>
          </w:p>
        </w:tc>
        <w:tc>
          <w:tcPr>
            <w:tcW w:w="864" w:type="dxa"/>
            <w:tcBorders>
              <w:top w:val="nil"/>
              <w:left w:val="nil"/>
              <w:bottom w:val="nil"/>
              <w:right w:val="single" w:sz="4" w:space="0" w:color="auto"/>
            </w:tcBorders>
            <w:shd w:val="clear" w:color="auto" w:fill="auto"/>
            <w:noWrap/>
            <w:vAlign w:val="bottom"/>
            <w:hideMark/>
          </w:tcPr>
          <w:p w:rsidR="00DF4389" w:rsidRPr="00DF4389" w:rsidRDefault="00DF4389" w:rsidP="00DF4389">
            <w:pPr>
              <w:spacing w:after="0" w:line="240" w:lineRule="auto"/>
              <w:jc w:val="right"/>
              <w:rPr>
                <w:rFonts w:ascii="Times New Roman" w:eastAsia="Times New Roman" w:hAnsi="Times New Roman" w:cs="Times New Roman"/>
                <w:b/>
                <w:bCs/>
                <w:i/>
                <w:iCs/>
                <w:color w:val="FF0000"/>
                <w:sz w:val="20"/>
                <w:szCs w:val="20"/>
              </w:rPr>
            </w:pPr>
          </w:p>
        </w:tc>
      </w:tr>
      <w:tr w:rsidR="00DF4389" w:rsidRPr="00DF4389" w:rsidTr="00DF4389">
        <w:trPr>
          <w:trHeight w:val="255"/>
        </w:trPr>
        <w:tc>
          <w:tcPr>
            <w:tcW w:w="2087" w:type="dxa"/>
            <w:tcBorders>
              <w:top w:val="nil"/>
              <w:left w:val="nil"/>
              <w:bottom w:val="nil"/>
              <w:right w:val="nil"/>
            </w:tcBorders>
            <w:shd w:val="clear" w:color="auto" w:fill="auto"/>
            <w:noWrap/>
            <w:vAlign w:val="bottom"/>
            <w:hideMark/>
          </w:tcPr>
          <w:p w:rsidR="00DF4389" w:rsidRPr="00DF4389" w:rsidRDefault="00DF4389" w:rsidP="00DF4389">
            <w:pPr>
              <w:spacing w:after="0" w:line="240" w:lineRule="auto"/>
              <w:rPr>
                <w:rFonts w:ascii="Times New Roman" w:eastAsia="Times New Roman" w:hAnsi="Times New Roman" w:cs="Times New Roman"/>
                <w:sz w:val="20"/>
                <w:szCs w:val="20"/>
              </w:rPr>
            </w:pPr>
          </w:p>
        </w:tc>
        <w:tc>
          <w:tcPr>
            <w:tcW w:w="847" w:type="dxa"/>
            <w:tcBorders>
              <w:top w:val="nil"/>
              <w:left w:val="nil"/>
              <w:bottom w:val="nil"/>
              <w:right w:val="nil"/>
            </w:tcBorders>
            <w:shd w:val="clear" w:color="auto" w:fill="auto"/>
            <w:noWrap/>
            <w:vAlign w:val="bottom"/>
            <w:hideMark/>
          </w:tcPr>
          <w:p w:rsidR="00DF4389" w:rsidRPr="00DF4389" w:rsidRDefault="00DF4389" w:rsidP="00DF4389">
            <w:pPr>
              <w:spacing w:after="0"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rsidR="00DF4389" w:rsidRPr="00DF4389" w:rsidRDefault="00DF4389" w:rsidP="00DF4389">
            <w:pPr>
              <w:spacing w:after="0" w:line="240" w:lineRule="auto"/>
              <w:rPr>
                <w:rFonts w:ascii="Times New Roman" w:eastAsia="Times New Roman" w:hAnsi="Times New Roman" w:cs="Times New Roman"/>
                <w:sz w:val="20"/>
                <w:szCs w:val="20"/>
              </w:rPr>
            </w:pPr>
          </w:p>
        </w:tc>
        <w:tc>
          <w:tcPr>
            <w:tcW w:w="1346" w:type="dxa"/>
            <w:tcBorders>
              <w:top w:val="nil"/>
              <w:left w:val="nil"/>
              <w:bottom w:val="nil"/>
              <w:right w:val="nil"/>
            </w:tcBorders>
            <w:shd w:val="clear" w:color="auto" w:fill="auto"/>
            <w:noWrap/>
            <w:vAlign w:val="bottom"/>
            <w:hideMark/>
          </w:tcPr>
          <w:p w:rsidR="00DF4389" w:rsidRPr="00DF4389" w:rsidRDefault="00DF4389" w:rsidP="00DF4389">
            <w:pPr>
              <w:spacing w:after="0" w:line="240" w:lineRule="auto"/>
              <w:rPr>
                <w:rFonts w:ascii="Times New Roman" w:eastAsia="Times New Roman" w:hAnsi="Times New Roman" w:cs="Times New Roman"/>
                <w:sz w:val="20"/>
                <w:szCs w:val="20"/>
              </w:rPr>
            </w:pPr>
          </w:p>
        </w:tc>
        <w:tc>
          <w:tcPr>
            <w:tcW w:w="1426" w:type="dxa"/>
            <w:tcBorders>
              <w:top w:val="nil"/>
              <w:left w:val="nil"/>
              <w:bottom w:val="nil"/>
              <w:right w:val="nil"/>
            </w:tcBorders>
            <w:shd w:val="clear" w:color="auto" w:fill="auto"/>
            <w:noWrap/>
            <w:vAlign w:val="bottom"/>
            <w:hideMark/>
          </w:tcPr>
          <w:p w:rsidR="00DF4389" w:rsidRPr="00DF4389" w:rsidRDefault="00DF4389" w:rsidP="00DF4389">
            <w:pPr>
              <w:spacing w:after="0" w:line="240" w:lineRule="auto"/>
              <w:rPr>
                <w:rFonts w:ascii="Times New Roman" w:eastAsia="Times New Roman" w:hAnsi="Times New Roman" w:cs="Times New Roman"/>
                <w:sz w:val="20"/>
                <w:szCs w:val="20"/>
              </w:rPr>
            </w:pPr>
          </w:p>
        </w:tc>
        <w:tc>
          <w:tcPr>
            <w:tcW w:w="1730" w:type="dxa"/>
            <w:tcBorders>
              <w:top w:val="nil"/>
              <w:left w:val="nil"/>
              <w:bottom w:val="nil"/>
              <w:right w:val="nil"/>
            </w:tcBorders>
            <w:shd w:val="clear" w:color="auto" w:fill="auto"/>
            <w:noWrap/>
            <w:vAlign w:val="bottom"/>
            <w:hideMark/>
          </w:tcPr>
          <w:p w:rsidR="00DF4389" w:rsidRPr="00DF4389" w:rsidRDefault="00DF4389" w:rsidP="00DF4389">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vAlign w:val="bottom"/>
            <w:hideMark/>
          </w:tcPr>
          <w:p w:rsidR="00DF4389" w:rsidRPr="00DF4389" w:rsidRDefault="00DF4389" w:rsidP="00DF4389">
            <w:pPr>
              <w:spacing w:after="0" w:line="240" w:lineRule="auto"/>
              <w:rPr>
                <w:rFonts w:ascii="Times New Roman" w:eastAsia="Times New Roman" w:hAnsi="Times New Roman" w:cs="Times New Roman"/>
                <w:sz w:val="20"/>
                <w:szCs w:val="20"/>
              </w:rPr>
            </w:pPr>
          </w:p>
        </w:tc>
      </w:tr>
    </w:tbl>
    <w:p w:rsidR="009B2BE6" w:rsidRDefault="009B2BE6" w:rsidP="009B2BE6">
      <w:pPr>
        <w:spacing w:after="0" w:line="240" w:lineRule="auto"/>
        <w:rPr>
          <w:rFonts w:ascii="Times New Roman" w:hAnsi="Times New Roman" w:cs="Times New Roman"/>
          <w:sz w:val="24"/>
          <w:szCs w:val="24"/>
          <w:highlight w:val="yellow"/>
          <w:u w:val="single"/>
        </w:rPr>
      </w:pPr>
    </w:p>
    <w:p w:rsidR="00DF4389" w:rsidRDefault="00DF4389" w:rsidP="009B2BE6">
      <w:pPr>
        <w:spacing w:after="0" w:line="240" w:lineRule="auto"/>
        <w:rPr>
          <w:rFonts w:ascii="Times New Roman" w:hAnsi="Times New Roman" w:cs="Times New Roman"/>
          <w:sz w:val="24"/>
          <w:szCs w:val="24"/>
          <w:highlight w:val="yellow"/>
          <w:u w:val="single"/>
        </w:rPr>
      </w:pPr>
      <w:r w:rsidRPr="00DF4389">
        <w:rPr>
          <w:rFonts w:ascii="Times New Roman" w:hAnsi="Times New Roman" w:cs="Times New Roman"/>
          <w:noProof/>
          <w:sz w:val="24"/>
          <w:szCs w:val="24"/>
          <w:u w:val="single"/>
        </w:rPr>
        <w:drawing>
          <wp:inline distT="0" distB="0" distL="0" distR="0">
            <wp:extent cx="4762500" cy="2647950"/>
            <wp:effectExtent l="19050" t="0" r="19050" b="1905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C74C6" w:rsidRPr="003C6B4B" w:rsidRDefault="00DC74C6" w:rsidP="009B2BE6">
      <w:pPr>
        <w:spacing w:after="0" w:line="240" w:lineRule="auto"/>
        <w:rPr>
          <w:rFonts w:ascii="Times New Roman" w:hAnsi="Times New Roman" w:cs="Times New Roman"/>
          <w:sz w:val="24"/>
          <w:szCs w:val="24"/>
          <w:highlight w:val="yellow"/>
          <w:u w:val="single"/>
        </w:rPr>
      </w:pPr>
    </w:p>
    <w:p w:rsidR="009B2BE6" w:rsidRPr="003C6B4B" w:rsidRDefault="009B2BE6" w:rsidP="009B2BE6">
      <w:pPr>
        <w:spacing w:after="0" w:line="240" w:lineRule="auto"/>
        <w:jc w:val="center"/>
        <w:rPr>
          <w:rFonts w:ascii="Times New Roman" w:hAnsi="Times New Roman" w:cs="Times New Roman"/>
          <w:sz w:val="24"/>
          <w:szCs w:val="24"/>
          <w:highlight w:val="yellow"/>
          <w:u w:val="single"/>
        </w:rPr>
      </w:pPr>
      <w:r w:rsidRPr="00A01649">
        <w:rPr>
          <w:rFonts w:ascii="Times New Roman" w:hAnsi="Times New Roman" w:cs="Times New Roman"/>
          <w:sz w:val="24"/>
          <w:szCs w:val="24"/>
          <w:u w:val="single"/>
        </w:rPr>
        <w:lastRenderedPageBreak/>
        <w:t>Выбытие по отраслям.</w:t>
      </w:r>
    </w:p>
    <w:p w:rsidR="009B2BE6" w:rsidRPr="003C6B4B" w:rsidRDefault="009B2BE6" w:rsidP="009B2BE6">
      <w:pPr>
        <w:spacing w:after="0" w:line="240" w:lineRule="auto"/>
        <w:rPr>
          <w:rFonts w:ascii="Times New Roman" w:hAnsi="Times New Roman" w:cs="Times New Roman"/>
          <w:sz w:val="24"/>
          <w:szCs w:val="24"/>
          <w:highlight w:val="yellow"/>
          <w:u w:val="single"/>
        </w:rPr>
      </w:pPr>
    </w:p>
    <w:tbl>
      <w:tblPr>
        <w:tblStyle w:val="a8"/>
        <w:tblW w:w="0" w:type="auto"/>
        <w:tblLook w:val="04A0"/>
      </w:tblPr>
      <w:tblGrid>
        <w:gridCol w:w="1344"/>
        <w:gridCol w:w="1344"/>
        <w:gridCol w:w="1344"/>
        <w:gridCol w:w="1344"/>
        <w:gridCol w:w="1344"/>
        <w:gridCol w:w="1344"/>
        <w:gridCol w:w="1344"/>
        <w:gridCol w:w="1344"/>
        <w:gridCol w:w="1344"/>
        <w:gridCol w:w="1345"/>
        <w:gridCol w:w="1345"/>
      </w:tblGrid>
      <w:tr w:rsidR="00A01649" w:rsidRPr="00A01649" w:rsidTr="00DE0896">
        <w:tc>
          <w:tcPr>
            <w:tcW w:w="1344" w:type="dxa"/>
          </w:tcPr>
          <w:p w:rsidR="00A01649" w:rsidRPr="00A01649" w:rsidRDefault="00A01649" w:rsidP="00DE0896">
            <w:pPr>
              <w:rPr>
                <w:rFonts w:ascii="Times New Roman" w:hAnsi="Times New Roman" w:cs="Times New Roman"/>
                <w:sz w:val="24"/>
                <w:szCs w:val="24"/>
              </w:rPr>
            </w:pP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Объем фонда</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Всего выбыло</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ОПЛ</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ЕНЛ</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ТЕХ</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С/Х</w:t>
            </w:r>
          </w:p>
        </w:tc>
        <w:tc>
          <w:tcPr>
            <w:tcW w:w="1344" w:type="dxa"/>
          </w:tcPr>
          <w:p w:rsidR="00A01649" w:rsidRPr="00A01649" w:rsidRDefault="00A01649" w:rsidP="00DE0896">
            <w:pPr>
              <w:rPr>
                <w:rFonts w:ascii="Times New Roman" w:hAnsi="Times New Roman" w:cs="Times New Roman"/>
                <w:sz w:val="24"/>
                <w:szCs w:val="24"/>
              </w:rPr>
            </w:pPr>
            <w:proofErr w:type="gramStart"/>
            <w:r w:rsidRPr="00A01649">
              <w:rPr>
                <w:rFonts w:ascii="Times New Roman" w:hAnsi="Times New Roman" w:cs="Times New Roman"/>
                <w:sz w:val="24"/>
                <w:szCs w:val="24"/>
              </w:rPr>
              <w:t>Иск-во</w:t>
            </w:r>
            <w:proofErr w:type="gramEnd"/>
            <w:r w:rsidRPr="00A01649">
              <w:rPr>
                <w:rFonts w:ascii="Times New Roman" w:hAnsi="Times New Roman" w:cs="Times New Roman"/>
                <w:sz w:val="24"/>
                <w:szCs w:val="24"/>
              </w:rPr>
              <w:t>, спорт</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Прочие   (81,83)</w:t>
            </w:r>
          </w:p>
        </w:tc>
        <w:tc>
          <w:tcPr>
            <w:tcW w:w="1345"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ХУДОЖ.</w:t>
            </w:r>
          </w:p>
        </w:tc>
        <w:tc>
          <w:tcPr>
            <w:tcW w:w="1345"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ДЕТСКАЯ</w:t>
            </w:r>
          </w:p>
        </w:tc>
      </w:tr>
      <w:tr w:rsidR="00A01649" w:rsidRPr="00A01649" w:rsidTr="00DE0896">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2020</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405656</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7000</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1469</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1329</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1386</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168</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407</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451</w:t>
            </w:r>
          </w:p>
        </w:tc>
        <w:tc>
          <w:tcPr>
            <w:tcW w:w="1345"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1453</w:t>
            </w:r>
          </w:p>
        </w:tc>
        <w:tc>
          <w:tcPr>
            <w:tcW w:w="1345"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337</w:t>
            </w:r>
          </w:p>
        </w:tc>
      </w:tr>
      <w:tr w:rsidR="00A01649" w:rsidRPr="00A01649" w:rsidTr="00DE0896">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2019</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405655</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7500</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1041</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894</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432</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143</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305</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496</w:t>
            </w:r>
          </w:p>
        </w:tc>
        <w:tc>
          <w:tcPr>
            <w:tcW w:w="1345"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3815</w:t>
            </w:r>
          </w:p>
        </w:tc>
        <w:tc>
          <w:tcPr>
            <w:tcW w:w="1345"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374</w:t>
            </w:r>
          </w:p>
        </w:tc>
      </w:tr>
      <w:tr w:rsidR="00A01649" w:rsidRPr="00A01649" w:rsidTr="00DE0896">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2018</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407277</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7700</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1395</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664</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356</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126</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329</w:t>
            </w:r>
          </w:p>
        </w:tc>
        <w:tc>
          <w:tcPr>
            <w:tcW w:w="1344"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623</w:t>
            </w:r>
          </w:p>
        </w:tc>
        <w:tc>
          <w:tcPr>
            <w:tcW w:w="1345"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3545</w:t>
            </w:r>
          </w:p>
        </w:tc>
        <w:tc>
          <w:tcPr>
            <w:tcW w:w="1345" w:type="dxa"/>
          </w:tcPr>
          <w:p w:rsidR="00A01649" w:rsidRPr="00A01649" w:rsidRDefault="00A01649" w:rsidP="00DE0896">
            <w:pPr>
              <w:rPr>
                <w:rFonts w:ascii="Times New Roman" w:hAnsi="Times New Roman" w:cs="Times New Roman"/>
                <w:sz w:val="24"/>
                <w:szCs w:val="24"/>
              </w:rPr>
            </w:pPr>
            <w:r w:rsidRPr="00A01649">
              <w:rPr>
                <w:rFonts w:ascii="Times New Roman" w:hAnsi="Times New Roman" w:cs="Times New Roman"/>
                <w:sz w:val="24"/>
                <w:szCs w:val="24"/>
              </w:rPr>
              <w:t>662</w:t>
            </w:r>
          </w:p>
        </w:tc>
      </w:tr>
    </w:tbl>
    <w:p w:rsidR="00EF70B1" w:rsidRPr="003C6B4B" w:rsidRDefault="00EF70B1" w:rsidP="00BC73AA">
      <w:pPr>
        <w:spacing w:after="0" w:line="240" w:lineRule="auto"/>
        <w:rPr>
          <w:rFonts w:ascii="Times New Roman" w:hAnsi="Times New Roman" w:cs="Times New Roman"/>
          <w:sz w:val="24"/>
          <w:szCs w:val="24"/>
          <w:highlight w:val="yellow"/>
          <w:u w:val="single"/>
        </w:rPr>
      </w:pPr>
    </w:p>
    <w:p w:rsidR="00EF70B1" w:rsidRPr="00D15D73" w:rsidRDefault="00EF70B1" w:rsidP="00EF70B1">
      <w:pPr>
        <w:jc w:val="center"/>
        <w:rPr>
          <w:rFonts w:ascii="Times New Roman" w:eastAsia="Times New Roman" w:hAnsi="Times New Roman" w:cs="Times New Roman"/>
          <w:b/>
          <w:sz w:val="28"/>
          <w:szCs w:val="28"/>
        </w:rPr>
      </w:pPr>
      <w:r w:rsidRPr="00D15D73">
        <w:rPr>
          <w:rFonts w:ascii="Times New Roman" w:eastAsia="Times New Roman" w:hAnsi="Times New Roman" w:cs="Times New Roman"/>
          <w:b/>
          <w:sz w:val="28"/>
          <w:szCs w:val="28"/>
        </w:rPr>
        <w:t>Внутрисистемный обмен подразделений МУ «ЦБС» (общий фонд)</w:t>
      </w:r>
    </w:p>
    <w:tbl>
      <w:tblPr>
        <w:tblW w:w="185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850"/>
        <w:gridCol w:w="851"/>
        <w:gridCol w:w="850"/>
        <w:gridCol w:w="851"/>
        <w:gridCol w:w="850"/>
        <w:gridCol w:w="851"/>
        <w:gridCol w:w="850"/>
        <w:gridCol w:w="993"/>
        <w:gridCol w:w="850"/>
        <w:gridCol w:w="992"/>
        <w:gridCol w:w="993"/>
        <w:gridCol w:w="850"/>
        <w:gridCol w:w="1134"/>
        <w:gridCol w:w="2300"/>
        <w:gridCol w:w="3165"/>
      </w:tblGrid>
      <w:tr w:rsidR="00EF70B1" w:rsidRPr="00DC74C6" w:rsidTr="00F320B7">
        <w:trPr>
          <w:cantSplit/>
          <w:trHeight w:val="510"/>
        </w:trPr>
        <w:tc>
          <w:tcPr>
            <w:tcW w:w="1276"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Подразделение</w:t>
            </w:r>
          </w:p>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ЦБС</w:t>
            </w:r>
          </w:p>
          <w:p w:rsidR="00EF70B1" w:rsidRPr="00DC74C6" w:rsidRDefault="00EF70B1" w:rsidP="00DC74C6">
            <w:pPr>
              <w:spacing w:after="0" w:line="240" w:lineRule="auto"/>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выдали</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ЦГБ</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p>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ЦГДБ</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Ф.2</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p>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Ф. 3</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Ф. 4</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p>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Ф. 5</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Ф. 7</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p>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Ф. 8</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Ф. 9</w:t>
            </w:r>
          </w:p>
        </w:tc>
        <w:tc>
          <w:tcPr>
            <w:tcW w:w="992" w:type="dxa"/>
          </w:tcPr>
          <w:p w:rsidR="00EF70B1" w:rsidRPr="00DC74C6" w:rsidRDefault="00EF70B1" w:rsidP="00DC74C6">
            <w:pPr>
              <w:spacing w:after="0" w:line="240" w:lineRule="auto"/>
              <w:rPr>
                <w:rFonts w:ascii="Times New Roman" w:eastAsia="Times New Roman" w:hAnsi="Times New Roman" w:cs="Times New Roman"/>
                <w:sz w:val="24"/>
                <w:szCs w:val="24"/>
              </w:rPr>
            </w:pPr>
          </w:p>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Ф. 10</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p>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Ф. 11</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Ф.12</w:t>
            </w:r>
          </w:p>
        </w:tc>
        <w:tc>
          <w:tcPr>
            <w:tcW w:w="1134" w:type="dxa"/>
          </w:tcPr>
          <w:p w:rsidR="00EF70B1" w:rsidRPr="00DC74C6" w:rsidRDefault="00EF70B1" w:rsidP="00DC74C6">
            <w:pPr>
              <w:spacing w:after="0" w:line="240" w:lineRule="auto"/>
              <w:rPr>
                <w:rFonts w:ascii="Times New Roman" w:eastAsia="Times New Roman" w:hAnsi="Times New Roman" w:cs="Times New Roman"/>
                <w:sz w:val="24"/>
                <w:szCs w:val="24"/>
              </w:rPr>
            </w:pPr>
          </w:p>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Всего</w:t>
            </w:r>
          </w:p>
        </w:tc>
        <w:tc>
          <w:tcPr>
            <w:tcW w:w="2300" w:type="dxa"/>
            <w:vMerge w:val="restart"/>
            <w:tcBorders>
              <w:top w:val="nil"/>
              <w:righ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p w:rsidR="00EF70B1" w:rsidRPr="00DC74C6" w:rsidRDefault="00EF70B1" w:rsidP="00DC74C6">
            <w:pPr>
              <w:spacing w:after="0" w:line="240" w:lineRule="auto"/>
              <w:rPr>
                <w:rFonts w:ascii="Times New Roman" w:eastAsia="Times New Roman" w:hAnsi="Times New Roman" w:cs="Times New Roman"/>
                <w:sz w:val="24"/>
                <w:szCs w:val="24"/>
              </w:rPr>
            </w:pPr>
          </w:p>
        </w:tc>
        <w:tc>
          <w:tcPr>
            <w:tcW w:w="3165" w:type="dxa"/>
            <w:vMerge w:val="restart"/>
            <w:tcBorders>
              <w:top w:val="nil"/>
              <w:lef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p w:rsidR="00EF70B1" w:rsidRPr="00DC74C6" w:rsidRDefault="00EF70B1" w:rsidP="00DC74C6">
            <w:pPr>
              <w:spacing w:after="0" w:line="240" w:lineRule="auto"/>
              <w:rPr>
                <w:rFonts w:ascii="Times New Roman" w:eastAsia="Times New Roman" w:hAnsi="Times New Roman" w:cs="Times New Roman"/>
                <w:sz w:val="24"/>
                <w:szCs w:val="24"/>
              </w:rPr>
            </w:pPr>
          </w:p>
        </w:tc>
      </w:tr>
      <w:tr w:rsidR="00EF70B1" w:rsidRPr="00DC74C6" w:rsidTr="00F320B7">
        <w:trPr>
          <w:cantSplit/>
          <w:trHeight w:val="510"/>
        </w:trPr>
        <w:tc>
          <w:tcPr>
            <w:tcW w:w="1276"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ЦГБ</w:t>
            </w:r>
          </w:p>
        </w:tc>
        <w:tc>
          <w:tcPr>
            <w:tcW w:w="850"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20</w:t>
            </w:r>
          </w:p>
        </w:tc>
        <w:tc>
          <w:tcPr>
            <w:tcW w:w="850"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2</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11</w:t>
            </w:r>
          </w:p>
        </w:tc>
        <w:tc>
          <w:tcPr>
            <w:tcW w:w="850"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4</w:t>
            </w:r>
          </w:p>
        </w:tc>
        <w:tc>
          <w:tcPr>
            <w:tcW w:w="851"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18</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1</w:t>
            </w:r>
          </w:p>
        </w:tc>
        <w:tc>
          <w:tcPr>
            <w:tcW w:w="850"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32</w:t>
            </w:r>
          </w:p>
        </w:tc>
        <w:tc>
          <w:tcPr>
            <w:tcW w:w="992"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28</w:t>
            </w:r>
          </w:p>
        </w:tc>
        <w:tc>
          <w:tcPr>
            <w:tcW w:w="993"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16</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1134" w:type="dxa"/>
            <w:vAlign w:val="center"/>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132</w:t>
            </w:r>
          </w:p>
        </w:tc>
        <w:tc>
          <w:tcPr>
            <w:tcW w:w="2300" w:type="dxa"/>
            <w:vMerge/>
            <w:tcBorders>
              <w:righ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3165" w:type="dxa"/>
            <w:vMerge/>
            <w:tcBorders>
              <w:lef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r>
      <w:tr w:rsidR="00EF70B1" w:rsidRPr="00DC74C6" w:rsidTr="008E660E">
        <w:trPr>
          <w:cantSplit/>
          <w:trHeight w:val="654"/>
        </w:trPr>
        <w:tc>
          <w:tcPr>
            <w:tcW w:w="1276"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ЦГДБ</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19</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3</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992"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1134" w:type="dxa"/>
            <w:vAlign w:val="center"/>
          </w:tcPr>
          <w:p w:rsidR="00EF70B1" w:rsidRPr="00DC74C6" w:rsidRDefault="00EF70B1" w:rsidP="00DC74C6">
            <w:pPr>
              <w:spacing w:after="0" w:line="240" w:lineRule="auto"/>
              <w:rPr>
                <w:rFonts w:ascii="Times New Roman" w:eastAsia="Times New Roman" w:hAnsi="Times New Roman" w:cs="Times New Roman"/>
                <w:b/>
                <w:sz w:val="24"/>
                <w:szCs w:val="24"/>
                <w:lang w:val="en-US"/>
              </w:rPr>
            </w:pPr>
            <w:r w:rsidRPr="00DC74C6">
              <w:rPr>
                <w:rFonts w:ascii="Times New Roman" w:eastAsia="Times New Roman" w:hAnsi="Times New Roman" w:cs="Times New Roman"/>
                <w:b/>
                <w:sz w:val="24"/>
                <w:szCs w:val="24"/>
              </w:rPr>
              <w:t xml:space="preserve">      22</w:t>
            </w:r>
          </w:p>
        </w:tc>
        <w:tc>
          <w:tcPr>
            <w:tcW w:w="2300" w:type="dxa"/>
            <w:vMerge/>
            <w:tcBorders>
              <w:righ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3165" w:type="dxa"/>
            <w:vMerge/>
            <w:tcBorders>
              <w:lef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r>
      <w:tr w:rsidR="00EF70B1" w:rsidRPr="00DC74C6" w:rsidTr="00F320B7">
        <w:trPr>
          <w:cantSplit/>
          <w:trHeight w:val="510"/>
        </w:trPr>
        <w:tc>
          <w:tcPr>
            <w:tcW w:w="1276"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Ф.2</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lang w:val="en-US"/>
              </w:rPr>
            </w:pPr>
            <w:r w:rsidRPr="00DC74C6">
              <w:rPr>
                <w:rFonts w:ascii="Times New Roman" w:eastAsia="Times New Roman" w:hAnsi="Times New Roman" w:cs="Times New Roman"/>
                <w:sz w:val="24"/>
                <w:szCs w:val="24"/>
              </w:rPr>
              <w:t xml:space="preserve">    2</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10</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2</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12</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3</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12</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10</w:t>
            </w:r>
          </w:p>
        </w:tc>
        <w:tc>
          <w:tcPr>
            <w:tcW w:w="992"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21</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6</w:t>
            </w:r>
          </w:p>
        </w:tc>
        <w:tc>
          <w:tcPr>
            <w:tcW w:w="850"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8</w:t>
            </w:r>
          </w:p>
        </w:tc>
        <w:tc>
          <w:tcPr>
            <w:tcW w:w="1134" w:type="dxa"/>
            <w:vAlign w:val="center"/>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86</w:t>
            </w:r>
          </w:p>
        </w:tc>
        <w:tc>
          <w:tcPr>
            <w:tcW w:w="2300" w:type="dxa"/>
            <w:vMerge/>
            <w:tcBorders>
              <w:righ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3165" w:type="dxa"/>
            <w:vMerge/>
            <w:tcBorders>
              <w:lef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r>
      <w:tr w:rsidR="00EF70B1" w:rsidRPr="00DC74C6" w:rsidTr="00F320B7">
        <w:trPr>
          <w:cantSplit/>
          <w:trHeight w:val="510"/>
        </w:trPr>
        <w:tc>
          <w:tcPr>
            <w:tcW w:w="1276"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Ф.3</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lang w:val="en-US"/>
              </w:rPr>
            </w:pPr>
            <w:r w:rsidRPr="00DC74C6">
              <w:rPr>
                <w:rFonts w:ascii="Times New Roman" w:eastAsia="Times New Roman" w:hAnsi="Times New Roman" w:cs="Times New Roman"/>
                <w:sz w:val="24"/>
                <w:szCs w:val="24"/>
              </w:rPr>
              <w:t xml:space="preserve">    3</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10</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1</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2</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8</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992"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5    </w:t>
            </w:r>
          </w:p>
        </w:tc>
        <w:tc>
          <w:tcPr>
            <w:tcW w:w="1134" w:type="dxa"/>
            <w:vAlign w:val="center"/>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29</w:t>
            </w:r>
          </w:p>
        </w:tc>
        <w:tc>
          <w:tcPr>
            <w:tcW w:w="2300" w:type="dxa"/>
            <w:vMerge/>
            <w:tcBorders>
              <w:righ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3165" w:type="dxa"/>
            <w:vMerge/>
            <w:tcBorders>
              <w:lef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r>
      <w:tr w:rsidR="00EF70B1" w:rsidRPr="00DC74C6" w:rsidTr="00F320B7">
        <w:trPr>
          <w:cantSplit/>
          <w:trHeight w:val="510"/>
        </w:trPr>
        <w:tc>
          <w:tcPr>
            <w:tcW w:w="1276"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Ф.4</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4  </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3</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9</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992"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1134" w:type="dxa"/>
            <w:vAlign w:val="center"/>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16</w:t>
            </w:r>
          </w:p>
        </w:tc>
        <w:tc>
          <w:tcPr>
            <w:tcW w:w="2300" w:type="dxa"/>
            <w:vMerge/>
            <w:tcBorders>
              <w:righ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3165" w:type="dxa"/>
            <w:vMerge/>
            <w:tcBorders>
              <w:lef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r>
      <w:tr w:rsidR="00EF70B1" w:rsidRPr="00DC74C6" w:rsidTr="00F320B7">
        <w:trPr>
          <w:cantSplit/>
          <w:trHeight w:val="510"/>
        </w:trPr>
        <w:tc>
          <w:tcPr>
            <w:tcW w:w="1276"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Ф.5</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lang w:val="en-US"/>
              </w:rPr>
            </w:pPr>
            <w:r w:rsidRPr="00DC74C6">
              <w:rPr>
                <w:rFonts w:ascii="Times New Roman" w:eastAsia="Times New Roman" w:hAnsi="Times New Roman" w:cs="Times New Roman"/>
                <w:sz w:val="24"/>
                <w:szCs w:val="24"/>
              </w:rPr>
              <w:t xml:space="preserve">    2</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8</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11</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992"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100 </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1134" w:type="dxa"/>
            <w:vAlign w:val="center"/>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121</w:t>
            </w:r>
          </w:p>
        </w:tc>
        <w:tc>
          <w:tcPr>
            <w:tcW w:w="2300" w:type="dxa"/>
            <w:vMerge/>
            <w:tcBorders>
              <w:righ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3165" w:type="dxa"/>
            <w:vMerge/>
            <w:tcBorders>
              <w:lef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r>
      <w:tr w:rsidR="00EF70B1" w:rsidRPr="00DC74C6" w:rsidTr="00F320B7">
        <w:trPr>
          <w:cantSplit/>
          <w:trHeight w:val="510"/>
        </w:trPr>
        <w:tc>
          <w:tcPr>
            <w:tcW w:w="1276"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Ф.7</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2 </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8</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992"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1134" w:type="dxa"/>
            <w:tcBorders>
              <w:right w:val="single" w:sz="4" w:space="0" w:color="auto"/>
            </w:tcBorders>
            <w:vAlign w:val="center"/>
          </w:tcPr>
          <w:p w:rsidR="00EF70B1" w:rsidRPr="00DC74C6" w:rsidRDefault="00EF70B1" w:rsidP="00DC74C6">
            <w:pPr>
              <w:spacing w:after="0" w:line="240" w:lineRule="auto"/>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 xml:space="preserve">      10</w:t>
            </w:r>
          </w:p>
        </w:tc>
        <w:tc>
          <w:tcPr>
            <w:tcW w:w="2300" w:type="dxa"/>
            <w:vMerge/>
            <w:tcBorders>
              <w:left w:val="single" w:sz="4" w:space="0" w:color="auto"/>
              <w:bottom w:val="nil"/>
              <w:righ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3165" w:type="dxa"/>
            <w:vMerge/>
            <w:tcBorders>
              <w:lef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r>
      <w:tr w:rsidR="00EF70B1" w:rsidRPr="00DC74C6" w:rsidTr="00F320B7">
        <w:trPr>
          <w:cantSplit/>
          <w:trHeight w:val="510"/>
        </w:trPr>
        <w:tc>
          <w:tcPr>
            <w:tcW w:w="1276"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Ф.8</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15</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8</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6</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8 </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5</w:t>
            </w:r>
          </w:p>
        </w:tc>
        <w:tc>
          <w:tcPr>
            <w:tcW w:w="992"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7</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4</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7</w:t>
            </w:r>
          </w:p>
        </w:tc>
        <w:tc>
          <w:tcPr>
            <w:tcW w:w="1134" w:type="dxa"/>
            <w:tcBorders>
              <w:top w:val="nil"/>
              <w:bottom w:val="nil"/>
            </w:tcBorders>
            <w:vAlign w:val="center"/>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60</w:t>
            </w:r>
          </w:p>
        </w:tc>
        <w:tc>
          <w:tcPr>
            <w:tcW w:w="2300" w:type="dxa"/>
            <w:tcBorders>
              <w:top w:val="nil"/>
              <w:bottom w:val="nil"/>
              <w:right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3165" w:type="dxa"/>
            <w:vMerge/>
            <w:tcBorders>
              <w:left w:val="nil"/>
              <w:bottom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r>
      <w:tr w:rsidR="00EF70B1" w:rsidRPr="00DC74C6" w:rsidTr="00F320B7">
        <w:trPr>
          <w:cantSplit/>
          <w:trHeight w:val="510"/>
        </w:trPr>
        <w:tc>
          <w:tcPr>
            <w:tcW w:w="1276"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Ф.9</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4</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7</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992"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11</w:t>
            </w: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1134" w:type="dxa"/>
            <w:vAlign w:val="center"/>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22</w:t>
            </w:r>
          </w:p>
        </w:tc>
        <w:tc>
          <w:tcPr>
            <w:tcW w:w="5465" w:type="dxa"/>
            <w:gridSpan w:val="2"/>
            <w:vMerge w:val="restart"/>
            <w:tcBorders>
              <w:top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r>
      <w:tr w:rsidR="00EF70B1" w:rsidRPr="00DC74C6" w:rsidTr="00F320B7">
        <w:trPr>
          <w:cantSplit/>
          <w:trHeight w:val="510"/>
        </w:trPr>
        <w:tc>
          <w:tcPr>
            <w:tcW w:w="1276" w:type="dxa"/>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Ф.10</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lang w:val="en-US"/>
              </w:rPr>
            </w:pPr>
            <w:r w:rsidRPr="00DC74C6">
              <w:rPr>
                <w:rFonts w:ascii="Times New Roman" w:eastAsia="Times New Roman" w:hAnsi="Times New Roman" w:cs="Times New Roman"/>
                <w:sz w:val="24"/>
                <w:szCs w:val="24"/>
              </w:rPr>
              <w:t xml:space="preserve">    2</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15</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1"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3</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7</w:t>
            </w: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26</w:t>
            </w:r>
          </w:p>
        </w:tc>
        <w:tc>
          <w:tcPr>
            <w:tcW w:w="992"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993" w:type="dxa"/>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1134" w:type="dxa"/>
            <w:vAlign w:val="center"/>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53</w:t>
            </w:r>
          </w:p>
        </w:tc>
        <w:tc>
          <w:tcPr>
            <w:tcW w:w="5465" w:type="dxa"/>
            <w:gridSpan w:val="2"/>
            <w:vMerge/>
            <w:tcBorders>
              <w:top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r>
      <w:tr w:rsidR="00EF70B1" w:rsidRPr="00DC74C6" w:rsidTr="00F320B7">
        <w:trPr>
          <w:cantSplit/>
          <w:trHeight w:val="510"/>
        </w:trPr>
        <w:tc>
          <w:tcPr>
            <w:tcW w:w="1276" w:type="dxa"/>
            <w:tcBorders>
              <w:bottom w:val="single" w:sz="4" w:space="0" w:color="auto"/>
            </w:tcBorders>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Ф.11</w:t>
            </w:r>
          </w:p>
        </w:tc>
        <w:tc>
          <w:tcPr>
            <w:tcW w:w="850" w:type="dxa"/>
            <w:tcBorders>
              <w:bottom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lang w:val="en-US"/>
              </w:rPr>
            </w:pPr>
            <w:r w:rsidRPr="00DC74C6">
              <w:rPr>
                <w:rFonts w:ascii="Times New Roman" w:eastAsia="Times New Roman" w:hAnsi="Times New Roman" w:cs="Times New Roman"/>
                <w:sz w:val="24"/>
                <w:szCs w:val="24"/>
              </w:rPr>
              <w:t xml:space="preserve">    1</w:t>
            </w:r>
          </w:p>
        </w:tc>
        <w:tc>
          <w:tcPr>
            <w:tcW w:w="851" w:type="dxa"/>
            <w:tcBorders>
              <w:bottom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Borders>
              <w:bottom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6</w:t>
            </w:r>
          </w:p>
        </w:tc>
        <w:tc>
          <w:tcPr>
            <w:tcW w:w="851" w:type="dxa"/>
            <w:tcBorders>
              <w:bottom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Borders>
              <w:bottom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1" w:type="dxa"/>
            <w:tcBorders>
              <w:bottom w:val="single" w:sz="4" w:space="0" w:color="auto"/>
            </w:tcBorders>
          </w:tcPr>
          <w:p w:rsidR="00EF70B1" w:rsidRPr="00DC74C6" w:rsidRDefault="00EF70B1" w:rsidP="00DC74C6">
            <w:pPr>
              <w:spacing w:after="0" w:line="240" w:lineRule="auto"/>
              <w:jc w:val="center"/>
              <w:rPr>
                <w:rFonts w:ascii="Times New Roman" w:eastAsia="Times New Roman" w:hAnsi="Times New Roman" w:cs="Times New Roman"/>
                <w:sz w:val="24"/>
                <w:szCs w:val="24"/>
              </w:rPr>
            </w:pPr>
          </w:p>
        </w:tc>
        <w:tc>
          <w:tcPr>
            <w:tcW w:w="850" w:type="dxa"/>
            <w:tcBorders>
              <w:bottom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993" w:type="dxa"/>
            <w:tcBorders>
              <w:bottom w:val="single" w:sz="4" w:space="0" w:color="auto"/>
            </w:tcBorders>
          </w:tcPr>
          <w:p w:rsidR="00EF70B1" w:rsidRPr="00DC74C6" w:rsidRDefault="00EF70B1" w:rsidP="00DC74C6">
            <w:pPr>
              <w:spacing w:after="0" w:line="240" w:lineRule="auto"/>
              <w:jc w:val="center"/>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10</w:t>
            </w:r>
          </w:p>
        </w:tc>
        <w:tc>
          <w:tcPr>
            <w:tcW w:w="850" w:type="dxa"/>
            <w:tcBorders>
              <w:bottom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992" w:type="dxa"/>
            <w:tcBorders>
              <w:bottom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993" w:type="dxa"/>
            <w:tcBorders>
              <w:bottom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Borders>
              <w:bottom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1134" w:type="dxa"/>
            <w:tcBorders>
              <w:bottom w:val="single" w:sz="4" w:space="0" w:color="auto"/>
            </w:tcBorders>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17</w:t>
            </w:r>
          </w:p>
        </w:tc>
        <w:tc>
          <w:tcPr>
            <w:tcW w:w="5465" w:type="dxa"/>
            <w:gridSpan w:val="2"/>
            <w:vMerge/>
            <w:tcBorders>
              <w:top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r>
      <w:tr w:rsidR="00EF70B1" w:rsidRPr="00DC74C6" w:rsidTr="00F320B7">
        <w:trPr>
          <w:cantSplit/>
          <w:trHeight w:val="510"/>
        </w:trPr>
        <w:tc>
          <w:tcPr>
            <w:tcW w:w="1276" w:type="dxa"/>
            <w:tcBorders>
              <w:top w:val="single" w:sz="4" w:space="0" w:color="auto"/>
            </w:tcBorders>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sz w:val="24"/>
                <w:szCs w:val="24"/>
              </w:rPr>
              <w:lastRenderedPageBreak/>
              <w:t>Ф.12</w:t>
            </w:r>
          </w:p>
        </w:tc>
        <w:tc>
          <w:tcPr>
            <w:tcW w:w="850" w:type="dxa"/>
            <w:tcBorders>
              <w:top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1" w:type="dxa"/>
            <w:tcBorders>
              <w:top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Borders>
              <w:top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7</w:t>
            </w:r>
          </w:p>
        </w:tc>
        <w:tc>
          <w:tcPr>
            <w:tcW w:w="851" w:type="dxa"/>
            <w:tcBorders>
              <w:top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5</w:t>
            </w:r>
          </w:p>
        </w:tc>
        <w:tc>
          <w:tcPr>
            <w:tcW w:w="850" w:type="dxa"/>
            <w:tcBorders>
              <w:top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1" w:type="dxa"/>
            <w:tcBorders>
              <w:top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850" w:type="dxa"/>
            <w:tcBorders>
              <w:top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993" w:type="dxa"/>
            <w:tcBorders>
              <w:top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9</w:t>
            </w:r>
          </w:p>
        </w:tc>
        <w:tc>
          <w:tcPr>
            <w:tcW w:w="850" w:type="dxa"/>
            <w:tcBorders>
              <w:top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992" w:type="dxa"/>
            <w:tcBorders>
              <w:top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sz w:val="24"/>
                <w:szCs w:val="24"/>
              </w:rPr>
              <w:t xml:space="preserve">     </w:t>
            </w:r>
          </w:p>
        </w:tc>
        <w:tc>
          <w:tcPr>
            <w:tcW w:w="993" w:type="dxa"/>
            <w:tcBorders>
              <w:top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850" w:type="dxa"/>
            <w:tcBorders>
              <w:top w:val="single" w:sz="4" w:space="0" w:color="auto"/>
            </w:tcBorders>
          </w:tcPr>
          <w:p w:rsidR="00EF70B1" w:rsidRPr="00DC74C6" w:rsidRDefault="00EF70B1" w:rsidP="00DC74C6">
            <w:pPr>
              <w:spacing w:after="0" w:line="240" w:lineRule="auto"/>
              <w:rPr>
                <w:rFonts w:ascii="Times New Roman" w:eastAsia="Times New Roman" w:hAnsi="Times New Roman" w:cs="Times New Roman"/>
                <w:sz w:val="24"/>
                <w:szCs w:val="24"/>
              </w:rPr>
            </w:pPr>
          </w:p>
        </w:tc>
        <w:tc>
          <w:tcPr>
            <w:tcW w:w="1134" w:type="dxa"/>
            <w:tcBorders>
              <w:top w:val="single" w:sz="4" w:space="0" w:color="auto"/>
            </w:tcBorders>
          </w:tcPr>
          <w:p w:rsidR="00EF70B1" w:rsidRPr="00DC74C6" w:rsidRDefault="00EF70B1" w:rsidP="00DC74C6">
            <w:pPr>
              <w:spacing w:after="0" w:line="240" w:lineRule="auto"/>
              <w:rPr>
                <w:rFonts w:ascii="Times New Roman" w:eastAsia="Times New Roman" w:hAnsi="Times New Roman" w:cs="Times New Roman"/>
                <w:b/>
                <w:sz w:val="24"/>
                <w:szCs w:val="24"/>
              </w:rPr>
            </w:pPr>
            <w:r w:rsidRPr="00DC74C6">
              <w:rPr>
                <w:rFonts w:ascii="Times New Roman" w:eastAsia="Times New Roman" w:hAnsi="Times New Roman" w:cs="Times New Roman"/>
                <w:sz w:val="24"/>
                <w:szCs w:val="24"/>
              </w:rPr>
              <w:t xml:space="preserve">     </w:t>
            </w:r>
            <w:r w:rsidRPr="00DC74C6">
              <w:rPr>
                <w:rFonts w:ascii="Times New Roman" w:eastAsia="Times New Roman" w:hAnsi="Times New Roman" w:cs="Times New Roman"/>
                <w:b/>
                <w:sz w:val="24"/>
                <w:szCs w:val="24"/>
              </w:rPr>
              <w:t xml:space="preserve"> 21</w:t>
            </w:r>
          </w:p>
        </w:tc>
        <w:tc>
          <w:tcPr>
            <w:tcW w:w="5465" w:type="dxa"/>
            <w:gridSpan w:val="2"/>
            <w:vMerge/>
            <w:tcBorders>
              <w:top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r>
      <w:tr w:rsidR="00EF70B1" w:rsidRPr="00DC74C6" w:rsidTr="00F320B7">
        <w:trPr>
          <w:cantSplit/>
          <w:trHeight w:val="510"/>
        </w:trPr>
        <w:tc>
          <w:tcPr>
            <w:tcW w:w="1276" w:type="dxa"/>
          </w:tcPr>
          <w:p w:rsidR="00EF70B1" w:rsidRPr="00DC74C6" w:rsidRDefault="00EF70B1" w:rsidP="00DC74C6">
            <w:pPr>
              <w:spacing w:after="0" w:line="240" w:lineRule="auto"/>
              <w:rPr>
                <w:rFonts w:ascii="Times New Roman" w:eastAsia="Times New Roman" w:hAnsi="Times New Roman" w:cs="Times New Roman"/>
                <w:sz w:val="24"/>
                <w:szCs w:val="24"/>
              </w:rPr>
            </w:pPr>
            <w:r w:rsidRPr="00DC74C6">
              <w:rPr>
                <w:rFonts w:ascii="Times New Roman" w:eastAsia="Times New Roman" w:hAnsi="Times New Roman" w:cs="Times New Roman"/>
                <w:b/>
                <w:sz w:val="24"/>
                <w:szCs w:val="24"/>
              </w:rPr>
              <w:t xml:space="preserve">   Всего</w:t>
            </w:r>
          </w:p>
        </w:tc>
        <w:tc>
          <w:tcPr>
            <w:tcW w:w="850" w:type="dxa"/>
          </w:tcPr>
          <w:p w:rsidR="00EF70B1" w:rsidRPr="00DC74C6" w:rsidRDefault="00EF70B1" w:rsidP="00DC74C6">
            <w:pPr>
              <w:spacing w:after="0" w:line="240" w:lineRule="auto"/>
              <w:rPr>
                <w:rFonts w:ascii="Times New Roman" w:eastAsia="Times New Roman" w:hAnsi="Times New Roman" w:cs="Times New Roman"/>
                <w:b/>
                <w:sz w:val="24"/>
                <w:szCs w:val="24"/>
                <w:lang w:val="en-US"/>
              </w:rPr>
            </w:pPr>
            <w:r w:rsidRPr="00DC74C6">
              <w:rPr>
                <w:rFonts w:ascii="Times New Roman" w:eastAsia="Times New Roman" w:hAnsi="Times New Roman" w:cs="Times New Roman"/>
                <w:b/>
                <w:sz w:val="24"/>
                <w:szCs w:val="24"/>
              </w:rPr>
              <w:t xml:space="preserve">    33</w:t>
            </w:r>
          </w:p>
        </w:tc>
        <w:tc>
          <w:tcPr>
            <w:tcW w:w="851" w:type="dxa"/>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20</w:t>
            </w:r>
          </w:p>
        </w:tc>
        <w:tc>
          <w:tcPr>
            <w:tcW w:w="850" w:type="dxa"/>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72</w:t>
            </w:r>
          </w:p>
        </w:tc>
        <w:tc>
          <w:tcPr>
            <w:tcW w:w="851" w:type="dxa"/>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42</w:t>
            </w:r>
          </w:p>
        </w:tc>
        <w:tc>
          <w:tcPr>
            <w:tcW w:w="850" w:type="dxa"/>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12</w:t>
            </w:r>
          </w:p>
        </w:tc>
        <w:tc>
          <w:tcPr>
            <w:tcW w:w="851" w:type="dxa"/>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45</w:t>
            </w:r>
          </w:p>
        </w:tc>
        <w:tc>
          <w:tcPr>
            <w:tcW w:w="850" w:type="dxa"/>
          </w:tcPr>
          <w:p w:rsidR="00EF70B1" w:rsidRPr="00DC74C6" w:rsidRDefault="00EF70B1" w:rsidP="00DC74C6">
            <w:pPr>
              <w:spacing w:after="0" w:line="240" w:lineRule="auto"/>
              <w:rPr>
                <w:rFonts w:ascii="Times New Roman" w:eastAsia="Times New Roman" w:hAnsi="Times New Roman" w:cs="Times New Roman"/>
                <w:b/>
                <w:sz w:val="24"/>
                <w:szCs w:val="24"/>
                <w:lang w:val="en-US"/>
              </w:rPr>
            </w:pPr>
            <w:r w:rsidRPr="00DC74C6">
              <w:rPr>
                <w:rFonts w:ascii="Times New Roman" w:eastAsia="Times New Roman" w:hAnsi="Times New Roman" w:cs="Times New Roman"/>
                <w:b/>
                <w:sz w:val="24"/>
                <w:szCs w:val="24"/>
              </w:rPr>
              <w:t xml:space="preserve">     5</w:t>
            </w:r>
          </w:p>
        </w:tc>
        <w:tc>
          <w:tcPr>
            <w:tcW w:w="993" w:type="dxa"/>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74</w:t>
            </w:r>
          </w:p>
        </w:tc>
        <w:tc>
          <w:tcPr>
            <w:tcW w:w="850" w:type="dxa"/>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73</w:t>
            </w:r>
          </w:p>
        </w:tc>
        <w:tc>
          <w:tcPr>
            <w:tcW w:w="992" w:type="dxa"/>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167</w:t>
            </w:r>
          </w:p>
        </w:tc>
        <w:tc>
          <w:tcPr>
            <w:tcW w:w="993" w:type="dxa"/>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26</w:t>
            </w:r>
          </w:p>
        </w:tc>
        <w:tc>
          <w:tcPr>
            <w:tcW w:w="850" w:type="dxa"/>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20</w:t>
            </w:r>
          </w:p>
        </w:tc>
        <w:tc>
          <w:tcPr>
            <w:tcW w:w="1134" w:type="dxa"/>
          </w:tcPr>
          <w:p w:rsidR="00EF70B1" w:rsidRPr="00DC74C6" w:rsidRDefault="00EF70B1" w:rsidP="00DC74C6">
            <w:pPr>
              <w:spacing w:after="0" w:line="240" w:lineRule="auto"/>
              <w:jc w:val="center"/>
              <w:rPr>
                <w:rFonts w:ascii="Times New Roman" w:eastAsia="Times New Roman" w:hAnsi="Times New Roman" w:cs="Times New Roman"/>
                <w:b/>
                <w:sz w:val="24"/>
                <w:szCs w:val="24"/>
              </w:rPr>
            </w:pPr>
            <w:r w:rsidRPr="00DC74C6">
              <w:rPr>
                <w:rFonts w:ascii="Times New Roman" w:eastAsia="Times New Roman" w:hAnsi="Times New Roman" w:cs="Times New Roman"/>
                <w:b/>
                <w:sz w:val="24"/>
                <w:szCs w:val="24"/>
              </w:rPr>
              <w:t>589</w:t>
            </w:r>
          </w:p>
        </w:tc>
        <w:tc>
          <w:tcPr>
            <w:tcW w:w="5465" w:type="dxa"/>
            <w:gridSpan w:val="2"/>
            <w:vMerge/>
            <w:tcBorders>
              <w:top w:val="nil"/>
              <w:bottom w:val="nil"/>
            </w:tcBorders>
          </w:tcPr>
          <w:p w:rsidR="00EF70B1" w:rsidRPr="00DC74C6" w:rsidRDefault="00EF70B1" w:rsidP="00DC74C6">
            <w:pPr>
              <w:spacing w:after="0" w:line="240" w:lineRule="auto"/>
              <w:rPr>
                <w:rFonts w:ascii="Times New Roman" w:eastAsia="Times New Roman" w:hAnsi="Times New Roman" w:cs="Times New Roman"/>
                <w:sz w:val="24"/>
                <w:szCs w:val="24"/>
              </w:rPr>
            </w:pPr>
          </w:p>
        </w:tc>
      </w:tr>
    </w:tbl>
    <w:p w:rsidR="008D7684" w:rsidRDefault="008D7684" w:rsidP="00BC73AA">
      <w:pPr>
        <w:spacing w:after="0" w:line="240" w:lineRule="auto"/>
        <w:rPr>
          <w:rFonts w:ascii="Times New Roman" w:hAnsi="Times New Roman" w:cs="Times New Roman"/>
          <w:sz w:val="24"/>
          <w:szCs w:val="24"/>
          <w:highlight w:val="yellow"/>
          <w:u w:val="single"/>
        </w:rPr>
      </w:pPr>
    </w:p>
    <w:p w:rsidR="008E660E" w:rsidRPr="008E660E" w:rsidRDefault="008E660E" w:rsidP="008E660E">
      <w:pPr>
        <w:jc w:val="center"/>
        <w:rPr>
          <w:rFonts w:ascii="Times New Roman" w:hAnsi="Times New Roman" w:cs="Times New Roman"/>
          <w:sz w:val="28"/>
          <w:szCs w:val="28"/>
        </w:rPr>
      </w:pPr>
      <w:r w:rsidRPr="003718F0">
        <w:rPr>
          <w:rFonts w:ascii="Times New Roman" w:hAnsi="Times New Roman" w:cs="Times New Roman"/>
          <w:sz w:val="28"/>
          <w:szCs w:val="28"/>
        </w:rPr>
        <w:t>Документообеспеченность (книгообеспеченность)</w:t>
      </w:r>
    </w:p>
    <w:tbl>
      <w:tblPr>
        <w:tblStyle w:val="a8"/>
        <w:tblW w:w="0" w:type="auto"/>
        <w:tblLayout w:type="fixed"/>
        <w:tblLook w:val="04A0"/>
      </w:tblPr>
      <w:tblGrid>
        <w:gridCol w:w="675"/>
        <w:gridCol w:w="1843"/>
        <w:gridCol w:w="1559"/>
        <w:gridCol w:w="1560"/>
        <w:gridCol w:w="1559"/>
        <w:gridCol w:w="1559"/>
        <w:gridCol w:w="1559"/>
        <w:gridCol w:w="1276"/>
        <w:gridCol w:w="1134"/>
        <w:gridCol w:w="1843"/>
      </w:tblGrid>
      <w:tr w:rsidR="008E660E" w:rsidRPr="008E660E" w:rsidTr="00DE0896">
        <w:trPr>
          <w:trHeight w:val="2722"/>
        </w:trPr>
        <w:tc>
          <w:tcPr>
            <w:tcW w:w="675" w:type="dxa"/>
          </w:tcPr>
          <w:p w:rsidR="008E660E" w:rsidRPr="008E660E" w:rsidRDefault="008E660E" w:rsidP="008E660E">
            <w:pPr>
              <w:rPr>
                <w:rFonts w:ascii="Times New Roman" w:hAnsi="Times New Roman" w:cs="Times New Roman"/>
                <w:sz w:val="24"/>
                <w:szCs w:val="24"/>
              </w:rPr>
            </w:pP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w:t>
            </w:r>
            <w:proofErr w:type="gramStart"/>
            <w:r w:rsidRPr="008E660E">
              <w:rPr>
                <w:rFonts w:ascii="Times New Roman" w:hAnsi="Times New Roman" w:cs="Times New Roman"/>
                <w:sz w:val="24"/>
                <w:szCs w:val="24"/>
              </w:rPr>
              <w:t>п</w:t>
            </w:r>
            <w:proofErr w:type="gramEnd"/>
            <w:r w:rsidRPr="008E660E">
              <w:rPr>
                <w:rFonts w:ascii="Times New Roman" w:hAnsi="Times New Roman" w:cs="Times New Roman"/>
                <w:sz w:val="24"/>
                <w:szCs w:val="24"/>
              </w:rPr>
              <w:t>/п</w:t>
            </w:r>
          </w:p>
          <w:p w:rsidR="008E660E" w:rsidRPr="008E660E" w:rsidRDefault="008E660E" w:rsidP="008E660E">
            <w:pPr>
              <w:rPr>
                <w:rFonts w:ascii="Times New Roman" w:hAnsi="Times New Roman" w:cs="Times New Roman"/>
                <w:sz w:val="24"/>
                <w:szCs w:val="24"/>
              </w:rPr>
            </w:pPr>
          </w:p>
          <w:p w:rsidR="008E660E" w:rsidRPr="008E660E" w:rsidRDefault="008E660E" w:rsidP="008E660E">
            <w:pPr>
              <w:rPr>
                <w:rFonts w:ascii="Times New Roman" w:hAnsi="Times New Roman" w:cs="Times New Roman"/>
                <w:sz w:val="24"/>
                <w:szCs w:val="24"/>
              </w:rPr>
            </w:pPr>
          </w:p>
          <w:p w:rsidR="008E660E" w:rsidRPr="008E660E" w:rsidRDefault="008E660E" w:rsidP="008E660E">
            <w:pPr>
              <w:rPr>
                <w:rFonts w:ascii="Times New Roman" w:hAnsi="Times New Roman" w:cs="Times New Roman"/>
                <w:sz w:val="24"/>
                <w:szCs w:val="24"/>
              </w:rPr>
            </w:pPr>
          </w:p>
        </w:tc>
        <w:tc>
          <w:tcPr>
            <w:tcW w:w="1843" w:type="dxa"/>
          </w:tcPr>
          <w:p w:rsidR="008E660E" w:rsidRPr="008E660E" w:rsidRDefault="008E660E" w:rsidP="008E660E">
            <w:pPr>
              <w:rPr>
                <w:rFonts w:ascii="Times New Roman" w:hAnsi="Times New Roman" w:cs="Times New Roman"/>
                <w:sz w:val="24"/>
                <w:szCs w:val="24"/>
              </w:rPr>
            </w:pP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Название </w:t>
            </w: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территории</w:t>
            </w:r>
          </w:p>
        </w:tc>
        <w:tc>
          <w:tcPr>
            <w:tcW w:w="1559" w:type="dxa"/>
          </w:tcPr>
          <w:p w:rsidR="008E660E" w:rsidRPr="008E660E" w:rsidRDefault="008E660E" w:rsidP="008E660E">
            <w:pPr>
              <w:rPr>
                <w:rFonts w:ascii="Times New Roman" w:hAnsi="Times New Roman" w:cs="Times New Roman"/>
                <w:sz w:val="24"/>
                <w:szCs w:val="24"/>
              </w:rPr>
            </w:pP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Документообеспеченность на 1 читателя </w:t>
            </w: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2019г.</w:t>
            </w:r>
          </w:p>
        </w:tc>
        <w:tc>
          <w:tcPr>
            <w:tcW w:w="1560" w:type="dxa"/>
          </w:tcPr>
          <w:p w:rsidR="008E660E" w:rsidRPr="008E660E" w:rsidRDefault="008E660E" w:rsidP="008E660E">
            <w:pPr>
              <w:rPr>
                <w:rFonts w:ascii="Times New Roman" w:hAnsi="Times New Roman" w:cs="Times New Roman"/>
                <w:sz w:val="24"/>
                <w:szCs w:val="24"/>
              </w:rPr>
            </w:pP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Документообеспеченность на 1 читателя </w:t>
            </w: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2020г.</w:t>
            </w:r>
          </w:p>
        </w:tc>
        <w:tc>
          <w:tcPr>
            <w:tcW w:w="1559" w:type="dxa"/>
          </w:tcPr>
          <w:p w:rsidR="008E660E" w:rsidRPr="008E660E" w:rsidRDefault="008E660E" w:rsidP="008E660E">
            <w:pPr>
              <w:rPr>
                <w:rFonts w:ascii="Times New Roman" w:hAnsi="Times New Roman" w:cs="Times New Roman"/>
                <w:sz w:val="24"/>
                <w:szCs w:val="24"/>
              </w:rPr>
            </w:pP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Документообеспеченность на 1 жителя</w:t>
            </w: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w:t>
            </w: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2019г.</w:t>
            </w:r>
          </w:p>
        </w:tc>
        <w:tc>
          <w:tcPr>
            <w:tcW w:w="1559" w:type="dxa"/>
          </w:tcPr>
          <w:p w:rsidR="008E660E" w:rsidRPr="008E660E" w:rsidRDefault="008E660E" w:rsidP="008E660E">
            <w:pPr>
              <w:rPr>
                <w:rFonts w:ascii="Times New Roman" w:hAnsi="Times New Roman" w:cs="Times New Roman"/>
                <w:sz w:val="24"/>
                <w:szCs w:val="24"/>
              </w:rPr>
            </w:pP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Документообеспеченность на</w:t>
            </w: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1 жителя </w:t>
            </w: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2020г.</w:t>
            </w:r>
          </w:p>
        </w:tc>
        <w:tc>
          <w:tcPr>
            <w:tcW w:w="1559" w:type="dxa"/>
          </w:tcPr>
          <w:p w:rsidR="008E660E" w:rsidRPr="008E660E" w:rsidRDefault="008E660E" w:rsidP="008E660E">
            <w:pPr>
              <w:rPr>
                <w:rFonts w:ascii="Times New Roman" w:hAnsi="Times New Roman" w:cs="Times New Roman"/>
                <w:sz w:val="24"/>
                <w:szCs w:val="24"/>
              </w:rPr>
            </w:pP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На 1</w:t>
            </w: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тыс</w:t>
            </w:r>
            <w:proofErr w:type="gramStart"/>
            <w:r w:rsidRPr="008E660E">
              <w:rPr>
                <w:rFonts w:ascii="Times New Roman" w:hAnsi="Times New Roman" w:cs="Times New Roman"/>
                <w:sz w:val="24"/>
                <w:szCs w:val="24"/>
              </w:rPr>
              <w:t>.ж</w:t>
            </w:r>
            <w:proofErr w:type="gramEnd"/>
            <w:r w:rsidRPr="008E660E">
              <w:rPr>
                <w:rFonts w:ascii="Times New Roman" w:hAnsi="Times New Roman" w:cs="Times New Roman"/>
                <w:sz w:val="24"/>
                <w:szCs w:val="24"/>
              </w:rPr>
              <w:t>ителей 2020 (250 по нормативу)</w:t>
            </w:r>
          </w:p>
        </w:tc>
        <w:tc>
          <w:tcPr>
            <w:tcW w:w="1276" w:type="dxa"/>
          </w:tcPr>
          <w:p w:rsidR="008E660E" w:rsidRPr="008E660E" w:rsidRDefault="008E660E" w:rsidP="008E660E">
            <w:pPr>
              <w:rPr>
                <w:rFonts w:ascii="Times New Roman" w:hAnsi="Times New Roman" w:cs="Times New Roman"/>
                <w:sz w:val="24"/>
                <w:szCs w:val="24"/>
              </w:rPr>
            </w:pP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Цифра</w:t>
            </w: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Модельного </w:t>
            </w:r>
            <w:proofErr w:type="gramStart"/>
            <w:r w:rsidRPr="008E660E">
              <w:rPr>
                <w:rFonts w:ascii="Times New Roman" w:hAnsi="Times New Roman" w:cs="Times New Roman"/>
                <w:sz w:val="24"/>
                <w:szCs w:val="24"/>
              </w:rPr>
              <w:t>стандар та</w:t>
            </w:r>
            <w:proofErr w:type="gramEnd"/>
          </w:p>
        </w:tc>
        <w:tc>
          <w:tcPr>
            <w:tcW w:w="1134" w:type="dxa"/>
          </w:tcPr>
          <w:p w:rsidR="008E660E" w:rsidRPr="008E660E" w:rsidRDefault="008E660E" w:rsidP="008E660E">
            <w:pPr>
              <w:rPr>
                <w:rFonts w:ascii="Times New Roman" w:hAnsi="Times New Roman" w:cs="Times New Roman"/>
                <w:sz w:val="24"/>
                <w:szCs w:val="24"/>
              </w:rPr>
            </w:pP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Цифра по дорожной карте</w:t>
            </w:r>
          </w:p>
        </w:tc>
        <w:tc>
          <w:tcPr>
            <w:tcW w:w="1843" w:type="dxa"/>
          </w:tcPr>
          <w:p w:rsidR="008E660E" w:rsidRPr="008E660E" w:rsidRDefault="008E660E" w:rsidP="008E660E">
            <w:pPr>
              <w:rPr>
                <w:rFonts w:ascii="Times New Roman" w:hAnsi="Times New Roman" w:cs="Times New Roman"/>
                <w:sz w:val="24"/>
                <w:szCs w:val="24"/>
              </w:rPr>
            </w:pP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Поступлени</w:t>
            </w:r>
            <w:proofErr w:type="gramStart"/>
            <w:r w:rsidRPr="008E660E">
              <w:rPr>
                <w:rFonts w:ascii="Times New Roman" w:hAnsi="Times New Roman" w:cs="Times New Roman"/>
                <w:sz w:val="24"/>
                <w:szCs w:val="24"/>
              </w:rPr>
              <w:t>я(</w:t>
            </w:r>
            <w:proofErr w:type="gramEnd"/>
            <w:r w:rsidRPr="008E660E">
              <w:rPr>
                <w:rFonts w:ascii="Times New Roman" w:hAnsi="Times New Roman" w:cs="Times New Roman"/>
                <w:sz w:val="24"/>
                <w:szCs w:val="24"/>
              </w:rPr>
              <w:t>экз.книг)на 1 библиотеку</w:t>
            </w:r>
          </w:p>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2019</w:t>
            </w:r>
          </w:p>
        </w:tc>
      </w:tr>
      <w:tr w:rsidR="008E660E" w:rsidRPr="008E660E" w:rsidTr="00DE0896">
        <w:tc>
          <w:tcPr>
            <w:tcW w:w="675"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1.</w:t>
            </w: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ЦГБ</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6,30</w:t>
            </w:r>
          </w:p>
        </w:tc>
        <w:tc>
          <w:tcPr>
            <w:tcW w:w="1560"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6,51</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0,59</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0,59</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16,21</w:t>
            </w:r>
          </w:p>
        </w:tc>
        <w:tc>
          <w:tcPr>
            <w:tcW w:w="1276" w:type="dxa"/>
          </w:tcPr>
          <w:p w:rsidR="008E660E" w:rsidRPr="008E660E" w:rsidRDefault="008E660E" w:rsidP="008E660E">
            <w:pPr>
              <w:rPr>
                <w:rFonts w:ascii="Times New Roman" w:hAnsi="Times New Roman" w:cs="Times New Roman"/>
                <w:sz w:val="24"/>
                <w:szCs w:val="24"/>
              </w:rPr>
            </w:pPr>
          </w:p>
        </w:tc>
        <w:tc>
          <w:tcPr>
            <w:tcW w:w="1134" w:type="dxa"/>
          </w:tcPr>
          <w:p w:rsidR="008E660E" w:rsidRPr="008E660E" w:rsidRDefault="008E660E" w:rsidP="008E660E">
            <w:pPr>
              <w:rPr>
                <w:rFonts w:ascii="Times New Roman" w:hAnsi="Times New Roman" w:cs="Times New Roman"/>
                <w:sz w:val="24"/>
                <w:szCs w:val="24"/>
              </w:rPr>
            </w:pP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2423</w:t>
            </w:r>
          </w:p>
        </w:tc>
      </w:tr>
      <w:tr w:rsidR="008E660E" w:rsidRPr="008E660E" w:rsidTr="00DE0896">
        <w:tc>
          <w:tcPr>
            <w:tcW w:w="675"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2.</w:t>
            </w: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ЦГДБ</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8,39</w:t>
            </w:r>
          </w:p>
        </w:tc>
        <w:tc>
          <w:tcPr>
            <w:tcW w:w="1560"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9,44</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0,33</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0,33</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3,54</w:t>
            </w:r>
          </w:p>
        </w:tc>
        <w:tc>
          <w:tcPr>
            <w:tcW w:w="1276" w:type="dxa"/>
          </w:tcPr>
          <w:p w:rsidR="008E660E" w:rsidRPr="008E660E" w:rsidRDefault="008E660E" w:rsidP="008E660E">
            <w:pPr>
              <w:rPr>
                <w:rFonts w:ascii="Times New Roman" w:hAnsi="Times New Roman" w:cs="Times New Roman"/>
                <w:sz w:val="24"/>
                <w:szCs w:val="24"/>
              </w:rPr>
            </w:pPr>
          </w:p>
        </w:tc>
        <w:tc>
          <w:tcPr>
            <w:tcW w:w="1134" w:type="dxa"/>
          </w:tcPr>
          <w:p w:rsidR="008E660E" w:rsidRPr="008E660E" w:rsidRDefault="008E660E" w:rsidP="008E660E">
            <w:pPr>
              <w:rPr>
                <w:rFonts w:ascii="Times New Roman" w:hAnsi="Times New Roman" w:cs="Times New Roman"/>
                <w:sz w:val="24"/>
                <w:szCs w:val="24"/>
              </w:rPr>
            </w:pP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530</w:t>
            </w:r>
          </w:p>
        </w:tc>
      </w:tr>
      <w:tr w:rsidR="008E660E" w:rsidRPr="008E660E" w:rsidTr="00DE0896">
        <w:tc>
          <w:tcPr>
            <w:tcW w:w="675"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3.</w:t>
            </w: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Библиотека №2</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6,32</w:t>
            </w:r>
          </w:p>
        </w:tc>
        <w:tc>
          <w:tcPr>
            <w:tcW w:w="1560"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8,43</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0,12</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0,13</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1,77</w:t>
            </w:r>
          </w:p>
        </w:tc>
        <w:tc>
          <w:tcPr>
            <w:tcW w:w="1276" w:type="dxa"/>
          </w:tcPr>
          <w:p w:rsidR="008E660E" w:rsidRPr="008E660E" w:rsidRDefault="008E660E" w:rsidP="008E660E">
            <w:pPr>
              <w:rPr>
                <w:rFonts w:ascii="Times New Roman" w:hAnsi="Times New Roman" w:cs="Times New Roman"/>
                <w:sz w:val="24"/>
                <w:szCs w:val="24"/>
              </w:rPr>
            </w:pPr>
          </w:p>
        </w:tc>
        <w:tc>
          <w:tcPr>
            <w:tcW w:w="1134" w:type="dxa"/>
          </w:tcPr>
          <w:p w:rsidR="008E660E" w:rsidRPr="008E660E" w:rsidRDefault="008E660E" w:rsidP="008E660E">
            <w:pPr>
              <w:rPr>
                <w:rFonts w:ascii="Times New Roman" w:hAnsi="Times New Roman" w:cs="Times New Roman"/>
                <w:sz w:val="24"/>
                <w:szCs w:val="24"/>
              </w:rPr>
            </w:pP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264</w:t>
            </w:r>
          </w:p>
        </w:tc>
      </w:tr>
      <w:tr w:rsidR="008E660E" w:rsidRPr="008E660E" w:rsidTr="00DE0896">
        <w:tc>
          <w:tcPr>
            <w:tcW w:w="675"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4.</w:t>
            </w: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Библиотека №3</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6,93</w:t>
            </w:r>
          </w:p>
        </w:tc>
        <w:tc>
          <w:tcPr>
            <w:tcW w:w="1560"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7,10</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0,15</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0,15</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3,70</w:t>
            </w:r>
          </w:p>
        </w:tc>
        <w:tc>
          <w:tcPr>
            <w:tcW w:w="1276" w:type="dxa"/>
          </w:tcPr>
          <w:p w:rsidR="008E660E" w:rsidRPr="008E660E" w:rsidRDefault="008E660E" w:rsidP="008E660E">
            <w:pPr>
              <w:rPr>
                <w:rFonts w:ascii="Times New Roman" w:hAnsi="Times New Roman" w:cs="Times New Roman"/>
                <w:sz w:val="24"/>
                <w:szCs w:val="24"/>
              </w:rPr>
            </w:pPr>
          </w:p>
        </w:tc>
        <w:tc>
          <w:tcPr>
            <w:tcW w:w="1134" w:type="dxa"/>
          </w:tcPr>
          <w:p w:rsidR="008E660E" w:rsidRPr="008E660E" w:rsidRDefault="008E660E" w:rsidP="008E660E">
            <w:pPr>
              <w:rPr>
                <w:rFonts w:ascii="Times New Roman" w:hAnsi="Times New Roman" w:cs="Times New Roman"/>
                <w:sz w:val="24"/>
                <w:szCs w:val="24"/>
              </w:rPr>
            </w:pP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553</w:t>
            </w:r>
          </w:p>
        </w:tc>
      </w:tr>
      <w:tr w:rsidR="008E660E" w:rsidRPr="008E660E" w:rsidTr="00DE0896">
        <w:tc>
          <w:tcPr>
            <w:tcW w:w="675"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5.</w:t>
            </w: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Библиотека №4</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13,52</w:t>
            </w:r>
          </w:p>
        </w:tc>
        <w:tc>
          <w:tcPr>
            <w:tcW w:w="1560"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15,65</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0,25</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0,26</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3,68</w:t>
            </w:r>
          </w:p>
        </w:tc>
        <w:tc>
          <w:tcPr>
            <w:tcW w:w="1276" w:type="dxa"/>
          </w:tcPr>
          <w:p w:rsidR="008E660E" w:rsidRPr="008E660E" w:rsidRDefault="008E660E" w:rsidP="008E660E">
            <w:pPr>
              <w:rPr>
                <w:rFonts w:ascii="Times New Roman" w:hAnsi="Times New Roman" w:cs="Times New Roman"/>
                <w:sz w:val="24"/>
                <w:szCs w:val="24"/>
              </w:rPr>
            </w:pPr>
          </w:p>
        </w:tc>
        <w:tc>
          <w:tcPr>
            <w:tcW w:w="1134" w:type="dxa"/>
          </w:tcPr>
          <w:p w:rsidR="008E660E" w:rsidRPr="008E660E" w:rsidRDefault="008E660E" w:rsidP="008E660E">
            <w:pPr>
              <w:rPr>
                <w:rFonts w:ascii="Times New Roman" w:hAnsi="Times New Roman" w:cs="Times New Roman"/>
                <w:sz w:val="24"/>
                <w:szCs w:val="24"/>
              </w:rPr>
            </w:pP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550</w:t>
            </w:r>
          </w:p>
        </w:tc>
      </w:tr>
      <w:tr w:rsidR="008E660E" w:rsidRPr="008E660E" w:rsidTr="00DE0896">
        <w:tc>
          <w:tcPr>
            <w:tcW w:w="675"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6.</w:t>
            </w: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Библиотека №5</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10,06</w:t>
            </w:r>
          </w:p>
        </w:tc>
        <w:tc>
          <w:tcPr>
            <w:tcW w:w="1560"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9,76</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0,23</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0,24</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4,71</w:t>
            </w:r>
          </w:p>
        </w:tc>
        <w:tc>
          <w:tcPr>
            <w:tcW w:w="1276" w:type="dxa"/>
          </w:tcPr>
          <w:p w:rsidR="008E660E" w:rsidRPr="008E660E" w:rsidRDefault="008E660E" w:rsidP="008E660E">
            <w:pPr>
              <w:rPr>
                <w:rFonts w:ascii="Times New Roman" w:hAnsi="Times New Roman" w:cs="Times New Roman"/>
                <w:sz w:val="24"/>
                <w:szCs w:val="24"/>
              </w:rPr>
            </w:pPr>
          </w:p>
        </w:tc>
        <w:tc>
          <w:tcPr>
            <w:tcW w:w="1134" w:type="dxa"/>
          </w:tcPr>
          <w:p w:rsidR="008E660E" w:rsidRPr="008E660E" w:rsidRDefault="008E660E" w:rsidP="008E660E">
            <w:pPr>
              <w:rPr>
                <w:rFonts w:ascii="Times New Roman" w:hAnsi="Times New Roman" w:cs="Times New Roman"/>
                <w:sz w:val="24"/>
                <w:szCs w:val="24"/>
              </w:rPr>
            </w:pP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704</w:t>
            </w:r>
          </w:p>
        </w:tc>
      </w:tr>
      <w:tr w:rsidR="008E660E" w:rsidRPr="008E660E" w:rsidTr="00DE0896">
        <w:tc>
          <w:tcPr>
            <w:tcW w:w="675"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7.</w:t>
            </w: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Библиотека №7</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5,62</w:t>
            </w:r>
          </w:p>
        </w:tc>
        <w:tc>
          <w:tcPr>
            <w:tcW w:w="1560"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5,64</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0,14</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0,14</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2,62</w:t>
            </w:r>
          </w:p>
        </w:tc>
        <w:tc>
          <w:tcPr>
            <w:tcW w:w="1276" w:type="dxa"/>
          </w:tcPr>
          <w:p w:rsidR="008E660E" w:rsidRPr="008E660E" w:rsidRDefault="008E660E" w:rsidP="008E660E">
            <w:pPr>
              <w:rPr>
                <w:rFonts w:ascii="Times New Roman" w:hAnsi="Times New Roman" w:cs="Times New Roman"/>
                <w:sz w:val="24"/>
                <w:szCs w:val="24"/>
              </w:rPr>
            </w:pPr>
          </w:p>
        </w:tc>
        <w:tc>
          <w:tcPr>
            <w:tcW w:w="1134" w:type="dxa"/>
          </w:tcPr>
          <w:p w:rsidR="008E660E" w:rsidRPr="008E660E" w:rsidRDefault="008E660E" w:rsidP="008E660E">
            <w:pPr>
              <w:rPr>
                <w:rFonts w:ascii="Times New Roman" w:hAnsi="Times New Roman" w:cs="Times New Roman"/>
                <w:sz w:val="24"/>
                <w:szCs w:val="24"/>
              </w:rPr>
            </w:pP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391</w:t>
            </w:r>
          </w:p>
        </w:tc>
      </w:tr>
      <w:tr w:rsidR="008E660E" w:rsidRPr="008E660E" w:rsidTr="00DE0896">
        <w:tc>
          <w:tcPr>
            <w:tcW w:w="675"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8.</w:t>
            </w: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Библиотека №8</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10,55</w:t>
            </w:r>
          </w:p>
        </w:tc>
        <w:tc>
          <w:tcPr>
            <w:tcW w:w="1560"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10,31</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0,19</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0,19</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2,62</w:t>
            </w:r>
          </w:p>
        </w:tc>
        <w:tc>
          <w:tcPr>
            <w:tcW w:w="1276" w:type="dxa"/>
          </w:tcPr>
          <w:p w:rsidR="008E660E" w:rsidRPr="008E660E" w:rsidRDefault="008E660E" w:rsidP="008E660E">
            <w:pPr>
              <w:rPr>
                <w:rFonts w:ascii="Times New Roman" w:hAnsi="Times New Roman" w:cs="Times New Roman"/>
                <w:sz w:val="24"/>
                <w:szCs w:val="24"/>
              </w:rPr>
            </w:pPr>
          </w:p>
        </w:tc>
        <w:tc>
          <w:tcPr>
            <w:tcW w:w="1134" w:type="dxa"/>
          </w:tcPr>
          <w:p w:rsidR="008E660E" w:rsidRPr="008E660E" w:rsidRDefault="008E660E" w:rsidP="008E660E">
            <w:pPr>
              <w:rPr>
                <w:rFonts w:ascii="Times New Roman" w:hAnsi="Times New Roman" w:cs="Times New Roman"/>
                <w:sz w:val="24"/>
                <w:szCs w:val="24"/>
              </w:rPr>
            </w:pP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392</w:t>
            </w:r>
          </w:p>
        </w:tc>
      </w:tr>
      <w:tr w:rsidR="008E660E" w:rsidRPr="008E660E" w:rsidTr="00DE0896">
        <w:tc>
          <w:tcPr>
            <w:tcW w:w="675"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9.</w:t>
            </w: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Библиотека №9</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7,61</w:t>
            </w:r>
          </w:p>
        </w:tc>
        <w:tc>
          <w:tcPr>
            <w:tcW w:w="1560"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7,34</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0,18</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0,18</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1,35</w:t>
            </w:r>
          </w:p>
        </w:tc>
        <w:tc>
          <w:tcPr>
            <w:tcW w:w="1276" w:type="dxa"/>
          </w:tcPr>
          <w:p w:rsidR="008E660E" w:rsidRPr="008E660E" w:rsidRDefault="008E660E" w:rsidP="008E660E">
            <w:pPr>
              <w:rPr>
                <w:rFonts w:ascii="Times New Roman" w:hAnsi="Times New Roman" w:cs="Times New Roman"/>
                <w:sz w:val="24"/>
                <w:szCs w:val="24"/>
              </w:rPr>
            </w:pPr>
          </w:p>
        </w:tc>
        <w:tc>
          <w:tcPr>
            <w:tcW w:w="1134" w:type="dxa"/>
          </w:tcPr>
          <w:p w:rsidR="008E660E" w:rsidRPr="008E660E" w:rsidRDefault="008E660E" w:rsidP="008E660E">
            <w:pPr>
              <w:rPr>
                <w:rFonts w:ascii="Times New Roman" w:hAnsi="Times New Roman" w:cs="Times New Roman"/>
                <w:sz w:val="24"/>
                <w:szCs w:val="24"/>
              </w:rPr>
            </w:pP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202</w:t>
            </w:r>
          </w:p>
        </w:tc>
      </w:tr>
      <w:tr w:rsidR="008E660E" w:rsidRPr="008E660E" w:rsidTr="00DE0896">
        <w:tc>
          <w:tcPr>
            <w:tcW w:w="675"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10.</w:t>
            </w: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Библиотека №10</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11,32</w:t>
            </w:r>
          </w:p>
        </w:tc>
        <w:tc>
          <w:tcPr>
            <w:tcW w:w="1560"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11,36</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0,21</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0,22</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3,45</w:t>
            </w:r>
          </w:p>
        </w:tc>
        <w:tc>
          <w:tcPr>
            <w:tcW w:w="1276" w:type="dxa"/>
          </w:tcPr>
          <w:p w:rsidR="008E660E" w:rsidRPr="008E660E" w:rsidRDefault="008E660E" w:rsidP="008E660E">
            <w:pPr>
              <w:rPr>
                <w:rFonts w:ascii="Times New Roman" w:hAnsi="Times New Roman" w:cs="Times New Roman"/>
                <w:sz w:val="24"/>
                <w:szCs w:val="24"/>
              </w:rPr>
            </w:pPr>
          </w:p>
        </w:tc>
        <w:tc>
          <w:tcPr>
            <w:tcW w:w="1134" w:type="dxa"/>
          </w:tcPr>
          <w:p w:rsidR="008E660E" w:rsidRPr="008E660E" w:rsidRDefault="008E660E" w:rsidP="008E660E">
            <w:pPr>
              <w:rPr>
                <w:rFonts w:ascii="Times New Roman" w:hAnsi="Times New Roman" w:cs="Times New Roman"/>
                <w:sz w:val="24"/>
                <w:szCs w:val="24"/>
              </w:rPr>
            </w:pP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516</w:t>
            </w:r>
          </w:p>
        </w:tc>
      </w:tr>
      <w:tr w:rsidR="008E660E" w:rsidRPr="008E660E" w:rsidTr="00DE0896">
        <w:tc>
          <w:tcPr>
            <w:tcW w:w="675"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11.</w:t>
            </w: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Библиотека №11</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5,78</w:t>
            </w:r>
          </w:p>
        </w:tc>
        <w:tc>
          <w:tcPr>
            <w:tcW w:w="1560"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6,05</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0,04</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0,04</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1,65</w:t>
            </w:r>
          </w:p>
        </w:tc>
        <w:tc>
          <w:tcPr>
            <w:tcW w:w="1276" w:type="dxa"/>
          </w:tcPr>
          <w:p w:rsidR="008E660E" w:rsidRPr="008E660E" w:rsidRDefault="008E660E" w:rsidP="008E660E">
            <w:pPr>
              <w:rPr>
                <w:rFonts w:ascii="Times New Roman" w:hAnsi="Times New Roman" w:cs="Times New Roman"/>
                <w:sz w:val="24"/>
                <w:szCs w:val="24"/>
              </w:rPr>
            </w:pPr>
          </w:p>
        </w:tc>
        <w:tc>
          <w:tcPr>
            <w:tcW w:w="1134" w:type="dxa"/>
          </w:tcPr>
          <w:p w:rsidR="008E660E" w:rsidRPr="008E660E" w:rsidRDefault="008E660E" w:rsidP="008E660E">
            <w:pPr>
              <w:rPr>
                <w:rFonts w:ascii="Times New Roman" w:hAnsi="Times New Roman" w:cs="Times New Roman"/>
                <w:sz w:val="24"/>
                <w:szCs w:val="24"/>
              </w:rPr>
            </w:pP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247</w:t>
            </w:r>
          </w:p>
        </w:tc>
      </w:tr>
      <w:tr w:rsidR="008E660E" w:rsidRPr="008E660E" w:rsidTr="00DE0896">
        <w:tc>
          <w:tcPr>
            <w:tcW w:w="675"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12.</w:t>
            </w: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Библиотека №12</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7,61</w:t>
            </w:r>
          </w:p>
        </w:tc>
        <w:tc>
          <w:tcPr>
            <w:tcW w:w="1560"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7,94</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0,19</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0,19</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1,53</w:t>
            </w:r>
          </w:p>
        </w:tc>
        <w:tc>
          <w:tcPr>
            <w:tcW w:w="1276" w:type="dxa"/>
          </w:tcPr>
          <w:p w:rsidR="008E660E" w:rsidRPr="008E660E" w:rsidRDefault="008E660E" w:rsidP="008E660E">
            <w:pPr>
              <w:rPr>
                <w:rFonts w:ascii="Times New Roman" w:hAnsi="Times New Roman" w:cs="Times New Roman"/>
                <w:sz w:val="24"/>
                <w:szCs w:val="24"/>
              </w:rPr>
            </w:pPr>
          </w:p>
        </w:tc>
        <w:tc>
          <w:tcPr>
            <w:tcW w:w="1134" w:type="dxa"/>
          </w:tcPr>
          <w:p w:rsidR="008E660E" w:rsidRPr="008E660E" w:rsidRDefault="008E660E" w:rsidP="008E660E">
            <w:pPr>
              <w:rPr>
                <w:rFonts w:ascii="Times New Roman" w:hAnsi="Times New Roman" w:cs="Times New Roman"/>
                <w:sz w:val="24"/>
                <w:szCs w:val="24"/>
              </w:rPr>
            </w:pP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229</w:t>
            </w:r>
          </w:p>
        </w:tc>
      </w:tr>
      <w:tr w:rsidR="008E660E" w:rsidRPr="008E660E" w:rsidTr="003936D5">
        <w:trPr>
          <w:trHeight w:val="344"/>
        </w:trPr>
        <w:tc>
          <w:tcPr>
            <w:tcW w:w="675"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13.</w:t>
            </w: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МУ «ЦБС»</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7,89</w:t>
            </w:r>
          </w:p>
        </w:tc>
        <w:tc>
          <w:tcPr>
            <w:tcW w:w="1560"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8,28     </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2,66</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2,71</w:t>
            </w:r>
          </w:p>
        </w:tc>
        <w:tc>
          <w:tcPr>
            <w:tcW w:w="1559"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46,8</w:t>
            </w:r>
          </w:p>
        </w:tc>
        <w:tc>
          <w:tcPr>
            <w:tcW w:w="1276" w:type="dxa"/>
          </w:tcPr>
          <w:p w:rsidR="008E660E" w:rsidRPr="008E660E" w:rsidRDefault="008E660E" w:rsidP="008E660E">
            <w:pPr>
              <w:rPr>
                <w:rFonts w:ascii="Times New Roman" w:hAnsi="Times New Roman" w:cs="Times New Roman"/>
                <w:sz w:val="24"/>
                <w:szCs w:val="24"/>
              </w:rPr>
            </w:pPr>
          </w:p>
        </w:tc>
        <w:tc>
          <w:tcPr>
            <w:tcW w:w="1134" w:type="dxa"/>
          </w:tcPr>
          <w:p w:rsidR="008E660E" w:rsidRPr="008E660E" w:rsidRDefault="008E660E" w:rsidP="008E660E">
            <w:pPr>
              <w:rPr>
                <w:rFonts w:ascii="Times New Roman" w:hAnsi="Times New Roman" w:cs="Times New Roman"/>
                <w:sz w:val="24"/>
                <w:szCs w:val="24"/>
              </w:rPr>
            </w:pPr>
          </w:p>
        </w:tc>
        <w:tc>
          <w:tcPr>
            <w:tcW w:w="1843" w:type="dxa"/>
          </w:tcPr>
          <w:p w:rsidR="008E660E" w:rsidRPr="008E660E" w:rsidRDefault="008E660E" w:rsidP="008E660E">
            <w:pPr>
              <w:rPr>
                <w:rFonts w:ascii="Times New Roman" w:hAnsi="Times New Roman" w:cs="Times New Roman"/>
                <w:sz w:val="24"/>
                <w:szCs w:val="24"/>
              </w:rPr>
            </w:pPr>
            <w:r w:rsidRPr="008E660E">
              <w:rPr>
                <w:rFonts w:ascii="Times New Roman" w:hAnsi="Times New Roman" w:cs="Times New Roman"/>
                <w:sz w:val="24"/>
                <w:szCs w:val="24"/>
              </w:rPr>
              <w:t xml:space="preserve"> 7001</w:t>
            </w:r>
          </w:p>
        </w:tc>
      </w:tr>
    </w:tbl>
    <w:p w:rsidR="008E660E" w:rsidRDefault="008E660E" w:rsidP="00BC73AA">
      <w:pPr>
        <w:spacing w:after="0" w:line="240" w:lineRule="auto"/>
        <w:rPr>
          <w:rFonts w:ascii="Times New Roman" w:hAnsi="Times New Roman" w:cs="Times New Roman"/>
          <w:sz w:val="24"/>
          <w:szCs w:val="24"/>
          <w:highlight w:val="yellow"/>
          <w:u w:val="single"/>
        </w:rPr>
      </w:pPr>
    </w:p>
    <w:p w:rsidR="008E660E" w:rsidRPr="003C6B4B" w:rsidRDefault="008E660E" w:rsidP="00BC73AA">
      <w:pPr>
        <w:spacing w:after="0" w:line="240" w:lineRule="auto"/>
        <w:rPr>
          <w:rFonts w:ascii="Times New Roman" w:hAnsi="Times New Roman" w:cs="Times New Roman"/>
          <w:sz w:val="24"/>
          <w:szCs w:val="24"/>
          <w:highlight w:val="yellow"/>
          <w:u w:val="single"/>
        </w:rPr>
        <w:sectPr w:rsidR="008E660E" w:rsidRPr="003C6B4B" w:rsidSect="007A7727">
          <w:pgSz w:w="16838" w:h="11906" w:orient="landscape"/>
          <w:pgMar w:top="426" w:right="1134" w:bottom="1134" w:left="1134" w:header="709" w:footer="709" w:gutter="0"/>
          <w:cols w:space="708"/>
          <w:docGrid w:linePitch="360"/>
        </w:sectPr>
      </w:pPr>
    </w:p>
    <w:p w:rsidR="00DF4389" w:rsidRPr="00DF4389" w:rsidRDefault="00DF4389" w:rsidP="00DF4389">
      <w:pPr>
        <w:spacing w:after="0" w:line="360" w:lineRule="auto"/>
        <w:jc w:val="center"/>
        <w:rPr>
          <w:rFonts w:ascii="Times New Roman" w:hAnsi="Times New Roman" w:cs="Times New Roman"/>
          <w:b/>
          <w:sz w:val="28"/>
          <w:szCs w:val="28"/>
        </w:rPr>
      </w:pPr>
      <w:r w:rsidRPr="00DF4389">
        <w:rPr>
          <w:rFonts w:ascii="Times New Roman" w:hAnsi="Times New Roman" w:cs="Times New Roman"/>
          <w:b/>
          <w:sz w:val="28"/>
          <w:szCs w:val="28"/>
        </w:rPr>
        <w:lastRenderedPageBreak/>
        <w:t>Работа по организации и использованию</w:t>
      </w:r>
    </w:p>
    <w:p w:rsidR="00DF4389" w:rsidRPr="000F4E52" w:rsidRDefault="00DF4389" w:rsidP="000F4E52">
      <w:pPr>
        <w:spacing w:after="0" w:line="360" w:lineRule="auto"/>
        <w:jc w:val="center"/>
        <w:rPr>
          <w:rFonts w:ascii="Times New Roman" w:hAnsi="Times New Roman" w:cs="Times New Roman"/>
          <w:b/>
          <w:sz w:val="28"/>
          <w:szCs w:val="28"/>
        </w:rPr>
      </w:pPr>
      <w:r w:rsidRPr="00DF4389">
        <w:rPr>
          <w:rFonts w:ascii="Times New Roman" w:hAnsi="Times New Roman" w:cs="Times New Roman"/>
          <w:b/>
          <w:sz w:val="28"/>
          <w:szCs w:val="28"/>
        </w:rPr>
        <w:t>фонда МУ ЦБС в 2020 году</w:t>
      </w:r>
      <w:r w:rsidR="000F4E52">
        <w:rPr>
          <w:rFonts w:ascii="Times New Roman" w:hAnsi="Times New Roman" w:cs="Times New Roman"/>
          <w:b/>
          <w:sz w:val="28"/>
          <w:szCs w:val="28"/>
        </w:rPr>
        <w:t>.</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 xml:space="preserve">             В 2020 году </w:t>
      </w:r>
      <w:r w:rsidRPr="00DF4389">
        <w:rPr>
          <w:rFonts w:ascii="Times New Roman" w:hAnsi="Times New Roman" w:cs="Times New Roman"/>
          <w:sz w:val="28"/>
          <w:szCs w:val="28"/>
          <w:u w:val="single"/>
        </w:rPr>
        <w:t>основной целью работы</w:t>
      </w:r>
      <w:r w:rsidRPr="00DF4389">
        <w:rPr>
          <w:rFonts w:ascii="Times New Roman" w:hAnsi="Times New Roman" w:cs="Times New Roman"/>
          <w:sz w:val="28"/>
          <w:szCs w:val="28"/>
        </w:rPr>
        <w:t xml:space="preserve"> по организации и использованию фонда централизованной библиотечной системы</w:t>
      </w:r>
      <w:r w:rsidRPr="00DF4389">
        <w:rPr>
          <w:rFonts w:ascii="Times New Roman" w:hAnsi="Times New Roman" w:cs="Times New Roman"/>
          <w:b/>
          <w:sz w:val="28"/>
          <w:szCs w:val="28"/>
        </w:rPr>
        <w:t xml:space="preserve"> было приближение соответствия состава фонда изменяющимся и возрастающим запросам пользователей и повышение эффективности использования фондов всех подразделений ЦБС.</w:t>
      </w:r>
      <w:r w:rsidRPr="00DF4389">
        <w:rPr>
          <w:rFonts w:ascii="Times New Roman" w:hAnsi="Times New Roman" w:cs="Times New Roman"/>
          <w:sz w:val="28"/>
          <w:szCs w:val="28"/>
        </w:rPr>
        <w:t xml:space="preserve"> </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 xml:space="preserve">             В соответствие с целью работа была направлена на решение задач:</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 xml:space="preserve">             1. Сохранение необходимых пользователям традиционных печатных изданий наряду с увеличением количества источников информации на современных носителях, возможность использования  Интернет-ресурсов.</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 xml:space="preserve">             2. Обеспечение максимально возможной доступности пользователей к различным источникам информации, учитывая особенности города и расположение структурных подразделений сети библиотек.</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 xml:space="preserve">             3. Соблюдение социальных и технологических факторов сохранности библиотечного фонда, используя традиционные средства и возможности библиотекарей.</w:t>
      </w:r>
    </w:p>
    <w:p w:rsidR="00DF4389" w:rsidRPr="00DF4389" w:rsidRDefault="00DF4389" w:rsidP="00DF4389">
      <w:pPr>
        <w:spacing w:after="0" w:line="360" w:lineRule="auto"/>
        <w:jc w:val="both"/>
        <w:rPr>
          <w:rFonts w:ascii="Times New Roman" w:hAnsi="Times New Roman" w:cs="Times New Roman"/>
          <w:sz w:val="28"/>
          <w:szCs w:val="28"/>
          <w:u w:val="single"/>
        </w:rPr>
      </w:pPr>
      <w:r w:rsidRPr="00DF4389">
        <w:rPr>
          <w:rFonts w:ascii="Times New Roman" w:hAnsi="Times New Roman" w:cs="Times New Roman"/>
          <w:sz w:val="28"/>
          <w:szCs w:val="28"/>
        </w:rPr>
        <w:t xml:space="preserve">             Для выполнения задач </w:t>
      </w:r>
      <w:r w:rsidRPr="00DF4389">
        <w:rPr>
          <w:rFonts w:ascii="Times New Roman" w:hAnsi="Times New Roman" w:cs="Times New Roman"/>
          <w:sz w:val="28"/>
          <w:szCs w:val="28"/>
          <w:u w:val="single"/>
        </w:rPr>
        <w:t>проделана следующая работа по основным направлениям:</w:t>
      </w:r>
    </w:p>
    <w:p w:rsidR="00DF4389" w:rsidRPr="00DF4389" w:rsidRDefault="00DF4389" w:rsidP="00B27DC6">
      <w:pPr>
        <w:spacing w:after="0" w:line="360" w:lineRule="auto"/>
        <w:jc w:val="center"/>
        <w:rPr>
          <w:rFonts w:ascii="Times New Roman" w:hAnsi="Times New Roman" w:cs="Times New Roman"/>
          <w:sz w:val="28"/>
          <w:szCs w:val="28"/>
        </w:rPr>
      </w:pPr>
      <w:r w:rsidRPr="00DF4389">
        <w:rPr>
          <w:rFonts w:ascii="Times New Roman" w:hAnsi="Times New Roman" w:cs="Times New Roman"/>
          <w:sz w:val="28"/>
          <w:szCs w:val="28"/>
        </w:rPr>
        <w:t>Формирование фондов</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 xml:space="preserve">            Фонды структурных подразделений обновляются по мере поступления новой литературы. Подбор новых книг осуществляется в соответствии с запросами и потребностями пользователей.</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 xml:space="preserve">      - Актуальной остается работа с комплектами, они всегда востребованы</w:t>
      </w:r>
      <w:r w:rsidR="00B27DC6">
        <w:rPr>
          <w:rFonts w:ascii="Times New Roman" w:hAnsi="Times New Roman" w:cs="Times New Roman"/>
          <w:sz w:val="28"/>
          <w:szCs w:val="28"/>
        </w:rPr>
        <w:t>,</w:t>
      </w:r>
      <w:r w:rsidRPr="00DF4389">
        <w:rPr>
          <w:rFonts w:ascii="Times New Roman" w:hAnsi="Times New Roman" w:cs="Times New Roman"/>
          <w:sz w:val="28"/>
          <w:szCs w:val="28"/>
        </w:rPr>
        <w:t xml:space="preserve"> особенно новинки. Обмен комплектов по формуле «Ромашка» является плюсом в работе с читателями библиотек централизованной библиотечной системы. В первом квартале 2020 года в работе было 50 комплектов литературы, в четвертом квартале в работе было 42 комплектов из них 7 детских. </w:t>
      </w:r>
      <w:r w:rsidRPr="000D42F9">
        <w:rPr>
          <w:rFonts w:ascii="Times New Roman" w:hAnsi="Times New Roman" w:cs="Times New Roman"/>
          <w:sz w:val="28"/>
          <w:szCs w:val="28"/>
        </w:rPr>
        <w:t>Книги из комплектов пользуются спросом</w:t>
      </w:r>
      <w:r w:rsidRPr="00DF4389">
        <w:rPr>
          <w:rFonts w:ascii="Times New Roman" w:hAnsi="Times New Roman" w:cs="Times New Roman"/>
          <w:sz w:val="28"/>
          <w:szCs w:val="28"/>
        </w:rPr>
        <w:t xml:space="preserve"> у читателей, для </w:t>
      </w:r>
      <w:r w:rsidRPr="00DF4389">
        <w:rPr>
          <w:rFonts w:ascii="Times New Roman" w:hAnsi="Times New Roman" w:cs="Times New Roman"/>
          <w:sz w:val="28"/>
          <w:szCs w:val="28"/>
        </w:rPr>
        <w:lastRenderedPageBreak/>
        <w:t xml:space="preserve">структурных подразделений это </w:t>
      </w:r>
      <w:r w:rsidRPr="000D42F9">
        <w:rPr>
          <w:rFonts w:ascii="Times New Roman" w:hAnsi="Times New Roman" w:cs="Times New Roman"/>
          <w:sz w:val="28"/>
          <w:szCs w:val="28"/>
        </w:rPr>
        <w:t xml:space="preserve">дополнительная книговыдача и привлечение </w:t>
      </w:r>
      <w:r w:rsidRPr="00DF4389">
        <w:rPr>
          <w:rFonts w:ascii="Times New Roman" w:hAnsi="Times New Roman" w:cs="Times New Roman"/>
          <w:sz w:val="28"/>
          <w:szCs w:val="28"/>
        </w:rPr>
        <w:t>новых пользователей. Общая книговыдача за год составила 10004 экз., в схеме обмена на конец года участвует 946 экземпляров книг. Средняя обращаемость 10,5</w:t>
      </w:r>
    </w:p>
    <w:p w:rsidR="00DF4389" w:rsidRPr="00F13A0C" w:rsidRDefault="00DF4389" w:rsidP="00F13A0C">
      <w:pPr>
        <w:pStyle w:val="a3"/>
        <w:numPr>
          <w:ilvl w:val="0"/>
          <w:numId w:val="31"/>
        </w:numPr>
        <w:spacing w:after="0" w:line="360" w:lineRule="auto"/>
        <w:ind w:left="0" w:firstLine="567"/>
        <w:jc w:val="both"/>
        <w:rPr>
          <w:rFonts w:ascii="Times New Roman" w:hAnsi="Times New Roman" w:cs="Times New Roman"/>
          <w:sz w:val="28"/>
          <w:szCs w:val="28"/>
        </w:rPr>
      </w:pPr>
      <w:r w:rsidRPr="00F13A0C">
        <w:rPr>
          <w:rFonts w:ascii="Times New Roman" w:hAnsi="Times New Roman" w:cs="Times New Roman"/>
          <w:sz w:val="28"/>
          <w:szCs w:val="28"/>
        </w:rPr>
        <w:t>Продолжали комплектование и доукомплектование фондов в соответствие с выделенными средствами, используя также и другие возможные средства. За счет чего удалось обновить фонд (</w:t>
      </w:r>
      <w:proofErr w:type="gramStart"/>
      <w:r w:rsidRPr="00F13A0C">
        <w:rPr>
          <w:rFonts w:ascii="Times New Roman" w:hAnsi="Times New Roman" w:cs="Times New Roman"/>
          <w:sz w:val="28"/>
          <w:szCs w:val="28"/>
        </w:rPr>
        <w:t>см</w:t>
      </w:r>
      <w:proofErr w:type="gramEnd"/>
      <w:r w:rsidRPr="00F13A0C">
        <w:rPr>
          <w:rFonts w:ascii="Times New Roman" w:hAnsi="Times New Roman" w:cs="Times New Roman"/>
          <w:sz w:val="28"/>
          <w:szCs w:val="28"/>
        </w:rPr>
        <w:t>. подробнее раздел "комплектование фондов")</w:t>
      </w:r>
    </w:p>
    <w:p w:rsidR="00DF4389" w:rsidRPr="00F13A0C" w:rsidRDefault="00DF4389" w:rsidP="00F13A0C">
      <w:pPr>
        <w:pStyle w:val="a3"/>
        <w:numPr>
          <w:ilvl w:val="0"/>
          <w:numId w:val="31"/>
        </w:numPr>
        <w:spacing w:after="0" w:line="360" w:lineRule="auto"/>
        <w:ind w:left="0" w:firstLine="567"/>
        <w:jc w:val="both"/>
        <w:rPr>
          <w:rFonts w:ascii="Times New Roman" w:hAnsi="Times New Roman" w:cs="Times New Roman"/>
          <w:sz w:val="28"/>
          <w:szCs w:val="28"/>
        </w:rPr>
      </w:pPr>
      <w:r w:rsidRPr="00F13A0C">
        <w:rPr>
          <w:rFonts w:ascii="Times New Roman" w:hAnsi="Times New Roman" w:cs="Times New Roman"/>
          <w:sz w:val="28"/>
          <w:szCs w:val="28"/>
        </w:rPr>
        <w:t>Читатели активно принимали и принимают участие в комплектовании фондов.  По актам  взамен утерянной, в дар (пожертвования) от читателей, спонсоров и т.д. было принято  3772 экз.</w:t>
      </w:r>
    </w:p>
    <w:p w:rsidR="00DF4389" w:rsidRPr="00F13A0C" w:rsidRDefault="00DF4389" w:rsidP="00F13A0C">
      <w:pPr>
        <w:pStyle w:val="a3"/>
        <w:numPr>
          <w:ilvl w:val="0"/>
          <w:numId w:val="31"/>
        </w:numPr>
        <w:spacing w:after="0" w:line="360" w:lineRule="auto"/>
        <w:ind w:left="0" w:firstLine="567"/>
        <w:jc w:val="both"/>
        <w:rPr>
          <w:rFonts w:ascii="Times New Roman" w:hAnsi="Times New Roman" w:cs="Times New Roman"/>
          <w:sz w:val="28"/>
          <w:szCs w:val="28"/>
        </w:rPr>
      </w:pPr>
      <w:r w:rsidRPr="00F13A0C">
        <w:rPr>
          <w:rFonts w:ascii="Times New Roman" w:hAnsi="Times New Roman" w:cs="Times New Roman"/>
          <w:sz w:val="28"/>
          <w:szCs w:val="28"/>
        </w:rPr>
        <w:t>Образованный фонд читательской инициативы, продолжали формировать из книжных новинок приобретенных и подаренных самими читателями.</w:t>
      </w:r>
    </w:p>
    <w:p w:rsidR="00DF4389" w:rsidRPr="00F13A0C" w:rsidRDefault="00DF4389" w:rsidP="00F13A0C">
      <w:pPr>
        <w:pStyle w:val="a3"/>
        <w:numPr>
          <w:ilvl w:val="0"/>
          <w:numId w:val="31"/>
        </w:numPr>
        <w:spacing w:after="0" w:line="360" w:lineRule="auto"/>
        <w:ind w:left="0" w:firstLine="567"/>
        <w:jc w:val="both"/>
        <w:rPr>
          <w:rFonts w:ascii="Times New Roman" w:hAnsi="Times New Roman" w:cs="Times New Roman"/>
          <w:sz w:val="28"/>
          <w:szCs w:val="28"/>
        </w:rPr>
      </w:pPr>
      <w:r w:rsidRPr="00F13A0C">
        <w:rPr>
          <w:rFonts w:ascii="Times New Roman" w:hAnsi="Times New Roman" w:cs="Times New Roman"/>
          <w:sz w:val="28"/>
          <w:szCs w:val="28"/>
        </w:rPr>
        <w:t>Контролировали и отслеживали распределение новых поступлений (совместно с ОКиО)</w:t>
      </w:r>
    </w:p>
    <w:p w:rsidR="00DF4389" w:rsidRPr="00F13A0C" w:rsidRDefault="00DF4389" w:rsidP="00F13A0C">
      <w:pPr>
        <w:pStyle w:val="a3"/>
        <w:numPr>
          <w:ilvl w:val="0"/>
          <w:numId w:val="31"/>
        </w:numPr>
        <w:spacing w:after="0" w:line="360" w:lineRule="auto"/>
        <w:ind w:left="0" w:firstLine="567"/>
        <w:jc w:val="both"/>
        <w:rPr>
          <w:rFonts w:ascii="Times New Roman" w:hAnsi="Times New Roman" w:cs="Times New Roman"/>
          <w:sz w:val="28"/>
          <w:szCs w:val="28"/>
        </w:rPr>
      </w:pPr>
      <w:r w:rsidRPr="00F13A0C">
        <w:rPr>
          <w:rFonts w:ascii="Times New Roman" w:hAnsi="Times New Roman" w:cs="Times New Roman"/>
          <w:sz w:val="28"/>
          <w:szCs w:val="28"/>
        </w:rPr>
        <w:t>Использовали перераспределение внутри системы малоиспользуемой литературы, выявленной во время проверок фондов, вторичного отбора литературы. Перераспределено 163 экз.</w:t>
      </w:r>
    </w:p>
    <w:p w:rsidR="00DF4389" w:rsidRPr="00DF4389" w:rsidRDefault="00DF4389" w:rsidP="00B27DC6">
      <w:pPr>
        <w:spacing w:after="0" w:line="360" w:lineRule="auto"/>
        <w:jc w:val="center"/>
        <w:rPr>
          <w:rFonts w:ascii="Times New Roman" w:hAnsi="Times New Roman" w:cs="Times New Roman"/>
          <w:sz w:val="28"/>
          <w:szCs w:val="28"/>
        </w:rPr>
      </w:pPr>
      <w:r w:rsidRPr="00DF4389">
        <w:rPr>
          <w:rFonts w:ascii="Times New Roman" w:hAnsi="Times New Roman" w:cs="Times New Roman"/>
          <w:sz w:val="28"/>
          <w:szCs w:val="28"/>
        </w:rPr>
        <w:t>Сохранность фондов</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 xml:space="preserve">            Продолжали  работать по перспективному графику проверок на 2016 – 2020 гг. (см. приложение)</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 xml:space="preserve">            Провели запланированные на год проверки книжных фондов: библ. № 4, библ. № 5(15), библ. № 12, АБ ЦГДБ. Работая по графику проверок, соблюдали четкость в проведении этих мероприятий. </w:t>
      </w:r>
      <w:r w:rsidRPr="000D42F9">
        <w:rPr>
          <w:rFonts w:ascii="Times New Roman" w:hAnsi="Times New Roman" w:cs="Times New Roman"/>
          <w:sz w:val="28"/>
          <w:szCs w:val="28"/>
        </w:rPr>
        <w:t xml:space="preserve">Фонд </w:t>
      </w:r>
      <w:r w:rsidRPr="00DF4389">
        <w:rPr>
          <w:rFonts w:ascii="Times New Roman" w:hAnsi="Times New Roman" w:cs="Times New Roman"/>
          <w:sz w:val="28"/>
          <w:szCs w:val="28"/>
        </w:rPr>
        <w:t xml:space="preserve">в структурных подразделениях </w:t>
      </w:r>
      <w:r w:rsidRPr="000D42F9">
        <w:rPr>
          <w:rFonts w:ascii="Times New Roman" w:hAnsi="Times New Roman" w:cs="Times New Roman"/>
          <w:sz w:val="28"/>
          <w:szCs w:val="28"/>
        </w:rPr>
        <w:t>проверялся полностью,</w:t>
      </w:r>
      <w:r w:rsidRPr="00DF4389">
        <w:rPr>
          <w:rFonts w:ascii="Times New Roman" w:hAnsi="Times New Roman" w:cs="Times New Roman"/>
          <w:sz w:val="28"/>
          <w:szCs w:val="28"/>
        </w:rPr>
        <w:t xml:space="preserve"> проводилась фрагментарная сверка с учетным каталогом. Проделывалась </w:t>
      </w:r>
      <w:r w:rsidRPr="000D42F9">
        <w:rPr>
          <w:rFonts w:ascii="Times New Roman" w:hAnsi="Times New Roman" w:cs="Times New Roman"/>
          <w:sz w:val="28"/>
          <w:szCs w:val="28"/>
        </w:rPr>
        <w:t>огромная работа</w:t>
      </w:r>
      <w:r w:rsidRPr="00DF4389">
        <w:rPr>
          <w:rFonts w:ascii="Times New Roman" w:hAnsi="Times New Roman" w:cs="Times New Roman"/>
          <w:sz w:val="28"/>
          <w:szCs w:val="28"/>
        </w:rPr>
        <w:t xml:space="preserve"> по </w:t>
      </w:r>
      <w:r w:rsidRPr="000D42F9">
        <w:rPr>
          <w:rFonts w:ascii="Times New Roman" w:hAnsi="Times New Roman" w:cs="Times New Roman"/>
          <w:sz w:val="28"/>
          <w:szCs w:val="28"/>
        </w:rPr>
        <w:t xml:space="preserve">выявлению утерянных книг: </w:t>
      </w:r>
      <w:r w:rsidRPr="00DF4389">
        <w:rPr>
          <w:rFonts w:ascii="Times New Roman" w:hAnsi="Times New Roman" w:cs="Times New Roman"/>
          <w:sz w:val="28"/>
          <w:szCs w:val="28"/>
        </w:rPr>
        <w:t xml:space="preserve">сверка с топографическим каталогом, инвентарными </w:t>
      </w:r>
      <w:r w:rsidRPr="00DF4389">
        <w:rPr>
          <w:rFonts w:ascii="Times New Roman" w:hAnsi="Times New Roman" w:cs="Times New Roman"/>
          <w:sz w:val="28"/>
          <w:szCs w:val="28"/>
        </w:rPr>
        <w:lastRenderedPageBreak/>
        <w:t xml:space="preserve">книгами, читательскими формулярами, производился розыск книг путем выявления  их в разных местах. </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 xml:space="preserve">             Систематически использовали профилактические меры по сохранности фондов. Во всех подразделениях проводили </w:t>
      </w:r>
      <w:r w:rsidRPr="000D42F9">
        <w:rPr>
          <w:rFonts w:ascii="Times New Roman" w:hAnsi="Times New Roman" w:cs="Times New Roman"/>
          <w:sz w:val="28"/>
          <w:szCs w:val="28"/>
        </w:rPr>
        <w:t>санитарные дни</w:t>
      </w:r>
      <w:r w:rsidRPr="00DF4389">
        <w:rPr>
          <w:rFonts w:ascii="Times New Roman" w:hAnsi="Times New Roman" w:cs="Times New Roman"/>
          <w:sz w:val="28"/>
          <w:szCs w:val="28"/>
        </w:rPr>
        <w:t xml:space="preserve"> для поддержания фондов в нормальном состоянии.</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 xml:space="preserve">             Наиболее спрашиваемым  и ценным книгам  дали</w:t>
      </w:r>
      <w:r w:rsidRPr="00DF4389">
        <w:rPr>
          <w:rFonts w:ascii="Times New Roman" w:hAnsi="Times New Roman" w:cs="Times New Roman"/>
          <w:b/>
          <w:sz w:val="28"/>
          <w:szCs w:val="28"/>
        </w:rPr>
        <w:t xml:space="preserve"> </w:t>
      </w:r>
      <w:r w:rsidRPr="000D42F9">
        <w:rPr>
          <w:rFonts w:ascii="Times New Roman" w:hAnsi="Times New Roman" w:cs="Times New Roman"/>
          <w:sz w:val="28"/>
          <w:szCs w:val="28"/>
        </w:rPr>
        <w:t>вторую жизнь.</w:t>
      </w:r>
      <w:r w:rsidRPr="00DF4389">
        <w:rPr>
          <w:rFonts w:ascii="Times New Roman" w:hAnsi="Times New Roman" w:cs="Times New Roman"/>
          <w:sz w:val="28"/>
          <w:szCs w:val="28"/>
        </w:rPr>
        <w:t xml:space="preserve">  Было отремонтировано  4431</w:t>
      </w:r>
      <w:r w:rsidRPr="00DF4389">
        <w:rPr>
          <w:rFonts w:ascii="Times New Roman" w:hAnsi="Times New Roman" w:cs="Times New Roman"/>
          <w:b/>
          <w:sz w:val="28"/>
          <w:szCs w:val="28"/>
        </w:rPr>
        <w:t xml:space="preserve"> </w:t>
      </w:r>
      <w:r w:rsidRPr="000D42F9">
        <w:rPr>
          <w:rFonts w:ascii="Times New Roman" w:hAnsi="Times New Roman" w:cs="Times New Roman"/>
          <w:sz w:val="28"/>
          <w:szCs w:val="28"/>
        </w:rPr>
        <w:t xml:space="preserve">экз. </w:t>
      </w:r>
      <w:r w:rsidRPr="00DF4389">
        <w:rPr>
          <w:rFonts w:ascii="Times New Roman" w:hAnsi="Times New Roman" w:cs="Times New Roman"/>
          <w:sz w:val="28"/>
          <w:szCs w:val="28"/>
        </w:rPr>
        <w:t xml:space="preserve">литературы. Участие в ремонте принимали  не только </w:t>
      </w:r>
      <w:r w:rsidRPr="000D42F9">
        <w:rPr>
          <w:rFonts w:ascii="Times New Roman" w:hAnsi="Times New Roman" w:cs="Times New Roman"/>
          <w:sz w:val="28"/>
          <w:szCs w:val="28"/>
        </w:rPr>
        <w:t>библиотекари,</w:t>
      </w:r>
      <w:r w:rsidRPr="00DF4389">
        <w:rPr>
          <w:rFonts w:ascii="Times New Roman" w:hAnsi="Times New Roman" w:cs="Times New Roman"/>
          <w:sz w:val="28"/>
          <w:szCs w:val="28"/>
        </w:rPr>
        <w:t xml:space="preserve"> но и</w:t>
      </w:r>
      <w:r w:rsidRPr="00DF4389">
        <w:rPr>
          <w:rFonts w:ascii="Times New Roman" w:hAnsi="Times New Roman" w:cs="Times New Roman"/>
          <w:b/>
          <w:sz w:val="28"/>
          <w:szCs w:val="28"/>
        </w:rPr>
        <w:t xml:space="preserve"> </w:t>
      </w:r>
      <w:r w:rsidRPr="000D42F9">
        <w:rPr>
          <w:rFonts w:ascii="Times New Roman" w:hAnsi="Times New Roman" w:cs="Times New Roman"/>
          <w:sz w:val="28"/>
          <w:szCs w:val="28"/>
        </w:rPr>
        <w:t>читатели.</w:t>
      </w:r>
      <w:r w:rsidRPr="00DF4389">
        <w:rPr>
          <w:rFonts w:ascii="Times New Roman" w:hAnsi="Times New Roman" w:cs="Times New Roman"/>
          <w:sz w:val="28"/>
          <w:szCs w:val="28"/>
        </w:rPr>
        <w:t xml:space="preserve"> </w:t>
      </w:r>
    </w:p>
    <w:p w:rsidR="00DF4389" w:rsidRPr="00DF4389" w:rsidRDefault="00DF4389" w:rsidP="00B27DC6">
      <w:pPr>
        <w:spacing w:after="0" w:line="360" w:lineRule="auto"/>
        <w:jc w:val="center"/>
        <w:rPr>
          <w:rFonts w:ascii="Times New Roman" w:hAnsi="Times New Roman" w:cs="Times New Roman"/>
          <w:sz w:val="28"/>
          <w:szCs w:val="28"/>
        </w:rPr>
      </w:pPr>
      <w:r w:rsidRPr="00DF4389">
        <w:rPr>
          <w:rFonts w:ascii="Times New Roman" w:hAnsi="Times New Roman" w:cs="Times New Roman"/>
          <w:sz w:val="28"/>
          <w:szCs w:val="28"/>
        </w:rPr>
        <w:t>Очищение фондов</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 xml:space="preserve">             Данное направление находится под </w:t>
      </w:r>
      <w:r w:rsidRPr="000D42F9">
        <w:rPr>
          <w:rFonts w:ascii="Times New Roman" w:hAnsi="Times New Roman" w:cs="Times New Roman"/>
          <w:sz w:val="28"/>
          <w:szCs w:val="28"/>
        </w:rPr>
        <w:t>постоянным вниманием</w:t>
      </w:r>
      <w:r w:rsidRPr="00DF4389">
        <w:rPr>
          <w:rFonts w:ascii="Times New Roman" w:hAnsi="Times New Roman" w:cs="Times New Roman"/>
          <w:sz w:val="28"/>
          <w:szCs w:val="28"/>
        </w:rPr>
        <w:t xml:space="preserve"> заведующей отделом ОиИЕФ. В течение года ведется оперативный учет выбыти</w:t>
      </w:r>
      <w:r w:rsidR="000D42F9">
        <w:rPr>
          <w:rFonts w:ascii="Times New Roman" w:hAnsi="Times New Roman" w:cs="Times New Roman"/>
          <w:sz w:val="28"/>
          <w:szCs w:val="28"/>
        </w:rPr>
        <w:t>я литературы и статистический (</w:t>
      </w:r>
      <w:proofErr w:type="gramStart"/>
      <w:r w:rsidR="000D42F9">
        <w:rPr>
          <w:rFonts w:ascii="Times New Roman" w:hAnsi="Times New Roman" w:cs="Times New Roman"/>
          <w:sz w:val="28"/>
          <w:szCs w:val="28"/>
        </w:rPr>
        <w:t>с</w:t>
      </w:r>
      <w:r w:rsidRPr="00DF4389">
        <w:rPr>
          <w:rFonts w:ascii="Times New Roman" w:hAnsi="Times New Roman" w:cs="Times New Roman"/>
          <w:sz w:val="28"/>
          <w:szCs w:val="28"/>
        </w:rPr>
        <w:t>м</w:t>
      </w:r>
      <w:proofErr w:type="gramEnd"/>
      <w:r w:rsidRPr="00DF4389">
        <w:rPr>
          <w:rFonts w:ascii="Times New Roman" w:hAnsi="Times New Roman" w:cs="Times New Roman"/>
          <w:sz w:val="28"/>
          <w:szCs w:val="28"/>
        </w:rPr>
        <w:t>. приложение по количеству выбытия).</w:t>
      </w:r>
    </w:p>
    <w:p w:rsidR="00DF4389" w:rsidRPr="00DF4389" w:rsidRDefault="000D42F9" w:rsidP="00DF43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w:t>
      </w:r>
      <w:r w:rsidR="00DF4389" w:rsidRPr="00DF4389">
        <w:rPr>
          <w:rFonts w:ascii="Times New Roman" w:hAnsi="Times New Roman" w:cs="Times New Roman"/>
          <w:sz w:val="28"/>
          <w:szCs w:val="28"/>
        </w:rPr>
        <w:t xml:space="preserve">оставлен </w:t>
      </w:r>
      <w:r w:rsidR="00DF4389" w:rsidRPr="000D42F9">
        <w:rPr>
          <w:rFonts w:ascii="Times New Roman" w:hAnsi="Times New Roman" w:cs="Times New Roman"/>
          <w:sz w:val="28"/>
          <w:szCs w:val="28"/>
        </w:rPr>
        <w:t>график сроков и нормативов списания литературы</w:t>
      </w:r>
      <w:r w:rsidR="00DF4389" w:rsidRPr="00DF4389">
        <w:rPr>
          <w:rFonts w:ascii="Times New Roman" w:hAnsi="Times New Roman" w:cs="Times New Roman"/>
          <w:sz w:val="28"/>
          <w:szCs w:val="28"/>
        </w:rPr>
        <w:t xml:space="preserve"> 2020 года с учетом результатов анализа состояния, состава и интенсивности использования фонда (</w:t>
      </w:r>
      <w:proofErr w:type="gramStart"/>
      <w:r w:rsidR="00DF4389" w:rsidRPr="00DF4389">
        <w:rPr>
          <w:rFonts w:ascii="Times New Roman" w:hAnsi="Times New Roman" w:cs="Times New Roman"/>
          <w:sz w:val="28"/>
          <w:szCs w:val="28"/>
        </w:rPr>
        <w:t>см</w:t>
      </w:r>
      <w:proofErr w:type="gramEnd"/>
      <w:r w:rsidR="00DF4389" w:rsidRPr="00DF4389">
        <w:rPr>
          <w:rFonts w:ascii="Times New Roman" w:hAnsi="Times New Roman" w:cs="Times New Roman"/>
          <w:sz w:val="28"/>
          <w:szCs w:val="28"/>
        </w:rPr>
        <w:t xml:space="preserve">. приложение). </w:t>
      </w:r>
    </w:p>
    <w:p w:rsidR="00DF4389" w:rsidRPr="00DF4389" w:rsidRDefault="00DF4389" w:rsidP="00DF4389">
      <w:pPr>
        <w:spacing w:after="0" w:line="360" w:lineRule="auto"/>
        <w:jc w:val="both"/>
        <w:rPr>
          <w:rFonts w:ascii="Times New Roman" w:hAnsi="Times New Roman" w:cs="Times New Roman"/>
          <w:b/>
          <w:sz w:val="28"/>
          <w:szCs w:val="28"/>
        </w:rPr>
      </w:pPr>
      <w:r w:rsidRPr="00DF4389">
        <w:rPr>
          <w:rFonts w:ascii="Times New Roman" w:hAnsi="Times New Roman" w:cs="Times New Roman"/>
          <w:sz w:val="28"/>
          <w:szCs w:val="28"/>
        </w:rPr>
        <w:t xml:space="preserve">            Сделали списание по причинам ветхость, устарелость, моральная устарелость во всех подразделениях в количестве </w:t>
      </w:r>
      <w:r w:rsidRPr="000D42F9">
        <w:rPr>
          <w:rFonts w:ascii="Times New Roman" w:hAnsi="Times New Roman" w:cs="Times New Roman"/>
          <w:sz w:val="28"/>
          <w:szCs w:val="28"/>
        </w:rPr>
        <w:t>6447 экз. Из них по ветхости 3507 экз., по устарелости 2940 экз.</w:t>
      </w:r>
    </w:p>
    <w:p w:rsidR="00DF4389" w:rsidRPr="000D42F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 xml:space="preserve">            Во всех подразделениях сделали выбытие литературы, утерянной читателями. </w:t>
      </w:r>
      <w:r w:rsidRPr="000D42F9">
        <w:rPr>
          <w:rFonts w:ascii="Times New Roman" w:hAnsi="Times New Roman" w:cs="Times New Roman"/>
          <w:sz w:val="28"/>
          <w:szCs w:val="28"/>
        </w:rPr>
        <w:t xml:space="preserve">Очищение фондов создает возможность для соответствия фондов новым потребностям читателей. </w:t>
      </w:r>
    </w:p>
    <w:p w:rsidR="00DF4389" w:rsidRPr="00DF4389" w:rsidRDefault="00DF4389" w:rsidP="007B6379">
      <w:pPr>
        <w:spacing w:after="0" w:line="360" w:lineRule="auto"/>
        <w:jc w:val="center"/>
        <w:rPr>
          <w:rFonts w:ascii="Times New Roman" w:hAnsi="Times New Roman" w:cs="Times New Roman"/>
          <w:sz w:val="28"/>
          <w:szCs w:val="28"/>
        </w:rPr>
      </w:pPr>
      <w:r w:rsidRPr="00DF4389">
        <w:rPr>
          <w:rFonts w:ascii="Times New Roman" w:hAnsi="Times New Roman" w:cs="Times New Roman"/>
          <w:sz w:val="28"/>
          <w:szCs w:val="28"/>
        </w:rPr>
        <w:t>Использование фондов</w:t>
      </w:r>
    </w:p>
    <w:p w:rsidR="006962C0" w:rsidRPr="00DF4389" w:rsidRDefault="006962C0" w:rsidP="006962C0">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Работали по направлению: «</w:t>
      </w:r>
      <w:r w:rsidRPr="00DF4389">
        <w:rPr>
          <w:rFonts w:ascii="Times New Roman" w:hAnsi="Times New Roman" w:cs="Times New Roman"/>
          <w:sz w:val="28"/>
          <w:szCs w:val="28"/>
        </w:rPr>
        <w:t>Рациональное использование фондов сегодня</w:t>
      </w:r>
      <w:r>
        <w:rPr>
          <w:rFonts w:ascii="Times New Roman" w:hAnsi="Times New Roman" w:cs="Times New Roman"/>
          <w:sz w:val="28"/>
          <w:szCs w:val="28"/>
        </w:rPr>
        <w:t>»</w:t>
      </w:r>
      <w:r w:rsidRPr="00DF4389">
        <w:rPr>
          <w:rFonts w:ascii="Times New Roman" w:hAnsi="Times New Roman" w:cs="Times New Roman"/>
          <w:sz w:val="28"/>
          <w:szCs w:val="28"/>
        </w:rPr>
        <w:t>, включив внутрисистемный обмен (ВСО), гибкую систему сроков возврата, работу с задолжниками. Задолжников по «ЦБС» 704 человек.</w:t>
      </w:r>
    </w:p>
    <w:p w:rsidR="006962C0" w:rsidRPr="00DF4389" w:rsidRDefault="006962C0" w:rsidP="006962C0">
      <w:pPr>
        <w:spacing w:after="0" w:line="360" w:lineRule="auto"/>
        <w:ind w:firstLine="567"/>
        <w:jc w:val="both"/>
        <w:rPr>
          <w:rFonts w:ascii="Times New Roman" w:hAnsi="Times New Roman" w:cs="Times New Roman"/>
          <w:sz w:val="28"/>
          <w:szCs w:val="28"/>
        </w:rPr>
      </w:pPr>
      <w:r w:rsidRPr="00DF4389">
        <w:rPr>
          <w:rFonts w:ascii="Times New Roman" w:hAnsi="Times New Roman" w:cs="Times New Roman"/>
          <w:sz w:val="28"/>
          <w:szCs w:val="28"/>
        </w:rPr>
        <w:t xml:space="preserve">Внутрисистемный обмен является большим помощником в удовлетворении запросов читателей. Межбиблиотечный абонемент не </w:t>
      </w:r>
      <w:r w:rsidRPr="00DF4389">
        <w:rPr>
          <w:rFonts w:ascii="Times New Roman" w:hAnsi="Times New Roman" w:cs="Times New Roman"/>
          <w:sz w:val="28"/>
          <w:szCs w:val="28"/>
        </w:rPr>
        <w:lastRenderedPageBreak/>
        <w:t xml:space="preserve">использовался. Это связано с развитием возможностей использования новых технологий для получения нужной информации. </w:t>
      </w:r>
    </w:p>
    <w:p w:rsidR="006962C0" w:rsidRPr="00DF4389" w:rsidRDefault="006962C0" w:rsidP="006962C0">
      <w:pPr>
        <w:spacing w:after="0" w:line="360" w:lineRule="auto"/>
        <w:ind w:firstLine="993"/>
        <w:jc w:val="both"/>
        <w:rPr>
          <w:rFonts w:ascii="Times New Roman" w:hAnsi="Times New Roman" w:cs="Times New Roman"/>
          <w:sz w:val="28"/>
          <w:szCs w:val="28"/>
        </w:rPr>
      </w:pPr>
      <w:r w:rsidRPr="00DF4389">
        <w:rPr>
          <w:rFonts w:ascii="Times New Roman" w:hAnsi="Times New Roman" w:cs="Times New Roman"/>
          <w:sz w:val="28"/>
          <w:szCs w:val="28"/>
        </w:rPr>
        <w:t>В течение 2020 года отдел ОиИЕФ был центром методической помощи по всем вопросам работы с фондами ЦБС.</w:t>
      </w:r>
      <w:r>
        <w:rPr>
          <w:rFonts w:ascii="Times New Roman" w:hAnsi="Times New Roman" w:cs="Times New Roman"/>
          <w:sz w:val="28"/>
          <w:szCs w:val="28"/>
        </w:rPr>
        <w:t xml:space="preserve"> </w:t>
      </w:r>
      <w:r w:rsidRPr="00DF4389">
        <w:rPr>
          <w:rFonts w:ascii="Times New Roman" w:hAnsi="Times New Roman" w:cs="Times New Roman"/>
          <w:sz w:val="28"/>
          <w:szCs w:val="28"/>
        </w:rPr>
        <w:t xml:space="preserve">Кроме помощи в стенах отдела, как методическая, так и практическая помощь оказывалась во время выездов в библиотеки. </w:t>
      </w:r>
    </w:p>
    <w:p w:rsidR="006962C0" w:rsidRPr="007B6379" w:rsidRDefault="006962C0" w:rsidP="006962C0">
      <w:pPr>
        <w:spacing w:after="0" w:line="360" w:lineRule="auto"/>
        <w:ind w:firstLine="993"/>
        <w:jc w:val="both"/>
        <w:rPr>
          <w:rFonts w:ascii="Times New Roman" w:hAnsi="Times New Roman" w:cs="Times New Roman"/>
          <w:sz w:val="28"/>
          <w:szCs w:val="28"/>
        </w:rPr>
      </w:pPr>
      <w:r w:rsidRPr="00DF4389">
        <w:rPr>
          <w:rFonts w:ascii="Times New Roman" w:hAnsi="Times New Roman" w:cs="Times New Roman"/>
          <w:sz w:val="28"/>
          <w:szCs w:val="28"/>
        </w:rPr>
        <w:t>Были просмотрены книги, подлежащие списанию на следующий год – 4000 экз. В течение года велась работа по просмотру фондов на наличие экстремистской литературы.</w:t>
      </w:r>
    </w:p>
    <w:p w:rsidR="00DF4389" w:rsidRPr="00DF4389" w:rsidRDefault="00DF4389" w:rsidP="00DF4389">
      <w:pPr>
        <w:spacing w:after="0" w:line="360" w:lineRule="auto"/>
        <w:jc w:val="center"/>
        <w:rPr>
          <w:rFonts w:ascii="Times New Roman" w:hAnsi="Times New Roman" w:cs="Times New Roman"/>
          <w:b/>
          <w:i/>
          <w:sz w:val="28"/>
          <w:szCs w:val="28"/>
        </w:rPr>
      </w:pPr>
      <w:r w:rsidRPr="00DF4389">
        <w:rPr>
          <w:rFonts w:ascii="Times New Roman" w:hAnsi="Times New Roman" w:cs="Times New Roman"/>
          <w:b/>
          <w:i/>
          <w:sz w:val="28"/>
          <w:szCs w:val="28"/>
        </w:rPr>
        <w:t xml:space="preserve">Плановый график проверок  фонда 2015-2020г. </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2016 год – МО, БО, ИО ЦГБ</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2017 год – библ. №3, ПФ ЦГБ</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2018 год – библ. №2 библ. №8, библ. №9, библ. №10</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 xml:space="preserve">2019 год – библ. №3(14), библ. №5, библ. №7, библ. №11 </w:t>
      </w:r>
    </w:p>
    <w:p w:rsidR="00DF4389" w:rsidRPr="007B6379" w:rsidRDefault="00DF4389" w:rsidP="007B6379">
      <w:pPr>
        <w:spacing w:after="0" w:line="360" w:lineRule="auto"/>
        <w:jc w:val="both"/>
        <w:rPr>
          <w:rFonts w:ascii="Times New Roman" w:hAnsi="Times New Roman" w:cs="Times New Roman"/>
          <w:b/>
          <w:sz w:val="28"/>
          <w:szCs w:val="28"/>
          <w:u w:val="single"/>
        </w:rPr>
      </w:pPr>
      <w:r w:rsidRPr="00DF4389">
        <w:rPr>
          <w:rFonts w:ascii="Times New Roman" w:hAnsi="Times New Roman" w:cs="Times New Roman"/>
          <w:b/>
          <w:sz w:val="28"/>
          <w:szCs w:val="28"/>
          <w:u w:val="single"/>
        </w:rPr>
        <w:t xml:space="preserve">2020 год – библ. №4, библ. №5 (15), библ. №12,  АБ ЦГДБ </w:t>
      </w:r>
    </w:p>
    <w:p w:rsidR="00DF4389" w:rsidRPr="00DF4389" w:rsidRDefault="00DF4389" w:rsidP="007B6379">
      <w:pPr>
        <w:spacing w:after="0" w:line="360" w:lineRule="auto"/>
        <w:jc w:val="center"/>
        <w:rPr>
          <w:rFonts w:ascii="Times New Roman" w:hAnsi="Times New Roman" w:cs="Times New Roman"/>
          <w:b/>
          <w:i/>
          <w:sz w:val="28"/>
          <w:szCs w:val="28"/>
        </w:rPr>
      </w:pPr>
      <w:r w:rsidRPr="00DF4389">
        <w:rPr>
          <w:rFonts w:ascii="Times New Roman" w:hAnsi="Times New Roman" w:cs="Times New Roman"/>
          <w:b/>
          <w:i/>
          <w:sz w:val="28"/>
          <w:szCs w:val="28"/>
        </w:rPr>
        <w:t xml:space="preserve">Перспективный график проверок фонда 2020-2025г. </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 xml:space="preserve">2021 год – МО, БО, ИО ЦГБ, ЧЗ ЦГДБ </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2022 год – библ. №3, АБ ЦГБ, ЧЗ ЦГБ, ПФ ЦГБ</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2023 год – библ. №2 библ. №8, библ. №9, библ. №10</w:t>
      </w:r>
    </w:p>
    <w:p w:rsidR="00DF4389" w:rsidRPr="00DF4389" w:rsidRDefault="00DF4389" w:rsidP="00DF4389">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 xml:space="preserve">2024 год – библ. №3(14), библ. №5, библ. №7, библ. №11 </w:t>
      </w:r>
    </w:p>
    <w:p w:rsidR="00DF4389" w:rsidRDefault="00DF4389" w:rsidP="000F4E52">
      <w:pPr>
        <w:spacing w:after="0" w:line="360" w:lineRule="auto"/>
        <w:jc w:val="both"/>
        <w:rPr>
          <w:rFonts w:ascii="Times New Roman" w:hAnsi="Times New Roman" w:cs="Times New Roman"/>
          <w:sz w:val="28"/>
          <w:szCs w:val="28"/>
        </w:rPr>
      </w:pPr>
      <w:r w:rsidRPr="00DF4389">
        <w:rPr>
          <w:rFonts w:ascii="Times New Roman" w:hAnsi="Times New Roman" w:cs="Times New Roman"/>
          <w:sz w:val="28"/>
          <w:szCs w:val="28"/>
        </w:rPr>
        <w:t>2025 год – библ. №4, библ. №5 (15), библ. №12, библ. №12 (18)</w:t>
      </w:r>
    </w:p>
    <w:p w:rsidR="000F4E52" w:rsidRPr="000F4E52" w:rsidRDefault="000F4E52" w:rsidP="000F4E52">
      <w:pPr>
        <w:spacing w:after="0" w:line="360" w:lineRule="auto"/>
        <w:jc w:val="both"/>
        <w:rPr>
          <w:rFonts w:ascii="Times New Roman" w:hAnsi="Times New Roman" w:cs="Times New Roman"/>
          <w:sz w:val="28"/>
          <w:szCs w:val="28"/>
        </w:rPr>
      </w:pPr>
    </w:p>
    <w:p w:rsidR="00314AFD" w:rsidRPr="00314AFD" w:rsidRDefault="00314AFD" w:rsidP="00314AFD">
      <w:pPr>
        <w:spacing w:after="0" w:line="240" w:lineRule="auto"/>
        <w:jc w:val="center"/>
        <w:rPr>
          <w:rFonts w:ascii="Times New Roman" w:eastAsia="Times New Roman" w:hAnsi="Times New Roman" w:cs="Times New Roman"/>
          <w:sz w:val="28"/>
          <w:szCs w:val="28"/>
        </w:rPr>
      </w:pPr>
      <w:r w:rsidRPr="00314AFD">
        <w:rPr>
          <w:rFonts w:ascii="Times New Roman" w:eastAsia="Times New Roman" w:hAnsi="Times New Roman" w:cs="Times New Roman"/>
          <w:b/>
          <w:sz w:val="28"/>
          <w:szCs w:val="28"/>
        </w:rPr>
        <w:t>Средняя обращаемость</w:t>
      </w:r>
      <w:r w:rsidRPr="00314AFD">
        <w:rPr>
          <w:rFonts w:ascii="Times New Roman" w:eastAsia="Times New Roman" w:hAnsi="Times New Roman" w:cs="Times New Roman"/>
          <w:sz w:val="28"/>
          <w:szCs w:val="28"/>
        </w:rPr>
        <w:t xml:space="preserve"> в библиотеках МУ «ЦБС» КГО за 2020 год </w:t>
      </w:r>
    </w:p>
    <w:p w:rsidR="00314AFD" w:rsidRPr="00314AFD" w:rsidRDefault="00314AFD" w:rsidP="00314AFD">
      <w:pPr>
        <w:spacing w:after="0" w:line="240" w:lineRule="auto"/>
        <w:jc w:val="center"/>
        <w:rPr>
          <w:rFonts w:ascii="Times New Roman" w:eastAsia="Times New Roman" w:hAnsi="Times New Roman" w:cs="Times New Roman"/>
          <w:b/>
          <w:sz w:val="28"/>
          <w:szCs w:val="28"/>
        </w:rPr>
      </w:pPr>
      <w:r w:rsidRPr="00314AFD">
        <w:rPr>
          <w:rFonts w:ascii="Times New Roman" w:eastAsia="Times New Roman" w:hAnsi="Times New Roman" w:cs="Times New Roman"/>
          <w:b/>
          <w:sz w:val="28"/>
          <w:szCs w:val="28"/>
        </w:rPr>
        <w:t xml:space="preserve">по МУ «ЦБС»----2,18 (-0,59)  </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Б.4--------1,34 (-0,27)</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Б.8-----------1,52 (-0,22)</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ЦГДБ-----------1,62 (-0,33)</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Б.10-------------------1,68 (-0,67)</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 xml:space="preserve">Б.5----------------------1,93 (-0,24) </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Б.11----------------------1,95 (-1,14)</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Б.12-----------------------2,33 (-0,24)</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lastRenderedPageBreak/>
        <w:t>Б.2----------------------------2,43 (-0,86)</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Б.3-------------------------------2,47 (-0,58)</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ЦГБ--------------------------------2,71 (-1,42)</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Б.7------------------------------------3,00 (-0,01)</w:t>
      </w:r>
    </w:p>
    <w:p w:rsidR="00314AFD" w:rsidRDefault="00314AFD" w:rsidP="00314AFD">
      <w:pPr>
        <w:spacing w:after="0"/>
        <w:rPr>
          <w:rFonts w:ascii="Times New Roman" w:hAnsi="Times New Roman"/>
          <w:sz w:val="28"/>
          <w:szCs w:val="28"/>
        </w:rPr>
      </w:pPr>
      <w:r w:rsidRPr="00314AFD">
        <w:rPr>
          <w:rFonts w:ascii="Times New Roman" w:eastAsia="Times New Roman" w:hAnsi="Times New Roman" w:cs="Times New Roman"/>
          <w:sz w:val="28"/>
          <w:szCs w:val="28"/>
        </w:rPr>
        <w:t>Б.9---------------------------------------3,15 (+0,01)</w:t>
      </w:r>
    </w:p>
    <w:p w:rsidR="00314AFD" w:rsidRPr="00314AFD" w:rsidRDefault="00314AFD" w:rsidP="00314AFD">
      <w:pPr>
        <w:spacing w:after="0"/>
        <w:rPr>
          <w:rFonts w:ascii="Times New Roman" w:eastAsia="Times New Roman" w:hAnsi="Times New Roman" w:cs="Times New Roman"/>
          <w:sz w:val="28"/>
          <w:szCs w:val="28"/>
        </w:rPr>
      </w:pPr>
    </w:p>
    <w:p w:rsidR="00314AFD" w:rsidRPr="00314AFD" w:rsidRDefault="00314AFD" w:rsidP="00314AFD">
      <w:pPr>
        <w:spacing w:after="0"/>
        <w:jc w:val="center"/>
        <w:rPr>
          <w:rFonts w:ascii="Times New Roman" w:eastAsia="Times New Roman" w:hAnsi="Times New Roman" w:cs="Times New Roman"/>
          <w:sz w:val="28"/>
          <w:szCs w:val="28"/>
        </w:rPr>
      </w:pPr>
      <w:r w:rsidRPr="00314AFD">
        <w:rPr>
          <w:rFonts w:ascii="Times New Roman" w:eastAsia="Times New Roman" w:hAnsi="Times New Roman" w:cs="Times New Roman"/>
          <w:b/>
          <w:sz w:val="28"/>
          <w:szCs w:val="28"/>
        </w:rPr>
        <w:t>Средняя читаемость</w:t>
      </w:r>
      <w:r w:rsidRPr="00314AFD">
        <w:rPr>
          <w:rFonts w:ascii="Arial" w:eastAsia="Times New Roman" w:hAnsi="Arial" w:cs="Arial"/>
          <w:sz w:val="28"/>
          <w:szCs w:val="28"/>
        </w:rPr>
        <w:t xml:space="preserve"> </w:t>
      </w:r>
      <w:r w:rsidRPr="00314AFD">
        <w:rPr>
          <w:rFonts w:ascii="Times New Roman" w:eastAsia="Times New Roman" w:hAnsi="Times New Roman" w:cs="Times New Roman"/>
          <w:sz w:val="28"/>
          <w:szCs w:val="28"/>
        </w:rPr>
        <w:t xml:space="preserve">в библиотеках МУ «ЦБС» КГО за 2020 год </w:t>
      </w:r>
    </w:p>
    <w:p w:rsidR="00314AFD" w:rsidRPr="00314AFD" w:rsidRDefault="00314AFD" w:rsidP="00314AFD">
      <w:pPr>
        <w:spacing w:after="0"/>
        <w:jc w:val="center"/>
        <w:rPr>
          <w:rFonts w:ascii="Times New Roman" w:eastAsia="Times New Roman" w:hAnsi="Times New Roman" w:cs="Times New Roman"/>
          <w:b/>
          <w:sz w:val="28"/>
          <w:szCs w:val="28"/>
        </w:rPr>
      </w:pPr>
      <w:r w:rsidRPr="00314AFD">
        <w:rPr>
          <w:rFonts w:ascii="Times New Roman" w:eastAsia="Times New Roman" w:hAnsi="Times New Roman" w:cs="Times New Roman"/>
          <w:b/>
          <w:sz w:val="28"/>
          <w:szCs w:val="28"/>
        </w:rPr>
        <w:t xml:space="preserve">по МУ «ЦБС»----18,11 (-3,79)  </w:t>
      </w:r>
    </w:p>
    <w:p w:rsidR="00314AFD" w:rsidRPr="00314AFD" w:rsidRDefault="00314AFD" w:rsidP="00314AFD">
      <w:pPr>
        <w:spacing w:after="0" w:line="240" w:lineRule="auto"/>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Б.11---------------11,83 (-6,04)</w:t>
      </w:r>
    </w:p>
    <w:p w:rsidR="00314AFD" w:rsidRPr="00314AFD" w:rsidRDefault="00314AFD" w:rsidP="00314AFD">
      <w:pPr>
        <w:spacing w:after="0" w:line="240" w:lineRule="auto"/>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ЦГДБ---------------15,33 (-1,07)</w:t>
      </w:r>
    </w:p>
    <w:p w:rsidR="00314AFD" w:rsidRPr="00314AFD" w:rsidRDefault="00314AFD" w:rsidP="00314AFD">
      <w:pPr>
        <w:spacing w:after="0" w:line="240" w:lineRule="auto"/>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Б.8---------------------15,67 (-2,75)</w:t>
      </w:r>
    </w:p>
    <w:p w:rsidR="00314AFD" w:rsidRPr="00314AFD" w:rsidRDefault="00314AFD" w:rsidP="00314AFD">
      <w:pPr>
        <w:spacing w:after="0" w:line="240" w:lineRule="auto"/>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Б.7-----------------------16,96 (+0,04)</w:t>
      </w:r>
    </w:p>
    <w:p w:rsidR="00314AFD" w:rsidRPr="00314AFD" w:rsidRDefault="00314AFD" w:rsidP="00314AFD">
      <w:pPr>
        <w:spacing w:after="0" w:line="240" w:lineRule="auto"/>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Б.3-------------------------17,63 (-3,55)</w:t>
      </w:r>
    </w:p>
    <w:p w:rsidR="00314AFD" w:rsidRPr="00314AFD" w:rsidRDefault="00314AFD" w:rsidP="00314AFD">
      <w:pPr>
        <w:spacing w:after="0" w:line="240" w:lineRule="auto"/>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 xml:space="preserve">ЦГБ----------------------------17,70 (-8,37) </w:t>
      </w:r>
    </w:p>
    <w:p w:rsidR="00314AFD" w:rsidRPr="00314AFD" w:rsidRDefault="00314AFD" w:rsidP="00314AFD">
      <w:pPr>
        <w:spacing w:after="0" w:line="240" w:lineRule="auto"/>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Б.12------------------------------18,70 (-0,88)</w:t>
      </w:r>
    </w:p>
    <w:p w:rsidR="00314AFD" w:rsidRPr="00314AFD" w:rsidRDefault="00314AFD" w:rsidP="00314AFD">
      <w:pPr>
        <w:spacing w:after="0" w:line="240" w:lineRule="auto"/>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Б.5----------------------------------18,91 (-2,97)</w:t>
      </w:r>
    </w:p>
    <w:p w:rsidR="00314AFD" w:rsidRPr="00314AFD" w:rsidRDefault="00314AFD" w:rsidP="00314AFD">
      <w:pPr>
        <w:spacing w:after="0" w:line="240" w:lineRule="auto"/>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Б.10--------------------------------------19,17 (-7,52)</w:t>
      </w:r>
    </w:p>
    <w:p w:rsidR="00314AFD" w:rsidRPr="00314AFD" w:rsidRDefault="00314AFD" w:rsidP="00314AFD">
      <w:pPr>
        <w:spacing w:after="0" w:line="240" w:lineRule="auto"/>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Б.2------------------------------------------20,53 (-0,29)</w:t>
      </w:r>
    </w:p>
    <w:p w:rsidR="00314AFD" w:rsidRPr="00314AFD" w:rsidRDefault="00314AFD" w:rsidP="00314AFD">
      <w:pPr>
        <w:spacing w:after="0" w:line="240" w:lineRule="auto"/>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Б.4--------------------------------------------21,11 (-0,77)</w:t>
      </w:r>
    </w:p>
    <w:p w:rsidR="00314AFD" w:rsidRDefault="00314AFD" w:rsidP="00314AFD">
      <w:pPr>
        <w:spacing w:after="0" w:line="240" w:lineRule="auto"/>
        <w:rPr>
          <w:rFonts w:ascii="Times New Roman" w:hAnsi="Times New Roman"/>
          <w:sz w:val="28"/>
          <w:szCs w:val="28"/>
        </w:rPr>
      </w:pPr>
      <w:r w:rsidRPr="00314AFD">
        <w:rPr>
          <w:rFonts w:ascii="Times New Roman" w:eastAsia="Times New Roman" w:hAnsi="Times New Roman" w:cs="Times New Roman"/>
          <w:sz w:val="28"/>
          <w:szCs w:val="28"/>
        </w:rPr>
        <w:t>Б.9-------------------------------------------------23,15 (-3,81)</w:t>
      </w:r>
    </w:p>
    <w:p w:rsidR="00314AFD" w:rsidRPr="00314AFD" w:rsidRDefault="00314AFD" w:rsidP="00314AFD">
      <w:pPr>
        <w:spacing w:after="0" w:line="240" w:lineRule="auto"/>
        <w:rPr>
          <w:rFonts w:ascii="Times New Roman" w:eastAsia="Times New Roman" w:hAnsi="Times New Roman" w:cs="Times New Roman"/>
          <w:sz w:val="28"/>
          <w:szCs w:val="28"/>
        </w:rPr>
      </w:pPr>
    </w:p>
    <w:p w:rsidR="00314AFD" w:rsidRPr="00314AFD" w:rsidRDefault="00314AFD" w:rsidP="00314AFD">
      <w:pPr>
        <w:spacing w:after="0"/>
        <w:jc w:val="center"/>
        <w:rPr>
          <w:rFonts w:ascii="Times New Roman" w:eastAsia="Times New Roman" w:hAnsi="Times New Roman" w:cs="Times New Roman"/>
          <w:sz w:val="28"/>
          <w:szCs w:val="28"/>
        </w:rPr>
      </w:pPr>
      <w:r w:rsidRPr="00314AFD">
        <w:rPr>
          <w:rFonts w:ascii="Times New Roman" w:eastAsia="Times New Roman" w:hAnsi="Times New Roman" w:cs="Times New Roman"/>
          <w:b/>
          <w:sz w:val="28"/>
          <w:szCs w:val="28"/>
        </w:rPr>
        <w:t>Средняя посещаемость</w:t>
      </w:r>
      <w:r w:rsidRPr="00314AFD">
        <w:rPr>
          <w:rFonts w:ascii="Times New Roman" w:eastAsia="Times New Roman" w:hAnsi="Times New Roman" w:cs="Times New Roman"/>
          <w:sz w:val="28"/>
          <w:szCs w:val="28"/>
        </w:rPr>
        <w:t xml:space="preserve"> в библиотеках МУ «ЦБС» КГО за 2020 год </w:t>
      </w:r>
    </w:p>
    <w:p w:rsidR="00314AFD" w:rsidRPr="00314AFD" w:rsidRDefault="00314AFD" w:rsidP="00314AFD">
      <w:pPr>
        <w:spacing w:after="0"/>
        <w:jc w:val="center"/>
        <w:rPr>
          <w:rFonts w:ascii="Times New Roman" w:eastAsia="Times New Roman" w:hAnsi="Times New Roman" w:cs="Times New Roman"/>
          <w:b/>
          <w:sz w:val="28"/>
          <w:szCs w:val="28"/>
        </w:rPr>
      </w:pPr>
      <w:r w:rsidRPr="00314AFD">
        <w:rPr>
          <w:rFonts w:ascii="Times New Roman" w:eastAsia="Times New Roman" w:hAnsi="Times New Roman" w:cs="Times New Roman"/>
          <w:b/>
          <w:sz w:val="28"/>
          <w:szCs w:val="28"/>
        </w:rPr>
        <w:t xml:space="preserve">по МУ «ЦБС»----7,26 (-1,39)  </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Б.11---------4,84 (-2,68)</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ЦГБ-----------6,48 (-1,72)</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Б.3--------------6,49 (-1,22)</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Б.2---------------6,58 (+0,63)</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Б.10----------------6,71 (-3,39)</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Б.7-------------------6,78 (-0,67)</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Б.4-----------------------6,92 (-1,38)</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Б.12--------------------------7,41 (-0,65)</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ЦГДБ-------------------------7,71 (-1,92)</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Б.8------------------------------8,20 (-1,26)</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Б.5---------------------------------8,73 (-2,26)</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Б.9-----------------------------------10,02 (-0,39)</w:t>
      </w:r>
    </w:p>
    <w:p w:rsidR="00314AFD" w:rsidRPr="00314AFD" w:rsidRDefault="00314AFD" w:rsidP="00314AFD">
      <w:pPr>
        <w:rPr>
          <w:rFonts w:ascii="Arial" w:eastAsia="Times New Roman" w:hAnsi="Arial" w:cs="Arial"/>
          <w:sz w:val="28"/>
          <w:szCs w:val="28"/>
        </w:rPr>
      </w:pPr>
    </w:p>
    <w:p w:rsidR="00314AFD" w:rsidRPr="00314AFD" w:rsidRDefault="00314AFD" w:rsidP="00314AFD">
      <w:pPr>
        <w:spacing w:after="0" w:line="240" w:lineRule="auto"/>
        <w:jc w:val="center"/>
        <w:rPr>
          <w:rFonts w:ascii="Times New Roman" w:eastAsia="Times New Roman" w:hAnsi="Times New Roman" w:cs="Times New Roman"/>
          <w:sz w:val="28"/>
          <w:szCs w:val="28"/>
        </w:rPr>
      </w:pPr>
      <w:proofErr w:type="gramStart"/>
      <w:r w:rsidRPr="00314AFD">
        <w:rPr>
          <w:rFonts w:ascii="Times New Roman" w:eastAsia="Times New Roman" w:hAnsi="Times New Roman" w:cs="Times New Roman"/>
          <w:b/>
          <w:sz w:val="28"/>
          <w:szCs w:val="28"/>
        </w:rPr>
        <w:t>Средняя</w:t>
      </w:r>
      <w:proofErr w:type="gramEnd"/>
      <w:r w:rsidRPr="00314AFD">
        <w:rPr>
          <w:rFonts w:ascii="Times New Roman" w:eastAsia="Times New Roman" w:hAnsi="Times New Roman" w:cs="Times New Roman"/>
          <w:b/>
          <w:sz w:val="28"/>
          <w:szCs w:val="28"/>
        </w:rPr>
        <w:t xml:space="preserve"> книгообеспеченность на 1 читателя </w:t>
      </w:r>
    </w:p>
    <w:p w:rsidR="00314AFD" w:rsidRPr="00314AFD" w:rsidRDefault="00314AFD" w:rsidP="00314AFD">
      <w:pPr>
        <w:spacing w:after="0" w:line="240" w:lineRule="auto"/>
        <w:jc w:val="center"/>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в библиотеках МУ «ЦБС» КГО за 2020 год</w:t>
      </w:r>
    </w:p>
    <w:p w:rsidR="00314AFD" w:rsidRPr="00314AFD" w:rsidRDefault="00314AFD" w:rsidP="00314AFD">
      <w:pPr>
        <w:spacing w:after="0"/>
        <w:jc w:val="center"/>
        <w:rPr>
          <w:rFonts w:ascii="Times New Roman" w:eastAsia="Times New Roman" w:hAnsi="Times New Roman" w:cs="Times New Roman"/>
          <w:b/>
          <w:sz w:val="28"/>
          <w:szCs w:val="28"/>
        </w:rPr>
      </w:pPr>
      <w:r w:rsidRPr="00314AFD">
        <w:rPr>
          <w:rFonts w:ascii="Times New Roman" w:eastAsia="Times New Roman" w:hAnsi="Times New Roman" w:cs="Times New Roman"/>
          <w:b/>
          <w:sz w:val="28"/>
          <w:szCs w:val="28"/>
        </w:rPr>
        <w:t>по МУ «ЦБС»----8,28 (+0,39)</w:t>
      </w:r>
    </w:p>
    <w:p w:rsidR="00314AFD" w:rsidRPr="00314AFD" w:rsidRDefault="00314AFD" w:rsidP="00314AFD">
      <w:pPr>
        <w:spacing w:after="0"/>
        <w:rPr>
          <w:rFonts w:ascii="Times New Roman" w:eastAsia="Times New Roman" w:hAnsi="Times New Roman" w:cs="Times New Roman"/>
          <w:sz w:val="28"/>
          <w:szCs w:val="28"/>
        </w:rPr>
      </w:pP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Б.7 --------5,64 (+0,02)</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Б.11----------6,05 (+0,27)</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ЦГБ-------------6,51 (+0,21)</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Б.3-----------------7,10 (+0,17)</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Б.9--------------------7,34 (-0,27)</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Б.12-----------------------7,94 (+0,33)</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Б.2 --------------------------8,43 (+1,61)</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ЦГДБ-------------------------9,44 (+1,01)</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Б.5 -------------------------------9,76 (-0,3)</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Б.8------------------------------------10,31 (-0,24)</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Б.10---------------------------------------11,36 (+0,04)</w:t>
      </w:r>
    </w:p>
    <w:p w:rsidR="00314AFD" w:rsidRDefault="00314AFD" w:rsidP="00314AFD">
      <w:pPr>
        <w:spacing w:after="0"/>
        <w:rPr>
          <w:rFonts w:ascii="Times New Roman" w:hAnsi="Times New Roman"/>
          <w:sz w:val="28"/>
          <w:szCs w:val="28"/>
        </w:rPr>
      </w:pPr>
      <w:r w:rsidRPr="00314AFD">
        <w:rPr>
          <w:rFonts w:ascii="Times New Roman" w:eastAsia="Times New Roman" w:hAnsi="Times New Roman" w:cs="Times New Roman"/>
          <w:sz w:val="28"/>
          <w:szCs w:val="28"/>
        </w:rPr>
        <w:t>Б.4-------------------------------------------15,65 (+2,13)</w:t>
      </w:r>
    </w:p>
    <w:p w:rsidR="00314AFD" w:rsidRPr="00314AFD" w:rsidRDefault="00314AFD" w:rsidP="00314AFD">
      <w:pPr>
        <w:spacing w:after="0"/>
        <w:rPr>
          <w:rFonts w:ascii="Times New Roman" w:eastAsia="Times New Roman" w:hAnsi="Times New Roman" w:cs="Times New Roman"/>
          <w:sz w:val="28"/>
          <w:szCs w:val="28"/>
        </w:rPr>
      </w:pPr>
    </w:p>
    <w:p w:rsidR="00314AFD" w:rsidRPr="00314AFD" w:rsidRDefault="00314AFD" w:rsidP="00314AFD">
      <w:pPr>
        <w:spacing w:after="0" w:line="240" w:lineRule="auto"/>
        <w:jc w:val="center"/>
        <w:rPr>
          <w:rFonts w:ascii="Times New Roman" w:eastAsia="Times New Roman" w:hAnsi="Times New Roman" w:cs="Times New Roman"/>
          <w:b/>
          <w:sz w:val="28"/>
          <w:szCs w:val="28"/>
        </w:rPr>
      </w:pPr>
      <w:proofErr w:type="gramStart"/>
      <w:r w:rsidRPr="00314AFD">
        <w:rPr>
          <w:rFonts w:ascii="Times New Roman" w:eastAsia="Times New Roman" w:hAnsi="Times New Roman" w:cs="Times New Roman"/>
          <w:b/>
          <w:sz w:val="28"/>
          <w:szCs w:val="28"/>
        </w:rPr>
        <w:t>Средняя</w:t>
      </w:r>
      <w:proofErr w:type="gramEnd"/>
      <w:r w:rsidRPr="00314AFD">
        <w:rPr>
          <w:rFonts w:ascii="Times New Roman" w:eastAsia="Times New Roman" w:hAnsi="Times New Roman" w:cs="Times New Roman"/>
          <w:b/>
          <w:sz w:val="28"/>
          <w:szCs w:val="28"/>
        </w:rPr>
        <w:t xml:space="preserve"> книгообеспеченность на 1 жителя </w:t>
      </w:r>
    </w:p>
    <w:p w:rsidR="00314AFD" w:rsidRPr="00314AFD" w:rsidRDefault="00314AFD" w:rsidP="00314AFD">
      <w:pPr>
        <w:spacing w:after="0" w:line="240" w:lineRule="auto"/>
        <w:jc w:val="center"/>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в библиотеках МУ «ЦБС» КГО за 2020</w:t>
      </w:r>
    </w:p>
    <w:p w:rsidR="00314AFD" w:rsidRPr="00314AFD" w:rsidRDefault="00314AFD" w:rsidP="00314AFD">
      <w:pPr>
        <w:spacing w:after="0" w:line="240" w:lineRule="auto"/>
        <w:jc w:val="center"/>
        <w:rPr>
          <w:rFonts w:ascii="Times New Roman" w:eastAsia="Times New Roman" w:hAnsi="Times New Roman" w:cs="Times New Roman"/>
          <w:b/>
          <w:sz w:val="28"/>
          <w:szCs w:val="28"/>
        </w:rPr>
      </w:pPr>
      <w:r w:rsidRPr="00314AFD">
        <w:rPr>
          <w:rFonts w:ascii="Times New Roman" w:eastAsia="Times New Roman" w:hAnsi="Times New Roman" w:cs="Times New Roman"/>
          <w:b/>
          <w:sz w:val="28"/>
          <w:szCs w:val="28"/>
        </w:rPr>
        <w:t>по МУ «ЦБС»----2,71 (+0,05)</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Б.11---------0,04 (0)</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Б.2-------------0,13 (+0,01)</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Б.7----------------0,14 (0)</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Б.3-------------------0,15 (0)</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Б.9----------------------0,18 (0)</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Б.8-------------------------0,19 (0)</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Б.12------------------------0,19 (0)</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Б.10---------------------------0,22(+0,01)</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Б.5 ------------------------------0,24 (+0,01)</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Б.4---------------------------------0,26 (+0,01)</w:t>
      </w:r>
    </w:p>
    <w:p w:rsidR="00314AFD" w:rsidRPr="00314AFD" w:rsidRDefault="00314AFD" w:rsidP="00314AFD">
      <w:pPr>
        <w:spacing w:after="0"/>
        <w:rPr>
          <w:rFonts w:ascii="Times New Roman" w:eastAsia="Times New Roman" w:hAnsi="Times New Roman" w:cs="Times New Roman"/>
          <w:sz w:val="28"/>
          <w:szCs w:val="28"/>
        </w:rPr>
      </w:pPr>
      <w:r w:rsidRPr="00314AFD">
        <w:rPr>
          <w:rFonts w:ascii="Times New Roman" w:eastAsia="Times New Roman" w:hAnsi="Times New Roman" w:cs="Times New Roman"/>
          <w:sz w:val="28"/>
          <w:szCs w:val="28"/>
        </w:rPr>
        <w:t>ЦГДБ--------------------------------0,33 (0)</w:t>
      </w:r>
    </w:p>
    <w:p w:rsidR="00314AFD" w:rsidRDefault="00314AFD" w:rsidP="00314AFD">
      <w:pPr>
        <w:spacing w:after="0"/>
        <w:rPr>
          <w:rFonts w:ascii="Times New Roman" w:hAnsi="Times New Roman"/>
          <w:sz w:val="28"/>
          <w:szCs w:val="28"/>
        </w:rPr>
      </w:pPr>
      <w:r w:rsidRPr="00314AFD">
        <w:rPr>
          <w:rFonts w:ascii="Times New Roman" w:eastAsia="Times New Roman" w:hAnsi="Times New Roman" w:cs="Times New Roman"/>
          <w:sz w:val="28"/>
          <w:szCs w:val="28"/>
        </w:rPr>
        <w:t>ЦГБ-------------------------------------0,59 (0)</w:t>
      </w:r>
    </w:p>
    <w:p w:rsidR="00314AFD" w:rsidRPr="00314AFD" w:rsidRDefault="00314AFD" w:rsidP="00314AFD">
      <w:pPr>
        <w:spacing w:after="0"/>
        <w:rPr>
          <w:rFonts w:ascii="Times New Roman" w:eastAsia="Times New Roman" w:hAnsi="Times New Roman" w:cs="Times New Roman"/>
          <w:sz w:val="28"/>
          <w:szCs w:val="28"/>
        </w:rPr>
      </w:pPr>
    </w:p>
    <w:p w:rsidR="00424E95" w:rsidRPr="001C3079" w:rsidRDefault="00424E95" w:rsidP="00424E95">
      <w:pPr>
        <w:spacing w:after="0" w:line="240" w:lineRule="auto"/>
        <w:jc w:val="center"/>
        <w:rPr>
          <w:rFonts w:ascii="Times New Roman" w:hAnsi="Times New Roman" w:cs="Times New Roman"/>
          <w:b/>
          <w:bCs/>
          <w:iCs/>
          <w:sz w:val="24"/>
          <w:szCs w:val="24"/>
        </w:rPr>
      </w:pPr>
      <w:r w:rsidRPr="001C3079">
        <w:rPr>
          <w:rFonts w:ascii="Times New Roman" w:hAnsi="Times New Roman" w:cs="Times New Roman"/>
          <w:b/>
          <w:bCs/>
          <w:iCs/>
          <w:sz w:val="24"/>
          <w:szCs w:val="24"/>
        </w:rPr>
        <w:t>КОМПЛЕКТОВАНИЕ ФОНДА ЦБС</w:t>
      </w:r>
    </w:p>
    <w:p w:rsidR="00AF7CA1" w:rsidRPr="003C6B4B" w:rsidRDefault="00AF7CA1" w:rsidP="00424E95">
      <w:pPr>
        <w:spacing w:after="0" w:line="240" w:lineRule="auto"/>
        <w:jc w:val="center"/>
        <w:rPr>
          <w:rFonts w:ascii="Times New Roman" w:hAnsi="Times New Roman" w:cs="Times New Roman"/>
          <w:b/>
          <w:bCs/>
          <w:iCs/>
          <w:sz w:val="24"/>
          <w:szCs w:val="24"/>
          <w:highlight w:val="yellow"/>
        </w:rPr>
      </w:pPr>
    </w:p>
    <w:p w:rsidR="001C3079" w:rsidRPr="001C3079" w:rsidRDefault="001C3079" w:rsidP="001C3079">
      <w:pPr>
        <w:spacing w:after="0" w:line="360" w:lineRule="auto"/>
        <w:ind w:firstLine="720"/>
        <w:jc w:val="both"/>
        <w:rPr>
          <w:rFonts w:ascii="Times New Roman" w:eastAsia="Times New Roman" w:hAnsi="Times New Roman" w:cs="Times New Roman"/>
          <w:bCs/>
          <w:iCs/>
          <w:sz w:val="28"/>
          <w:szCs w:val="28"/>
        </w:rPr>
      </w:pPr>
      <w:r w:rsidRPr="001C3079">
        <w:rPr>
          <w:rFonts w:ascii="Times New Roman" w:eastAsia="Times New Roman" w:hAnsi="Times New Roman" w:cs="Times New Roman"/>
          <w:bCs/>
          <w:iCs/>
          <w:sz w:val="28"/>
          <w:szCs w:val="28"/>
        </w:rPr>
        <w:t>В своей работе отдел руководствуется законом РФ «О библиотечном деле», Законом Челябинской области «О библиотечном деле» № 1523 2004 года, Уставом МУ «ЦБС»,  «Инструкцией об учете библиотечного фонда»</w:t>
      </w:r>
      <w:proofErr w:type="gramStart"/>
      <w:r w:rsidRPr="001C3079">
        <w:rPr>
          <w:rFonts w:ascii="Times New Roman" w:eastAsia="Times New Roman" w:hAnsi="Times New Roman" w:cs="Times New Roman"/>
          <w:bCs/>
          <w:iCs/>
          <w:sz w:val="28"/>
          <w:szCs w:val="28"/>
        </w:rPr>
        <w:t>,у</w:t>
      </w:r>
      <w:proofErr w:type="gramEnd"/>
      <w:r w:rsidRPr="001C3079">
        <w:rPr>
          <w:rFonts w:ascii="Times New Roman" w:eastAsia="Times New Roman" w:hAnsi="Times New Roman" w:cs="Times New Roman"/>
          <w:bCs/>
          <w:iCs/>
          <w:sz w:val="28"/>
          <w:szCs w:val="28"/>
        </w:rPr>
        <w:t>твержденной приказом Министерства культуры  РФ от 02.12.1998 №590, «Положением об отделе комплектования и обработки».</w:t>
      </w:r>
    </w:p>
    <w:p w:rsidR="001C3079" w:rsidRPr="001C3079" w:rsidRDefault="001C3079" w:rsidP="001C3079">
      <w:pPr>
        <w:spacing w:after="0" w:line="360" w:lineRule="auto"/>
        <w:jc w:val="both"/>
        <w:rPr>
          <w:rFonts w:ascii="Times New Roman" w:eastAsia="Times New Roman" w:hAnsi="Times New Roman" w:cs="Times New Roman"/>
          <w:sz w:val="28"/>
          <w:szCs w:val="28"/>
        </w:rPr>
      </w:pPr>
      <w:r w:rsidRPr="001C3079">
        <w:rPr>
          <w:rFonts w:ascii="Times New Roman" w:eastAsia="Times New Roman" w:hAnsi="Times New Roman" w:cs="Times New Roman"/>
          <w:sz w:val="28"/>
          <w:szCs w:val="28"/>
        </w:rPr>
        <w:lastRenderedPageBreak/>
        <w:t xml:space="preserve">   </w:t>
      </w:r>
      <w:proofErr w:type="gramStart"/>
      <w:r w:rsidRPr="001C3079">
        <w:rPr>
          <w:rFonts w:ascii="Times New Roman" w:eastAsia="Times New Roman" w:hAnsi="Times New Roman" w:cs="Times New Roman"/>
          <w:sz w:val="28"/>
          <w:szCs w:val="28"/>
        </w:rPr>
        <w:t>Основные задачи в работе отдела комплектования и обработки в 2020 году были: качественное пополнение фонда библиотеки печатными и электронными изданиями исходя из потребностей  и запросов пользователей  ЦБС</w:t>
      </w:r>
      <w:r>
        <w:rPr>
          <w:rFonts w:ascii="Times New Roman" w:hAnsi="Times New Roman" w:cs="Times New Roman"/>
          <w:sz w:val="28"/>
          <w:szCs w:val="28"/>
        </w:rPr>
        <w:t xml:space="preserve">; </w:t>
      </w:r>
      <w:r w:rsidRPr="001C3079">
        <w:rPr>
          <w:rFonts w:ascii="Times New Roman" w:eastAsia="Times New Roman" w:hAnsi="Times New Roman" w:cs="Times New Roman"/>
          <w:sz w:val="28"/>
          <w:szCs w:val="28"/>
        </w:rPr>
        <w:t>оперативная обработка литературы</w:t>
      </w:r>
      <w:r>
        <w:rPr>
          <w:rFonts w:ascii="Times New Roman" w:hAnsi="Times New Roman" w:cs="Times New Roman"/>
          <w:sz w:val="28"/>
          <w:szCs w:val="28"/>
        </w:rPr>
        <w:t xml:space="preserve">; </w:t>
      </w:r>
      <w:r w:rsidRPr="001C3079">
        <w:rPr>
          <w:rFonts w:ascii="Times New Roman" w:eastAsia="Times New Roman" w:hAnsi="Times New Roman" w:cs="Times New Roman"/>
          <w:sz w:val="28"/>
          <w:szCs w:val="28"/>
        </w:rPr>
        <w:t>обеспечение быстроты получения интересующей пользователя информации, возможность ее получения из различных источников: каталогов и электронных баз данных,  их своевременное  формирование и пополнение</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1C3079">
        <w:rPr>
          <w:rFonts w:ascii="Times New Roman" w:eastAsia="Times New Roman" w:hAnsi="Times New Roman" w:cs="Times New Roman"/>
          <w:sz w:val="28"/>
          <w:szCs w:val="28"/>
        </w:rPr>
        <w:t>оказание методической помощи по вопросам организации каталогов структурным подразделениям библиотеки, а также специалистам библиотек города.</w:t>
      </w:r>
    </w:p>
    <w:p w:rsidR="007664D3" w:rsidRPr="003C6B4B" w:rsidRDefault="007664D3" w:rsidP="00BC73AA">
      <w:pPr>
        <w:spacing w:after="0" w:line="240" w:lineRule="auto"/>
        <w:jc w:val="both"/>
        <w:rPr>
          <w:rFonts w:ascii="Times New Roman" w:hAnsi="Times New Roman" w:cs="Times New Roman"/>
          <w:sz w:val="28"/>
          <w:szCs w:val="28"/>
          <w:highlight w:val="yellow"/>
        </w:rPr>
      </w:pPr>
    </w:p>
    <w:p w:rsidR="00BC73AA" w:rsidRDefault="00BC73AA" w:rsidP="00BC73AA">
      <w:pPr>
        <w:spacing w:after="0" w:line="240" w:lineRule="auto"/>
        <w:jc w:val="center"/>
        <w:rPr>
          <w:rFonts w:ascii="Times New Roman" w:hAnsi="Times New Roman" w:cs="Times New Roman"/>
          <w:b/>
          <w:bCs/>
          <w:iCs/>
          <w:sz w:val="24"/>
          <w:szCs w:val="24"/>
        </w:rPr>
      </w:pPr>
      <w:r w:rsidRPr="001C3079">
        <w:rPr>
          <w:rFonts w:ascii="Times New Roman" w:hAnsi="Times New Roman" w:cs="Times New Roman"/>
          <w:b/>
          <w:bCs/>
          <w:iCs/>
          <w:sz w:val="24"/>
          <w:szCs w:val="24"/>
        </w:rPr>
        <w:t>ФИНАНСИРОВАНИЕ</w:t>
      </w:r>
    </w:p>
    <w:p w:rsidR="00AB2561" w:rsidRPr="001C3079" w:rsidRDefault="00AB2561" w:rsidP="00BC73AA">
      <w:pPr>
        <w:spacing w:after="0" w:line="240" w:lineRule="auto"/>
        <w:jc w:val="center"/>
        <w:rPr>
          <w:rFonts w:ascii="Times New Roman" w:hAnsi="Times New Roman" w:cs="Times New Roman"/>
          <w:b/>
          <w:bCs/>
          <w:iCs/>
          <w:sz w:val="24"/>
          <w:szCs w:val="24"/>
        </w:rPr>
      </w:pPr>
    </w:p>
    <w:p w:rsidR="00AB2561" w:rsidRPr="00AB2561" w:rsidRDefault="00AB2561" w:rsidP="000F4E52">
      <w:pPr>
        <w:pStyle w:val="af4"/>
        <w:spacing w:after="0" w:line="360" w:lineRule="auto"/>
        <w:ind w:left="0"/>
        <w:jc w:val="both"/>
        <w:rPr>
          <w:rFonts w:ascii="Times New Roman" w:eastAsia="Times New Roman" w:hAnsi="Times New Roman" w:cs="Times New Roman"/>
          <w:sz w:val="28"/>
          <w:szCs w:val="28"/>
        </w:rPr>
      </w:pPr>
      <w:r w:rsidRPr="00AB2561">
        <w:rPr>
          <w:rFonts w:ascii="Times New Roman" w:eastAsia="Times New Roman" w:hAnsi="Times New Roman" w:cs="Times New Roman"/>
          <w:sz w:val="28"/>
          <w:szCs w:val="28"/>
        </w:rPr>
        <w:t xml:space="preserve">      В 2020 году   на комплектование библиотек книгами и периодическими изданиями из местного бюджета было выделено 873 539,87 рублей. На выделенные средства  приобретено 2766 экземпляров новой литературы, на сумму 569 210,21.  Местными депутатами  на комплектование было выделено 50 000 рублей, на эти деньги было приобретено 246 экземпляров  новых книг для библиотеки №3. На комплектование периодическими изданиями из местного бюджета было выделено 300 000 рублей, израсходовано 304 329,66.</w:t>
      </w:r>
    </w:p>
    <w:p w:rsidR="00AB2561" w:rsidRDefault="00AB2561" w:rsidP="00AB2561">
      <w:pPr>
        <w:pStyle w:val="af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AB2561">
        <w:rPr>
          <w:rFonts w:ascii="Times New Roman" w:eastAsia="Times New Roman" w:hAnsi="Times New Roman" w:cs="Times New Roman"/>
          <w:sz w:val="28"/>
          <w:szCs w:val="28"/>
        </w:rPr>
        <w:t>На подписку  периодических  изданий сумма распределялась следующим образом:</w:t>
      </w:r>
    </w:p>
    <w:p w:rsidR="00AB2561" w:rsidRPr="00AB2561" w:rsidRDefault="00DF57BD" w:rsidP="00285424">
      <w:pPr>
        <w:pStyle w:val="af4"/>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1-е полугодие 2020 г. </w:t>
      </w:r>
      <w:r w:rsidR="00AB2561" w:rsidRPr="00AB256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B2561" w:rsidRPr="00AB2561">
        <w:rPr>
          <w:rFonts w:ascii="Times New Roman" w:eastAsia="Times New Roman" w:hAnsi="Times New Roman" w:cs="Times New Roman"/>
          <w:sz w:val="28"/>
          <w:szCs w:val="28"/>
        </w:rPr>
        <w:t>143 998р.28к.</w:t>
      </w:r>
    </w:p>
    <w:p w:rsidR="00AB2561" w:rsidRPr="00DF57BD" w:rsidRDefault="00DF57BD" w:rsidP="00DF57BD">
      <w:pPr>
        <w:pStyle w:val="af4"/>
        <w:numPr>
          <w:ilvl w:val="0"/>
          <w:numId w:val="32"/>
        </w:numPr>
        <w:tabs>
          <w:tab w:val="left" w:pos="567"/>
        </w:tabs>
        <w:spacing w:after="0" w:line="360" w:lineRule="auto"/>
        <w:ind w:left="0" w:firstLine="567"/>
        <w:jc w:val="both"/>
        <w:rPr>
          <w:rFonts w:ascii="Times New Roman" w:eastAsia="Times New Roman" w:hAnsi="Times New Roman" w:cs="Times New Roman"/>
          <w:sz w:val="28"/>
          <w:szCs w:val="28"/>
        </w:rPr>
      </w:pPr>
      <w:r w:rsidRPr="00DF57BD">
        <w:rPr>
          <w:rFonts w:ascii="Times New Roman" w:eastAsia="Times New Roman" w:hAnsi="Times New Roman" w:cs="Times New Roman"/>
          <w:sz w:val="28"/>
          <w:szCs w:val="28"/>
        </w:rPr>
        <w:t>Ж</w:t>
      </w:r>
      <w:r w:rsidR="00AB2561" w:rsidRPr="00DF57BD">
        <w:rPr>
          <w:rFonts w:ascii="Times New Roman" w:eastAsia="Times New Roman" w:hAnsi="Times New Roman" w:cs="Times New Roman"/>
          <w:sz w:val="28"/>
          <w:szCs w:val="28"/>
        </w:rPr>
        <w:t>урналов</w:t>
      </w:r>
      <w:r>
        <w:rPr>
          <w:rFonts w:ascii="Times New Roman" w:eastAsia="Times New Roman" w:hAnsi="Times New Roman" w:cs="Times New Roman"/>
          <w:sz w:val="28"/>
          <w:szCs w:val="28"/>
        </w:rPr>
        <w:t xml:space="preserve"> </w:t>
      </w:r>
      <w:r w:rsidR="00AB2561" w:rsidRPr="00DF57B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B2561" w:rsidRPr="00DF57BD">
        <w:rPr>
          <w:rFonts w:ascii="Times New Roman" w:eastAsia="Times New Roman" w:hAnsi="Times New Roman" w:cs="Times New Roman"/>
          <w:sz w:val="28"/>
          <w:szCs w:val="28"/>
        </w:rPr>
        <w:t>50 названия</w:t>
      </w:r>
      <w:r w:rsidRPr="00DF57BD">
        <w:rPr>
          <w:rFonts w:ascii="Times New Roman" w:eastAsia="Times New Roman" w:hAnsi="Times New Roman" w:cs="Times New Roman"/>
          <w:sz w:val="28"/>
          <w:szCs w:val="28"/>
        </w:rPr>
        <w:t xml:space="preserve">, </w:t>
      </w:r>
      <w:r w:rsidR="00AB2561" w:rsidRPr="00DF57BD">
        <w:rPr>
          <w:rFonts w:ascii="Times New Roman" w:eastAsia="Times New Roman" w:hAnsi="Times New Roman" w:cs="Times New Roman"/>
          <w:sz w:val="28"/>
          <w:szCs w:val="28"/>
        </w:rPr>
        <w:t>газет</w:t>
      </w:r>
      <w:r>
        <w:rPr>
          <w:rFonts w:ascii="Times New Roman" w:eastAsia="Times New Roman" w:hAnsi="Times New Roman" w:cs="Times New Roman"/>
          <w:sz w:val="28"/>
          <w:szCs w:val="28"/>
        </w:rPr>
        <w:t xml:space="preserve"> </w:t>
      </w:r>
      <w:r w:rsidR="00AB2561" w:rsidRPr="00DF57B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B2561" w:rsidRPr="00DF57BD">
        <w:rPr>
          <w:rFonts w:ascii="Times New Roman" w:eastAsia="Times New Roman" w:hAnsi="Times New Roman" w:cs="Times New Roman"/>
          <w:sz w:val="28"/>
          <w:szCs w:val="28"/>
        </w:rPr>
        <w:t>17 названий</w:t>
      </w:r>
      <w:r w:rsidRPr="00DF57BD">
        <w:rPr>
          <w:rFonts w:ascii="Times New Roman" w:eastAsia="Times New Roman" w:hAnsi="Times New Roman" w:cs="Times New Roman"/>
          <w:sz w:val="28"/>
          <w:szCs w:val="28"/>
        </w:rPr>
        <w:t xml:space="preserve">, </w:t>
      </w:r>
      <w:r w:rsidR="00AB2561" w:rsidRPr="00DF57BD">
        <w:rPr>
          <w:rFonts w:ascii="Times New Roman" w:eastAsia="Times New Roman" w:hAnsi="Times New Roman" w:cs="Times New Roman"/>
          <w:sz w:val="28"/>
          <w:szCs w:val="28"/>
        </w:rPr>
        <w:t>количество комплектов</w:t>
      </w:r>
      <w:r>
        <w:rPr>
          <w:rFonts w:ascii="Times New Roman" w:eastAsia="Times New Roman" w:hAnsi="Times New Roman" w:cs="Times New Roman"/>
          <w:sz w:val="28"/>
          <w:szCs w:val="28"/>
        </w:rPr>
        <w:t xml:space="preserve"> </w:t>
      </w:r>
      <w:r w:rsidR="00AB2561" w:rsidRPr="00DF57B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B2561" w:rsidRPr="00DF57BD">
        <w:rPr>
          <w:rFonts w:ascii="Times New Roman" w:eastAsia="Times New Roman" w:hAnsi="Times New Roman" w:cs="Times New Roman"/>
          <w:sz w:val="28"/>
          <w:szCs w:val="28"/>
        </w:rPr>
        <w:t>132 экз.</w:t>
      </w:r>
    </w:p>
    <w:p w:rsidR="00AB2561" w:rsidRPr="00AB2561" w:rsidRDefault="00AB2561" w:rsidP="00285424">
      <w:pPr>
        <w:pStyle w:val="af4"/>
        <w:tabs>
          <w:tab w:val="left" w:pos="709"/>
        </w:tabs>
        <w:spacing w:after="0" w:line="360" w:lineRule="auto"/>
        <w:ind w:left="0" w:firstLine="567"/>
        <w:jc w:val="both"/>
        <w:rPr>
          <w:rFonts w:ascii="Times New Roman" w:eastAsia="Times New Roman" w:hAnsi="Times New Roman" w:cs="Times New Roman"/>
          <w:sz w:val="28"/>
          <w:szCs w:val="28"/>
        </w:rPr>
      </w:pPr>
      <w:r w:rsidRPr="00AB2561">
        <w:rPr>
          <w:rFonts w:ascii="Times New Roman" w:eastAsia="Times New Roman" w:hAnsi="Times New Roman" w:cs="Times New Roman"/>
          <w:sz w:val="28"/>
          <w:szCs w:val="28"/>
        </w:rPr>
        <w:t>2-е полугодие 2020 г.</w:t>
      </w:r>
      <w:r w:rsidR="00DF57BD">
        <w:rPr>
          <w:rFonts w:ascii="Times New Roman" w:eastAsia="Times New Roman" w:hAnsi="Times New Roman" w:cs="Times New Roman"/>
          <w:sz w:val="28"/>
          <w:szCs w:val="28"/>
        </w:rPr>
        <w:t xml:space="preserve"> </w:t>
      </w:r>
      <w:r w:rsidRPr="00AB2561">
        <w:rPr>
          <w:rFonts w:ascii="Times New Roman" w:eastAsia="Times New Roman" w:hAnsi="Times New Roman" w:cs="Times New Roman"/>
          <w:sz w:val="28"/>
          <w:szCs w:val="28"/>
        </w:rPr>
        <w:t>-</w:t>
      </w:r>
      <w:r w:rsidR="00DF57BD">
        <w:rPr>
          <w:rFonts w:ascii="Times New Roman" w:eastAsia="Times New Roman" w:hAnsi="Times New Roman" w:cs="Times New Roman"/>
          <w:sz w:val="28"/>
          <w:szCs w:val="28"/>
        </w:rPr>
        <w:t xml:space="preserve"> </w:t>
      </w:r>
      <w:r w:rsidRPr="00AB2561">
        <w:rPr>
          <w:rFonts w:ascii="Times New Roman" w:eastAsia="Times New Roman" w:hAnsi="Times New Roman" w:cs="Times New Roman"/>
          <w:sz w:val="28"/>
          <w:szCs w:val="28"/>
        </w:rPr>
        <w:t>152 035р.43к</w:t>
      </w:r>
    </w:p>
    <w:p w:rsidR="00AB2561" w:rsidRPr="00DF57BD" w:rsidRDefault="00DF57BD" w:rsidP="00285424">
      <w:pPr>
        <w:pStyle w:val="af4"/>
        <w:numPr>
          <w:ilvl w:val="0"/>
          <w:numId w:val="32"/>
        </w:numPr>
        <w:tabs>
          <w:tab w:val="left" w:pos="709"/>
        </w:tabs>
        <w:spacing w:after="0" w:line="360" w:lineRule="auto"/>
        <w:ind w:left="0" w:firstLine="567"/>
        <w:jc w:val="both"/>
        <w:rPr>
          <w:rFonts w:ascii="Times New Roman" w:eastAsia="Times New Roman" w:hAnsi="Times New Roman" w:cs="Times New Roman"/>
          <w:sz w:val="28"/>
          <w:szCs w:val="28"/>
        </w:rPr>
      </w:pPr>
      <w:r w:rsidRPr="00DF57BD">
        <w:rPr>
          <w:rFonts w:ascii="Times New Roman" w:eastAsia="Times New Roman" w:hAnsi="Times New Roman" w:cs="Times New Roman"/>
          <w:sz w:val="28"/>
          <w:szCs w:val="28"/>
        </w:rPr>
        <w:t>Ж</w:t>
      </w:r>
      <w:r w:rsidR="00AB2561" w:rsidRPr="00DF57BD">
        <w:rPr>
          <w:rFonts w:ascii="Times New Roman" w:eastAsia="Times New Roman" w:hAnsi="Times New Roman" w:cs="Times New Roman"/>
          <w:sz w:val="28"/>
          <w:szCs w:val="28"/>
        </w:rPr>
        <w:t>урналов</w:t>
      </w:r>
      <w:r>
        <w:rPr>
          <w:rFonts w:ascii="Times New Roman" w:eastAsia="Times New Roman" w:hAnsi="Times New Roman" w:cs="Times New Roman"/>
          <w:sz w:val="28"/>
          <w:szCs w:val="28"/>
        </w:rPr>
        <w:t xml:space="preserve"> </w:t>
      </w:r>
      <w:r w:rsidR="00AB2561" w:rsidRPr="00DF57B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B2561" w:rsidRPr="00DF57BD">
        <w:rPr>
          <w:rFonts w:ascii="Times New Roman" w:eastAsia="Times New Roman" w:hAnsi="Times New Roman" w:cs="Times New Roman"/>
          <w:sz w:val="28"/>
          <w:szCs w:val="28"/>
        </w:rPr>
        <w:t>46 названий</w:t>
      </w:r>
      <w:r w:rsidRPr="00DF57BD">
        <w:rPr>
          <w:rFonts w:ascii="Times New Roman" w:eastAsia="Times New Roman" w:hAnsi="Times New Roman" w:cs="Times New Roman"/>
          <w:sz w:val="28"/>
          <w:szCs w:val="28"/>
        </w:rPr>
        <w:t xml:space="preserve">, </w:t>
      </w:r>
      <w:r w:rsidR="00AB2561" w:rsidRPr="00DF57BD">
        <w:rPr>
          <w:rFonts w:ascii="Times New Roman" w:eastAsia="Times New Roman" w:hAnsi="Times New Roman" w:cs="Times New Roman"/>
          <w:sz w:val="28"/>
          <w:szCs w:val="28"/>
        </w:rPr>
        <w:t>газет</w:t>
      </w:r>
      <w:r>
        <w:rPr>
          <w:rFonts w:ascii="Times New Roman" w:eastAsia="Times New Roman" w:hAnsi="Times New Roman" w:cs="Times New Roman"/>
          <w:sz w:val="28"/>
          <w:szCs w:val="28"/>
        </w:rPr>
        <w:t xml:space="preserve"> </w:t>
      </w:r>
      <w:r w:rsidR="00AB2561" w:rsidRPr="00DF57B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B2561" w:rsidRPr="00DF57BD">
        <w:rPr>
          <w:rFonts w:ascii="Times New Roman" w:eastAsia="Times New Roman" w:hAnsi="Times New Roman" w:cs="Times New Roman"/>
          <w:sz w:val="28"/>
          <w:szCs w:val="28"/>
        </w:rPr>
        <w:t>20 названий</w:t>
      </w:r>
      <w:r w:rsidRPr="00DF57B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количество комплектов </w:t>
      </w:r>
      <w:r w:rsidR="00AB2561" w:rsidRPr="00DF57B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B2561" w:rsidRPr="00DF57BD">
        <w:rPr>
          <w:rFonts w:ascii="Times New Roman" w:eastAsia="Times New Roman" w:hAnsi="Times New Roman" w:cs="Times New Roman"/>
          <w:sz w:val="28"/>
          <w:szCs w:val="28"/>
        </w:rPr>
        <w:t>141 экз.</w:t>
      </w:r>
    </w:p>
    <w:p w:rsidR="00AB2561" w:rsidRPr="00AB2561" w:rsidRDefault="00AB2561" w:rsidP="00DF57BD">
      <w:pPr>
        <w:pStyle w:val="af4"/>
        <w:tabs>
          <w:tab w:val="left" w:pos="709"/>
        </w:tabs>
        <w:spacing w:after="0" w:line="360" w:lineRule="auto"/>
        <w:ind w:left="0" w:firstLine="567"/>
        <w:jc w:val="both"/>
        <w:rPr>
          <w:rFonts w:ascii="Times New Roman" w:eastAsia="Times New Roman" w:hAnsi="Times New Roman" w:cs="Times New Roman"/>
          <w:sz w:val="28"/>
          <w:szCs w:val="28"/>
        </w:rPr>
      </w:pPr>
      <w:r w:rsidRPr="00AB2561">
        <w:rPr>
          <w:rFonts w:ascii="Times New Roman" w:eastAsia="Times New Roman" w:hAnsi="Times New Roman" w:cs="Times New Roman"/>
          <w:sz w:val="28"/>
          <w:szCs w:val="28"/>
        </w:rPr>
        <w:t>1-е полугодие 2021 г.</w:t>
      </w:r>
      <w:r w:rsidR="00DF57BD">
        <w:rPr>
          <w:rFonts w:ascii="Times New Roman" w:eastAsia="Times New Roman" w:hAnsi="Times New Roman" w:cs="Times New Roman"/>
          <w:sz w:val="28"/>
          <w:szCs w:val="28"/>
        </w:rPr>
        <w:t xml:space="preserve"> </w:t>
      </w:r>
      <w:r w:rsidRPr="00AB2561">
        <w:rPr>
          <w:rFonts w:ascii="Times New Roman" w:eastAsia="Times New Roman" w:hAnsi="Times New Roman" w:cs="Times New Roman"/>
          <w:sz w:val="28"/>
          <w:szCs w:val="28"/>
        </w:rPr>
        <w:t>-</w:t>
      </w:r>
      <w:r w:rsidR="00DF57BD">
        <w:rPr>
          <w:rFonts w:ascii="Times New Roman" w:eastAsia="Times New Roman" w:hAnsi="Times New Roman" w:cs="Times New Roman"/>
          <w:sz w:val="28"/>
          <w:szCs w:val="28"/>
        </w:rPr>
        <w:t xml:space="preserve"> </w:t>
      </w:r>
      <w:r w:rsidRPr="00AB2561">
        <w:rPr>
          <w:rFonts w:ascii="Times New Roman" w:eastAsia="Times New Roman" w:hAnsi="Times New Roman" w:cs="Times New Roman"/>
          <w:sz w:val="28"/>
          <w:szCs w:val="28"/>
        </w:rPr>
        <w:t>150 561р.59к.</w:t>
      </w:r>
    </w:p>
    <w:p w:rsidR="00AB2561" w:rsidRPr="00AB2561" w:rsidRDefault="00DF57BD" w:rsidP="00DF57BD">
      <w:pPr>
        <w:pStyle w:val="af4"/>
        <w:numPr>
          <w:ilvl w:val="0"/>
          <w:numId w:val="32"/>
        </w:numPr>
        <w:tabs>
          <w:tab w:val="left" w:pos="709"/>
        </w:tabs>
        <w:spacing w:after="0" w:line="360" w:lineRule="auto"/>
        <w:ind w:left="0" w:firstLine="567"/>
        <w:jc w:val="both"/>
        <w:rPr>
          <w:rFonts w:ascii="Times New Roman" w:eastAsia="Times New Roman" w:hAnsi="Times New Roman" w:cs="Times New Roman"/>
          <w:sz w:val="28"/>
          <w:szCs w:val="28"/>
        </w:rPr>
      </w:pPr>
      <w:r w:rsidRPr="00AB2561">
        <w:rPr>
          <w:rFonts w:ascii="Times New Roman" w:eastAsia="Times New Roman" w:hAnsi="Times New Roman" w:cs="Times New Roman"/>
          <w:sz w:val="28"/>
          <w:szCs w:val="28"/>
        </w:rPr>
        <w:lastRenderedPageBreak/>
        <w:t>Ж</w:t>
      </w:r>
      <w:r w:rsidR="00AB2561" w:rsidRPr="00AB2561">
        <w:rPr>
          <w:rFonts w:ascii="Times New Roman" w:eastAsia="Times New Roman" w:hAnsi="Times New Roman" w:cs="Times New Roman"/>
          <w:sz w:val="28"/>
          <w:szCs w:val="28"/>
        </w:rPr>
        <w:t>урналов</w:t>
      </w:r>
      <w:r>
        <w:rPr>
          <w:rFonts w:ascii="Times New Roman" w:eastAsia="Times New Roman" w:hAnsi="Times New Roman" w:cs="Times New Roman"/>
          <w:sz w:val="28"/>
          <w:szCs w:val="28"/>
        </w:rPr>
        <w:t xml:space="preserve"> </w:t>
      </w:r>
      <w:r w:rsidR="00AB2561" w:rsidRPr="00AB256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B2561" w:rsidRPr="00AB2561">
        <w:rPr>
          <w:rFonts w:ascii="Times New Roman" w:eastAsia="Times New Roman" w:hAnsi="Times New Roman" w:cs="Times New Roman"/>
          <w:sz w:val="28"/>
          <w:szCs w:val="28"/>
        </w:rPr>
        <w:t>44 название</w:t>
      </w:r>
      <w:r>
        <w:rPr>
          <w:rFonts w:ascii="Times New Roman" w:eastAsia="Times New Roman" w:hAnsi="Times New Roman" w:cs="Times New Roman"/>
          <w:sz w:val="28"/>
          <w:szCs w:val="28"/>
        </w:rPr>
        <w:t xml:space="preserve">, </w:t>
      </w:r>
      <w:r w:rsidR="00AB2561" w:rsidRPr="00AB2561">
        <w:rPr>
          <w:rFonts w:ascii="Times New Roman" w:eastAsia="Times New Roman" w:hAnsi="Times New Roman" w:cs="Times New Roman"/>
          <w:sz w:val="28"/>
          <w:szCs w:val="28"/>
        </w:rPr>
        <w:t>газет -</w:t>
      </w:r>
      <w:r>
        <w:rPr>
          <w:rFonts w:ascii="Times New Roman" w:eastAsia="Times New Roman" w:hAnsi="Times New Roman" w:cs="Times New Roman"/>
          <w:sz w:val="28"/>
          <w:szCs w:val="28"/>
        </w:rPr>
        <w:t xml:space="preserve"> </w:t>
      </w:r>
      <w:r w:rsidR="00AB2561" w:rsidRPr="00AB2561">
        <w:rPr>
          <w:rFonts w:ascii="Times New Roman" w:eastAsia="Times New Roman" w:hAnsi="Times New Roman" w:cs="Times New Roman"/>
          <w:sz w:val="28"/>
          <w:szCs w:val="28"/>
        </w:rPr>
        <w:t>20 названий</w:t>
      </w:r>
      <w:r>
        <w:rPr>
          <w:rFonts w:ascii="Times New Roman" w:eastAsia="Times New Roman" w:hAnsi="Times New Roman" w:cs="Times New Roman"/>
          <w:sz w:val="28"/>
          <w:szCs w:val="28"/>
        </w:rPr>
        <w:t xml:space="preserve">, </w:t>
      </w:r>
      <w:r w:rsidR="00AB2561" w:rsidRPr="00AB2561">
        <w:rPr>
          <w:rFonts w:ascii="Times New Roman" w:eastAsia="Times New Roman" w:hAnsi="Times New Roman" w:cs="Times New Roman"/>
          <w:sz w:val="28"/>
          <w:szCs w:val="28"/>
        </w:rPr>
        <w:t>количество комплектов</w:t>
      </w:r>
      <w:r>
        <w:rPr>
          <w:rFonts w:ascii="Times New Roman" w:eastAsia="Times New Roman" w:hAnsi="Times New Roman" w:cs="Times New Roman"/>
          <w:sz w:val="28"/>
          <w:szCs w:val="28"/>
        </w:rPr>
        <w:t xml:space="preserve"> </w:t>
      </w:r>
      <w:r w:rsidR="00AB2561" w:rsidRPr="00AB2561">
        <w:rPr>
          <w:rFonts w:ascii="Times New Roman" w:eastAsia="Times New Roman" w:hAnsi="Times New Roman" w:cs="Times New Roman"/>
          <w:sz w:val="28"/>
          <w:szCs w:val="28"/>
        </w:rPr>
        <w:t>-136 экз.</w:t>
      </w:r>
    </w:p>
    <w:p w:rsidR="00AB2561" w:rsidRPr="00AB2561" w:rsidRDefault="00AB2561" w:rsidP="00AB2561">
      <w:pPr>
        <w:pStyle w:val="af4"/>
        <w:tabs>
          <w:tab w:val="left" w:pos="1869"/>
        </w:tabs>
        <w:spacing w:after="0" w:line="360" w:lineRule="auto"/>
        <w:ind w:left="284"/>
        <w:jc w:val="both"/>
        <w:rPr>
          <w:rFonts w:ascii="Times New Roman" w:eastAsia="Times New Roman" w:hAnsi="Times New Roman" w:cs="Times New Roman"/>
          <w:sz w:val="28"/>
          <w:szCs w:val="28"/>
        </w:rPr>
      </w:pPr>
      <w:r w:rsidRPr="00AB2561">
        <w:rPr>
          <w:rFonts w:ascii="Times New Roman" w:eastAsia="Times New Roman" w:hAnsi="Times New Roman" w:cs="Times New Roman"/>
          <w:sz w:val="28"/>
          <w:szCs w:val="28"/>
        </w:rPr>
        <w:t>Периодические издания выписываем  только в печатном виде.</w:t>
      </w:r>
    </w:p>
    <w:p w:rsidR="00EB4486" w:rsidRDefault="00AB2561" w:rsidP="00007089">
      <w:pPr>
        <w:pStyle w:val="af4"/>
        <w:tabs>
          <w:tab w:val="left" w:pos="1869"/>
        </w:tabs>
        <w:spacing w:after="0" w:line="360" w:lineRule="auto"/>
        <w:ind w:left="284"/>
        <w:jc w:val="both"/>
        <w:rPr>
          <w:rFonts w:ascii="Times New Roman" w:hAnsi="Times New Roman" w:cs="Times New Roman"/>
          <w:sz w:val="28"/>
          <w:szCs w:val="28"/>
        </w:rPr>
      </w:pPr>
      <w:r w:rsidRPr="00AB2561">
        <w:rPr>
          <w:rFonts w:ascii="Times New Roman" w:eastAsia="Times New Roman" w:hAnsi="Times New Roman" w:cs="Times New Roman"/>
          <w:sz w:val="28"/>
          <w:szCs w:val="28"/>
        </w:rPr>
        <w:t xml:space="preserve">          </w:t>
      </w:r>
      <w:proofErr w:type="gramStart"/>
      <w:r w:rsidRPr="00AB2561">
        <w:rPr>
          <w:rFonts w:ascii="Times New Roman" w:eastAsia="Times New Roman" w:hAnsi="Times New Roman" w:cs="Times New Roman"/>
          <w:sz w:val="28"/>
          <w:szCs w:val="28"/>
        </w:rPr>
        <w:t xml:space="preserve">На первое полугодие 2020 года выписаны только самые необходимые издания для каждой библиотеки в пределах 6 названий (2 названия газет и 4 названия </w:t>
      </w:r>
      <w:proofErr w:type="gramEnd"/>
    </w:p>
    <w:tbl>
      <w:tblPr>
        <w:tblW w:w="511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51"/>
        <w:gridCol w:w="1520"/>
        <w:gridCol w:w="1555"/>
        <w:gridCol w:w="2509"/>
      </w:tblGrid>
      <w:tr w:rsidR="00007089" w:rsidRPr="00ED1517" w:rsidTr="00ED1517">
        <w:trPr>
          <w:cantSplit/>
          <w:trHeight w:val="429"/>
        </w:trPr>
        <w:tc>
          <w:tcPr>
            <w:tcW w:w="2102" w:type="pct"/>
            <w:vMerge w:val="restar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Источники</w:t>
            </w:r>
          </w:p>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финансирования</w:t>
            </w:r>
          </w:p>
        </w:tc>
        <w:tc>
          <w:tcPr>
            <w:tcW w:w="1596" w:type="pct"/>
            <w:gridSpan w:val="2"/>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Сумма комплектования</w:t>
            </w:r>
          </w:p>
          <w:p w:rsidR="00007089" w:rsidRPr="00ED1517" w:rsidRDefault="00007089" w:rsidP="00ED1517">
            <w:pPr>
              <w:spacing w:after="0" w:line="240" w:lineRule="auto"/>
              <w:jc w:val="both"/>
              <w:rPr>
                <w:rFonts w:ascii="Times New Roman" w:eastAsia="Times New Roman" w:hAnsi="Times New Roman" w:cs="Times New Roman"/>
                <w:sz w:val="24"/>
                <w:szCs w:val="24"/>
              </w:rPr>
            </w:pPr>
          </w:p>
        </w:tc>
        <w:tc>
          <w:tcPr>
            <w:tcW w:w="1302" w:type="pct"/>
            <w:vMerge w:val="restart"/>
          </w:tcPr>
          <w:p w:rsidR="00007089" w:rsidRPr="00ED1517" w:rsidRDefault="00007089" w:rsidP="00ED1517">
            <w:pPr>
              <w:spacing w:after="0" w:line="240" w:lineRule="auto"/>
              <w:jc w:val="both"/>
              <w:rPr>
                <w:rFonts w:ascii="Times New Roman" w:eastAsia="Times New Roman" w:hAnsi="Times New Roman" w:cs="Times New Roman"/>
                <w:sz w:val="24"/>
                <w:szCs w:val="24"/>
              </w:rPr>
            </w:pPr>
          </w:p>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Источники</w:t>
            </w:r>
          </w:p>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комплектования</w:t>
            </w:r>
          </w:p>
        </w:tc>
      </w:tr>
      <w:tr w:rsidR="00007089" w:rsidRPr="00ED1517" w:rsidTr="00ED1517">
        <w:trPr>
          <w:cantSplit/>
          <w:trHeight w:val="394"/>
        </w:trPr>
        <w:tc>
          <w:tcPr>
            <w:tcW w:w="2102" w:type="pct"/>
            <w:vMerge/>
          </w:tcPr>
          <w:p w:rsidR="00007089" w:rsidRPr="00ED1517" w:rsidRDefault="00007089" w:rsidP="00ED1517">
            <w:pPr>
              <w:spacing w:after="0" w:line="240" w:lineRule="auto"/>
              <w:jc w:val="both"/>
              <w:rPr>
                <w:rFonts w:ascii="Times New Roman" w:eastAsia="Times New Roman" w:hAnsi="Times New Roman" w:cs="Times New Roman"/>
                <w:sz w:val="24"/>
                <w:szCs w:val="24"/>
              </w:rPr>
            </w:pPr>
          </w:p>
        </w:tc>
        <w:tc>
          <w:tcPr>
            <w:tcW w:w="789"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экземпляры</w:t>
            </w:r>
          </w:p>
        </w:tc>
        <w:tc>
          <w:tcPr>
            <w:tcW w:w="807"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сумма</w:t>
            </w:r>
          </w:p>
        </w:tc>
        <w:tc>
          <w:tcPr>
            <w:tcW w:w="1302" w:type="pct"/>
            <w:vMerge/>
          </w:tcPr>
          <w:p w:rsidR="00007089" w:rsidRPr="00ED1517" w:rsidRDefault="00007089" w:rsidP="00ED1517">
            <w:pPr>
              <w:spacing w:after="0" w:line="240" w:lineRule="auto"/>
              <w:jc w:val="both"/>
              <w:rPr>
                <w:rFonts w:ascii="Times New Roman" w:eastAsia="Times New Roman" w:hAnsi="Times New Roman" w:cs="Times New Roman"/>
                <w:sz w:val="24"/>
                <w:szCs w:val="24"/>
              </w:rPr>
            </w:pPr>
          </w:p>
        </w:tc>
      </w:tr>
      <w:tr w:rsidR="00007089" w:rsidRPr="00ED1517" w:rsidTr="00ED1517">
        <w:trPr>
          <w:cantSplit/>
          <w:trHeight w:val="355"/>
        </w:trPr>
        <w:tc>
          <w:tcPr>
            <w:tcW w:w="21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Федеральный бюджет</w:t>
            </w:r>
          </w:p>
        </w:tc>
        <w:tc>
          <w:tcPr>
            <w:tcW w:w="789"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0</w:t>
            </w:r>
          </w:p>
        </w:tc>
        <w:tc>
          <w:tcPr>
            <w:tcW w:w="807"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0              </w:t>
            </w:r>
          </w:p>
        </w:tc>
        <w:tc>
          <w:tcPr>
            <w:tcW w:w="13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w:t>
            </w:r>
          </w:p>
        </w:tc>
      </w:tr>
      <w:tr w:rsidR="00007089" w:rsidRPr="00ED1517" w:rsidTr="00ED1517">
        <w:trPr>
          <w:cantSplit/>
          <w:trHeight w:val="417"/>
        </w:trPr>
        <w:tc>
          <w:tcPr>
            <w:tcW w:w="21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Областной бюджет</w:t>
            </w:r>
          </w:p>
        </w:tc>
        <w:tc>
          <w:tcPr>
            <w:tcW w:w="789"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0</w:t>
            </w:r>
          </w:p>
        </w:tc>
        <w:tc>
          <w:tcPr>
            <w:tcW w:w="807"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0</w:t>
            </w:r>
          </w:p>
        </w:tc>
        <w:tc>
          <w:tcPr>
            <w:tcW w:w="13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p>
        </w:tc>
      </w:tr>
      <w:tr w:rsidR="00007089" w:rsidRPr="00ED1517" w:rsidTr="00ED1517">
        <w:trPr>
          <w:cantSplit/>
          <w:trHeight w:val="565"/>
        </w:trPr>
        <w:tc>
          <w:tcPr>
            <w:tcW w:w="21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Министерство культуры</w:t>
            </w:r>
          </w:p>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Челябинской области</w:t>
            </w:r>
          </w:p>
        </w:tc>
        <w:tc>
          <w:tcPr>
            <w:tcW w:w="789"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0</w:t>
            </w:r>
          </w:p>
        </w:tc>
        <w:tc>
          <w:tcPr>
            <w:tcW w:w="807"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0</w:t>
            </w:r>
          </w:p>
        </w:tc>
        <w:tc>
          <w:tcPr>
            <w:tcW w:w="13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p>
        </w:tc>
      </w:tr>
      <w:tr w:rsidR="00007089" w:rsidRPr="00ED1517" w:rsidTr="00ED1517">
        <w:trPr>
          <w:cantSplit/>
          <w:trHeight w:val="829"/>
        </w:trPr>
        <w:tc>
          <w:tcPr>
            <w:tcW w:w="21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Местный бюджет</w:t>
            </w:r>
          </w:p>
        </w:tc>
        <w:tc>
          <w:tcPr>
            <w:tcW w:w="789"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2 766</w:t>
            </w:r>
          </w:p>
        </w:tc>
        <w:tc>
          <w:tcPr>
            <w:tcW w:w="807"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569 210,21</w:t>
            </w:r>
          </w:p>
        </w:tc>
        <w:tc>
          <w:tcPr>
            <w:tcW w:w="13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ООО</w:t>
            </w:r>
            <w:r w:rsidR="00ED1517">
              <w:rPr>
                <w:rFonts w:ascii="Times New Roman" w:eastAsia="Times New Roman" w:hAnsi="Times New Roman" w:cs="Times New Roman"/>
                <w:sz w:val="24"/>
                <w:szCs w:val="24"/>
              </w:rPr>
              <w:t xml:space="preserve"> </w:t>
            </w:r>
            <w:r w:rsidRPr="00ED1517">
              <w:rPr>
                <w:rFonts w:ascii="Times New Roman" w:eastAsia="Times New Roman" w:hAnsi="Times New Roman" w:cs="Times New Roman"/>
                <w:sz w:val="24"/>
                <w:szCs w:val="24"/>
              </w:rPr>
              <w:t>«Интерсервис ЛТД»</w:t>
            </w:r>
            <w:proofErr w:type="gramStart"/>
            <w:r w:rsidRPr="00ED1517">
              <w:rPr>
                <w:rFonts w:ascii="Times New Roman" w:eastAsia="Times New Roman" w:hAnsi="Times New Roman" w:cs="Times New Roman"/>
                <w:sz w:val="24"/>
                <w:szCs w:val="24"/>
              </w:rPr>
              <w:t>,М</w:t>
            </w:r>
            <w:proofErr w:type="gramEnd"/>
            <w:r w:rsidRPr="00ED1517">
              <w:rPr>
                <w:rFonts w:ascii="Times New Roman" w:eastAsia="Times New Roman" w:hAnsi="Times New Roman" w:cs="Times New Roman"/>
                <w:sz w:val="24"/>
                <w:szCs w:val="24"/>
              </w:rPr>
              <w:t>агазин</w:t>
            </w:r>
          </w:p>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«Челяб</w:t>
            </w:r>
            <w:proofErr w:type="gramStart"/>
            <w:r w:rsidRPr="00ED1517">
              <w:rPr>
                <w:rFonts w:ascii="Times New Roman" w:eastAsia="Times New Roman" w:hAnsi="Times New Roman" w:cs="Times New Roman"/>
                <w:sz w:val="24"/>
                <w:szCs w:val="24"/>
              </w:rPr>
              <w:t>.к</w:t>
            </w:r>
            <w:proofErr w:type="gramEnd"/>
            <w:r w:rsidRPr="00ED1517">
              <w:rPr>
                <w:rFonts w:ascii="Times New Roman" w:eastAsia="Times New Roman" w:hAnsi="Times New Roman" w:cs="Times New Roman"/>
                <w:sz w:val="24"/>
                <w:szCs w:val="24"/>
              </w:rPr>
              <w:t>нига»</w:t>
            </w:r>
          </w:p>
        </w:tc>
      </w:tr>
      <w:tr w:rsidR="00007089" w:rsidRPr="00ED1517" w:rsidTr="00ED1517">
        <w:trPr>
          <w:cantSplit/>
          <w:trHeight w:val="415"/>
        </w:trPr>
        <w:tc>
          <w:tcPr>
            <w:tcW w:w="21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Из платных</w:t>
            </w:r>
          </w:p>
        </w:tc>
        <w:tc>
          <w:tcPr>
            <w:tcW w:w="789"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w:t>
            </w:r>
          </w:p>
        </w:tc>
        <w:tc>
          <w:tcPr>
            <w:tcW w:w="807"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w:t>
            </w:r>
          </w:p>
        </w:tc>
        <w:tc>
          <w:tcPr>
            <w:tcW w:w="13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p>
        </w:tc>
      </w:tr>
      <w:tr w:rsidR="00007089" w:rsidRPr="00ED1517" w:rsidTr="00ED1517">
        <w:trPr>
          <w:cantSplit/>
          <w:trHeight w:val="563"/>
        </w:trPr>
        <w:tc>
          <w:tcPr>
            <w:tcW w:w="21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Привлечение  средств</w:t>
            </w:r>
          </w:p>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депутатов</w:t>
            </w:r>
          </w:p>
        </w:tc>
        <w:tc>
          <w:tcPr>
            <w:tcW w:w="789"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246</w:t>
            </w:r>
          </w:p>
        </w:tc>
        <w:tc>
          <w:tcPr>
            <w:tcW w:w="807"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50 000</w:t>
            </w:r>
          </w:p>
        </w:tc>
        <w:tc>
          <w:tcPr>
            <w:tcW w:w="13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ООО</w:t>
            </w:r>
          </w:p>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«Интерсервис ЛТД»</w:t>
            </w:r>
          </w:p>
        </w:tc>
      </w:tr>
      <w:tr w:rsidR="00007089" w:rsidRPr="00ED1517" w:rsidTr="00ED1517">
        <w:trPr>
          <w:cantSplit/>
          <w:trHeight w:val="1278"/>
        </w:trPr>
        <w:tc>
          <w:tcPr>
            <w:tcW w:w="21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Подписка</w:t>
            </w:r>
          </w:p>
        </w:tc>
        <w:tc>
          <w:tcPr>
            <w:tcW w:w="789"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p>
        </w:tc>
        <w:tc>
          <w:tcPr>
            <w:tcW w:w="807"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304 329,66</w:t>
            </w:r>
          </w:p>
          <w:p w:rsidR="00007089" w:rsidRPr="00ED1517" w:rsidRDefault="00007089" w:rsidP="00ED1517">
            <w:pPr>
              <w:spacing w:after="0" w:line="240" w:lineRule="auto"/>
              <w:jc w:val="both"/>
              <w:rPr>
                <w:rFonts w:ascii="Times New Roman" w:eastAsia="Times New Roman" w:hAnsi="Times New Roman" w:cs="Times New Roman"/>
                <w:sz w:val="24"/>
                <w:szCs w:val="24"/>
              </w:rPr>
            </w:pPr>
          </w:p>
        </w:tc>
        <w:tc>
          <w:tcPr>
            <w:tcW w:w="13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Почта России,</w:t>
            </w:r>
          </w:p>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Ред</w:t>
            </w:r>
            <w:proofErr w:type="gramStart"/>
            <w:r w:rsidRPr="00ED1517">
              <w:rPr>
                <w:rFonts w:ascii="Times New Roman" w:eastAsia="Times New Roman" w:hAnsi="Times New Roman" w:cs="Times New Roman"/>
                <w:sz w:val="24"/>
                <w:szCs w:val="24"/>
              </w:rPr>
              <w:t>.г</w:t>
            </w:r>
            <w:proofErr w:type="gramEnd"/>
            <w:r w:rsidRPr="00ED1517">
              <w:rPr>
                <w:rFonts w:ascii="Times New Roman" w:eastAsia="Times New Roman" w:hAnsi="Times New Roman" w:cs="Times New Roman"/>
                <w:sz w:val="24"/>
                <w:szCs w:val="24"/>
              </w:rPr>
              <w:t>аз.»Копейский</w:t>
            </w:r>
          </w:p>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Рабочий», ООО</w:t>
            </w:r>
          </w:p>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«Урал-Пресс </w:t>
            </w:r>
          </w:p>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Челябинск»</w:t>
            </w:r>
          </w:p>
        </w:tc>
      </w:tr>
      <w:tr w:rsidR="00007089" w:rsidRPr="00ED1517" w:rsidTr="00ED1517">
        <w:trPr>
          <w:cantSplit/>
          <w:trHeight w:val="860"/>
        </w:trPr>
        <w:tc>
          <w:tcPr>
            <w:tcW w:w="21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Читатели,</w:t>
            </w:r>
          </w:p>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Администрация КГО,</w:t>
            </w:r>
          </w:p>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Управление культуры КГО</w:t>
            </w:r>
          </w:p>
        </w:tc>
        <w:tc>
          <w:tcPr>
            <w:tcW w:w="789"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3682</w:t>
            </w:r>
          </w:p>
        </w:tc>
        <w:tc>
          <w:tcPr>
            <w:tcW w:w="807"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354 772,15</w:t>
            </w:r>
          </w:p>
        </w:tc>
        <w:tc>
          <w:tcPr>
            <w:tcW w:w="13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Безвозмездная </w:t>
            </w:r>
          </w:p>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передача,</w:t>
            </w:r>
          </w:p>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пожертвование</w:t>
            </w:r>
          </w:p>
        </w:tc>
      </w:tr>
      <w:tr w:rsidR="00007089" w:rsidRPr="00ED1517" w:rsidTr="00ED1517">
        <w:trPr>
          <w:cantSplit/>
          <w:trHeight w:val="419"/>
        </w:trPr>
        <w:tc>
          <w:tcPr>
            <w:tcW w:w="21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Взамен утерянных</w:t>
            </w:r>
          </w:p>
        </w:tc>
        <w:tc>
          <w:tcPr>
            <w:tcW w:w="789"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 xml:space="preserve">       390</w:t>
            </w:r>
          </w:p>
        </w:tc>
        <w:tc>
          <w:tcPr>
            <w:tcW w:w="807"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r w:rsidRPr="00ED1517">
              <w:rPr>
                <w:rFonts w:ascii="Times New Roman" w:eastAsia="Times New Roman" w:hAnsi="Times New Roman" w:cs="Times New Roman"/>
                <w:sz w:val="24"/>
                <w:szCs w:val="24"/>
              </w:rPr>
              <w:t>41 733,83</w:t>
            </w:r>
          </w:p>
        </w:tc>
        <w:tc>
          <w:tcPr>
            <w:tcW w:w="13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p>
        </w:tc>
      </w:tr>
      <w:tr w:rsidR="00007089" w:rsidRPr="00ED1517" w:rsidTr="009D6D8C">
        <w:trPr>
          <w:cantSplit/>
          <w:trHeight w:val="425"/>
        </w:trPr>
        <w:tc>
          <w:tcPr>
            <w:tcW w:w="2102" w:type="pct"/>
          </w:tcPr>
          <w:p w:rsidR="00007089" w:rsidRPr="00ED1517" w:rsidRDefault="00007089" w:rsidP="00ED1517">
            <w:pPr>
              <w:spacing w:after="0" w:line="240" w:lineRule="auto"/>
              <w:jc w:val="both"/>
              <w:rPr>
                <w:rFonts w:ascii="Times New Roman" w:eastAsia="Times New Roman" w:hAnsi="Times New Roman" w:cs="Times New Roman"/>
                <w:b/>
                <w:sz w:val="24"/>
                <w:szCs w:val="24"/>
              </w:rPr>
            </w:pPr>
            <w:r w:rsidRPr="00ED1517">
              <w:rPr>
                <w:rFonts w:ascii="Times New Roman" w:eastAsia="Times New Roman" w:hAnsi="Times New Roman" w:cs="Times New Roman"/>
                <w:sz w:val="24"/>
                <w:szCs w:val="24"/>
              </w:rPr>
              <w:t xml:space="preserve">    </w:t>
            </w:r>
            <w:r w:rsidRPr="00ED1517">
              <w:rPr>
                <w:rFonts w:ascii="Times New Roman" w:eastAsia="Times New Roman" w:hAnsi="Times New Roman" w:cs="Times New Roman"/>
                <w:b/>
                <w:sz w:val="24"/>
                <w:szCs w:val="24"/>
              </w:rPr>
              <w:t>Итого</w:t>
            </w:r>
          </w:p>
        </w:tc>
        <w:tc>
          <w:tcPr>
            <w:tcW w:w="789" w:type="pct"/>
          </w:tcPr>
          <w:p w:rsidR="00007089" w:rsidRPr="00ED1517" w:rsidRDefault="00007089" w:rsidP="00ED1517">
            <w:pPr>
              <w:spacing w:after="0" w:line="240" w:lineRule="auto"/>
              <w:jc w:val="both"/>
              <w:rPr>
                <w:rFonts w:ascii="Times New Roman" w:eastAsia="Times New Roman" w:hAnsi="Times New Roman" w:cs="Times New Roman"/>
                <w:b/>
                <w:sz w:val="24"/>
                <w:szCs w:val="24"/>
              </w:rPr>
            </w:pPr>
            <w:r w:rsidRPr="00ED1517">
              <w:rPr>
                <w:rFonts w:ascii="Times New Roman" w:eastAsia="Times New Roman" w:hAnsi="Times New Roman" w:cs="Times New Roman"/>
                <w:sz w:val="24"/>
                <w:szCs w:val="24"/>
              </w:rPr>
              <w:t xml:space="preserve">       </w:t>
            </w:r>
            <w:r w:rsidRPr="00ED1517">
              <w:rPr>
                <w:rFonts w:ascii="Times New Roman" w:eastAsia="Times New Roman" w:hAnsi="Times New Roman" w:cs="Times New Roman"/>
                <w:b/>
                <w:sz w:val="24"/>
                <w:szCs w:val="24"/>
              </w:rPr>
              <w:t>6783</w:t>
            </w:r>
          </w:p>
        </w:tc>
        <w:tc>
          <w:tcPr>
            <w:tcW w:w="807" w:type="pct"/>
          </w:tcPr>
          <w:p w:rsidR="00007089" w:rsidRPr="00ED1517" w:rsidRDefault="00007089" w:rsidP="00ED1517">
            <w:pPr>
              <w:spacing w:after="0" w:line="240" w:lineRule="auto"/>
              <w:jc w:val="both"/>
              <w:rPr>
                <w:rFonts w:ascii="Times New Roman" w:eastAsia="Times New Roman" w:hAnsi="Times New Roman" w:cs="Times New Roman"/>
                <w:b/>
                <w:sz w:val="24"/>
                <w:szCs w:val="24"/>
              </w:rPr>
            </w:pPr>
            <w:r w:rsidRPr="00ED1517">
              <w:rPr>
                <w:rFonts w:ascii="Times New Roman" w:eastAsia="Times New Roman" w:hAnsi="Times New Roman" w:cs="Times New Roman"/>
                <w:b/>
                <w:sz w:val="24"/>
                <w:szCs w:val="24"/>
              </w:rPr>
              <w:t xml:space="preserve">1 298005,91  </w:t>
            </w:r>
          </w:p>
        </w:tc>
        <w:tc>
          <w:tcPr>
            <w:tcW w:w="1302" w:type="pct"/>
          </w:tcPr>
          <w:p w:rsidR="00007089" w:rsidRPr="00ED1517" w:rsidRDefault="00007089" w:rsidP="00ED1517">
            <w:pPr>
              <w:spacing w:after="0" w:line="240" w:lineRule="auto"/>
              <w:jc w:val="both"/>
              <w:rPr>
                <w:rFonts w:ascii="Times New Roman" w:eastAsia="Times New Roman" w:hAnsi="Times New Roman" w:cs="Times New Roman"/>
                <w:sz w:val="24"/>
                <w:szCs w:val="24"/>
              </w:rPr>
            </w:pPr>
          </w:p>
        </w:tc>
      </w:tr>
    </w:tbl>
    <w:p w:rsidR="00EB4486" w:rsidRPr="006D3C92" w:rsidRDefault="00EB4486" w:rsidP="00BC73AA">
      <w:pPr>
        <w:spacing w:after="0" w:line="240" w:lineRule="auto"/>
        <w:jc w:val="center"/>
        <w:rPr>
          <w:rFonts w:ascii="Times New Roman" w:hAnsi="Times New Roman" w:cs="Times New Roman"/>
          <w:b/>
          <w:bCs/>
          <w:sz w:val="24"/>
          <w:szCs w:val="24"/>
        </w:rPr>
      </w:pPr>
    </w:p>
    <w:p w:rsidR="00BC73AA" w:rsidRDefault="00BC73AA" w:rsidP="00BC73AA">
      <w:pPr>
        <w:spacing w:after="0" w:line="240" w:lineRule="auto"/>
        <w:jc w:val="center"/>
        <w:rPr>
          <w:rFonts w:ascii="Times New Roman" w:hAnsi="Times New Roman" w:cs="Times New Roman"/>
          <w:b/>
          <w:bCs/>
          <w:sz w:val="28"/>
          <w:szCs w:val="28"/>
        </w:rPr>
      </w:pPr>
      <w:r w:rsidRPr="006D3C92">
        <w:rPr>
          <w:rFonts w:ascii="Times New Roman" w:hAnsi="Times New Roman" w:cs="Times New Roman"/>
          <w:b/>
          <w:bCs/>
          <w:sz w:val="28"/>
          <w:szCs w:val="28"/>
        </w:rPr>
        <w:t>Периодические издания</w:t>
      </w:r>
    </w:p>
    <w:p w:rsidR="006D3C92" w:rsidRPr="006D3C92" w:rsidRDefault="006D3C92" w:rsidP="00BC73AA">
      <w:pPr>
        <w:spacing w:after="0" w:line="240" w:lineRule="auto"/>
        <w:jc w:val="center"/>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1036"/>
        <w:gridCol w:w="1049"/>
        <w:gridCol w:w="1049"/>
        <w:gridCol w:w="1049"/>
        <w:gridCol w:w="1049"/>
        <w:gridCol w:w="1049"/>
        <w:gridCol w:w="1049"/>
        <w:gridCol w:w="1049"/>
        <w:gridCol w:w="1049"/>
      </w:tblGrid>
      <w:tr w:rsidR="006D3C92" w:rsidRPr="00A0341D" w:rsidTr="00DE0896">
        <w:tc>
          <w:tcPr>
            <w:tcW w:w="1914"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Название</w:t>
            </w:r>
          </w:p>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территорий</w:t>
            </w:r>
          </w:p>
        </w:tc>
        <w:tc>
          <w:tcPr>
            <w:tcW w:w="1596"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Количество</w:t>
            </w:r>
          </w:p>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 xml:space="preserve">названий </w:t>
            </w:r>
          </w:p>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p>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2020</w:t>
            </w:r>
            <w:r w:rsidR="00A27A0D">
              <w:rPr>
                <w:rFonts w:ascii="Times New Roman" w:eastAsia="Times New Roman" w:hAnsi="Times New Roman" w:cs="Times New Roman"/>
                <w:sz w:val="24"/>
                <w:szCs w:val="24"/>
              </w:rPr>
              <w:t xml:space="preserve"> </w:t>
            </w:r>
            <w:r w:rsidRPr="00A0341D">
              <w:rPr>
                <w:rFonts w:ascii="Times New Roman" w:eastAsia="Times New Roman" w:hAnsi="Times New Roman" w:cs="Times New Roman"/>
                <w:sz w:val="24"/>
                <w:szCs w:val="24"/>
              </w:rPr>
              <w:t>г</w:t>
            </w:r>
            <w:r w:rsidR="00A27A0D">
              <w:rPr>
                <w:rFonts w:ascii="Times New Roman" w:eastAsia="Times New Roman" w:hAnsi="Times New Roman" w:cs="Times New Roman"/>
                <w:sz w:val="24"/>
                <w:szCs w:val="24"/>
              </w:rPr>
              <w:t>.</w:t>
            </w:r>
          </w:p>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Количество</w:t>
            </w:r>
          </w:p>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названий</w:t>
            </w:r>
          </w:p>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p>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 xml:space="preserve"> 2019 г</w:t>
            </w:r>
            <w:r w:rsidR="00A27A0D">
              <w:rPr>
                <w:rFonts w:ascii="Times New Roman" w:eastAsia="Times New Roman" w:hAnsi="Times New Roman" w:cs="Times New Roman"/>
                <w:sz w:val="24"/>
                <w:szCs w:val="24"/>
              </w:rPr>
              <w:t>.</w:t>
            </w:r>
          </w:p>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p>
        </w:tc>
        <w:tc>
          <w:tcPr>
            <w:tcW w:w="1467"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 xml:space="preserve">Количество названий      газет  </w:t>
            </w:r>
          </w:p>
          <w:p w:rsidR="006D3C92" w:rsidRPr="00A0341D" w:rsidRDefault="006D3C92" w:rsidP="00A27A0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2020 г</w:t>
            </w:r>
            <w:r w:rsidR="00A27A0D">
              <w:rPr>
                <w:rFonts w:ascii="Times New Roman" w:eastAsia="Times New Roman" w:hAnsi="Times New Roman" w:cs="Times New Roman"/>
                <w:sz w:val="24"/>
                <w:szCs w:val="24"/>
              </w:rPr>
              <w:t>.</w:t>
            </w:r>
          </w:p>
        </w:tc>
        <w:tc>
          <w:tcPr>
            <w:tcW w:w="1509"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spacing w:after="0" w:line="240" w:lineRule="auto"/>
              <w:ind w:left="0"/>
              <w:jc w:val="both"/>
              <w:rPr>
                <w:rFonts w:ascii="Times New Roman" w:eastAsia="Times New Roman" w:hAnsi="Times New Roman" w:cs="Times New Roman"/>
                <w:bCs/>
                <w:sz w:val="24"/>
                <w:szCs w:val="24"/>
              </w:rPr>
            </w:pPr>
            <w:r w:rsidRPr="00A0341D">
              <w:rPr>
                <w:rFonts w:ascii="Times New Roman" w:eastAsia="Times New Roman" w:hAnsi="Times New Roman" w:cs="Times New Roman"/>
                <w:bCs/>
                <w:sz w:val="24"/>
                <w:szCs w:val="24"/>
              </w:rPr>
              <w:t>Количество</w:t>
            </w:r>
          </w:p>
          <w:p w:rsidR="006D3C92" w:rsidRPr="00A0341D" w:rsidRDefault="006D3C92" w:rsidP="00A0341D">
            <w:pPr>
              <w:pStyle w:val="af4"/>
              <w:spacing w:after="0" w:line="240" w:lineRule="auto"/>
              <w:ind w:left="0"/>
              <w:jc w:val="both"/>
              <w:rPr>
                <w:rFonts w:ascii="Times New Roman" w:eastAsia="Times New Roman" w:hAnsi="Times New Roman" w:cs="Times New Roman"/>
                <w:bCs/>
                <w:sz w:val="24"/>
                <w:szCs w:val="24"/>
              </w:rPr>
            </w:pPr>
            <w:r w:rsidRPr="00A0341D">
              <w:rPr>
                <w:rFonts w:ascii="Times New Roman" w:eastAsia="Times New Roman" w:hAnsi="Times New Roman" w:cs="Times New Roman"/>
                <w:bCs/>
                <w:sz w:val="24"/>
                <w:szCs w:val="24"/>
              </w:rPr>
              <w:t>названий</w:t>
            </w:r>
          </w:p>
          <w:p w:rsidR="006D3C92" w:rsidRPr="00A0341D" w:rsidRDefault="006D3C92" w:rsidP="00A0341D">
            <w:pPr>
              <w:pStyle w:val="af4"/>
              <w:spacing w:after="0" w:line="240" w:lineRule="auto"/>
              <w:ind w:left="0"/>
              <w:jc w:val="both"/>
              <w:rPr>
                <w:rFonts w:ascii="Times New Roman" w:eastAsia="Times New Roman" w:hAnsi="Times New Roman" w:cs="Times New Roman"/>
                <w:bCs/>
                <w:sz w:val="24"/>
                <w:szCs w:val="24"/>
              </w:rPr>
            </w:pPr>
            <w:r w:rsidRPr="00A0341D">
              <w:rPr>
                <w:rFonts w:ascii="Times New Roman" w:eastAsia="Times New Roman" w:hAnsi="Times New Roman" w:cs="Times New Roman"/>
                <w:bCs/>
                <w:sz w:val="24"/>
                <w:szCs w:val="24"/>
              </w:rPr>
              <w:t>газет</w:t>
            </w:r>
          </w:p>
          <w:p w:rsidR="006D3C92" w:rsidRPr="00A0341D" w:rsidRDefault="006D3C92" w:rsidP="00A27A0D">
            <w:pPr>
              <w:pStyle w:val="af4"/>
              <w:spacing w:after="0" w:line="240" w:lineRule="auto"/>
              <w:ind w:left="0"/>
              <w:jc w:val="both"/>
              <w:rPr>
                <w:rFonts w:ascii="Times New Roman" w:eastAsia="Times New Roman" w:hAnsi="Times New Roman" w:cs="Times New Roman"/>
                <w:bCs/>
                <w:sz w:val="24"/>
                <w:szCs w:val="24"/>
              </w:rPr>
            </w:pPr>
            <w:r w:rsidRPr="00A0341D">
              <w:rPr>
                <w:rFonts w:ascii="Times New Roman" w:eastAsia="Times New Roman" w:hAnsi="Times New Roman" w:cs="Times New Roman"/>
                <w:bCs/>
                <w:sz w:val="24"/>
                <w:szCs w:val="24"/>
              </w:rPr>
              <w:t xml:space="preserve"> 2019г</w:t>
            </w:r>
            <w:r w:rsidR="00A27A0D">
              <w:rPr>
                <w:rFonts w:ascii="Times New Roman" w:eastAsia="Times New Roman" w:hAnsi="Times New Roman" w:cs="Times New Roman"/>
                <w:bCs/>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Количество</w:t>
            </w:r>
          </w:p>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 xml:space="preserve">названий журналов </w:t>
            </w:r>
          </w:p>
          <w:p w:rsidR="006D3C92" w:rsidRPr="00A0341D" w:rsidRDefault="006D3C92" w:rsidP="00A27A0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 xml:space="preserve">  2020г</w:t>
            </w:r>
            <w:r w:rsidR="00A27A0D">
              <w:rPr>
                <w:rFonts w:ascii="Times New Roman" w:eastAsia="Times New Roman" w:hAnsi="Times New Roman" w:cs="Times New Roman"/>
                <w:sz w:val="24"/>
                <w:szCs w:val="24"/>
              </w:rPr>
              <w:t>.</w:t>
            </w:r>
          </w:p>
        </w:tc>
        <w:tc>
          <w:tcPr>
            <w:tcW w:w="1467"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spacing w:after="0" w:line="240" w:lineRule="auto"/>
              <w:ind w:left="0"/>
              <w:jc w:val="both"/>
              <w:rPr>
                <w:rFonts w:ascii="Times New Roman" w:eastAsia="Times New Roman" w:hAnsi="Times New Roman" w:cs="Times New Roman"/>
                <w:bCs/>
                <w:sz w:val="24"/>
                <w:szCs w:val="24"/>
              </w:rPr>
            </w:pPr>
            <w:r w:rsidRPr="00A0341D">
              <w:rPr>
                <w:rFonts w:ascii="Times New Roman" w:eastAsia="Times New Roman" w:hAnsi="Times New Roman" w:cs="Times New Roman"/>
                <w:bCs/>
                <w:sz w:val="24"/>
                <w:szCs w:val="24"/>
              </w:rPr>
              <w:t>Количество</w:t>
            </w:r>
          </w:p>
          <w:p w:rsidR="006D3C92" w:rsidRPr="00A0341D" w:rsidRDefault="006D3C92" w:rsidP="00A0341D">
            <w:pPr>
              <w:pStyle w:val="af4"/>
              <w:spacing w:after="0" w:line="240" w:lineRule="auto"/>
              <w:ind w:left="0"/>
              <w:jc w:val="both"/>
              <w:rPr>
                <w:rFonts w:ascii="Times New Roman" w:eastAsia="Times New Roman" w:hAnsi="Times New Roman" w:cs="Times New Roman"/>
                <w:bCs/>
                <w:sz w:val="24"/>
                <w:szCs w:val="24"/>
              </w:rPr>
            </w:pPr>
            <w:r w:rsidRPr="00A0341D">
              <w:rPr>
                <w:rFonts w:ascii="Times New Roman" w:eastAsia="Times New Roman" w:hAnsi="Times New Roman" w:cs="Times New Roman"/>
                <w:bCs/>
                <w:sz w:val="24"/>
                <w:szCs w:val="24"/>
              </w:rPr>
              <w:t>названий</w:t>
            </w:r>
          </w:p>
          <w:p w:rsidR="006D3C92" w:rsidRPr="00A0341D" w:rsidRDefault="006D3C92" w:rsidP="00A0341D">
            <w:pPr>
              <w:pStyle w:val="af4"/>
              <w:spacing w:after="0" w:line="240" w:lineRule="auto"/>
              <w:ind w:left="0"/>
              <w:jc w:val="both"/>
              <w:rPr>
                <w:rFonts w:ascii="Times New Roman" w:eastAsia="Times New Roman" w:hAnsi="Times New Roman" w:cs="Times New Roman"/>
                <w:bCs/>
                <w:sz w:val="24"/>
                <w:szCs w:val="24"/>
              </w:rPr>
            </w:pPr>
            <w:r w:rsidRPr="00A0341D">
              <w:rPr>
                <w:rFonts w:ascii="Times New Roman" w:eastAsia="Times New Roman" w:hAnsi="Times New Roman" w:cs="Times New Roman"/>
                <w:bCs/>
                <w:sz w:val="24"/>
                <w:szCs w:val="24"/>
              </w:rPr>
              <w:t>журналов</w:t>
            </w:r>
          </w:p>
          <w:p w:rsidR="006D3C92" w:rsidRPr="00A0341D" w:rsidRDefault="006D3C92" w:rsidP="00A27A0D">
            <w:pPr>
              <w:pStyle w:val="af4"/>
              <w:spacing w:after="0" w:line="240" w:lineRule="auto"/>
              <w:ind w:left="0"/>
              <w:jc w:val="both"/>
              <w:rPr>
                <w:rFonts w:ascii="Times New Roman" w:eastAsia="Times New Roman" w:hAnsi="Times New Roman" w:cs="Times New Roman"/>
                <w:bCs/>
                <w:sz w:val="24"/>
                <w:szCs w:val="24"/>
              </w:rPr>
            </w:pPr>
            <w:r w:rsidRPr="00A0341D">
              <w:rPr>
                <w:rFonts w:ascii="Times New Roman" w:eastAsia="Times New Roman" w:hAnsi="Times New Roman" w:cs="Times New Roman"/>
                <w:bCs/>
                <w:sz w:val="24"/>
                <w:szCs w:val="24"/>
              </w:rPr>
              <w:t xml:space="preserve">  2019 г</w:t>
            </w:r>
            <w:r w:rsidR="00A27A0D">
              <w:rPr>
                <w:rFonts w:ascii="Times New Roman" w:eastAsia="Times New Roman" w:hAnsi="Times New Roman" w:cs="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Количество</w:t>
            </w:r>
          </w:p>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названий</w:t>
            </w:r>
          </w:p>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периодиче-</w:t>
            </w:r>
          </w:p>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ких изданий</w:t>
            </w:r>
          </w:p>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на одну</w:t>
            </w:r>
          </w:p>
          <w:p w:rsidR="006D3C92" w:rsidRPr="00A0341D" w:rsidRDefault="006D3C92" w:rsidP="00A0341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lastRenderedPageBreak/>
              <w:t xml:space="preserve">библиотеку </w:t>
            </w:r>
          </w:p>
          <w:p w:rsidR="006D3C92" w:rsidRPr="00A0341D" w:rsidRDefault="006D3C92" w:rsidP="00A27A0D">
            <w:pPr>
              <w:pStyle w:val="af4"/>
              <w:spacing w:after="0" w:line="240" w:lineRule="auto"/>
              <w:ind w:left="0"/>
              <w:jc w:val="both"/>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 xml:space="preserve"> 2020 г</w:t>
            </w:r>
            <w:r w:rsidR="00A27A0D">
              <w:rPr>
                <w:rFonts w:ascii="Times New Roman" w:eastAsia="Times New Roman" w:hAnsi="Times New Roman" w:cs="Times New Roman"/>
                <w:sz w:val="24"/>
                <w:szCs w:val="24"/>
              </w:rPr>
              <w:t>.</w:t>
            </w:r>
          </w:p>
        </w:tc>
        <w:tc>
          <w:tcPr>
            <w:tcW w:w="1652"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spacing w:after="0" w:line="240" w:lineRule="auto"/>
              <w:ind w:left="0"/>
              <w:jc w:val="both"/>
              <w:rPr>
                <w:rFonts w:ascii="Times New Roman" w:eastAsia="Times New Roman" w:hAnsi="Times New Roman" w:cs="Times New Roman"/>
                <w:bCs/>
                <w:sz w:val="24"/>
                <w:szCs w:val="24"/>
              </w:rPr>
            </w:pPr>
            <w:r w:rsidRPr="00A0341D">
              <w:rPr>
                <w:rFonts w:ascii="Times New Roman" w:eastAsia="Times New Roman" w:hAnsi="Times New Roman" w:cs="Times New Roman"/>
                <w:bCs/>
                <w:sz w:val="24"/>
                <w:szCs w:val="24"/>
              </w:rPr>
              <w:lastRenderedPageBreak/>
              <w:t>Количество</w:t>
            </w:r>
          </w:p>
          <w:p w:rsidR="006D3C92" w:rsidRPr="00A0341D" w:rsidRDefault="006D3C92" w:rsidP="00A0341D">
            <w:pPr>
              <w:pStyle w:val="af4"/>
              <w:spacing w:after="0" w:line="240" w:lineRule="auto"/>
              <w:ind w:left="0"/>
              <w:jc w:val="both"/>
              <w:rPr>
                <w:rFonts w:ascii="Times New Roman" w:eastAsia="Times New Roman" w:hAnsi="Times New Roman" w:cs="Times New Roman"/>
                <w:bCs/>
                <w:sz w:val="24"/>
                <w:szCs w:val="24"/>
              </w:rPr>
            </w:pPr>
            <w:r w:rsidRPr="00A0341D">
              <w:rPr>
                <w:rFonts w:ascii="Times New Roman" w:eastAsia="Times New Roman" w:hAnsi="Times New Roman" w:cs="Times New Roman"/>
                <w:bCs/>
                <w:sz w:val="24"/>
                <w:szCs w:val="24"/>
              </w:rPr>
              <w:t>Названий</w:t>
            </w:r>
          </w:p>
          <w:p w:rsidR="006D3C92" w:rsidRPr="00A0341D" w:rsidRDefault="006D3C92" w:rsidP="00A0341D">
            <w:pPr>
              <w:pStyle w:val="af4"/>
              <w:spacing w:after="0" w:line="240" w:lineRule="auto"/>
              <w:ind w:left="0"/>
              <w:jc w:val="both"/>
              <w:rPr>
                <w:rFonts w:ascii="Times New Roman" w:eastAsia="Times New Roman" w:hAnsi="Times New Roman" w:cs="Times New Roman"/>
                <w:bCs/>
                <w:sz w:val="24"/>
                <w:szCs w:val="24"/>
              </w:rPr>
            </w:pPr>
            <w:proofErr w:type="gramStart"/>
            <w:r w:rsidRPr="00A0341D">
              <w:rPr>
                <w:rFonts w:ascii="Times New Roman" w:eastAsia="Times New Roman" w:hAnsi="Times New Roman" w:cs="Times New Roman"/>
                <w:bCs/>
                <w:sz w:val="24"/>
                <w:szCs w:val="24"/>
              </w:rPr>
              <w:t>периодиче-ских</w:t>
            </w:r>
            <w:proofErr w:type="gramEnd"/>
            <w:r w:rsidRPr="00A0341D">
              <w:rPr>
                <w:rFonts w:ascii="Times New Roman" w:eastAsia="Times New Roman" w:hAnsi="Times New Roman" w:cs="Times New Roman"/>
                <w:bCs/>
                <w:sz w:val="24"/>
                <w:szCs w:val="24"/>
              </w:rPr>
              <w:t xml:space="preserve"> изданий </w:t>
            </w:r>
          </w:p>
          <w:p w:rsidR="006D3C92" w:rsidRPr="00A0341D" w:rsidRDefault="006D3C92" w:rsidP="00A0341D">
            <w:pPr>
              <w:pStyle w:val="af4"/>
              <w:spacing w:after="0" w:line="240" w:lineRule="auto"/>
              <w:ind w:left="0"/>
              <w:jc w:val="both"/>
              <w:rPr>
                <w:rFonts w:ascii="Times New Roman" w:eastAsia="Times New Roman" w:hAnsi="Times New Roman" w:cs="Times New Roman"/>
                <w:bCs/>
                <w:sz w:val="24"/>
                <w:szCs w:val="24"/>
              </w:rPr>
            </w:pPr>
            <w:r w:rsidRPr="00A0341D">
              <w:rPr>
                <w:rFonts w:ascii="Times New Roman" w:eastAsia="Times New Roman" w:hAnsi="Times New Roman" w:cs="Times New Roman"/>
                <w:bCs/>
                <w:sz w:val="24"/>
                <w:szCs w:val="24"/>
              </w:rPr>
              <w:t>на одну</w:t>
            </w:r>
          </w:p>
          <w:p w:rsidR="006D3C92" w:rsidRPr="00A0341D" w:rsidRDefault="006D3C92" w:rsidP="00A0341D">
            <w:pPr>
              <w:pStyle w:val="af4"/>
              <w:spacing w:after="0" w:line="240" w:lineRule="auto"/>
              <w:ind w:left="0"/>
              <w:jc w:val="both"/>
              <w:rPr>
                <w:rFonts w:ascii="Times New Roman" w:eastAsia="Times New Roman" w:hAnsi="Times New Roman" w:cs="Times New Roman"/>
                <w:bCs/>
                <w:sz w:val="24"/>
                <w:szCs w:val="24"/>
              </w:rPr>
            </w:pPr>
            <w:r w:rsidRPr="00A0341D">
              <w:rPr>
                <w:rFonts w:ascii="Times New Roman" w:eastAsia="Times New Roman" w:hAnsi="Times New Roman" w:cs="Times New Roman"/>
                <w:bCs/>
                <w:sz w:val="24"/>
                <w:szCs w:val="24"/>
              </w:rPr>
              <w:lastRenderedPageBreak/>
              <w:t>библиотеку</w:t>
            </w:r>
          </w:p>
          <w:p w:rsidR="006D3C92" w:rsidRPr="00A0341D" w:rsidRDefault="006D3C92" w:rsidP="00A27A0D">
            <w:pPr>
              <w:pStyle w:val="af4"/>
              <w:spacing w:after="0" w:line="240" w:lineRule="auto"/>
              <w:ind w:left="0"/>
              <w:jc w:val="both"/>
              <w:rPr>
                <w:rFonts w:ascii="Times New Roman" w:eastAsia="Times New Roman" w:hAnsi="Times New Roman" w:cs="Times New Roman"/>
                <w:bCs/>
                <w:sz w:val="24"/>
                <w:szCs w:val="24"/>
              </w:rPr>
            </w:pPr>
            <w:r w:rsidRPr="00A0341D">
              <w:rPr>
                <w:rFonts w:ascii="Times New Roman" w:eastAsia="Times New Roman" w:hAnsi="Times New Roman" w:cs="Times New Roman"/>
                <w:bCs/>
                <w:sz w:val="24"/>
                <w:szCs w:val="24"/>
              </w:rPr>
              <w:t xml:space="preserve"> 2019 г</w:t>
            </w:r>
            <w:r w:rsidR="00A27A0D">
              <w:rPr>
                <w:rFonts w:ascii="Times New Roman" w:eastAsia="Times New Roman" w:hAnsi="Times New Roman" w:cs="Times New Roman"/>
                <w:bCs/>
                <w:sz w:val="24"/>
                <w:szCs w:val="24"/>
              </w:rPr>
              <w:t>.</w:t>
            </w:r>
          </w:p>
        </w:tc>
      </w:tr>
      <w:tr w:rsidR="006D3C92" w:rsidRPr="00A0341D" w:rsidTr="00A27A0D">
        <w:trPr>
          <w:trHeight w:val="571"/>
        </w:trPr>
        <w:tc>
          <w:tcPr>
            <w:tcW w:w="1914" w:type="dxa"/>
            <w:tcBorders>
              <w:top w:val="single" w:sz="4" w:space="0" w:color="auto"/>
              <w:left w:val="single" w:sz="4" w:space="0" w:color="auto"/>
              <w:bottom w:val="single" w:sz="4" w:space="0" w:color="auto"/>
              <w:right w:val="single" w:sz="4" w:space="0" w:color="auto"/>
            </w:tcBorders>
          </w:tcPr>
          <w:p w:rsidR="006D3C92" w:rsidRPr="00A0341D" w:rsidRDefault="006D3C92" w:rsidP="00A27A0D">
            <w:pPr>
              <w:pStyle w:val="af4"/>
              <w:spacing w:after="0" w:line="240" w:lineRule="auto"/>
              <w:ind w:left="0"/>
              <w:jc w:val="center"/>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lastRenderedPageBreak/>
              <w:t>МУ «ЦБС»</w:t>
            </w:r>
          </w:p>
        </w:tc>
        <w:tc>
          <w:tcPr>
            <w:tcW w:w="1596"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tabs>
                <w:tab w:val="center" w:pos="849"/>
              </w:tabs>
              <w:spacing w:after="0" w:line="240" w:lineRule="auto"/>
              <w:ind w:left="0"/>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 xml:space="preserve">      26</w:t>
            </w:r>
          </w:p>
        </w:tc>
        <w:tc>
          <w:tcPr>
            <w:tcW w:w="1560"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spacing w:after="0" w:line="240" w:lineRule="auto"/>
              <w:ind w:left="0"/>
              <w:jc w:val="center"/>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82</w:t>
            </w:r>
          </w:p>
        </w:tc>
        <w:tc>
          <w:tcPr>
            <w:tcW w:w="1467"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spacing w:after="0" w:line="240" w:lineRule="auto"/>
              <w:ind w:left="0"/>
              <w:jc w:val="center"/>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8</w:t>
            </w:r>
          </w:p>
        </w:tc>
        <w:tc>
          <w:tcPr>
            <w:tcW w:w="1509"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spacing w:after="0" w:line="240" w:lineRule="auto"/>
              <w:ind w:left="0"/>
              <w:jc w:val="center"/>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19</w:t>
            </w:r>
          </w:p>
        </w:tc>
        <w:tc>
          <w:tcPr>
            <w:tcW w:w="1701"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spacing w:after="0" w:line="240" w:lineRule="auto"/>
              <w:ind w:left="0"/>
              <w:jc w:val="center"/>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18</w:t>
            </w:r>
          </w:p>
        </w:tc>
        <w:tc>
          <w:tcPr>
            <w:tcW w:w="1467"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spacing w:after="0" w:line="240" w:lineRule="auto"/>
              <w:ind w:left="0"/>
              <w:jc w:val="center"/>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63</w:t>
            </w:r>
          </w:p>
        </w:tc>
        <w:tc>
          <w:tcPr>
            <w:tcW w:w="1559"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spacing w:after="0" w:line="240" w:lineRule="auto"/>
              <w:ind w:left="0"/>
              <w:jc w:val="center"/>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6</w:t>
            </w:r>
          </w:p>
        </w:tc>
        <w:tc>
          <w:tcPr>
            <w:tcW w:w="1652" w:type="dxa"/>
            <w:tcBorders>
              <w:top w:val="single" w:sz="4" w:space="0" w:color="auto"/>
              <w:left w:val="single" w:sz="4" w:space="0" w:color="auto"/>
              <w:bottom w:val="single" w:sz="4" w:space="0" w:color="auto"/>
              <w:right w:val="single" w:sz="4" w:space="0" w:color="auto"/>
            </w:tcBorders>
          </w:tcPr>
          <w:p w:rsidR="006D3C92" w:rsidRPr="00A0341D" w:rsidRDefault="006D3C92" w:rsidP="00A0341D">
            <w:pPr>
              <w:pStyle w:val="af4"/>
              <w:spacing w:after="0" w:line="240" w:lineRule="auto"/>
              <w:ind w:left="0"/>
              <w:jc w:val="center"/>
              <w:rPr>
                <w:rFonts w:ascii="Times New Roman" w:eastAsia="Times New Roman" w:hAnsi="Times New Roman" w:cs="Times New Roman"/>
                <w:sz w:val="24"/>
                <w:szCs w:val="24"/>
              </w:rPr>
            </w:pPr>
            <w:r w:rsidRPr="00A0341D">
              <w:rPr>
                <w:rFonts w:ascii="Times New Roman" w:eastAsia="Times New Roman" w:hAnsi="Times New Roman" w:cs="Times New Roman"/>
                <w:sz w:val="24"/>
                <w:szCs w:val="24"/>
              </w:rPr>
              <w:t>11</w:t>
            </w:r>
          </w:p>
        </w:tc>
      </w:tr>
    </w:tbl>
    <w:p w:rsidR="00BC73AA" w:rsidRPr="003C6B4B" w:rsidRDefault="00BC73AA" w:rsidP="00BC73AA">
      <w:pPr>
        <w:spacing w:after="0" w:line="240" w:lineRule="auto"/>
        <w:jc w:val="both"/>
        <w:rPr>
          <w:rFonts w:ascii="Times New Roman" w:hAnsi="Times New Roman" w:cs="Times New Roman"/>
          <w:sz w:val="28"/>
          <w:szCs w:val="28"/>
          <w:highlight w:val="yellow"/>
        </w:rPr>
      </w:pPr>
    </w:p>
    <w:p w:rsidR="000E4DF4" w:rsidRPr="00172335" w:rsidRDefault="00376206" w:rsidP="00DF6B51">
      <w:pPr>
        <w:spacing w:after="0" w:line="360" w:lineRule="auto"/>
        <w:jc w:val="center"/>
        <w:rPr>
          <w:rFonts w:ascii="Times New Roman" w:hAnsi="Times New Roman" w:cs="Times New Roman"/>
          <w:b/>
          <w:sz w:val="28"/>
          <w:szCs w:val="28"/>
        </w:rPr>
      </w:pPr>
      <w:r w:rsidRPr="00172335">
        <w:rPr>
          <w:rFonts w:ascii="Times New Roman" w:hAnsi="Times New Roman" w:cs="Times New Roman"/>
          <w:b/>
          <w:sz w:val="28"/>
          <w:szCs w:val="28"/>
        </w:rPr>
        <w:t xml:space="preserve">Подписка по </w:t>
      </w:r>
      <w:r w:rsidR="00AC35B0" w:rsidRPr="00172335">
        <w:rPr>
          <w:rFonts w:ascii="Times New Roman" w:hAnsi="Times New Roman" w:cs="Times New Roman"/>
          <w:b/>
          <w:sz w:val="28"/>
          <w:szCs w:val="28"/>
        </w:rPr>
        <w:t>библиотек</w:t>
      </w:r>
      <w:r w:rsidRPr="00172335">
        <w:rPr>
          <w:rFonts w:ascii="Times New Roman" w:hAnsi="Times New Roman" w:cs="Times New Roman"/>
          <w:b/>
          <w:sz w:val="28"/>
          <w:szCs w:val="28"/>
        </w:rPr>
        <w:t xml:space="preserve">ам </w:t>
      </w:r>
    </w:p>
    <w:tbl>
      <w:tblPr>
        <w:tblStyle w:val="a8"/>
        <w:tblW w:w="0" w:type="auto"/>
        <w:tblLook w:val="04A0"/>
      </w:tblPr>
      <w:tblGrid>
        <w:gridCol w:w="983"/>
        <w:gridCol w:w="995"/>
        <w:gridCol w:w="995"/>
        <w:gridCol w:w="995"/>
        <w:gridCol w:w="995"/>
        <w:gridCol w:w="995"/>
        <w:gridCol w:w="995"/>
        <w:gridCol w:w="1223"/>
        <w:gridCol w:w="1252"/>
      </w:tblGrid>
      <w:tr w:rsidR="00172335" w:rsidRPr="00172335" w:rsidTr="00DE0896">
        <w:tc>
          <w:tcPr>
            <w:tcW w:w="1642"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Название территории</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Количество названий</w:t>
            </w:r>
          </w:p>
          <w:p w:rsidR="00172335" w:rsidRPr="00172335" w:rsidRDefault="00172335" w:rsidP="00A0341D">
            <w:pPr>
              <w:rPr>
                <w:rFonts w:ascii="Times New Roman" w:hAnsi="Times New Roman" w:cs="Times New Roman"/>
                <w:sz w:val="24"/>
                <w:szCs w:val="24"/>
              </w:rPr>
            </w:pPr>
          </w:p>
          <w:p w:rsidR="00172335" w:rsidRPr="00172335" w:rsidRDefault="00172335" w:rsidP="00A0341D">
            <w:pPr>
              <w:rPr>
                <w:rFonts w:ascii="Times New Roman" w:hAnsi="Times New Roman" w:cs="Times New Roman"/>
                <w:sz w:val="24"/>
                <w:szCs w:val="24"/>
              </w:rPr>
            </w:pPr>
          </w:p>
          <w:p w:rsidR="00172335" w:rsidRPr="00172335" w:rsidRDefault="00172335" w:rsidP="00A27A0D">
            <w:pPr>
              <w:rPr>
                <w:rFonts w:ascii="Times New Roman" w:hAnsi="Times New Roman" w:cs="Times New Roman"/>
                <w:sz w:val="24"/>
                <w:szCs w:val="24"/>
              </w:rPr>
            </w:pPr>
            <w:r w:rsidRPr="00172335">
              <w:rPr>
                <w:rFonts w:ascii="Times New Roman" w:hAnsi="Times New Roman" w:cs="Times New Roman"/>
                <w:sz w:val="24"/>
                <w:szCs w:val="24"/>
              </w:rPr>
              <w:t>2019 г</w:t>
            </w:r>
            <w:r w:rsidR="00A27A0D">
              <w:rPr>
                <w:rFonts w:ascii="Times New Roman" w:hAnsi="Times New Roman" w:cs="Times New Roman"/>
                <w:sz w:val="24"/>
                <w:szCs w:val="24"/>
              </w:rPr>
              <w:t>.</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Количество названий</w:t>
            </w:r>
          </w:p>
          <w:p w:rsidR="00172335" w:rsidRPr="00172335" w:rsidRDefault="00172335" w:rsidP="00A0341D">
            <w:pPr>
              <w:rPr>
                <w:rFonts w:ascii="Times New Roman" w:hAnsi="Times New Roman" w:cs="Times New Roman"/>
                <w:sz w:val="24"/>
                <w:szCs w:val="24"/>
              </w:rPr>
            </w:pPr>
          </w:p>
          <w:p w:rsidR="00172335" w:rsidRPr="00172335" w:rsidRDefault="00172335" w:rsidP="00A0341D">
            <w:pPr>
              <w:rPr>
                <w:rFonts w:ascii="Times New Roman" w:hAnsi="Times New Roman" w:cs="Times New Roman"/>
                <w:sz w:val="24"/>
                <w:szCs w:val="24"/>
              </w:rPr>
            </w:pPr>
          </w:p>
          <w:p w:rsidR="00172335" w:rsidRPr="00172335" w:rsidRDefault="00172335" w:rsidP="00A27A0D">
            <w:pPr>
              <w:rPr>
                <w:rFonts w:ascii="Times New Roman" w:hAnsi="Times New Roman" w:cs="Times New Roman"/>
                <w:sz w:val="24"/>
                <w:szCs w:val="24"/>
              </w:rPr>
            </w:pPr>
            <w:r w:rsidRPr="00172335">
              <w:rPr>
                <w:rFonts w:ascii="Times New Roman" w:hAnsi="Times New Roman" w:cs="Times New Roman"/>
                <w:sz w:val="24"/>
                <w:szCs w:val="24"/>
              </w:rPr>
              <w:t>2020 г</w:t>
            </w:r>
            <w:r w:rsidR="00A27A0D">
              <w:rPr>
                <w:rFonts w:ascii="Times New Roman" w:hAnsi="Times New Roman" w:cs="Times New Roman"/>
                <w:sz w:val="24"/>
                <w:szCs w:val="24"/>
              </w:rPr>
              <w:t>.</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Количество названий</w:t>
            </w:r>
          </w:p>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Газет</w:t>
            </w:r>
          </w:p>
          <w:p w:rsidR="00172335" w:rsidRPr="00172335" w:rsidRDefault="00172335" w:rsidP="00A0341D">
            <w:pPr>
              <w:rPr>
                <w:rFonts w:ascii="Times New Roman" w:hAnsi="Times New Roman" w:cs="Times New Roman"/>
                <w:sz w:val="24"/>
                <w:szCs w:val="24"/>
              </w:rPr>
            </w:pPr>
          </w:p>
          <w:p w:rsidR="00172335" w:rsidRPr="00172335" w:rsidRDefault="00172335" w:rsidP="00A27A0D">
            <w:pPr>
              <w:rPr>
                <w:rFonts w:ascii="Times New Roman" w:hAnsi="Times New Roman" w:cs="Times New Roman"/>
                <w:sz w:val="24"/>
                <w:szCs w:val="24"/>
              </w:rPr>
            </w:pPr>
            <w:r w:rsidRPr="00172335">
              <w:rPr>
                <w:rFonts w:ascii="Times New Roman" w:hAnsi="Times New Roman" w:cs="Times New Roman"/>
                <w:sz w:val="24"/>
                <w:szCs w:val="24"/>
              </w:rPr>
              <w:t>2019 г</w:t>
            </w:r>
            <w:r w:rsidR="00A27A0D">
              <w:rPr>
                <w:rFonts w:ascii="Times New Roman" w:hAnsi="Times New Roman" w:cs="Times New Roman"/>
                <w:sz w:val="24"/>
                <w:szCs w:val="24"/>
              </w:rPr>
              <w:t>.</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Количество названий</w:t>
            </w:r>
          </w:p>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Газет</w:t>
            </w:r>
          </w:p>
          <w:p w:rsidR="00172335" w:rsidRPr="00172335" w:rsidRDefault="00172335" w:rsidP="00A0341D">
            <w:pPr>
              <w:rPr>
                <w:rFonts w:ascii="Times New Roman" w:hAnsi="Times New Roman" w:cs="Times New Roman"/>
                <w:sz w:val="24"/>
                <w:szCs w:val="24"/>
              </w:rPr>
            </w:pPr>
          </w:p>
          <w:p w:rsidR="00172335" w:rsidRPr="00172335" w:rsidRDefault="00172335" w:rsidP="00A27A0D">
            <w:pPr>
              <w:rPr>
                <w:rFonts w:ascii="Times New Roman" w:hAnsi="Times New Roman" w:cs="Times New Roman"/>
                <w:sz w:val="24"/>
                <w:szCs w:val="24"/>
              </w:rPr>
            </w:pPr>
            <w:r w:rsidRPr="00172335">
              <w:rPr>
                <w:rFonts w:ascii="Times New Roman" w:hAnsi="Times New Roman" w:cs="Times New Roman"/>
                <w:sz w:val="24"/>
                <w:szCs w:val="24"/>
              </w:rPr>
              <w:t>2020г</w:t>
            </w:r>
            <w:r w:rsidR="00A27A0D">
              <w:rPr>
                <w:rFonts w:ascii="Times New Roman" w:hAnsi="Times New Roman" w:cs="Times New Roman"/>
                <w:sz w:val="24"/>
                <w:szCs w:val="24"/>
              </w:rPr>
              <w:t>.</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Количество названий</w:t>
            </w:r>
          </w:p>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Журналов</w:t>
            </w:r>
          </w:p>
          <w:p w:rsidR="00172335" w:rsidRPr="00172335" w:rsidRDefault="00172335" w:rsidP="00A0341D">
            <w:pPr>
              <w:rPr>
                <w:rFonts w:ascii="Times New Roman" w:hAnsi="Times New Roman" w:cs="Times New Roman"/>
                <w:sz w:val="24"/>
                <w:szCs w:val="24"/>
              </w:rPr>
            </w:pPr>
          </w:p>
          <w:p w:rsidR="00172335" w:rsidRPr="00172335" w:rsidRDefault="00172335" w:rsidP="00A27A0D">
            <w:pPr>
              <w:rPr>
                <w:rFonts w:ascii="Times New Roman" w:hAnsi="Times New Roman" w:cs="Times New Roman"/>
                <w:sz w:val="24"/>
                <w:szCs w:val="24"/>
              </w:rPr>
            </w:pPr>
            <w:r w:rsidRPr="00172335">
              <w:rPr>
                <w:rFonts w:ascii="Times New Roman" w:hAnsi="Times New Roman" w:cs="Times New Roman"/>
                <w:sz w:val="24"/>
                <w:szCs w:val="24"/>
              </w:rPr>
              <w:t>2019 г</w:t>
            </w:r>
            <w:r w:rsidR="00A27A0D">
              <w:rPr>
                <w:rFonts w:ascii="Times New Roman" w:hAnsi="Times New Roman" w:cs="Times New Roman"/>
                <w:sz w:val="24"/>
                <w:szCs w:val="24"/>
              </w:rPr>
              <w:t>.</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Количество названий</w:t>
            </w:r>
          </w:p>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Журналов</w:t>
            </w:r>
          </w:p>
          <w:p w:rsidR="00172335" w:rsidRPr="00172335" w:rsidRDefault="00172335" w:rsidP="00A0341D">
            <w:pPr>
              <w:rPr>
                <w:rFonts w:ascii="Times New Roman" w:hAnsi="Times New Roman" w:cs="Times New Roman"/>
                <w:sz w:val="24"/>
                <w:szCs w:val="24"/>
              </w:rPr>
            </w:pPr>
          </w:p>
          <w:p w:rsidR="00172335" w:rsidRPr="00172335" w:rsidRDefault="00172335" w:rsidP="00A27A0D">
            <w:pPr>
              <w:rPr>
                <w:rFonts w:ascii="Times New Roman" w:hAnsi="Times New Roman" w:cs="Times New Roman"/>
                <w:sz w:val="24"/>
                <w:szCs w:val="24"/>
              </w:rPr>
            </w:pPr>
            <w:r w:rsidRPr="00172335">
              <w:rPr>
                <w:rFonts w:ascii="Times New Roman" w:hAnsi="Times New Roman" w:cs="Times New Roman"/>
                <w:sz w:val="24"/>
                <w:szCs w:val="24"/>
              </w:rPr>
              <w:t>2020 г</w:t>
            </w:r>
            <w:r w:rsidR="00A27A0D">
              <w:rPr>
                <w:rFonts w:ascii="Times New Roman" w:hAnsi="Times New Roman" w:cs="Times New Roman"/>
                <w:sz w:val="24"/>
                <w:szCs w:val="24"/>
              </w:rPr>
              <w:t>.</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Количество названий</w:t>
            </w:r>
          </w:p>
          <w:p w:rsidR="00172335" w:rsidRPr="00172335" w:rsidRDefault="00172335" w:rsidP="00A27A0D">
            <w:pPr>
              <w:rPr>
                <w:rFonts w:ascii="Times New Roman" w:hAnsi="Times New Roman" w:cs="Times New Roman"/>
                <w:sz w:val="24"/>
                <w:szCs w:val="24"/>
              </w:rPr>
            </w:pPr>
            <w:r w:rsidRPr="00172335">
              <w:rPr>
                <w:rFonts w:ascii="Times New Roman" w:hAnsi="Times New Roman" w:cs="Times New Roman"/>
                <w:sz w:val="24"/>
                <w:szCs w:val="24"/>
              </w:rPr>
              <w:t>периодических изданий на одну библиотеку</w:t>
            </w:r>
            <w:r w:rsidR="00A27A0D">
              <w:rPr>
                <w:rFonts w:ascii="Times New Roman" w:hAnsi="Times New Roman" w:cs="Times New Roman"/>
                <w:sz w:val="24"/>
                <w:szCs w:val="24"/>
              </w:rPr>
              <w:t xml:space="preserve"> </w:t>
            </w:r>
            <w:r w:rsidRPr="00172335">
              <w:rPr>
                <w:rFonts w:ascii="Times New Roman" w:hAnsi="Times New Roman" w:cs="Times New Roman"/>
                <w:sz w:val="24"/>
                <w:szCs w:val="24"/>
              </w:rPr>
              <w:t>2019г</w:t>
            </w:r>
            <w:r w:rsidR="00A27A0D">
              <w:rPr>
                <w:rFonts w:ascii="Times New Roman" w:hAnsi="Times New Roman" w:cs="Times New Roman"/>
                <w:sz w:val="24"/>
                <w:szCs w:val="24"/>
              </w:rPr>
              <w:t>.</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Количество названий</w:t>
            </w:r>
          </w:p>
          <w:p w:rsidR="00172335" w:rsidRPr="00172335" w:rsidRDefault="00172335" w:rsidP="00A27A0D">
            <w:pPr>
              <w:rPr>
                <w:rFonts w:ascii="Times New Roman" w:hAnsi="Times New Roman" w:cs="Times New Roman"/>
                <w:sz w:val="24"/>
                <w:szCs w:val="24"/>
              </w:rPr>
            </w:pPr>
            <w:r w:rsidRPr="00172335">
              <w:rPr>
                <w:rFonts w:ascii="Times New Roman" w:hAnsi="Times New Roman" w:cs="Times New Roman"/>
                <w:sz w:val="24"/>
                <w:szCs w:val="24"/>
              </w:rPr>
              <w:t>Периодических изданий на одну библиотеку</w:t>
            </w:r>
            <w:r w:rsidR="00A27A0D">
              <w:rPr>
                <w:rFonts w:ascii="Times New Roman" w:hAnsi="Times New Roman" w:cs="Times New Roman"/>
                <w:sz w:val="24"/>
                <w:szCs w:val="24"/>
              </w:rPr>
              <w:t xml:space="preserve"> </w:t>
            </w:r>
            <w:r w:rsidRPr="00172335">
              <w:rPr>
                <w:rFonts w:ascii="Times New Roman" w:hAnsi="Times New Roman" w:cs="Times New Roman"/>
                <w:sz w:val="24"/>
                <w:szCs w:val="24"/>
              </w:rPr>
              <w:t>2020г</w:t>
            </w:r>
            <w:r w:rsidR="00A27A0D">
              <w:rPr>
                <w:rFonts w:ascii="Times New Roman" w:hAnsi="Times New Roman" w:cs="Times New Roman"/>
                <w:sz w:val="24"/>
                <w:szCs w:val="24"/>
              </w:rPr>
              <w:t>.</w:t>
            </w:r>
          </w:p>
        </w:tc>
      </w:tr>
      <w:tr w:rsidR="00172335" w:rsidRPr="00172335" w:rsidTr="00DE0896">
        <w:tc>
          <w:tcPr>
            <w:tcW w:w="1642"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ЦГБ</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59</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26</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9</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8</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50</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18</w:t>
            </w:r>
          </w:p>
        </w:tc>
        <w:tc>
          <w:tcPr>
            <w:tcW w:w="1643" w:type="dxa"/>
          </w:tcPr>
          <w:p w:rsidR="00172335" w:rsidRPr="00172335" w:rsidRDefault="00172335" w:rsidP="00A0341D">
            <w:pPr>
              <w:rPr>
                <w:rFonts w:ascii="Times New Roman" w:hAnsi="Times New Roman" w:cs="Times New Roman"/>
                <w:sz w:val="24"/>
                <w:szCs w:val="24"/>
              </w:rPr>
            </w:pPr>
          </w:p>
        </w:tc>
        <w:tc>
          <w:tcPr>
            <w:tcW w:w="1643" w:type="dxa"/>
          </w:tcPr>
          <w:p w:rsidR="00172335" w:rsidRPr="00172335" w:rsidRDefault="00172335" w:rsidP="00A0341D">
            <w:pPr>
              <w:rPr>
                <w:rFonts w:ascii="Times New Roman" w:hAnsi="Times New Roman" w:cs="Times New Roman"/>
                <w:sz w:val="24"/>
                <w:szCs w:val="24"/>
              </w:rPr>
            </w:pPr>
          </w:p>
        </w:tc>
      </w:tr>
      <w:tr w:rsidR="00172335" w:rsidRPr="00172335" w:rsidTr="00DE0896">
        <w:tc>
          <w:tcPr>
            <w:tcW w:w="1642"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Б-ка №2</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13</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7</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5</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4</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7</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3</w:t>
            </w:r>
          </w:p>
        </w:tc>
        <w:tc>
          <w:tcPr>
            <w:tcW w:w="1643" w:type="dxa"/>
          </w:tcPr>
          <w:p w:rsidR="00172335" w:rsidRPr="00172335" w:rsidRDefault="00172335" w:rsidP="00A0341D">
            <w:pPr>
              <w:rPr>
                <w:rFonts w:ascii="Times New Roman" w:hAnsi="Times New Roman" w:cs="Times New Roman"/>
                <w:sz w:val="24"/>
                <w:szCs w:val="24"/>
              </w:rPr>
            </w:pPr>
          </w:p>
        </w:tc>
        <w:tc>
          <w:tcPr>
            <w:tcW w:w="1643" w:type="dxa"/>
          </w:tcPr>
          <w:p w:rsidR="00172335" w:rsidRPr="00172335" w:rsidRDefault="00172335" w:rsidP="00A0341D">
            <w:pPr>
              <w:rPr>
                <w:rFonts w:ascii="Times New Roman" w:hAnsi="Times New Roman" w:cs="Times New Roman"/>
                <w:sz w:val="24"/>
                <w:szCs w:val="24"/>
              </w:rPr>
            </w:pPr>
          </w:p>
        </w:tc>
      </w:tr>
      <w:tr w:rsidR="00172335" w:rsidRPr="00172335" w:rsidTr="00DE0896">
        <w:tc>
          <w:tcPr>
            <w:tcW w:w="1642"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Б-ка №3</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11</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10</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4</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4</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7</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6</w:t>
            </w:r>
          </w:p>
        </w:tc>
        <w:tc>
          <w:tcPr>
            <w:tcW w:w="1643" w:type="dxa"/>
          </w:tcPr>
          <w:p w:rsidR="00172335" w:rsidRPr="00172335" w:rsidRDefault="00172335" w:rsidP="00A0341D">
            <w:pPr>
              <w:rPr>
                <w:rFonts w:ascii="Times New Roman" w:hAnsi="Times New Roman" w:cs="Times New Roman"/>
                <w:sz w:val="24"/>
                <w:szCs w:val="24"/>
              </w:rPr>
            </w:pPr>
          </w:p>
        </w:tc>
        <w:tc>
          <w:tcPr>
            <w:tcW w:w="1643" w:type="dxa"/>
          </w:tcPr>
          <w:p w:rsidR="00172335" w:rsidRPr="00172335" w:rsidRDefault="00172335" w:rsidP="00A0341D">
            <w:pPr>
              <w:rPr>
                <w:rFonts w:ascii="Times New Roman" w:hAnsi="Times New Roman" w:cs="Times New Roman"/>
                <w:sz w:val="24"/>
                <w:szCs w:val="24"/>
              </w:rPr>
            </w:pPr>
          </w:p>
        </w:tc>
      </w:tr>
      <w:tr w:rsidR="00172335" w:rsidRPr="00172335" w:rsidTr="00DE0896">
        <w:tc>
          <w:tcPr>
            <w:tcW w:w="1642"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Б-ка №4</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13</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10</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6</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6</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7</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4</w:t>
            </w:r>
          </w:p>
        </w:tc>
        <w:tc>
          <w:tcPr>
            <w:tcW w:w="1643" w:type="dxa"/>
          </w:tcPr>
          <w:p w:rsidR="00172335" w:rsidRPr="00172335" w:rsidRDefault="00172335" w:rsidP="00A0341D">
            <w:pPr>
              <w:rPr>
                <w:rFonts w:ascii="Times New Roman" w:hAnsi="Times New Roman" w:cs="Times New Roman"/>
                <w:sz w:val="24"/>
                <w:szCs w:val="24"/>
              </w:rPr>
            </w:pPr>
          </w:p>
        </w:tc>
        <w:tc>
          <w:tcPr>
            <w:tcW w:w="1643" w:type="dxa"/>
          </w:tcPr>
          <w:p w:rsidR="00172335" w:rsidRPr="00172335" w:rsidRDefault="00172335" w:rsidP="00A0341D">
            <w:pPr>
              <w:rPr>
                <w:rFonts w:ascii="Times New Roman" w:hAnsi="Times New Roman" w:cs="Times New Roman"/>
                <w:sz w:val="24"/>
                <w:szCs w:val="24"/>
              </w:rPr>
            </w:pPr>
          </w:p>
        </w:tc>
      </w:tr>
      <w:tr w:rsidR="00172335" w:rsidRPr="00172335" w:rsidTr="00DE0896">
        <w:tc>
          <w:tcPr>
            <w:tcW w:w="1642"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Б-ка №5</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14</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11</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5</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5</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9</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6</w:t>
            </w:r>
          </w:p>
        </w:tc>
        <w:tc>
          <w:tcPr>
            <w:tcW w:w="1643" w:type="dxa"/>
          </w:tcPr>
          <w:p w:rsidR="00172335" w:rsidRPr="00172335" w:rsidRDefault="00172335" w:rsidP="00A0341D">
            <w:pPr>
              <w:rPr>
                <w:rFonts w:ascii="Times New Roman" w:hAnsi="Times New Roman" w:cs="Times New Roman"/>
                <w:sz w:val="24"/>
                <w:szCs w:val="24"/>
              </w:rPr>
            </w:pPr>
          </w:p>
        </w:tc>
        <w:tc>
          <w:tcPr>
            <w:tcW w:w="1643" w:type="dxa"/>
          </w:tcPr>
          <w:p w:rsidR="00172335" w:rsidRPr="00172335" w:rsidRDefault="00172335" w:rsidP="00A0341D">
            <w:pPr>
              <w:rPr>
                <w:rFonts w:ascii="Times New Roman" w:hAnsi="Times New Roman" w:cs="Times New Roman"/>
                <w:sz w:val="24"/>
                <w:szCs w:val="24"/>
              </w:rPr>
            </w:pPr>
          </w:p>
        </w:tc>
      </w:tr>
      <w:tr w:rsidR="00172335" w:rsidRPr="00172335" w:rsidTr="00DE0896">
        <w:tc>
          <w:tcPr>
            <w:tcW w:w="1642"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ЦГДБ</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14</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9</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1</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1</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13</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8</w:t>
            </w:r>
          </w:p>
        </w:tc>
        <w:tc>
          <w:tcPr>
            <w:tcW w:w="1643" w:type="dxa"/>
          </w:tcPr>
          <w:p w:rsidR="00172335" w:rsidRPr="00172335" w:rsidRDefault="00172335" w:rsidP="00A0341D">
            <w:pPr>
              <w:rPr>
                <w:rFonts w:ascii="Times New Roman" w:hAnsi="Times New Roman" w:cs="Times New Roman"/>
                <w:sz w:val="24"/>
                <w:szCs w:val="24"/>
              </w:rPr>
            </w:pPr>
          </w:p>
        </w:tc>
        <w:tc>
          <w:tcPr>
            <w:tcW w:w="1643" w:type="dxa"/>
          </w:tcPr>
          <w:p w:rsidR="00172335" w:rsidRPr="00172335" w:rsidRDefault="00172335" w:rsidP="00A0341D">
            <w:pPr>
              <w:rPr>
                <w:rFonts w:ascii="Times New Roman" w:hAnsi="Times New Roman" w:cs="Times New Roman"/>
                <w:sz w:val="24"/>
                <w:szCs w:val="24"/>
              </w:rPr>
            </w:pPr>
          </w:p>
        </w:tc>
      </w:tr>
      <w:tr w:rsidR="00172335" w:rsidRPr="00172335" w:rsidTr="00DE0896">
        <w:tc>
          <w:tcPr>
            <w:tcW w:w="1642"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Б-ка №7</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12</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9</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1</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1</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11 </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8</w:t>
            </w:r>
          </w:p>
        </w:tc>
        <w:tc>
          <w:tcPr>
            <w:tcW w:w="1643" w:type="dxa"/>
          </w:tcPr>
          <w:p w:rsidR="00172335" w:rsidRPr="00172335" w:rsidRDefault="00172335" w:rsidP="00A0341D">
            <w:pPr>
              <w:rPr>
                <w:rFonts w:ascii="Times New Roman" w:hAnsi="Times New Roman" w:cs="Times New Roman"/>
                <w:sz w:val="24"/>
                <w:szCs w:val="24"/>
              </w:rPr>
            </w:pPr>
          </w:p>
        </w:tc>
        <w:tc>
          <w:tcPr>
            <w:tcW w:w="1643" w:type="dxa"/>
          </w:tcPr>
          <w:p w:rsidR="00172335" w:rsidRPr="00172335" w:rsidRDefault="00172335" w:rsidP="00A0341D">
            <w:pPr>
              <w:rPr>
                <w:rFonts w:ascii="Times New Roman" w:hAnsi="Times New Roman" w:cs="Times New Roman"/>
                <w:sz w:val="24"/>
                <w:szCs w:val="24"/>
              </w:rPr>
            </w:pPr>
          </w:p>
        </w:tc>
      </w:tr>
      <w:tr w:rsidR="00172335" w:rsidRPr="00172335" w:rsidTr="00DE0896">
        <w:tc>
          <w:tcPr>
            <w:tcW w:w="1642"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Б-ка №8</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8</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7</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2</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2</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6</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5</w:t>
            </w:r>
          </w:p>
        </w:tc>
        <w:tc>
          <w:tcPr>
            <w:tcW w:w="1643" w:type="dxa"/>
          </w:tcPr>
          <w:p w:rsidR="00172335" w:rsidRPr="00172335" w:rsidRDefault="00172335" w:rsidP="00A0341D">
            <w:pPr>
              <w:rPr>
                <w:rFonts w:ascii="Times New Roman" w:hAnsi="Times New Roman" w:cs="Times New Roman"/>
                <w:sz w:val="24"/>
                <w:szCs w:val="24"/>
              </w:rPr>
            </w:pPr>
          </w:p>
        </w:tc>
        <w:tc>
          <w:tcPr>
            <w:tcW w:w="1643" w:type="dxa"/>
          </w:tcPr>
          <w:p w:rsidR="00172335" w:rsidRPr="00172335" w:rsidRDefault="00172335" w:rsidP="00A0341D">
            <w:pPr>
              <w:rPr>
                <w:rFonts w:ascii="Times New Roman" w:hAnsi="Times New Roman" w:cs="Times New Roman"/>
                <w:sz w:val="24"/>
                <w:szCs w:val="24"/>
              </w:rPr>
            </w:pPr>
          </w:p>
        </w:tc>
      </w:tr>
      <w:tr w:rsidR="00172335" w:rsidRPr="00172335" w:rsidTr="00DE0896">
        <w:tc>
          <w:tcPr>
            <w:tcW w:w="1642"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Б-ка №9</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20</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16</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11</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11</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9</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5</w:t>
            </w:r>
          </w:p>
        </w:tc>
        <w:tc>
          <w:tcPr>
            <w:tcW w:w="1643" w:type="dxa"/>
          </w:tcPr>
          <w:p w:rsidR="00172335" w:rsidRPr="00172335" w:rsidRDefault="00172335" w:rsidP="00A0341D">
            <w:pPr>
              <w:rPr>
                <w:rFonts w:ascii="Times New Roman" w:hAnsi="Times New Roman" w:cs="Times New Roman"/>
                <w:sz w:val="24"/>
                <w:szCs w:val="24"/>
              </w:rPr>
            </w:pPr>
          </w:p>
        </w:tc>
        <w:tc>
          <w:tcPr>
            <w:tcW w:w="1643" w:type="dxa"/>
          </w:tcPr>
          <w:p w:rsidR="00172335" w:rsidRPr="00172335" w:rsidRDefault="00172335" w:rsidP="00A0341D">
            <w:pPr>
              <w:rPr>
                <w:rFonts w:ascii="Times New Roman" w:hAnsi="Times New Roman" w:cs="Times New Roman"/>
                <w:sz w:val="24"/>
                <w:szCs w:val="24"/>
              </w:rPr>
            </w:pPr>
          </w:p>
        </w:tc>
      </w:tr>
      <w:tr w:rsidR="00172335" w:rsidRPr="00172335" w:rsidTr="00DE0896">
        <w:tc>
          <w:tcPr>
            <w:tcW w:w="1642"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Б-ка №10</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14</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13</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5</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6</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9</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7</w:t>
            </w:r>
          </w:p>
        </w:tc>
        <w:tc>
          <w:tcPr>
            <w:tcW w:w="1643" w:type="dxa"/>
          </w:tcPr>
          <w:p w:rsidR="00172335" w:rsidRPr="00172335" w:rsidRDefault="00172335" w:rsidP="00A0341D">
            <w:pPr>
              <w:rPr>
                <w:rFonts w:ascii="Times New Roman" w:hAnsi="Times New Roman" w:cs="Times New Roman"/>
                <w:sz w:val="24"/>
                <w:szCs w:val="24"/>
              </w:rPr>
            </w:pPr>
          </w:p>
        </w:tc>
        <w:tc>
          <w:tcPr>
            <w:tcW w:w="1643" w:type="dxa"/>
          </w:tcPr>
          <w:p w:rsidR="00172335" w:rsidRPr="00172335" w:rsidRDefault="00172335" w:rsidP="00A0341D">
            <w:pPr>
              <w:rPr>
                <w:rFonts w:ascii="Times New Roman" w:hAnsi="Times New Roman" w:cs="Times New Roman"/>
                <w:sz w:val="24"/>
                <w:szCs w:val="24"/>
              </w:rPr>
            </w:pPr>
          </w:p>
        </w:tc>
      </w:tr>
      <w:tr w:rsidR="00172335" w:rsidRPr="00172335" w:rsidTr="00DE0896">
        <w:tc>
          <w:tcPr>
            <w:tcW w:w="1642"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Б-ка № 11</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13</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14</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5</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7</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8</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7</w:t>
            </w:r>
          </w:p>
        </w:tc>
        <w:tc>
          <w:tcPr>
            <w:tcW w:w="1643" w:type="dxa"/>
          </w:tcPr>
          <w:p w:rsidR="00172335" w:rsidRPr="00172335" w:rsidRDefault="00172335" w:rsidP="00A0341D">
            <w:pPr>
              <w:rPr>
                <w:rFonts w:ascii="Times New Roman" w:hAnsi="Times New Roman" w:cs="Times New Roman"/>
                <w:sz w:val="24"/>
                <w:szCs w:val="24"/>
              </w:rPr>
            </w:pPr>
          </w:p>
        </w:tc>
        <w:tc>
          <w:tcPr>
            <w:tcW w:w="1643" w:type="dxa"/>
          </w:tcPr>
          <w:p w:rsidR="00172335" w:rsidRPr="00172335" w:rsidRDefault="00172335" w:rsidP="00A0341D">
            <w:pPr>
              <w:rPr>
                <w:rFonts w:ascii="Times New Roman" w:hAnsi="Times New Roman" w:cs="Times New Roman"/>
                <w:sz w:val="24"/>
                <w:szCs w:val="24"/>
              </w:rPr>
            </w:pPr>
          </w:p>
        </w:tc>
      </w:tr>
      <w:tr w:rsidR="00172335" w:rsidRPr="00172335" w:rsidTr="00DE0896">
        <w:tc>
          <w:tcPr>
            <w:tcW w:w="1642"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Б-ка №12</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16</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10</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4</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4</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12</w:t>
            </w:r>
          </w:p>
        </w:tc>
        <w:tc>
          <w:tcPr>
            <w:tcW w:w="1643" w:type="dxa"/>
          </w:tcPr>
          <w:p w:rsidR="00172335" w:rsidRPr="00172335" w:rsidRDefault="00172335" w:rsidP="00A0341D">
            <w:pPr>
              <w:rPr>
                <w:rFonts w:ascii="Times New Roman" w:hAnsi="Times New Roman" w:cs="Times New Roman"/>
                <w:sz w:val="24"/>
                <w:szCs w:val="24"/>
              </w:rPr>
            </w:pPr>
            <w:r w:rsidRPr="00172335">
              <w:rPr>
                <w:rFonts w:ascii="Times New Roman" w:hAnsi="Times New Roman" w:cs="Times New Roman"/>
                <w:sz w:val="24"/>
                <w:szCs w:val="24"/>
              </w:rPr>
              <w:t xml:space="preserve">  6</w:t>
            </w:r>
          </w:p>
        </w:tc>
        <w:tc>
          <w:tcPr>
            <w:tcW w:w="1643" w:type="dxa"/>
          </w:tcPr>
          <w:p w:rsidR="00172335" w:rsidRPr="00172335" w:rsidRDefault="00172335" w:rsidP="00A0341D">
            <w:pPr>
              <w:rPr>
                <w:rFonts w:ascii="Times New Roman" w:hAnsi="Times New Roman" w:cs="Times New Roman"/>
                <w:sz w:val="24"/>
                <w:szCs w:val="24"/>
              </w:rPr>
            </w:pPr>
          </w:p>
        </w:tc>
        <w:tc>
          <w:tcPr>
            <w:tcW w:w="1643" w:type="dxa"/>
          </w:tcPr>
          <w:p w:rsidR="00172335" w:rsidRPr="00172335" w:rsidRDefault="00172335" w:rsidP="00A0341D">
            <w:pPr>
              <w:rPr>
                <w:rFonts w:ascii="Times New Roman" w:hAnsi="Times New Roman" w:cs="Times New Roman"/>
                <w:sz w:val="24"/>
                <w:szCs w:val="24"/>
              </w:rPr>
            </w:pPr>
          </w:p>
        </w:tc>
      </w:tr>
      <w:tr w:rsidR="00172335" w:rsidRPr="00172335" w:rsidTr="00DE0896">
        <w:tc>
          <w:tcPr>
            <w:tcW w:w="1642" w:type="dxa"/>
          </w:tcPr>
          <w:p w:rsidR="00172335" w:rsidRPr="00172335" w:rsidRDefault="00172335" w:rsidP="00A27A0D">
            <w:pPr>
              <w:rPr>
                <w:rFonts w:ascii="Times New Roman" w:hAnsi="Times New Roman" w:cs="Times New Roman"/>
                <w:sz w:val="24"/>
                <w:szCs w:val="24"/>
              </w:rPr>
            </w:pPr>
            <w:r w:rsidRPr="00172335">
              <w:rPr>
                <w:rFonts w:ascii="Times New Roman" w:hAnsi="Times New Roman" w:cs="Times New Roman"/>
                <w:sz w:val="24"/>
                <w:szCs w:val="24"/>
              </w:rPr>
              <w:t>МУ «ЦБС»</w:t>
            </w:r>
          </w:p>
        </w:tc>
        <w:tc>
          <w:tcPr>
            <w:tcW w:w="1643" w:type="dxa"/>
          </w:tcPr>
          <w:p w:rsidR="00172335" w:rsidRPr="00172335" w:rsidRDefault="00172335" w:rsidP="00A0341D">
            <w:pPr>
              <w:rPr>
                <w:rFonts w:ascii="Times New Roman" w:hAnsi="Times New Roman" w:cs="Times New Roman"/>
                <w:sz w:val="24"/>
                <w:szCs w:val="24"/>
              </w:rPr>
            </w:pPr>
          </w:p>
          <w:p w:rsidR="00172335" w:rsidRPr="00172335" w:rsidRDefault="00172335" w:rsidP="00A0341D">
            <w:pPr>
              <w:jc w:val="center"/>
              <w:rPr>
                <w:rFonts w:ascii="Times New Roman" w:hAnsi="Times New Roman" w:cs="Times New Roman"/>
                <w:sz w:val="24"/>
                <w:szCs w:val="24"/>
              </w:rPr>
            </w:pPr>
            <w:r w:rsidRPr="00172335">
              <w:rPr>
                <w:rFonts w:ascii="Times New Roman" w:hAnsi="Times New Roman" w:cs="Times New Roman"/>
                <w:sz w:val="24"/>
                <w:szCs w:val="24"/>
              </w:rPr>
              <w:t>82</w:t>
            </w:r>
          </w:p>
        </w:tc>
        <w:tc>
          <w:tcPr>
            <w:tcW w:w="1643" w:type="dxa"/>
          </w:tcPr>
          <w:p w:rsidR="00172335" w:rsidRPr="00172335" w:rsidRDefault="00172335" w:rsidP="00A0341D">
            <w:pPr>
              <w:jc w:val="center"/>
              <w:rPr>
                <w:rFonts w:ascii="Times New Roman" w:hAnsi="Times New Roman" w:cs="Times New Roman"/>
                <w:sz w:val="24"/>
                <w:szCs w:val="24"/>
              </w:rPr>
            </w:pPr>
          </w:p>
          <w:p w:rsidR="00172335" w:rsidRPr="00172335" w:rsidRDefault="00172335" w:rsidP="00A0341D">
            <w:pPr>
              <w:jc w:val="center"/>
              <w:rPr>
                <w:rFonts w:ascii="Times New Roman" w:hAnsi="Times New Roman" w:cs="Times New Roman"/>
                <w:sz w:val="24"/>
                <w:szCs w:val="24"/>
              </w:rPr>
            </w:pPr>
            <w:r w:rsidRPr="00172335">
              <w:rPr>
                <w:rFonts w:ascii="Times New Roman" w:hAnsi="Times New Roman" w:cs="Times New Roman"/>
                <w:sz w:val="24"/>
                <w:szCs w:val="24"/>
              </w:rPr>
              <w:t>66</w:t>
            </w:r>
          </w:p>
        </w:tc>
        <w:tc>
          <w:tcPr>
            <w:tcW w:w="1643" w:type="dxa"/>
          </w:tcPr>
          <w:p w:rsidR="00172335" w:rsidRPr="00172335" w:rsidRDefault="00172335" w:rsidP="00A0341D">
            <w:pPr>
              <w:rPr>
                <w:rFonts w:ascii="Times New Roman" w:hAnsi="Times New Roman" w:cs="Times New Roman"/>
                <w:sz w:val="24"/>
                <w:szCs w:val="24"/>
              </w:rPr>
            </w:pPr>
          </w:p>
          <w:p w:rsidR="00172335" w:rsidRPr="00172335" w:rsidRDefault="00172335" w:rsidP="00A0341D">
            <w:pPr>
              <w:jc w:val="center"/>
              <w:rPr>
                <w:rFonts w:ascii="Times New Roman" w:hAnsi="Times New Roman" w:cs="Times New Roman"/>
                <w:sz w:val="24"/>
                <w:szCs w:val="24"/>
              </w:rPr>
            </w:pPr>
            <w:r w:rsidRPr="00172335">
              <w:rPr>
                <w:rFonts w:ascii="Times New Roman" w:hAnsi="Times New Roman" w:cs="Times New Roman"/>
                <w:sz w:val="24"/>
                <w:szCs w:val="24"/>
              </w:rPr>
              <w:t>19</w:t>
            </w:r>
          </w:p>
        </w:tc>
        <w:tc>
          <w:tcPr>
            <w:tcW w:w="1643" w:type="dxa"/>
          </w:tcPr>
          <w:p w:rsidR="00172335" w:rsidRPr="00172335" w:rsidRDefault="00172335" w:rsidP="00A0341D">
            <w:pPr>
              <w:rPr>
                <w:rFonts w:ascii="Times New Roman" w:hAnsi="Times New Roman" w:cs="Times New Roman"/>
                <w:sz w:val="24"/>
                <w:szCs w:val="24"/>
              </w:rPr>
            </w:pPr>
          </w:p>
          <w:p w:rsidR="00172335" w:rsidRPr="00172335" w:rsidRDefault="00172335" w:rsidP="00A0341D">
            <w:pPr>
              <w:jc w:val="center"/>
              <w:rPr>
                <w:rFonts w:ascii="Times New Roman" w:hAnsi="Times New Roman" w:cs="Times New Roman"/>
                <w:sz w:val="24"/>
                <w:szCs w:val="24"/>
              </w:rPr>
            </w:pPr>
            <w:r w:rsidRPr="00172335">
              <w:rPr>
                <w:rFonts w:ascii="Times New Roman" w:hAnsi="Times New Roman" w:cs="Times New Roman"/>
                <w:sz w:val="24"/>
                <w:szCs w:val="24"/>
              </w:rPr>
              <w:t>20</w:t>
            </w:r>
          </w:p>
        </w:tc>
        <w:tc>
          <w:tcPr>
            <w:tcW w:w="1643" w:type="dxa"/>
          </w:tcPr>
          <w:p w:rsidR="00172335" w:rsidRPr="00172335" w:rsidRDefault="00172335" w:rsidP="00A0341D">
            <w:pPr>
              <w:rPr>
                <w:rFonts w:ascii="Times New Roman" w:hAnsi="Times New Roman" w:cs="Times New Roman"/>
                <w:sz w:val="24"/>
                <w:szCs w:val="24"/>
              </w:rPr>
            </w:pPr>
          </w:p>
          <w:p w:rsidR="00172335" w:rsidRPr="00172335" w:rsidRDefault="00172335" w:rsidP="00A0341D">
            <w:pPr>
              <w:jc w:val="center"/>
              <w:rPr>
                <w:rFonts w:ascii="Times New Roman" w:hAnsi="Times New Roman" w:cs="Times New Roman"/>
                <w:sz w:val="24"/>
                <w:szCs w:val="24"/>
              </w:rPr>
            </w:pPr>
            <w:r w:rsidRPr="00172335">
              <w:rPr>
                <w:rFonts w:ascii="Times New Roman" w:hAnsi="Times New Roman" w:cs="Times New Roman"/>
                <w:sz w:val="24"/>
                <w:szCs w:val="24"/>
              </w:rPr>
              <w:t>63</w:t>
            </w:r>
          </w:p>
        </w:tc>
        <w:tc>
          <w:tcPr>
            <w:tcW w:w="1643" w:type="dxa"/>
          </w:tcPr>
          <w:p w:rsidR="00172335" w:rsidRPr="00172335" w:rsidRDefault="00172335" w:rsidP="00A0341D">
            <w:pPr>
              <w:rPr>
                <w:rFonts w:ascii="Times New Roman" w:hAnsi="Times New Roman" w:cs="Times New Roman"/>
                <w:sz w:val="24"/>
                <w:szCs w:val="24"/>
              </w:rPr>
            </w:pPr>
          </w:p>
          <w:p w:rsidR="00172335" w:rsidRPr="00172335" w:rsidRDefault="00172335" w:rsidP="00A0341D">
            <w:pPr>
              <w:jc w:val="center"/>
              <w:rPr>
                <w:rFonts w:ascii="Times New Roman" w:hAnsi="Times New Roman" w:cs="Times New Roman"/>
                <w:sz w:val="24"/>
                <w:szCs w:val="24"/>
              </w:rPr>
            </w:pPr>
            <w:r w:rsidRPr="00172335">
              <w:rPr>
                <w:rFonts w:ascii="Times New Roman" w:hAnsi="Times New Roman" w:cs="Times New Roman"/>
                <w:sz w:val="24"/>
                <w:szCs w:val="24"/>
              </w:rPr>
              <w:t>46</w:t>
            </w:r>
          </w:p>
        </w:tc>
        <w:tc>
          <w:tcPr>
            <w:tcW w:w="1643" w:type="dxa"/>
          </w:tcPr>
          <w:p w:rsidR="00172335" w:rsidRPr="00172335" w:rsidRDefault="00172335" w:rsidP="00A0341D">
            <w:pPr>
              <w:rPr>
                <w:rFonts w:ascii="Times New Roman" w:hAnsi="Times New Roman" w:cs="Times New Roman"/>
                <w:sz w:val="24"/>
                <w:szCs w:val="24"/>
              </w:rPr>
            </w:pPr>
          </w:p>
          <w:p w:rsidR="00172335" w:rsidRPr="00172335" w:rsidRDefault="00172335" w:rsidP="00A0341D">
            <w:pPr>
              <w:jc w:val="center"/>
              <w:rPr>
                <w:rFonts w:ascii="Times New Roman" w:hAnsi="Times New Roman" w:cs="Times New Roman"/>
                <w:sz w:val="24"/>
                <w:szCs w:val="24"/>
              </w:rPr>
            </w:pPr>
            <w:r w:rsidRPr="00172335">
              <w:rPr>
                <w:rFonts w:ascii="Times New Roman" w:hAnsi="Times New Roman" w:cs="Times New Roman"/>
                <w:sz w:val="24"/>
                <w:szCs w:val="24"/>
              </w:rPr>
              <w:t>11</w:t>
            </w:r>
          </w:p>
        </w:tc>
        <w:tc>
          <w:tcPr>
            <w:tcW w:w="1643" w:type="dxa"/>
          </w:tcPr>
          <w:p w:rsidR="00172335" w:rsidRPr="00172335" w:rsidRDefault="00172335" w:rsidP="00A0341D">
            <w:pPr>
              <w:rPr>
                <w:rFonts w:ascii="Times New Roman" w:hAnsi="Times New Roman" w:cs="Times New Roman"/>
                <w:sz w:val="24"/>
                <w:szCs w:val="24"/>
              </w:rPr>
            </w:pPr>
          </w:p>
          <w:p w:rsidR="00172335" w:rsidRPr="00172335" w:rsidRDefault="00172335" w:rsidP="00A0341D">
            <w:pPr>
              <w:jc w:val="center"/>
              <w:rPr>
                <w:rFonts w:ascii="Times New Roman" w:hAnsi="Times New Roman" w:cs="Times New Roman"/>
                <w:sz w:val="24"/>
                <w:szCs w:val="24"/>
              </w:rPr>
            </w:pPr>
            <w:r w:rsidRPr="00172335">
              <w:rPr>
                <w:rFonts w:ascii="Times New Roman" w:hAnsi="Times New Roman" w:cs="Times New Roman"/>
                <w:sz w:val="24"/>
                <w:szCs w:val="24"/>
              </w:rPr>
              <w:t>6</w:t>
            </w:r>
          </w:p>
        </w:tc>
      </w:tr>
    </w:tbl>
    <w:p w:rsidR="00376206" w:rsidRDefault="00376206" w:rsidP="00A0341D">
      <w:pPr>
        <w:spacing w:after="0" w:line="360" w:lineRule="auto"/>
        <w:jc w:val="both"/>
        <w:rPr>
          <w:rFonts w:ascii="Times New Roman" w:hAnsi="Times New Roman" w:cs="Times New Roman"/>
          <w:sz w:val="28"/>
          <w:szCs w:val="28"/>
          <w:highlight w:val="yellow"/>
        </w:rPr>
      </w:pPr>
    </w:p>
    <w:p w:rsidR="007A7727" w:rsidRPr="002A0FB3" w:rsidRDefault="007A7727" w:rsidP="007A7727">
      <w:pPr>
        <w:jc w:val="center"/>
        <w:rPr>
          <w:rFonts w:ascii="Times New Roman" w:hAnsi="Times New Roman" w:cs="Times New Roman"/>
          <w:sz w:val="28"/>
          <w:szCs w:val="28"/>
        </w:rPr>
      </w:pPr>
      <w:r w:rsidRPr="004A27EB">
        <w:rPr>
          <w:rFonts w:ascii="Times New Roman" w:hAnsi="Times New Roman" w:cs="Times New Roman"/>
          <w:b/>
          <w:sz w:val="28"/>
          <w:szCs w:val="28"/>
        </w:rPr>
        <w:t>Подписка по библиотекам за 2020г</w:t>
      </w:r>
      <w:r w:rsidRPr="002A0FB3">
        <w:rPr>
          <w:rFonts w:ascii="Times New Roman" w:hAnsi="Times New Roman" w:cs="Times New Roman"/>
          <w:sz w:val="28"/>
          <w:szCs w:val="28"/>
        </w:rPr>
        <w:t>.</w:t>
      </w:r>
    </w:p>
    <w:tbl>
      <w:tblPr>
        <w:tblStyle w:val="a8"/>
        <w:tblW w:w="0" w:type="auto"/>
        <w:tblLook w:val="04A0"/>
      </w:tblPr>
      <w:tblGrid>
        <w:gridCol w:w="1892"/>
        <w:gridCol w:w="1881"/>
        <w:gridCol w:w="2005"/>
        <w:gridCol w:w="1985"/>
        <w:gridCol w:w="1665"/>
      </w:tblGrid>
      <w:tr w:rsidR="007A7727" w:rsidRPr="00A0341D" w:rsidTr="00616395">
        <w:tc>
          <w:tcPr>
            <w:tcW w:w="1892"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Филиалы</w:t>
            </w:r>
          </w:p>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МУ «ЦБС»</w:t>
            </w:r>
          </w:p>
        </w:tc>
        <w:tc>
          <w:tcPr>
            <w:tcW w:w="1881"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Сумма</w:t>
            </w:r>
          </w:p>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подписки</w:t>
            </w:r>
          </w:p>
          <w:p w:rsidR="007A7727" w:rsidRPr="00A0341D" w:rsidRDefault="007A7727" w:rsidP="00616395">
            <w:pPr>
              <w:rPr>
                <w:rFonts w:ascii="Times New Roman" w:hAnsi="Times New Roman" w:cs="Times New Roman"/>
                <w:sz w:val="24"/>
                <w:szCs w:val="24"/>
              </w:rPr>
            </w:pPr>
            <w:r w:rsidRPr="00A0341D">
              <w:rPr>
                <w:rFonts w:ascii="Times New Roman" w:hAnsi="Times New Roman" w:cs="Times New Roman"/>
                <w:sz w:val="24"/>
                <w:szCs w:val="24"/>
              </w:rPr>
              <w:t>за 2020г.</w:t>
            </w:r>
            <w:r w:rsidR="00616395">
              <w:rPr>
                <w:rFonts w:ascii="Times New Roman" w:hAnsi="Times New Roman" w:cs="Times New Roman"/>
                <w:sz w:val="24"/>
                <w:szCs w:val="24"/>
              </w:rPr>
              <w:t xml:space="preserve"> </w:t>
            </w:r>
            <w:r w:rsidRPr="00A0341D">
              <w:rPr>
                <w:rFonts w:ascii="Times New Roman" w:hAnsi="Times New Roman" w:cs="Times New Roman"/>
                <w:sz w:val="24"/>
                <w:szCs w:val="24"/>
              </w:rPr>
              <w:t>(руб.)</w:t>
            </w:r>
          </w:p>
        </w:tc>
        <w:tc>
          <w:tcPr>
            <w:tcW w:w="200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Кол-во</w:t>
            </w:r>
          </w:p>
          <w:p w:rsidR="007A7727" w:rsidRPr="00A0341D" w:rsidRDefault="007A7727" w:rsidP="00616395">
            <w:pPr>
              <w:rPr>
                <w:rFonts w:ascii="Times New Roman" w:hAnsi="Times New Roman" w:cs="Times New Roman"/>
                <w:sz w:val="24"/>
                <w:szCs w:val="24"/>
              </w:rPr>
            </w:pPr>
            <w:r w:rsidRPr="00A0341D">
              <w:rPr>
                <w:rFonts w:ascii="Times New Roman" w:hAnsi="Times New Roman" w:cs="Times New Roman"/>
                <w:sz w:val="24"/>
                <w:szCs w:val="24"/>
              </w:rPr>
              <w:t xml:space="preserve">Названий газет в среднем за </w:t>
            </w:r>
            <w:r w:rsidR="00616395">
              <w:rPr>
                <w:rFonts w:ascii="Times New Roman" w:hAnsi="Times New Roman" w:cs="Times New Roman"/>
                <w:sz w:val="24"/>
                <w:szCs w:val="24"/>
              </w:rPr>
              <w:t>г</w:t>
            </w:r>
            <w:r w:rsidRPr="00A0341D">
              <w:rPr>
                <w:rFonts w:ascii="Times New Roman" w:hAnsi="Times New Roman" w:cs="Times New Roman"/>
                <w:sz w:val="24"/>
                <w:szCs w:val="24"/>
              </w:rPr>
              <w:t>од</w:t>
            </w:r>
          </w:p>
        </w:tc>
        <w:tc>
          <w:tcPr>
            <w:tcW w:w="198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Кол-во названий журналов в среднем за год</w:t>
            </w:r>
          </w:p>
        </w:tc>
        <w:tc>
          <w:tcPr>
            <w:tcW w:w="166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Кол-во комплектов за год</w:t>
            </w:r>
          </w:p>
        </w:tc>
      </w:tr>
      <w:tr w:rsidR="007A7727" w:rsidRPr="00A0341D" w:rsidTr="00616395">
        <w:tc>
          <w:tcPr>
            <w:tcW w:w="1892"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ЦГБ</w:t>
            </w:r>
          </w:p>
          <w:p w:rsidR="007A7727" w:rsidRPr="00A0341D" w:rsidRDefault="007A7727" w:rsidP="00A0341D">
            <w:pPr>
              <w:rPr>
                <w:rFonts w:ascii="Times New Roman" w:hAnsi="Times New Roman" w:cs="Times New Roman"/>
                <w:sz w:val="24"/>
                <w:szCs w:val="24"/>
              </w:rPr>
            </w:pPr>
          </w:p>
        </w:tc>
        <w:tc>
          <w:tcPr>
            <w:tcW w:w="1881" w:type="dxa"/>
          </w:tcPr>
          <w:p w:rsidR="007A7727" w:rsidRPr="00A0341D" w:rsidRDefault="007A7727" w:rsidP="00A0341D">
            <w:pPr>
              <w:spacing w:line="120" w:lineRule="auto"/>
              <w:rPr>
                <w:rFonts w:ascii="Times New Roman" w:hAnsi="Times New Roman" w:cs="Times New Roman"/>
                <w:sz w:val="24"/>
                <w:szCs w:val="24"/>
              </w:rPr>
            </w:pPr>
          </w:p>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71 939,61</w:t>
            </w:r>
          </w:p>
        </w:tc>
        <w:tc>
          <w:tcPr>
            <w:tcW w:w="200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8</w:t>
            </w:r>
          </w:p>
        </w:tc>
        <w:tc>
          <w:tcPr>
            <w:tcW w:w="198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18</w:t>
            </w:r>
          </w:p>
        </w:tc>
        <w:tc>
          <w:tcPr>
            <w:tcW w:w="166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52</w:t>
            </w:r>
          </w:p>
        </w:tc>
      </w:tr>
      <w:tr w:rsidR="007A7727" w:rsidRPr="00A0341D" w:rsidTr="00616395">
        <w:tc>
          <w:tcPr>
            <w:tcW w:w="1892"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lastRenderedPageBreak/>
              <w:t>Библиотека № 2</w:t>
            </w:r>
          </w:p>
        </w:tc>
        <w:tc>
          <w:tcPr>
            <w:tcW w:w="1881" w:type="dxa"/>
          </w:tcPr>
          <w:p w:rsidR="007A7727" w:rsidRPr="00A0341D" w:rsidRDefault="007A7727" w:rsidP="00A0341D">
            <w:pPr>
              <w:spacing w:line="120" w:lineRule="auto"/>
              <w:rPr>
                <w:rFonts w:ascii="Times New Roman" w:hAnsi="Times New Roman" w:cs="Times New Roman"/>
                <w:sz w:val="24"/>
                <w:szCs w:val="24"/>
              </w:rPr>
            </w:pPr>
          </w:p>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17 357,56</w:t>
            </w:r>
          </w:p>
        </w:tc>
        <w:tc>
          <w:tcPr>
            <w:tcW w:w="200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4</w:t>
            </w:r>
          </w:p>
        </w:tc>
        <w:tc>
          <w:tcPr>
            <w:tcW w:w="198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3</w:t>
            </w:r>
          </w:p>
        </w:tc>
        <w:tc>
          <w:tcPr>
            <w:tcW w:w="166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14  </w:t>
            </w:r>
          </w:p>
        </w:tc>
      </w:tr>
      <w:tr w:rsidR="007A7727" w:rsidRPr="00A0341D" w:rsidTr="00616395">
        <w:tc>
          <w:tcPr>
            <w:tcW w:w="1892"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Библиотека № 3</w:t>
            </w:r>
          </w:p>
        </w:tc>
        <w:tc>
          <w:tcPr>
            <w:tcW w:w="1881"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28 033,34</w:t>
            </w:r>
          </w:p>
        </w:tc>
        <w:tc>
          <w:tcPr>
            <w:tcW w:w="200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4</w:t>
            </w:r>
          </w:p>
        </w:tc>
        <w:tc>
          <w:tcPr>
            <w:tcW w:w="198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6</w:t>
            </w:r>
          </w:p>
        </w:tc>
        <w:tc>
          <w:tcPr>
            <w:tcW w:w="166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20</w:t>
            </w:r>
          </w:p>
        </w:tc>
      </w:tr>
      <w:tr w:rsidR="007A7727" w:rsidRPr="00A0341D" w:rsidTr="00616395">
        <w:tc>
          <w:tcPr>
            <w:tcW w:w="1892"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Библиотека № 4</w:t>
            </w:r>
          </w:p>
        </w:tc>
        <w:tc>
          <w:tcPr>
            <w:tcW w:w="1881"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23 925,09</w:t>
            </w:r>
          </w:p>
        </w:tc>
        <w:tc>
          <w:tcPr>
            <w:tcW w:w="200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6</w:t>
            </w:r>
          </w:p>
        </w:tc>
        <w:tc>
          <w:tcPr>
            <w:tcW w:w="198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4</w:t>
            </w:r>
          </w:p>
        </w:tc>
        <w:tc>
          <w:tcPr>
            <w:tcW w:w="166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20          </w:t>
            </w:r>
          </w:p>
        </w:tc>
      </w:tr>
      <w:tr w:rsidR="007A7727" w:rsidRPr="00A0341D" w:rsidTr="00616395">
        <w:tc>
          <w:tcPr>
            <w:tcW w:w="1892"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Библиотека № 5</w:t>
            </w:r>
          </w:p>
        </w:tc>
        <w:tc>
          <w:tcPr>
            <w:tcW w:w="1881"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20 530,98</w:t>
            </w:r>
          </w:p>
        </w:tc>
        <w:tc>
          <w:tcPr>
            <w:tcW w:w="200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5</w:t>
            </w:r>
          </w:p>
        </w:tc>
        <w:tc>
          <w:tcPr>
            <w:tcW w:w="198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6</w:t>
            </w:r>
          </w:p>
        </w:tc>
        <w:tc>
          <w:tcPr>
            <w:tcW w:w="166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22</w:t>
            </w:r>
          </w:p>
        </w:tc>
      </w:tr>
      <w:tr w:rsidR="007A7727" w:rsidRPr="00A0341D" w:rsidTr="00616395">
        <w:tc>
          <w:tcPr>
            <w:tcW w:w="1892" w:type="dxa"/>
          </w:tcPr>
          <w:p w:rsidR="007A7727" w:rsidRPr="00A0341D" w:rsidRDefault="007A7727" w:rsidP="00616395">
            <w:pPr>
              <w:rPr>
                <w:rFonts w:ascii="Times New Roman" w:hAnsi="Times New Roman" w:cs="Times New Roman"/>
                <w:sz w:val="24"/>
                <w:szCs w:val="24"/>
              </w:rPr>
            </w:pPr>
            <w:r w:rsidRPr="00A0341D">
              <w:rPr>
                <w:rFonts w:ascii="Times New Roman" w:hAnsi="Times New Roman" w:cs="Times New Roman"/>
                <w:sz w:val="24"/>
                <w:szCs w:val="24"/>
              </w:rPr>
              <w:t>ЦГДБ</w:t>
            </w:r>
          </w:p>
        </w:tc>
        <w:tc>
          <w:tcPr>
            <w:tcW w:w="1881"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25 263,20</w:t>
            </w:r>
          </w:p>
        </w:tc>
        <w:tc>
          <w:tcPr>
            <w:tcW w:w="200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1</w:t>
            </w:r>
          </w:p>
        </w:tc>
        <w:tc>
          <w:tcPr>
            <w:tcW w:w="198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8</w:t>
            </w:r>
          </w:p>
        </w:tc>
        <w:tc>
          <w:tcPr>
            <w:tcW w:w="166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18</w:t>
            </w:r>
          </w:p>
        </w:tc>
      </w:tr>
      <w:tr w:rsidR="007A7727" w:rsidRPr="00A0341D" w:rsidTr="00616395">
        <w:tc>
          <w:tcPr>
            <w:tcW w:w="1892"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Библиотека № 7</w:t>
            </w:r>
          </w:p>
        </w:tc>
        <w:tc>
          <w:tcPr>
            <w:tcW w:w="1881"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16 939,40      </w:t>
            </w:r>
          </w:p>
        </w:tc>
        <w:tc>
          <w:tcPr>
            <w:tcW w:w="200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1</w:t>
            </w:r>
          </w:p>
        </w:tc>
        <w:tc>
          <w:tcPr>
            <w:tcW w:w="198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8</w:t>
            </w:r>
          </w:p>
        </w:tc>
        <w:tc>
          <w:tcPr>
            <w:tcW w:w="166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18</w:t>
            </w:r>
          </w:p>
        </w:tc>
      </w:tr>
      <w:tr w:rsidR="007A7727" w:rsidRPr="00A0341D" w:rsidTr="00616395">
        <w:tc>
          <w:tcPr>
            <w:tcW w:w="1892"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Библиотека № 8</w:t>
            </w:r>
          </w:p>
        </w:tc>
        <w:tc>
          <w:tcPr>
            <w:tcW w:w="1881"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12 902,46 </w:t>
            </w:r>
          </w:p>
        </w:tc>
        <w:tc>
          <w:tcPr>
            <w:tcW w:w="200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2</w:t>
            </w:r>
          </w:p>
        </w:tc>
        <w:tc>
          <w:tcPr>
            <w:tcW w:w="198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5</w:t>
            </w:r>
          </w:p>
        </w:tc>
        <w:tc>
          <w:tcPr>
            <w:tcW w:w="166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14  </w:t>
            </w:r>
          </w:p>
        </w:tc>
      </w:tr>
      <w:tr w:rsidR="007A7727" w:rsidRPr="00A0341D" w:rsidTr="00616395">
        <w:tc>
          <w:tcPr>
            <w:tcW w:w="1892"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Библиотека № 9</w:t>
            </w:r>
          </w:p>
        </w:tc>
        <w:tc>
          <w:tcPr>
            <w:tcW w:w="1881"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20 415,89 </w:t>
            </w:r>
          </w:p>
        </w:tc>
        <w:tc>
          <w:tcPr>
            <w:tcW w:w="200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11</w:t>
            </w:r>
          </w:p>
        </w:tc>
        <w:tc>
          <w:tcPr>
            <w:tcW w:w="198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5</w:t>
            </w:r>
          </w:p>
        </w:tc>
        <w:tc>
          <w:tcPr>
            <w:tcW w:w="166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32</w:t>
            </w:r>
          </w:p>
        </w:tc>
      </w:tr>
      <w:tr w:rsidR="007A7727" w:rsidRPr="00A0341D" w:rsidTr="00616395">
        <w:tc>
          <w:tcPr>
            <w:tcW w:w="1892"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Библиотека № 10</w:t>
            </w:r>
          </w:p>
        </w:tc>
        <w:tc>
          <w:tcPr>
            <w:tcW w:w="1881"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20 741,72</w:t>
            </w:r>
          </w:p>
        </w:tc>
        <w:tc>
          <w:tcPr>
            <w:tcW w:w="200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6</w:t>
            </w:r>
          </w:p>
        </w:tc>
        <w:tc>
          <w:tcPr>
            <w:tcW w:w="198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7</w:t>
            </w:r>
          </w:p>
        </w:tc>
        <w:tc>
          <w:tcPr>
            <w:tcW w:w="166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26      </w:t>
            </w:r>
          </w:p>
        </w:tc>
      </w:tr>
      <w:tr w:rsidR="007A7727" w:rsidRPr="00A0341D" w:rsidTr="00616395">
        <w:tc>
          <w:tcPr>
            <w:tcW w:w="1892"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Библиотека № 11</w:t>
            </w:r>
          </w:p>
        </w:tc>
        <w:tc>
          <w:tcPr>
            <w:tcW w:w="1881"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23 103,02</w:t>
            </w:r>
          </w:p>
        </w:tc>
        <w:tc>
          <w:tcPr>
            <w:tcW w:w="200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7</w:t>
            </w:r>
          </w:p>
        </w:tc>
        <w:tc>
          <w:tcPr>
            <w:tcW w:w="198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7</w:t>
            </w:r>
          </w:p>
        </w:tc>
        <w:tc>
          <w:tcPr>
            <w:tcW w:w="166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28</w:t>
            </w:r>
          </w:p>
        </w:tc>
      </w:tr>
      <w:tr w:rsidR="007A7727" w:rsidRPr="00A0341D" w:rsidTr="00616395">
        <w:tc>
          <w:tcPr>
            <w:tcW w:w="1892"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Библиотека № 12</w:t>
            </w:r>
          </w:p>
        </w:tc>
        <w:tc>
          <w:tcPr>
            <w:tcW w:w="1881"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18 500,74</w:t>
            </w:r>
          </w:p>
        </w:tc>
        <w:tc>
          <w:tcPr>
            <w:tcW w:w="200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4</w:t>
            </w:r>
          </w:p>
        </w:tc>
        <w:tc>
          <w:tcPr>
            <w:tcW w:w="198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6</w:t>
            </w:r>
          </w:p>
        </w:tc>
        <w:tc>
          <w:tcPr>
            <w:tcW w:w="1665" w:type="dxa"/>
          </w:tcPr>
          <w:p w:rsidR="007A7727" w:rsidRPr="00A0341D" w:rsidRDefault="007A7727" w:rsidP="00A0341D">
            <w:pPr>
              <w:rPr>
                <w:rFonts w:ascii="Times New Roman" w:hAnsi="Times New Roman" w:cs="Times New Roman"/>
                <w:sz w:val="24"/>
                <w:szCs w:val="24"/>
              </w:rPr>
            </w:pPr>
            <w:r w:rsidRPr="00A0341D">
              <w:rPr>
                <w:rFonts w:ascii="Times New Roman" w:hAnsi="Times New Roman" w:cs="Times New Roman"/>
                <w:sz w:val="24"/>
                <w:szCs w:val="24"/>
              </w:rPr>
              <w:t xml:space="preserve">         20</w:t>
            </w:r>
          </w:p>
        </w:tc>
      </w:tr>
    </w:tbl>
    <w:p w:rsidR="007A7727" w:rsidRPr="003C6B4B" w:rsidRDefault="007A7727" w:rsidP="00BC73AA">
      <w:pPr>
        <w:spacing w:after="0" w:line="360" w:lineRule="auto"/>
        <w:jc w:val="both"/>
        <w:rPr>
          <w:rFonts w:ascii="Times New Roman" w:hAnsi="Times New Roman" w:cs="Times New Roman"/>
          <w:sz w:val="28"/>
          <w:szCs w:val="28"/>
          <w:highlight w:val="yellow"/>
        </w:rPr>
      </w:pPr>
    </w:p>
    <w:p w:rsidR="00352AE5" w:rsidRPr="00352AE5" w:rsidRDefault="00352AE5" w:rsidP="00352AE5">
      <w:pPr>
        <w:pStyle w:val="af4"/>
        <w:spacing w:after="0" w:line="360" w:lineRule="auto"/>
        <w:ind w:left="284"/>
        <w:jc w:val="both"/>
        <w:rPr>
          <w:rFonts w:ascii="Times New Roman" w:eastAsia="Times New Roman" w:hAnsi="Times New Roman" w:cs="Times New Roman"/>
          <w:sz w:val="28"/>
          <w:szCs w:val="28"/>
        </w:rPr>
      </w:pPr>
      <w:r>
        <w:rPr>
          <w:rFonts w:ascii="Calibri" w:eastAsia="Times New Roman" w:hAnsi="Calibri" w:cs="Times New Roman"/>
          <w:sz w:val="25"/>
          <w:szCs w:val="25"/>
        </w:rPr>
        <w:t xml:space="preserve"> </w:t>
      </w:r>
      <w:r>
        <w:rPr>
          <w:sz w:val="25"/>
          <w:szCs w:val="25"/>
        </w:rPr>
        <w:tab/>
      </w:r>
      <w:r w:rsidRPr="00352AE5">
        <w:rPr>
          <w:rFonts w:ascii="Times New Roman" w:eastAsia="Times New Roman" w:hAnsi="Times New Roman" w:cs="Times New Roman"/>
          <w:sz w:val="28"/>
          <w:szCs w:val="28"/>
        </w:rPr>
        <w:t xml:space="preserve">Важнейшей проблемой для нашей системы остаётся проблема комплектования библиотечных фондов новой литературой. Финансовые средства на приобретение литературы выделяются в недостаточном объеме.   </w:t>
      </w:r>
    </w:p>
    <w:p w:rsidR="00352AE5" w:rsidRPr="00352AE5" w:rsidRDefault="00352AE5" w:rsidP="00352AE5">
      <w:pPr>
        <w:pStyle w:val="af4"/>
        <w:spacing w:after="0" w:line="360" w:lineRule="auto"/>
        <w:ind w:left="284"/>
        <w:jc w:val="both"/>
        <w:rPr>
          <w:rFonts w:ascii="Times New Roman" w:eastAsia="Times New Roman" w:hAnsi="Times New Roman" w:cs="Times New Roman"/>
          <w:sz w:val="28"/>
          <w:szCs w:val="28"/>
        </w:rPr>
      </w:pPr>
      <w:r w:rsidRPr="00352AE5">
        <w:rPr>
          <w:rFonts w:ascii="Times New Roman" w:eastAsia="Times New Roman" w:hAnsi="Times New Roman" w:cs="Times New Roman"/>
          <w:sz w:val="28"/>
          <w:szCs w:val="28"/>
        </w:rPr>
        <w:t xml:space="preserve"> </w:t>
      </w:r>
      <w:r>
        <w:rPr>
          <w:rFonts w:ascii="Times New Roman" w:hAnsi="Times New Roman" w:cs="Times New Roman"/>
          <w:sz w:val="28"/>
          <w:szCs w:val="28"/>
        </w:rPr>
        <w:tab/>
      </w:r>
      <w:r w:rsidRPr="00352AE5">
        <w:rPr>
          <w:rFonts w:ascii="Times New Roman" w:eastAsia="Times New Roman" w:hAnsi="Times New Roman" w:cs="Times New Roman"/>
          <w:sz w:val="28"/>
          <w:szCs w:val="28"/>
        </w:rPr>
        <w:t>Читателями было пожертвовано 3 682 книг  на сумму 354</w:t>
      </w:r>
      <w:r w:rsidR="00616395">
        <w:rPr>
          <w:rFonts w:ascii="Times New Roman" w:eastAsia="Times New Roman" w:hAnsi="Times New Roman" w:cs="Times New Roman"/>
          <w:sz w:val="28"/>
          <w:szCs w:val="28"/>
        </w:rPr>
        <w:t> </w:t>
      </w:r>
      <w:r w:rsidRPr="00352AE5">
        <w:rPr>
          <w:rFonts w:ascii="Times New Roman" w:eastAsia="Times New Roman" w:hAnsi="Times New Roman" w:cs="Times New Roman"/>
          <w:sz w:val="28"/>
          <w:szCs w:val="28"/>
        </w:rPr>
        <w:t>772</w:t>
      </w:r>
      <w:r w:rsidR="00616395">
        <w:rPr>
          <w:rFonts w:ascii="Times New Roman" w:eastAsia="Times New Roman" w:hAnsi="Times New Roman" w:cs="Times New Roman"/>
          <w:sz w:val="28"/>
          <w:szCs w:val="28"/>
        </w:rPr>
        <w:t xml:space="preserve">, </w:t>
      </w:r>
      <w:r w:rsidRPr="00352AE5">
        <w:rPr>
          <w:rFonts w:ascii="Times New Roman" w:eastAsia="Times New Roman" w:hAnsi="Times New Roman" w:cs="Times New Roman"/>
          <w:sz w:val="28"/>
          <w:szCs w:val="28"/>
        </w:rPr>
        <w:t xml:space="preserve">15 </w:t>
      </w:r>
      <w:r w:rsidR="00616395" w:rsidRPr="00352AE5">
        <w:rPr>
          <w:rFonts w:ascii="Times New Roman" w:eastAsia="Times New Roman" w:hAnsi="Times New Roman" w:cs="Times New Roman"/>
          <w:sz w:val="28"/>
          <w:szCs w:val="28"/>
        </w:rPr>
        <w:t>руб.</w:t>
      </w:r>
    </w:p>
    <w:p w:rsidR="00352AE5" w:rsidRPr="00352AE5" w:rsidRDefault="00352AE5" w:rsidP="00352AE5">
      <w:pPr>
        <w:pStyle w:val="af4"/>
        <w:spacing w:after="0" w:line="360" w:lineRule="auto"/>
        <w:ind w:left="284"/>
        <w:jc w:val="both"/>
        <w:rPr>
          <w:rFonts w:ascii="Times New Roman" w:eastAsia="Times New Roman" w:hAnsi="Times New Roman" w:cs="Times New Roman"/>
          <w:sz w:val="28"/>
          <w:szCs w:val="28"/>
        </w:rPr>
      </w:pPr>
      <w:r w:rsidRPr="00352AE5">
        <w:rPr>
          <w:rFonts w:ascii="Times New Roman" w:eastAsia="Times New Roman" w:hAnsi="Times New Roman" w:cs="Times New Roman"/>
          <w:sz w:val="28"/>
          <w:szCs w:val="28"/>
        </w:rPr>
        <w:t xml:space="preserve">    </w:t>
      </w:r>
      <w:r>
        <w:rPr>
          <w:rFonts w:ascii="Times New Roman" w:hAnsi="Times New Roman" w:cs="Times New Roman"/>
          <w:sz w:val="28"/>
          <w:szCs w:val="28"/>
        </w:rPr>
        <w:tab/>
      </w:r>
      <w:r w:rsidRPr="00352AE5">
        <w:rPr>
          <w:rFonts w:ascii="Times New Roman" w:eastAsia="Times New Roman" w:hAnsi="Times New Roman" w:cs="Times New Roman"/>
          <w:sz w:val="28"/>
          <w:szCs w:val="28"/>
        </w:rPr>
        <w:t xml:space="preserve"> Общий фонд ЦБС на 1 января 2021  составляет  405 656 экземпляров.   </w:t>
      </w:r>
    </w:p>
    <w:p w:rsidR="00352AE5" w:rsidRPr="00352AE5" w:rsidRDefault="00352AE5" w:rsidP="00352AE5">
      <w:pPr>
        <w:pStyle w:val="af4"/>
        <w:spacing w:after="0" w:line="360" w:lineRule="auto"/>
        <w:ind w:left="284"/>
        <w:jc w:val="both"/>
        <w:rPr>
          <w:rFonts w:ascii="Times New Roman" w:eastAsia="Times New Roman" w:hAnsi="Times New Roman" w:cs="Times New Roman"/>
          <w:sz w:val="28"/>
          <w:szCs w:val="28"/>
        </w:rPr>
      </w:pPr>
      <w:r w:rsidRPr="00352AE5">
        <w:rPr>
          <w:rFonts w:ascii="Times New Roman" w:eastAsia="Times New Roman" w:hAnsi="Times New Roman" w:cs="Times New Roman"/>
          <w:sz w:val="28"/>
          <w:szCs w:val="28"/>
        </w:rPr>
        <w:t xml:space="preserve">   </w:t>
      </w:r>
      <w:r>
        <w:rPr>
          <w:rFonts w:ascii="Times New Roman" w:hAnsi="Times New Roman" w:cs="Times New Roman"/>
          <w:sz w:val="28"/>
          <w:szCs w:val="28"/>
        </w:rPr>
        <w:tab/>
      </w:r>
      <w:r w:rsidRPr="00352AE5">
        <w:rPr>
          <w:rFonts w:ascii="Times New Roman" w:eastAsia="Times New Roman" w:hAnsi="Times New Roman" w:cs="Times New Roman"/>
          <w:sz w:val="28"/>
          <w:szCs w:val="28"/>
        </w:rPr>
        <w:t>В 2020 году в  фонд ЦБС по</w:t>
      </w:r>
      <w:r w:rsidR="00DE0896">
        <w:rPr>
          <w:rFonts w:ascii="Times New Roman" w:eastAsia="Times New Roman" w:hAnsi="Times New Roman" w:cs="Times New Roman"/>
          <w:sz w:val="28"/>
          <w:szCs w:val="28"/>
        </w:rPr>
        <w:t>ступило 7 001  экземпляров книг</w:t>
      </w:r>
      <w:r w:rsidRPr="00352AE5">
        <w:rPr>
          <w:rFonts w:ascii="Times New Roman" w:eastAsia="Times New Roman" w:hAnsi="Times New Roman" w:cs="Times New Roman"/>
          <w:sz w:val="28"/>
          <w:szCs w:val="28"/>
        </w:rPr>
        <w:t>,</w:t>
      </w:r>
      <w:r w:rsidR="00DE0896">
        <w:rPr>
          <w:rFonts w:ascii="Times New Roman" w:eastAsia="Times New Roman" w:hAnsi="Times New Roman" w:cs="Times New Roman"/>
          <w:sz w:val="28"/>
          <w:szCs w:val="28"/>
        </w:rPr>
        <w:t xml:space="preserve"> </w:t>
      </w:r>
      <w:r w:rsidRPr="00352AE5">
        <w:rPr>
          <w:rFonts w:ascii="Times New Roman" w:eastAsia="Times New Roman" w:hAnsi="Times New Roman" w:cs="Times New Roman"/>
          <w:sz w:val="28"/>
          <w:szCs w:val="28"/>
        </w:rPr>
        <w:t>из них новых изданий 3049 экземпляров, что соста</w:t>
      </w:r>
      <w:r w:rsidR="00616395">
        <w:rPr>
          <w:rFonts w:ascii="Times New Roman" w:eastAsia="Times New Roman" w:hAnsi="Times New Roman" w:cs="Times New Roman"/>
          <w:sz w:val="28"/>
          <w:szCs w:val="28"/>
        </w:rPr>
        <w:t>вляет  0,75 % от общего фонда (обновляемость фонда 0,75%)</w:t>
      </w:r>
      <w:r w:rsidRPr="00352AE5">
        <w:rPr>
          <w:rFonts w:ascii="Times New Roman" w:eastAsia="Times New Roman" w:hAnsi="Times New Roman" w:cs="Times New Roman"/>
          <w:sz w:val="28"/>
          <w:szCs w:val="28"/>
        </w:rPr>
        <w:t xml:space="preserve">, остальные были получены взамен утерянных и переданы в библиотеки безвозмездно (пожертвования населения). </w:t>
      </w:r>
    </w:p>
    <w:p w:rsidR="00352AE5" w:rsidRPr="00352AE5" w:rsidRDefault="00352AE5" w:rsidP="00352AE5">
      <w:pPr>
        <w:pStyle w:val="af4"/>
        <w:spacing w:after="0" w:line="360" w:lineRule="auto"/>
        <w:ind w:left="284" w:firstLine="436"/>
        <w:jc w:val="both"/>
        <w:rPr>
          <w:rFonts w:ascii="Times New Roman" w:eastAsia="Times New Roman" w:hAnsi="Times New Roman" w:cs="Times New Roman"/>
          <w:sz w:val="28"/>
          <w:szCs w:val="28"/>
        </w:rPr>
      </w:pPr>
      <w:proofErr w:type="gramStart"/>
      <w:r w:rsidRPr="00352AE5">
        <w:rPr>
          <w:rFonts w:ascii="Times New Roman" w:eastAsia="Times New Roman" w:hAnsi="Times New Roman" w:cs="Times New Roman"/>
          <w:sz w:val="28"/>
          <w:szCs w:val="28"/>
        </w:rPr>
        <w:t>Для нормальной обновляемости книжного фонда нашей библиотечной системы нужно ежегодно приобретать около 38 тысяч  экземпляров новой литературы, в соответствии с нормативами  новых поступлений документов в фонды муниципальных библиотек  на 1000 жителей 250 экз. В условиях ограниченного  финансирования – главной целью в комплектовании является разумное расходование выделенных средств.</w:t>
      </w:r>
      <w:proofErr w:type="gramEnd"/>
      <w:r w:rsidRPr="00352AE5">
        <w:rPr>
          <w:rFonts w:ascii="Times New Roman" w:eastAsia="Times New Roman" w:hAnsi="Times New Roman" w:cs="Times New Roman"/>
          <w:sz w:val="28"/>
          <w:szCs w:val="28"/>
        </w:rPr>
        <w:t xml:space="preserve"> Большие трудности испытывали при отборе литературы, так как  было невозможно  приобрести необходимые книги в нужном количестве </w:t>
      </w:r>
      <w:r w:rsidRPr="00352AE5">
        <w:rPr>
          <w:rFonts w:ascii="Times New Roman" w:eastAsia="Times New Roman" w:hAnsi="Times New Roman" w:cs="Times New Roman"/>
          <w:sz w:val="28"/>
          <w:szCs w:val="28"/>
        </w:rPr>
        <w:lastRenderedPageBreak/>
        <w:t>экземпляров. Литературы много, но приобрести нужные книги трудно, да и цены очень высокие.</w:t>
      </w:r>
    </w:p>
    <w:p w:rsidR="00352AE5" w:rsidRPr="00352AE5" w:rsidRDefault="00352AE5" w:rsidP="00352AE5">
      <w:pPr>
        <w:pStyle w:val="af4"/>
        <w:spacing w:after="0" w:line="360" w:lineRule="auto"/>
        <w:ind w:left="284"/>
        <w:jc w:val="both"/>
        <w:rPr>
          <w:rFonts w:ascii="Times New Roman" w:eastAsia="Times New Roman" w:hAnsi="Times New Roman" w:cs="Times New Roman"/>
          <w:sz w:val="28"/>
          <w:szCs w:val="28"/>
        </w:rPr>
      </w:pPr>
      <w:r w:rsidRPr="00352AE5">
        <w:rPr>
          <w:rFonts w:ascii="Times New Roman" w:eastAsia="Times New Roman" w:hAnsi="Times New Roman" w:cs="Times New Roman"/>
          <w:sz w:val="28"/>
          <w:szCs w:val="28"/>
        </w:rPr>
        <w:t xml:space="preserve">    </w:t>
      </w:r>
      <w:r>
        <w:rPr>
          <w:rFonts w:ascii="Times New Roman" w:hAnsi="Times New Roman" w:cs="Times New Roman"/>
          <w:sz w:val="28"/>
          <w:szCs w:val="28"/>
        </w:rPr>
        <w:tab/>
      </w:r>
      <w:r w:rsidRPr="00352AE5">
        <w:rPr>
          <w:rFonts w:ascii="Times New Roman" w:eastAsia="Times New Roman" w:hAnsi="Times New Roman" w:cs="Times New Roman"/>
          <w:sz w:val="28"/>
          <w:szCs w:val="28"/>
        </w:rPr>
        <w:t xml:space="preserve"> За 2020 год обработано и выдано филиалам ЦБС 7 001 экземпляр литературы, из них 3049 экземпляров новых книг, процент новых поступлений составил около 43,5 от общего поступления литературы ЦБС за текущий год.</w:t>
      </w:r>
    </w:p>
    <w:p w:rsidR="00BC73AA" w:rsidRPr="003C6B4B" w:rsidRDefault="00BC73AA" w:rsidP="0064797C">
      <w:pPr>
        <w:spacing w:after="0" w:line="360" w:lineRule="auto"/>
        <w:ind w:left="-142"/>
        <w:jc w:val="both"/>
        <w:rPr>
          <w:rFonts w:ascii="Times New Roman" w:hAnsi="Times New Roman" w:cs="Times New Roman"/>
          <w:b/>
          <w:bCs/>
          <w:i/>
          <w:iCs/>
          <w:sz w:val="24"/>
          <w:szCs w:val="24"/>
          <w:highlight w:val="yellow"/>
          <w:u w:val="single"/>
        </w:rPr>
      </w:pPr>
      <w:r w:rsidRPr="003C6B4B">
        <w:rPr>
          <w:rFonts w:ascii="Times New Roman" w:hAnsi="Times New Roman" w:cs="Times New Roman"/>
          <w:sz w:val="28"/>
          <w:szCs w:val="28"/>
          <w:highlight w:val="yellow"/>
        </w:rPr>
        <w:t xml:space="preserve">     </w:t>
      </w:r>
    </w:p>
    <w:p w:rsidR="00BC73AA" w:rsidRPr="004A27EB" w:rsidRDefault="00BC73AA" w:rsidP="00BC73AA">
      <w:pPr>
        <w:spacing w:after="0" w:line="240" w:lineRule="auto"/>
        <w:jc w:val="center"/>
        <w:rPr>
          <w:rFonts w:ascii="Times New Roman" w:hAnsi="Times New Roman" w:cs="Times New Roman"/>
          <w:b/>
          <w:bCs/>
          <w:iCs/>
          <w:sz w:val="24"/>
          <w:szCs w:val="24"/>
        </w:rPr>
      </w:pPr>
      <w:r w:rsidRPr="004A27EB">
        <w:rPr>
          <w:rFonts w:ascii="Times New Roman" w:hAnsi="Times New Roman" w:cs="Times New Roman"/>
          <w:b/>
          <w:bCs/>
          <w:iCs/>
          <w:sz w:val="24"/>
          <w:szCs w:val="24"/>
        </w:rPr>
        <w:t>ОБРАБОТКА ДОКУМЕНТОВ. РАБОТА С КАТАЛОГАМИ</w:t>
      </w:r>
    </w:p>
    <w:p w:rsidR="00CF041D" w:rsidRPr="003C6B4B" w:rsidRDefault="00CF041D" w:rsidP="00BC73AA">
      <w:pPr>
        <w:spacing w:after="0" w:line="240" w:lineRule="auto"/>
        <w:jc w:val="center"/>
        <w:rPr>
          <w:rFonts w:ascii="Times New Roman" w:hAnsi="Times New Roman" w:cs="Times New Roman"/>
          <w:b/>
          <w:bCs/>
          <w:iCs/>
          <w:sz w:val="24"/>
          <w:szCs w:val="24"/>
          <w:highlight w:val="yellow"/>
        </w:rPr>
      </w:pPr>
    </w:p>
    <w:p w:rsidR="003044A4" w:rsidRPr="003044A4" w:rsidRDefault="003044A4" w:rsidP="003044A4">
      <w:pPr>
        <w:pStyle w:val="af4"/>
        <w:spacing w:after="0" w:line="360" w:lineRule="auto"/>
        <w:ind w:left="0" w:firstLine="720"/>
        <w:jc w:val="both"/>
        <w:rPr>
          <w:rFonts w:ascii="Times New Roman" w:eastAsia="Times New Roman" w:hAnsi="Times New Roman" w:cs="Times New Roman"/>
          <w:sz w:val="28"/>
          <w:szCs w:val="28"/>
        </w:rPr>
      </w:pPr>
      <w:r w:rsidRPr="003044A4">
        <w:rPr>
          <w:rFonts w:ascii="Times New Roman" w:eastAsia="Times New Roman" w:hAnsi="Times New Roman" w:cs="Times New Roman"/>
          <w:sz w:val="28"/>
          <w:szCs w:val="28"/>
        </w:rPr>
        <w:t xml:space="preserve">Электронный каталог  ЦБС в данный момент создается в программе ИРБИС. Кроме того, с </w:t>
      </w:r>
      <w:smartTag w:uri="urn:schemas-microsoft-com:office:smarttags" w:element="metricconverter">
        <w:smartTagPr>
          <w:attr w:name="ProductID" w:val="1991 г"/>
        </w:smartTagPr>
        <w:r w:rsidRPr="003044A4">
          <w:rPr>
            <w:rFonts w:ascii="Times New Roman" w:eastAsia="Times New Roman" w:hAnsi="Times New Roman" w:cs="Times New Roman"/>
            <w:sz w:val="28"/>
            <w:szCs w:val="28"/>
          </w:rPr>
          <w:t>1991 г</w:t>
        </w:r>
      </w:smartTag>
      <w:r w:rsidRPr="003044A4">
        <w:rPr>
          <w:rFonts w:ascii="Times New Roman" w:eastAsia="Times New Roman" w:hAnsi="Times New Roman" w:cs="Times New Roman"/>
          <w:sz w:val="28"/>
          <w:szCs w:val="28"/>
        </w:rPr>
        <w:t>. создана и постоянно пополняется  база данных учетного каталога на фонды ЦБС (</w:t>
      </w:r>
      <w:proofErr w:type="gramStart"/>
      <w:r w:rsidRPr="003044A4">
        <w:rPr>
          <w:rFonts w:ascii="Times New Roman" w:eastAsia="Times New Roman" w:hAnsi="Times New Roman" w:cs="Times New Roman"/>
          <w:sz w:val="28"/>
          <w:szCs w:val="28"/>
        </w:rPr>
        <w:t>ЭК</w:t>
      </w:r>
      <w:proofErr w:type="gramEnd"/>
      <w:r w:rsidRPr="003044A4">
        <w:rPr>
          <w:rFonts w:ascii="Times New Roman" w:eastAsia="Times New Roman" w:hAnsi="Times New Roman" w:cs="Times New Roman"/>
          <w:sz w:val="28"/>
          <w:szCs w:val="28"/>
        </w:rPr>
        <w:t>, созданный в собственной программе «Каталог»). Новая литература своевременно отражается в каталогах библиотеки (традиционных и электронных).</w:t>
      </w:r>
    </w:p>
    <w:p w:rsidR="003044A4" w:rsidRPr="003044A4" w:rsidRDefault="003044A4" w:rsidP="003044A4">
      <w:pPr>
        <w:spacing w:after="0" w:line="360" w:lineRule="auto"/>
        <w:ind w:firstLine="1080"/>
        <w:jc w:val="both"/>
        <w:rPr>
          <w:rFonts w:ascii="Times New Roman" w:eastAsia="Times New Roman" w:hAnsi="Times New Roman" w:cs="Times New Roman"/>
          <w:sz w:val="28"/>
          <w:szCs w:val="28"/>
        </w:rPr>
      </w:pPr>
      <w:r w:rsidRPr="003044A4">
        <w:rPr>
          <w:rFonts w:ascii="Times New Roman" w:eastAsia="Times New Roman" w:hAnsi="Times New Roman" w:cs="Times New Roman"/>
          <w:sz w:val="28"/>
          <w:szCs w:val="28"/>
        </w:rPr>
        <w:t>Много времени занимала работа с актами по списанию литературы. За 2020 год списано 7 000 экземпляров, а  также была перераспределена  литература между библиотеками ЦБС в количестве  163 экземпляра.</w:t>
      </w:r>
    </w:p>
    <w:p w:rsidR="003044A4" w:rsidRPr="003044A4" w:rsidRDefault="003044A4" w:rsidP="00616395">
      <w:pPr>
        <w:spacing w:after="0" w:line="360" w:lineRule="auto"/>
        <w:ind w:firstLine="567"/>
        <w:jc w:val="both"/>
        <w:rPr>
          <w:rFonts w:ascii="Times New Roman" w:eastAsia="Times New Roman" w:hAnsi="Times New Roman" w:cs="Times New Roman"/>
          <w:sz w:val="28"/>
          <w:szCs w:val="28"/>
        </w:rPr>
      </w:pPr>
      <w:r w:rsidRPr="003044A4">
        <w:rPr>
          <w:rFonts w:ascii="Times New Roman" w:eastAsia="Times New Roman" w:hAnsi="Times New Roman" w:cs="Times New Roman"/>
          <w:sz w:val="28"/>
          <w:szCs w:val="28"/>
        </w:rPr>
        <w:t>Работники отдела ведут каталоги:</w:t>
      </w:r>
      <w:r>
        <w:rPr>
          <w:rFonts w:ascii="Times New Roman" w:hAnsi="Times New Roman" w:cs="Times New Roman"/>
          <w:sz w:val="28"/>
          <w:szCs w:val="28"/>
        </w:rPr>
        <w:t xml:space="preserve"> </w:t>
      </w:r>
      <w:r w:rsidRPr="003044A4">
        <w:rPr>
          <w:rFonts w:ascii="Times New Roman" w:eastAsia="Times New Roman" w:hAnsi="Times New Roman" w:cs="Times New Roman"/>
          <w:sz w:val="28"/>
          <w:szCs w:val="28"/>
        </w:rPr>
        <w:t>учетный</w:t>
      </w:r>
      <w:r>
        <w:rPr>
          <w:rFonts w:ascii="Times New Roman" w:hAnsi="Times New Roman" w:cs="Times New Roman"/>
          <w:sz w:val="28"/>
          <w:szCs w:val="28"/>
        </w:rPr>
        <w:t xml:space="preserve">; </w:t>
      </w:r>
      <w:r w:rsidRPr="003044A4">
        <w:rPr>
          <w:rFonts w:ascii="Times New Roman" w:eastAsia="Times New Roman" w:hAnsi="Times New Roman" w:cs="Times New Roman"/>
          <w:sz w:val="28"/>
          <w:szCs w:val="28"/>
        </w:rPr>
        <w:t>центральный алфавитный</w:t>
      </w:r>
      <w:r>
        <w:rPr>
          <w:rFonts w:ascii="Times New Roman" w:hAnsi="Times New Roman" w:cs="Times New Roman"/>
          <w:sz w:val="28"/>
          <w:szCs w:val="28"/>
        </w:rPr>
        <w:t xml:space="preserve">; </w:t>
      </w:r>
      <w:r w:rsidRPr="003044A4">
        <w:rPr>
          <w:rFonts w:ascii="Times New Roman" w:eastAsia="Times New Roman" w:hAnsi="Times New Roman" w:cs="Times New Roman"/>
          <w:sz w:val="28"/>
          <w:szCs w:val="28"/>
        </w:rPr>
        <w:t>центральный систематический</w:t>
      </w:r>
      <w:r>
        <w:rPr>
          <w:rFonts w:ascii="Times New Roman" w:hAnsi="Times New Roman" w:cs="Times New Roman"/>
          <w:sz w:val="28"/>
          <w:szCs w:val="28"/>
        </w:rPr>
        <w:t xml:space="preserve">; </w:t>
      </w:r>
      <w:r w:rsidRPr="003044A4">
        <w:rPr>
          <w:rFonts w:ascii="Times New Roman" w:eastAsia="Times New Roman" w:hAnsi="Times New Roman" w:cs="Times New Roman"/>
          <w:sz w:val="28"/>
          <w:szCs w:val="28"/>
        </w:rPr>
        <w:t>архив учетных карточек на лите</w:t>
      </w:r>
      <w:r w:rsidR="00616395">
        <w:rPr>
          <w:rFonts w:ascii="Times New Roman" w:eastAsia="Times New Roman" w:hAnsi="Times New Roman" w:cs="Times New Roman"/>
          <w:sz w:val="28"/>
          <w:szCs w:val="28"/>
        </w:rPr>
        <w:t>ратуру, выбывшую из  учетного</w:t>
      </w:r>
      <w:r w:rsidRPr="003044A4">
        <w:rPr>
          <w:rFonts w:ascii="Times New Roman" w:eastAsia="Times New Roman" w:hAnsi="Times New Roman" w:cs="Times New Roman"/>
          <w:sz w:val="28"/>
          <w:szCs w:val="28"/>
        </w:rPr>
        <w:t xml:space="preserve"> каталога</w:t>
      </w:r>
      <w:r>
        <w:rPr>
          <w:rFonts w:ascii="Times New Roman" w:hAnsi="Times New Roman" w:cs="Times New Roman"/>
          <w:sz w:val="28"/>
          <w:szCs w:val="28"/>
        </w:rPr>
        <w:t>.</w:t>
      </w:r>
    </w:p>
    <w:p w:rsidR="003044A4" w:rsidRPr="003044A4" w:rsidRDefault="00616395" w:rsidP="003044A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044A4" w:rsidRPr="003044A4">
        <w:rPr>
          <w:rFonts w:ascii="Times New Roman" w:eastAsia="Times New Roman" w:hAnsi="Times New Roman" w:cs="Times New Roman"/>
          <w:sz w:val="28"/>
          <w:szCs w:val="28"/>
        </w:rPr>
        <w:t>Отделом комплектования и обработки ведутся следующие картотеки: методические решения по организации и ведению каталогов</w:t>
      </w:r>
      <w:r w:rsidR="003044A4">
        <w:rPr>
          <w:rFonts w:ascii="Times New Roman" w:hAnsi="Times New Roman" w:cs="Times New Roman"/>
          <w:sz w:val="28"/>
          <w:szCs w:val="28"/>
        </w:rPr>
        <w:t xml:space="preserve">; </w:t>
      </w:r>
      <w:r w:rsidR="003044A4" w:rsidRPr="003044A4">
        <w:rPr>
          <w:rFonts w:ascii="Times New Roman" w:eastAsia="Times New Roman" w:hAnsi="Times New Roman" w:cs="Times New Roman"/>
          <w:sz w:val="28"/>
          <w:szCs w:val="28"/>
        </w:rPr>
        <w:t>литература для докомплектования</w:t>
      </w:r>
      <w:r w:rsidR="003044A4">
        <w:rPr>
          <w:rFonts w:ascii="Times New Roman" w:hAnsi="Times New Roman" w:cs="Times New Roman"/>
          <w:sz w:val="28"/>
          <w:szCs w:val="28"/>
        </w:rPr>
        <w:t>.</w:t>
      </w:r>
      <w:r w:rsidR="003044A4" w:rsidRPr="003044A4">
        <w:rPr>
          <w:rFonts w:ascii="Times New Roman" w:eastAsia="Times New Roman" w:hAnsi="Times New Roman" w:cs="Times New Roman"/>
          <w:sz w:val="28"/>
          <w:szCs w:val="28"/>
        </w:rPr>
        <w:t xml:space="preserve"> В течение года пост</w:t>
      </w:r>
      <w:r>
        <w:rPr>
          <w:rFonts w:ascii="Times New Roman" w:eastAsia="Times New Roman" w:hAnsi="Times New Roman" w:cs="Times New Roman"/>
          <w:sz w:val="28"/>
          <w:szCs w:val="28"/>
        </w:rPr>
        <w:t xml:space="preserve">оянно осуществлялась  редакция </w:t>
      </w:r>
      <w:r w:rsidR="003044A4" w:rsidRPr="003044A4">
        <w:rPr>
          <w:rFonts w:ascii="Times New Roman" w:eastAsia="Times New Roman" w:hAnsi="Times New Roman" w:cs="Times New Roman"/>
          <w:sz w:val="28"/>
          <w:szCs w:val="28"/>
        </w:rPr>
        <w:t xml:space="preserve">каталогов и электронных баз данных.  </w:t>
      </w:r>
    </w:p>
    <w:p w:rsidR="003044A4" w:rsidRPr="003044A4" w:rsidRDefault="003044A4" w:rsidP="00616395">
      <w:pPr>
        <w:spacing w:after="0" w:line="360" w:lineRule="auto"/>
        <w:ind w:firstLine="567"/>
        <w:jc w:val="both"/>
        <w:rPr>
          <w:rFonts w:ascii="Times New Roman" w:eastAsia="Times New Roman" w:hAnsi="Times New Roman" w:cs="Times New Roman"/>
          <w:sz w:val="28"/>
          <w:szCs w:val="28"/>
        </w:rPr>
      </w:pPr>
      <w:r w:rsidRPr="003044A4">
        <w:rPr>
          <w:rFonts w:ascii="Times New Roman" w:eastAsia="Times New Roman" w:hAnsi="Times New Roman" w:cs="Times New Roman"/>
          <w:sz w:val="28"/>
          <w:szCs w:val="28"/>
        </w:rPr>
        <w:t xml:space="preserve">В процессе обработки новых книг было напечатано 15 920 карточек для каталогов  ЦБС. </w:t>
      </w:r>
    </w:p>
    <w:p w:rsidR="007664D3" w:rsidRPr="00D15D73" w:rsidRDefault="00616395" w:rsidP="00D15D73">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044A4" w:rsidRPr="003044A4">
        <w:rPr>
          <w:rFonts w:ascii="Times New Roman" w:eastAsia="Times New Roman" w:hAnsi="Times New Roman" w:cs="Times New Roman"/>
          <w:sz w:val="28"/>
          <w:szCs w:val="28"/>
        </w:rPr>
        <w:t xml:space="preserve">При создании электронного каталога  в программе ИРБИС активно используются базы данных  центров корпоративной каталогизации. </w:t>
      </w:r>
      <w:proofErr w:type="gramStart"/>
      <w:r w:rsidR="003044A4" w:rsidRPr="003044A4">
        <w:rPr>
          <w:rFonts w:ascii="Times New Roman" w:eastAsia="Times New Roman" w:hAnsi="Times New Roman" w:cs="Times New Roman"/>
          <w:sz w:val="28"/>
          <w:szCs w:val="28"/>
        </w:rPr>
        <w:t xml:space="preserve">Работники отдела постоянно обращаются  к БД крупных центров </w:t>
      </w:r>
      <w:r w:rsidR="003044A4" w:rsidRPr="003044A4">
        <w:rPr>
          <w:rFonts w:ascii="Times New Roman" w:eastAsia="Times New Roman" w:hAnsi="Times New Roman" w:cs="Times New Roman"/>
          <w:sz w:val="28"/>
          <w:szCs w:val="28"/>
        </w:rPr>
        <w:lastRenderedPageBreak/>
        <w:t>(например:</w:t>
      </w:r>
      <w:proofErr w:type="gramEnd"/>
      <w:r w:rsidR="003044A4" w:rsidRPr="003044A4">
        <w:rPr>
          <w:rFonts w:ascii="Times New Roman" w:eastAsia="Times New Roman" w:hAnsi="Times New Roman" w:cs="Times New Roman"/>
          <w:sz w:val="28"/>
          <w:szCs w:val="28"/>
        </w:rPr>
        <w:t xml:space="preserve"> </w:t>
      </w:r>
      <w:proofErr w:type="gramStart"/>
      <w:r w:rsidR="003044A4" w:rsidRPr="003044A4">
        <w:rPr>
          <w:rFonts w:ascii="Times New Roman" w:eastAsia="Times New Roman" w:hAnsi="Times New Roman" w:cs="Times New Roman"/>
          <w:sz w:val="28"/>
          <w:szCs w:val="28"/>
        </w:rPr>
        <w:t>Национальный информационный библиотечный центр, БД ЧОУНБ) в спорных или трудных случаях систематизации и обработки литературы.</w:t>
      </w:r>
      <w:proofErr w:type="gramEnd"/>
    </w:p>
    <w:p w:rsidR="0064797C" w:rsidRPr="00106167" w:rsidRDefault="003D5328" w:rsidP="0015750A">
      <w:pPr>
        <w:pStyle w:val="a3"/>
        <w:spacing w:after="0" w:line="360" w:lineRule="auto"/>
        <w:jc w:val="center"/>
        <w:rPr>
          <w:rFonts w:ascii="Times New Roman" w:hAnsi="Times New Roman" w:cs="Times New Roman"/>
          <w:b/>
          <w:sz w:val="32"/>
          <w:szCs w:val="28"/>
        </w:rPr>
      </w:pPr>
      <w:r w:rsidRPr="00106167">
        <w:rPr>
          <w:rFonts w:ascii="Times New Roman" w:hAnsi="Times New Roman" w:cs="Times New Roman"/>
          <w:b/>
          <w:sz w:val="32"/>
          <w:szCs w:val="28"/>
        </w:rPr>
        <w:t>Обеспечение сохранности фондов</w:t>
      </w:r>
    </w:p>
    <w:p w:rsidR="00106167" w:rsidRPr="009A174B" w:rsidRDefault="00106167" w:rsidP="00106167">
      <w:pPr>
        <w:spacing w:after="0" w:line="360" w:lineRule="auto"/>
        <w:ind w:firstLine="748"/>
        <w:jc w:val="both"/>
        <w:rPr>
          <w:rFonts w:ascii="Times New Roman" w:hAnsi="Times New Roman" w:cs="Times New Roman"/>
          <w:sz w:val="28"/>
          <w:szCs w:val="28"/>
        </w:rPr>
      </w:pPr>
      <w:r w:rsidRPr="009A174B">
        <w:rPr>
          <w:rFonts w:ascii="Times New Roman" w:hAnsi="Times New Roman" w:cs="Times New Roman"/>
          <w:sz w:val="28"/>
          <w:szCs w:val="28"/>
        </w:rPr>
        <w:t xml:space="preserve">Основным документом, на основании которого организуется учет библиотечного фонда, является Приказ Министерства культуры РФ от 8 октября 2012 года № 1077 «Об утверждении Порядка учёта документов, входящих в состав библиотечного фонда». А так же Федеральный закон «О библиотечном деле» и Закон Челябинской области «О библиотечном деле в Челябинской области». Плановые проверки в ЦБС проводятся в соответствии с графиком один раз в 5-7 лет (в зависимости от количества фонда). В </w:t>
      </w:r>
      <w:r>
        <w:rPr>
          <w:rFonts w:ascii="Times New Roman" w:hAnsi="Times New Roman" w:cs="Times New Roman"/>
          <w:sz w:val="28"/>
          <w:szCs w:val="28"/>
        </w:rPr>
        <w:t>2020</w:t>
      </w:r>
      <w:r w:rsidRPr="009A174B">
        <w:rPr>
          <w:rFonts w:ascii="Times New Roman" w:hAnsi="Times New Roman" w:cs="Times New Roman"/>
          <w:sz w:val="28"/>
          <w:szCs w:val="28"/>
        </w:rPr>
        <w:t xml:space="preserve"> году были проведены плановые проверки  фондов библиотек </w:t>
      </w:r>
      <w:r>
        <w:rPr>
          <w:rFonts w:ascii="Times New Roman" w:hAnsi="Times New Roman" w:cs="Times New Roman"/>
          <w:sz w:val="28"/>
          <w:szCs w:val="28"/>
        </w:rPr>
        <w:t>№4, №5, №12, АБ ЦГДБ</w:t>
      </w:r>
      <w:r w:rsidRPr="00204A1E">
        <w:rPr>
          <w:rFonts w:ascii="Times New Roman" w:hAnsi="Times New Roman" w:cs="Times New Roman"/>
          <w:sz w:val="28"/>
          <w:szCs w:val="28"/>
        </w:rPr>
        <w:t>.</w:t>
      </w:r>
      <w:r w:rsidRPr="009A174B">
        <w:rPr>
          <w:rFonts w:ascii="Times New Roman" w:hAnsi="Times New Roman" w:cs="Times New Roman"/>
          <w:sz w:val="28"/>
          <w:szCs w:val="28"/>
        </w:rPr>
        <w:t xml:space="preserve"> По системе перераспределено </w:t>
      </w:r>
      <w:r>
        <w:rPr>
          <w:rFonts w:ascii="Times New Roman" w:hAnsi="Times New Roman" w:cs="Times New Roman"/>
          <w:sz w:val="28"/>
          <w:szCs w:val="28"/>
        </w:rPr>
        <w:t>163</w:t>
      </w:r>
      <w:r w:rsidRPr="009A174B">
        <w:rPr>
          <w:rFonts w:ascii="Times New Roman" w:hAnsi="Times New Roman" w:cs="Times New Roman"/>
          <w:sz w:val="28"/>
          <w:szCs w:val="28"/>
        </w:rPr>
        <w:t xml:space="preserve"> экз. Основное перераспределение из отдела ОиИЕФ в библиотеки-филиалы. В </w:t>
      </w:r>
      <w:r>
        <w:rPr>
          <w:rFonts w:ascii="Times New Roman" w:hAnsi="Times New Roman" w:cs="Times New Roman"/>
          <w:sz w:val="28"/>
          <w:szCs w:val="28"/>
        </w:rPr>
        <w:t>2020</w:t>
      </w:r>
      <w:r w:rsidRPr="009A174B">
        <w:rPr>
          <w:rFonts w:ascii="Times New Roman" w:hAnsi="Times New Roman" w:cs="Times New Roman"/>
          <w:sz w:val="28"/>
          <w:szCs w:val="28"/>
        </w:rPr>
        <w:t xml:space="preserve"> г. сделан мелкий ремонт </w:t>
      </w:r>
      <w:r>
        <w:rPr>
          <w:rFonts w:ascii="Times New Roman" w:hAnsi="Times New Roman" w:cs="Times New Roman"/>
          <w:sz w:val="28"/>
          <w:szCs w:val="28"/>
        </w:rPr>
        <w:t>4431 издания</w:t>
      </w:r>
      <w:r w:rsidRPr="009A174B">
        <w:rPr>
          <w:rFonts w:ascii="Times New Roman" w:hAnsi="Times New Roman" w:cs="Times New Roman"/>
          <w:sz w:val="28"/>
          <w:szCs w:val="28"/>
        </w:rPr>
        <w:t xml:space="preserve">. В библиотеках создаются и поддерживаются оптимальные условия хранения документов. Общие требования, предусмотренные тремя режимами хранения документов: световой, </w:t>
      </w:r>
      <w:proofErr w:type="gramStart"/>
      <w:r w:rsidRPr="009A174B">
        <w:rPr>
          <w:rFonts w:ascii="Times New Roman" w:hAnsi="Times New Roman" w:cs="Times New Roman"/>
          <w:sz w:val="28"/>
          <w:szCs w:val="28"/>
        </w:rPr>
        <w:t>температурно-влажностный</w:t>
      </w:r>
      <w:proofErr w:type="gramEnd"/>
      <w:r w:rsidRPr="009A174B">
        <w:rPr>
          <w:rFonts w:ascii="Times New Roman" w:hAnsi="Times New Roman" w:cs="Times New Roman"/>
          <w:sz w:val="28"/>
          <w:szCs w:val="28"/>
        </w:rPr>
        <w:t xml:space="preserve"> и санитарно-гигиенический соблюдается по мере возможности каждой библиотеке. В библиотеке № 12 занижен температурный и повышен влажностный режим хранения. Во всех библиотеках установлена охранно-пожарная сигнализация. </w:t>
      </w:r>
      <w:r w:rsidRPr="00204A1E">
        <w:rPr>
          <w:rFonts w:ascii="Times New Roman" w:hAnsi="Times New Roman" w:cs="Times New Roman"/>
          <w:sz w:val="28"/>
          <w:szCs w:val="28"/>
        </w:rPr>
        <w:t>Охранная сигнализация установлена только в двух библиотеках из двенадцати (ЦГБ и ЦГДБ). В библиотеках №9 и №10 имеются тревожные кнопки. Во всех библиотеках имеется планы эвакуации в случае пожара. Общее количество огнетушителей (ОП-4) по МУ «ЦБС» составляет 61</w:t>
      </w:r>
      <w:r w:rsidRPr="009A174B">
        <w:rPr>
          <w:rFonts w:ascii="Times New Roman" w:hAnsi="Times New Roman" w:cs="Times New Roman"/>
          <w:sz w:val="28"/>
          <w:szCs w:val="28"/>
        </w:rPr>
        <w:t xml:space="preserve"> единица, все огнетушители исправны. Аварийных ситуаций за отчетный период не было. </w:t>
      </w:r>
    </w:p>
    <w:p w:rsidR="00106167" w:rsidRPr="00023350" w:rsidRDefault="00106167" w:rsidP="00106167">
      <w:pPr>
        <w:spacing w:after="0" w:line="360" w:lineRule="auto"/>
        <w:ind w:firstLine="748"/>
        <w:jc w:val="both"/>
        <w:rPr>
          <w:rFonts w:ascii="Times New Roman" w:hAnsi="Times New Roman" w:cs="Times New Roman"/>
          <w:sz w:val="28"/>
          <w:szCs w:val="28"/>
        </w:rPr>
      </w:pPr>
      <w:r w:rsidRPr="00023350">
        <w:rPr>
          <w:rFonts w:ascii="Times New Roman" w:hAnsi="Times New Roman" w:cs="Times New Roman"/>
          <w:sz w:val="28"/>
          <w:szCs w:val="28"/>
        </w:rPr>
        <w:t xml:space="preserve">Формирование, использование и сохранность фонда ведется на основе четкого подхода к потребностям пользователей, удовлетворению их запросов. Вся работа с фондами была направлена на формирование </w:t>
      </w:r>
      <w:r w:rsidRPr="00023350">
        <w:rPr>
          <w:rFonts w:ascii="Times New Roman" w:hAnsi="Times New Roman" w:cs="Times New Roman"/>
          <w:sz w:val="28"/>
          <w:szCs w:val="28"/>
        </w:rPr>
        <w:lastRenderedPageBreak/>
        <w:t xml:space="preserve">качественного ядра фонда. Основной тенденцией в формировании фондов остается списание большого количества устаревших и ветхих изданий, а также приобретение современной отраслевой и художественной литературы. </w:t>
      </w:r>
    </w:p>
    <w:p w:rsidR="00C00764" w:rsidRDefault="00106167" w:rsidP="00106167">
      <w:pPr>
        <w:spacing w:after="0" w:line="360" w:lineRule="auto"/>
        <w:ind w:firstLine="748"/>
        <w:jc w:val="both"/>
        <w:rPr>
          <w:rFonts w:ascii="Times New Roman" w:hAnsi="Times New Roman" w:cs="Times New Roman"/>
          <w:sz w:val="28"/>
          <w:szCs w:val="28"/>
        </w:rPr>
      </w:pPr>
      <w:r w:rsidRPr="00023350">
        <w:rPr>
          <w:rFonts w:ascii="Times New Roman" w:hAnsi="Times New Roman" w:cs="Times New Roman"/>
          <w:sz w:val="28"/>
          <w:szCs w:val="28"/>
        </w:rPr>
        <w:t xml:space="preserve">Основные проблемы сохранности библиотечных фондов из-за недостаточности финансовых средств на ремонт и переоборудование зданий библиотек в соответствии с современными требованиями. Недостаток средств на комплектование фонда книгами и периодическими изданиями, что приводит к устареванию фондов библиотек. </w:t>
      </w:r>
    </w:p>
    <w:p w:rsidR="00616395" w:rsidRPr="00106167" w:rsidRDefault="00616395" w:rsidP="00106167">
      <w:pPr>
        <w:spacing w:after="0" w:line="360" w:lineRule="auto"/>
        <w:ind w:firstLine="748"/>
        <w:jc w:val="both"/>
        <w:rPr>
          <w:rFonts w:ascii="Times New Roman" w:hAnsi="Times New Roman" w:cs="Times New Roman"/>
          <w:sz w:val="28"/>
          <w:szCs w:val="28"/>
        </w:rPr>
      </w:pPr>
    </w:p>
    <w:p w:rsidR="00371BB8" w:rsidRPr="005C2AEB" w:rsidRDefault="001E1B5B" w:rsidP="003D5328">
      <w:pPr>
        <w:spacing w:after="0" w:line="360" w:lineRule="auto"/>
        <w:jc w:val="center"/>
        <w:rPr>
          <w:rFonts w:ascii="Times New Roman" w:eastAsia="Times New Roman" w:hAnsi="Times New Roman" w:cs="Times New Roman"/>
          <w:b/>
          <w:bCs/>
          <w:color w:val="000000"/>
          <w:sz w:val="32"/>
          <w:szCs w:val="32"/>
        </w:rPr>
      </w:pPr>
      <w:r w:rsidRPr="005C2AEB">
        <w:rPr>
          <w:rFonts w:ascii="Times New Roman" w:eastAsia="Times New Roman" w:hAnsi="Times New Roman" w:cs="Times New Roman"/>
          <w:b/>
          <w:bCs/>
          <w:color w:val="000000"/>
          <w:sz w:val="32"/>
          <w:szCs w:val="32"/>
        </w:rPr>
        <w:t>V.</w:t>
      </w:r>
      <w:r w:rsidR="001164BB" w:rsidRPr="005C2AEB">
        <w:rPr>
          <w:rFonts w:ascii="Times New Roman" w:eastAsia="Times New Roman" w:hAnsi="Times New Roman" w:cs="Times New Roman"/>
          <w:b/>
          <w:bCs/>
          <w:color w:val="000000"/>
          <w:sz w:val="32"/>
          <w:szCs w:val="32"/>
        </w:rPr>
        <w:t xml:space="preserve"> </w:t>
      </w:r>
      <w:r w:rsidRPr="005C2AEB">
        <w:rPr>
          <w:rFonts w:ascii="Times New Roman" w:eastAsia="Times New Roman" w:hAnsi="Times New Roman" w:cs="Times New Roman"/>
          <w:b/>
          <w:bCs/>
          <w:color w:val="000000"/>
          <w:sz w:val="32"/>
          <w:szCs w:val="32"/>
        </w:rPr>
        <w:t>Ка</w:t>
      </w:r>
      <w:r w:rsidRPr="005C2AEB">
        <w:rPr>
          <w:rFonts w:ascii="Times New Roman" w:eastAsia="Times New Roman" w:hAnsi="Times New Roman" w:cs="Times New Roman"/>
          <w:b/>
          <w:bCs/>
          <w:color w:val="000000"/>
          <w:spacing w:val="2"/>
          <w:sz w:val="32"/>
          <w:szCs w:val="32"/>
        </w:rPr>
        <w:t>т</w:t>
      </w:r>
      <w:r w:rsidRPr="005C2AEB">
        <w:rPr>
          <w:rFonts w:ascii="Times New Roman" w:eastAsia="Times New Roman" w:hAnsi="Times New Roman" w:cs="Times New Roman"/>
          <w:b/>
          <w:bCs/>
          <w:color w:val="000000"/>
          <w:sz w:val="32"/>
          <w:szCs w:val="32"/>
        </w:rPr>
        <w:t>алогиза</w:t>
      </w:r>
      <w:r w:rsidRPr="005C2AEB">
        <w:rPr>
          <w:rFonts w:ascii="Times New Roman" w:eastAsia="Times New Roman" w:hAnsi="Times New Roman" w:cs="Times New Roman"/>
          <w:b/>
          <w:bCs/>
          <w:color w:val="000000"/>
          <w:spacing w:val="-2"/>
          <w:sz w:val="32"/>
          <w:szCs w:val="32"/>
        </w:rPr>
        <w:t>ц</w:t>
      </w:r>
      <w:r w:rsidRPr="005C2AEB">
        <w:rPr>
          <w:rFonts w:ascii="Times New Roman" w:eastAsia="Times New Roman" w:hAnsi="Times New Roman" w:cs="Times New Roman"/>
          <w:b/>
          <w:bCs/>
          <w:color w:val="000000"/>
          <w:sz w:val="32"/>
          <w:szCs w:val="32"/>
        </w:rPr>
        <w:t>ия</w:t>
      </w:r>
      <w:r w:rsidR="00B71208" w:rsidRPr="005C2AEB">
        <w:rPr>
          <w:rFonts w:ascii="Times New Roman" w:eastAsia="Times New Roman" w:hAnsi="Times New Roman" w:cs="Times New Roman"/>
          <w:b/>
          <w:bCs/>
          <w:color w:val="000000"/>
          <w:sz w:val="32"/>
          <w:szCs w:val="32"/>
        </w:rPr>
        <w:t xml:space="preserve"> </w:t>
      </w:r>
      <w:r w:rsidRPr="005C2AEB">
        <w:rPr>
          <w:rFonts w:ascii="Times New Roman" w:eastAsia="Times New Roman" w:hAnsi="Times New Roman" w:cs="Times New Roman"/>
          <w:b/>
          <w:bCs/>
          <w:color w:val="000000"/>
          <w:sz w:val="32"/>
          <w:szCs w:val="32"/>
        </w:rPr>
        <w:t>и</w:t>
      </w:r>
      <w:r w:rsidR="00B71208" w:rsidRPr="005C2AEB">
        <w:rPr>
          <w:rFonts w:ascii="Times New Roman" w:eastAsia="Times New Roman" w:hAnsi="Times New Roman" w:cs="Times New Roman"/>
          <w:b/>
          <w:bCs/>
          <w:color w:val="000000"/>
          <w:sz w:val="32"/>
          <w:szCs w:val="32"/>
        </w:rPr>
        <w:t xml:space="preserve"> </w:t>
      </w:r>
      <w:r w:rsidRPr="005C2AEB">
        <w:rPr>
          <w:rFonts w:ascii="Times New Roman" w:eastAsia="Times New Roman" w:hAnsi="Times New Roman" w:cs="Times New Roman"/>
          <w:b/>
          <w:bCs/>
          <w:color w:val="000000"/>
          <w:spacing w:val="-2"/>
          <w:sz w:val="32"/>
          <w:szCs w:val="32"/>
        </w:rPr>
        <w:t>о</w:t>
      </w:r>
      <w:r w:rsidRPr="005C2AEB">
        <w:rPr>
          <w:rFonts w:ascii="Times New Roman" w:eastAsia="Times New Roman" w:hAnsi="Times New Roman" w:cs="Times New Roman"/>
          <w:b/>
          <w:bCs/>
          <w:color w:val="000000"/>
          <w:sz w:val="32"/>
          <w:szCs w:val="32"/>
        </w:rPr>
        <w:t>ц</w:t>
      </w:r>
      <w:r w:rsidRPr="005C2AEB">
        <w:rPr>
          <w:rFonts w:ascii="Times New Roman" w:eastAsia="Times New Roman" w:hAnsi="Times New Roman" w:cs="Times New Roman"/>
          <w:b/>
          <w:bCs/>
          <w:color w:val="000000"/>
          <w:spacing w:val="1"/>
          <w:sz w:val="32"/>
          <w:szCs w:val="32"/>
        </w:rPr>
        <w:t>и</w:t>
      </w:r>
      <w:r w:rsidRPr="005C2AEB">
        <w:rPr>
          <w:rFonts w:ascii="Times New Roman" w:eastAsia="Times New Roman" w:hAnsi="Times New Roman" w:cs="Times New Roman"/>
          <w:b/>
          <w:bCs/>
          <w:color w:val="000000"/>
          <w:spacing w:val="-2"/>
          <w:sz w:val="32"/>
          <w:szCs w:val="32"/>
        </w:rPr>
        <w:t>ф</w:t>
      </w:r>
      <w:r w:rsidRPr="005C2AEB">
        <w:rPr>
          <w:rFonts w:ascii="Times New Roman" w:eastAsia="Times New Roman" w:hAnsi="Times New Roman" w:cs="Times New Roman"/>
          <w:b/>
          <w:bCs/>
          <w:color w:val="000000"/>
          <w:sz w:val="32"/>
          <w:szCs w:val="32"/>
        </w:rPr>
        <w:t>ровка</w:t>
      </w:r>
      <w:r w:rsidR="00B71208" w:rsidRPr="005C2AEB">
        <w:rPr>
          <w:rFonts w:ascii="Times New Roman" w:eastAsia="Times New Roman" w:hAnsi="Times New Roman" w:cs="Times New Roman"/>
          <w:b/>
          <w:bCs/>
          <w:color w:val="000000"/>
          <w:sz w:val="32"/>
          <w:szCs w:val="32"/>
        </w:rPr>
        <w:t xml:space="preserve"> </w:t>
      </w:r>
      <w:r w:rsidRPr="005C2AEB">
        <w:rPr>
          <w:rFonts w:ascii="Times New Roman" w:eastAsia="Times New Roman" w:hAnsi="Times New Roman" w:cs="Times New Roman"/>
          <w:b/>
          <w:bCs/>
          <w:color w:val="000000"/>
          <w:sz w:val="32"/>
          <w:szCs w:val="32"/>
        </w:rPr>
        <w:t>б</w:t>
      </w:r>
      <w:r w:rsidRPr="005C2AEB">
        <w:rPr>
          <w:rFonts w:ascii="Times New Roman" w:eastAsia="Times New Roman" w:hAnsi="Times New Roman" w:cs="Times New Roman"/>
          <w:b/>
          <w:bCs/>
          <w:color w:val="000000"/>
          <w:spacing w:val="1"/>
          <w:sz w:val="32"/>
          <w:szCs w:val="32"/>
        </w:rPr>
        <w:t>и</w:t>
      </w:r>
      <w:r w:rsidRPr="005C2AEB">
        <w:rPr>
          <w:rFonts w:ascii="Times New Roman" w:eastAsia="Times New Roman" w:hAnsi="Times New Roman" w:cs="Times New Roman"/>
          <w:b/>
          <w:bCs/>
          <w:color w:val="000000"/>
          <w:sz w:val="32"/>
          <w:szCs w:val="32"/>
        </w:rPr>
        <w:t>бли</w:t>
      </w:r>
      <w:r w:rsidRPr="005C2AEB">
        <w:rPr>
          <w:rFonts w:ascii="Times New Roman" w:eastAsia="Times New Roman" w:hAnsi="Times New Roman" w:cs="Times New Roman"/>
          <w:b/>
          <w:bCs/>
          <w:color w:val="000000"/>
          <w:spacing w:val="-1"/>
          <w:sz w:val="32"/>
          <w:szCs w:val="32"/>
        </w:rPr>
        <w:t>о</w:t>
      </w:r>
      <w:r w:rsidRPr="005C2AEB">
        <w:rPr>
          <w:rFonts w:ascii="Times New Roman" w:eastAsia="Times New Roman" w:hAnsi="Times New Roman" w:cs="Times New Roman"/>
          <w:b/>
          <w:bCs/>
          <w:color w:val="000000"/>
          <w:spacing w:val="1"/>
          <w:sz w:val="32"/>
          <w:szCs w:val="32"/>
        </w:rPr>
        <w:t>т</w:t>
      </w:r>
      <w:r w:rsidRPr="005C2AEB">
        <w:rPr>
          <w:rFonts w:ascii="Times New Roman" w:eastAsia="Times New Roman" w:hAnsi="Times New Roman" w:cs="Times New Roman"/>
          <w:b/>
          <w:bCs/>
          <w:color w:val="000000"/>
          <w:sz w:val="32"/>
          <w:szCs w:val="32"/>
        </w:rPr>
        <w:t>е</w:t>
      </w:r>
      <w:r w:rsidRPr="005C2AEB">
        <w:rPr>
          <w:rFonts w:ascii="Times New Roman" w:eastAsia="Times New Roman" w:hAnsi="Times New Roman" w:cs="Times New Roman"/>
          <w:b/>
          <w:bCs/>
          <w:color w:val="000000"/>
          <w:spacing w:val="-1"/>
          <w:sz w:val="32"/>
          <w:szCs w:val="32"/>
        </w:rPr>
        <w:t>ч</w:t>
      </w:r>
      <w:r w:rsidRPr="005C2AEB">
        <w:rPr>
          <w:rFonts w:ascii="Times New Roman" w:eastAsia="Times New Roman" w:hAnsi="Times New Roman" w:cs="Times New Roman"/>
          <w:b/>
          <w:bCs/>
          <w:color w:val="000000"/>
          <w:sz w:val="32"/>
          <w:szCs w:val="32"/>
        </w:rPr>
        <w:t>ного</w:t>
      </w:r>
      <w:r w:rsidR="00B71208" w:rsidRPr="005C2AEB">
        <w:rPr>
          <w:rFonts w:ascii="Times New Roman" w:eastAsia="Times New Roman" w:hAnsi="Times New Roman" w:cs="Times New Roman"/>
          <w:b/>
          <w:bCs/>
          <w:color w:val="000000"/>
          <w:sz w:val="32"/>
          <w:szCs w:val="32"/>
        </w:rPr>
        <w:t xml:space="preserve"> </w:t>
      </w:r>
      <w:r w:rsidRPr="005C2AEB">
        <w:rPr>
          <w:rFonts w:ascii="Times New Roman" w:eastAsia="Times New Roman" w:hAnsi="Times New Roman" w:cs="Times New Roman"/>
          <w:b/>
          <w:bCs/>
          <w:color w:val="000000"/>
          <w:spacing w:val="-2"/>
          <w:sz w:val="32"/>
          <w:szCs w:val="32"/>
        </w:rPr>
        <w:t>ф</w:t>
      </w:r>
      <w:r w:rsidRPr="005C2AEB">
        <w:rPr>
          <w:rFonts w:ascii="Times New Roman" w:eastAsia="Times New Roman" w:hAnsi="Times New Roman" w:cs="Times New Roman"/>
          <w:b/>
          <w:bCs/>
          <w:color w:val="000000"/>
          <w:sz w:val="32"/>
          <w:szCs w:val="32"/>
        </w:rPr>
        <w:t>он</w:t>
      </w:r>
      <w:r w:rsidRPr="005C2AEB">
        <w:rPr>
          <w:rFonts w:ascii="Times New Roman" w:eastAsia="Times New Roman" w:hAnsi="Times New Roman" w:cs="Times New Roman"/>
          <w:b/>
          <w:bCs/>
          <w:color w:val="000000"/>
          <w:spacing w:val="1"/>
          <w:sz w:val="32"/>
          <w:szCs w:val="32"/>
        </w:rPr>
        <w:t>д</w:t>
      </w:r>
      <w:r w:rsidRPr="005C2AEB">
        <w:rPr>
          <w:rFonts w:ascii="Times New Roman" w:eastAsia="Times New Roman" w:hAnsi="Times New Roman" w:cs="Times New Roman"/>
          <w:b/>
          <w:bCs/>
          <w:color w:val="000000"/>
          <w:spacing w:val="4"/>
          <w:sz w:val="32"/>
          <w:szCs w:val="32"/>
        </w:rPr>
        <w:t>а</w:t>
      </w:r>
    </w:p>
    <w:p w:rsidR="00371BB8" w:rsidRPr="005C2AEB" w:rsidRDefault="001E1B5B" w:rsidP="00737F6D">
      <w:pPr>
        <w:spacing w:after="0" w:line="360" w:lineRule="auto"/>
        <w:jc w:val="center"/>
        <w:rPr>
          <w:rFonts w:ascii="Times New Roman" w:eastAsia="Times New Roman" w:hAnsi="Times New Roman" w:cs="Times New Roman"/>
          <w:color w:val="000000"/>
          <w:sz w:val="32"/>
          <w:szCs w:val="32"/>
        </w:rPr>
      </w:pPr>
      <w:r w:rsidRPr="005C2AEB">
        <w:rPr>
          <w:rFonts w:ascii="Times New Roman" w:eastAsia="Times New Roman" w:hAnsi="Times New Roman" w:cs="Times New Roman"/>
          <w:b/>
          <w:color w:val="000000"/>
          <w:sz w:val="32"/>
          <w:szCs w:val="32"/>
        </w:rPr>
        <w:t>1.</w:t>
      </w:r>
      <w:r w:rsidRPr="005C2AEB">
        <w:rPr>
          <w:rFonts w:ascii="Times New Roman" w:eastAsia="Times New Roman" w:hAnsi="Times New Roman" w:cs="Times New Roman"/>
          <w:b/>
          <w:color w:val="000000"/>
          <w:spacing w:val="1"/>
          <w:sz w:val="32"/>
          <w:szCs w:val="32"/>
        </w:rPr>
        <w:t>С</w:t>
      </w:r>
      <w:r w:rsidRPr="005C2AEB">
        <w:rPr>
          <w:rFonts w:ascii="Times New Roman" w:eastAsia="Times New Roman" w:hAnsi="Times New Roman" w:cs="Times New Roman"/>
          <w:b/>
          <w:color w:val="000000"/>
          <w:sz w:val="32"/>
          <w:szCs w:val="32"/>
        </w:rPr>
        <w:t>о</w:t>
      </w:r>
      <w:r w:rsidRPr="005C2AEB">
        <w:rPr>
          <w:rFonts w:ascii="Times New Roman" w:eastAsia="Times New Roman" w:hAnsi="Times New Roman" w:cs="Times New Roman"/>
          <w:b/>
          <w:color w:val="000000"/>
          <w:spacing w:val="1"/>
          <w:sz w:val="32"/>
          <w:szCs w:val="32"/>
        </w:rPr>
        <w:t>з</w:t>
      </w:r>
      <w:r w:rsidRPr="005C2AEB">
        <w:rPr>
          <w:rFonts w:ascii="Times New Roman" w:eastAsia="Times New Roman" w:hAnsi="Times New Roman" w:cs="Times New Roman"/>
          <w:b/>
          <w:color w:val="000000"/>
          <w:sz w:val="32"/>
          <w:szCs w:val="32"/>
        </w:rPr>
        <w:t>дан</w:t>
      </w:r>
      <w:r w:rsidRPr="005C2AEB">
        <w:rPr>
          <w:rFonts w:ascii="Times New Roman" w:eastAsia="Times New Roman" w:hAnsi="Times New Roman" w:cs="Times New Roman"/>
          <w:b/>
          <w:color w:val="000000"/>
          <w:spacing w:val="1"/>
          <w:sz w:val="32"/>
          <w:szCs w:val="32"/>
        </w:rPr>
        <w:t>и</w:t>
      </w:r>
      <w:r w:rsidRPr="005C2AEB">
        <w:rPr>
          <w:rFonts w:ascii="Times New Roman" w:eastAsia="Times New Roman" w:hAnsi="Times New Roman" w:cs="Times New Roman"/>
          <w:b/>
          <w:color w:val="000000"/>
          <w:sz w:val="32"/>
          <w:szCs w:val="32"/>
        </w:rPr>
        <w:t>е эле</w:t>
      </w:r>
      <w:r w:rsidRPr="005C2AEB">
        <w:rPr>
          <w:rFonts w:ascii="Times New Roman" w:eastAsia="Times New Roman" w:hAnsi="Times New Roman" w:cs="Times New Roman"/>
          <w:b/>
          <w:color w:val="000000"/>
          <w:spacing w:val="-2"/>
          <w:sz w:val="32"/>
          <w:szCs w:val="32"/>
        </w:rPr>
        <w:t>к</w:t>
      </w:r>
      <w:r w:rsidRPr="005C2AEB">
        <w:rPr>
          <w:rFonts w:ascii="Times New Roman" w:eastAsia="Times New Roman" w:hAnsi="Times New Roman" w:cs="Times New Roman"/>
          <w:b/>
          <w:color w:val="000000"/>
          <w:sz w:val="32"/>
          <w:szCs w:val="32"/>
        </w:rPr>
        <w:t>тро</w:t>
      </w:r>
      <w:r w:rsidRPr="005C2AEB">
        <w:rPr>
          <w:rFonts w:ascii="Times New Roman" w:eastAsia="Times New Roman" w:hAnsi="Times New Roman" w:cs="Times New Roman"/>
          <w:b/>
          <w:color w:val="000000"/>
          <w:spacing w:val="-1"/>
          <w:sz w:val="32"/>
          <w:szCs w:val="32"/>
        </w:rPr>
        <w:t>н</w:t>
      </w:r>
      <w:r w:rsidRPr="005C2AEB">
        <w:rPr>
          <w:rFonts w:ascii="Times New Roman" w:eastAsia="Times New Roman" w:hAnsi="Times New Roman" w:cs="Times New Roman"/>
          <w:b/>
          <w:color w:val="000000"/>
          <w:sz w:val="32"/>
          <w:szCs w:val="32"/>
        </w:rPr>
        <w:t>ного</w:t>
      </w:r>
      <w:r w:rsidR="00B71208" w:rsidRPr="005C2AEB">
        <w:rPr>
          <w:rFonts w:ascii="Times New Roman" w:eastAsia="Times New Roman" w:hAnsi="Times New Roman" w:cs="Times New Roman"/>
          <w:b/>
          <w:color w:val="000000"/>
          <w:sz w:val="32"/>
          <w:szCs w:val="32"/>
        </w:rPr>
        <w:t xml:space="preserve"> </w:t>
      </w:r>
      <w:r w:rsidRPr="005C2AEB">
        <w:rPr>
          <w:rFonts w:ascii="Times New Roman" w:eastAsia="Times New Roman" w:hAnsi="Times New Roman" w:cs="Times New Roman"/>
          <w:b/>
          <w:color w:val="000000"/>
          <w:sz w:val="32"/>
          <w:szCs w:val="32"/>
        </w:rPr>
        <w:t>кат</w:t>
      </w:r>
      <w:r w:rsidRPr="005C2AEB">
        <w:rPr>
          <w:rFonts w:ascii="Times New Roman" w:eastAsia="Times New Roman" w:hAnsi="Times New Roman" w:cs="Times New Roman"/>
          <w:b/>
          <w:color w:val="000000"/>
          <w:spacing w:val="-1"/>
          <w:sz w:val="32"/>
          <w:szCs w:val="32"/>
        </w:rPr>
        <w:t>а</w:t>
      </w:r>
      <w:r w:rsidRPr="005C2AEB">
        <w:rPr>
          <w:rFonts w:ascii="Times New Roman" w:eastAsia="Times New Roman" w:hAnsi="Times New Roman" w:cs="Times New Roman"/>
          <w:b/>
          <w:color w:val="000000"/>
          <w:sz w:val="32"/>
          <w:szCs w:val="32"/>
        </w:rPr>
        <w:t>лога и д</w:t>
      </w:r>
      <w:r w:rsidRPr="005C2AEB">
        <w:rPr>
          <w:rFonts w:ascii="Times New Roman" w:eastAsia="Times New Roman" w:hAnsi="Times New Roman" w:cs="Times New Roman"/>
          <w:b/>
          <w:color w:val="000000"/>
          <w:spacing w:val="2"/>
          <w:sz w:val="32"/>
          <w:szCs w:val="32"/>
        </w:rPr>
        <w:t>р</w:t>
      </w:r>
      <w:r w:rsidRPr="005C2AEB">
        <w:rPr>
          <w:rFonts w:ascii="Times New Roman" w:eastAsia="Times New Roman" w:hAnsi="Times New Roman" w:cs="Times New Roman"/>
          <w:b/>
          <w:color w:val="000000"/>
          <w:spacing w:val="-4"/>
          <w:sz w:val="32"/>
          <w:szCs w:val="32"/>
        </w:rPr>
        <w:t>у</w:t>
      </w:r>
      <w:r w:rsidRPr="005C2AEB">
        <w:rPr>
          <w:rFonts w:ascii="Times New Roman" w:eastAsia="Times New Roman" w:hAnsi="Times New Roman" w:cs="Times New Roman"/>
          <w:b/>
          <w:color w:val="000000"/>
          <w:sz w:val="32"/>
          <w:szCs w:val="32"/>
        </w:rPr>
        <w:t>гих</w:t>
      </w:r>
      <w:r w:rsidR="00B71208" w:rsidRPr="005C2AEB">
        <w:rPr>
          <w:rFonts w:ascii="Times New Roman" w:eastAsia="Times New Roman" w:hAnsi="Times New Roman" w:cs="Times New Roman"/>
          <w:b/>
          <w:color w:val="000000"/>
          <w:sz w:val="32"/>
          <w:szCs w:val="32"/>
        </w:rPr>
        <w:t xml:space="preserve"> </w:t>
      </w:r>
      <w:r w:rsidRPr="005C2AEB">
        <w:rPr>
          <w:rFonts w:ascii="Times New Roman" w:eastAsia="Times New Roman" w:hAnsi="Times New Roman" w:cs="Times New Roman"/>
          <w:b/>
          <w:color w:val="000000"/>
          <w:sz w:val="32"/>
          <w:szCs w:val="32"/>
        </w:rPr>
        <w:t>баз</w:t>
      </w:r>
      <w:r w:rsidR="00B71208" w:rsidRPr="005C2AEB">
        <w:rPr>
          <w:rFonts w:ascii="Times New Roman" w:eastAsia="Times New Roman" w:hAnsi="Times New Roman" w:cs="Times New Roman"/>
          <w:b/>
          <w:color w:val="000000"/>
          <w:sz w:val="32"/>
          <w:szCs w:val="32"/>
        </w:rPr>
        <w:t xml:space="preserve"> </w:t>
      </w:r>
      <w:r w:rsidRPr="005C2AEB">
        <w:rPr>
          <w:rFonts w:ascii="Times New Roman" w:eastAsia="Times New Roman" w:hAnsi="Times New Roman" w:cs="Times New Roman"/>
          <w:b/>
          <w:color w:val="000000"/>
          <w:sz w:val="32"/>
          <w:szCs w:val="32"/>
        </w:rPr>
        <w:t>д</w:t>
      </w:r>
      <w:r w:rsidRPr="005C2AEB">
        <w:rPr>
          <w:rFonts w:ascii="Times New Roman" w:eastAsia="Times New Roman" w:hAnsi="Times New Roman" w:cs="Times New Roman"/>
          <w:b/>
          <w:color w:val="000000"/>
          <w:spacing w:val="-1"/>
          <w:sz w:val="32"/>
          <w:szCs w:val="32"/>
        </w:rPr>
        <w:t>а</w:t>
      </w:r>
      <w:r w:rsidRPr="005C2AEB">
        <w:rPr>
          <w:rFonts w:ascii="Times New Roman" w:eastAsia="Times New Roman" w:hAnsi="Times New Roman" w:cs="Times New Roman"/>
          <w:b/>
          <w:color w:val="000000"/>
          <w:sz w:val="32"/>
          <w:szCs w:val="32"/>
        </w:rPr>
        <w:t>н</w:t>
      </w:r>
      <w:r w:rsidRPr="005C2AEB">
        <w:rPr>
          <w:rFonts w:ascii="Times New Roman" w:eastAsia="Times New Roman" w:hAnsi="Times New Roman" w:cs="Times New Roman"/>
          <w:b/>
          <w:color w:val="000000"/>
          <w:spacing w:val="1"/>
          <w:sz w:val="32"/>
          <w:szCs w:val="32"/>
        </w:rPr>
        <w:t>н</w:t>
      </w:r>
      <w:r w:rsidRPr="005C2AEB">
        <w:rPr>
          <w:rFonts w:ascii="Times New Roman" w:eastAsia="Times New Roman" w:hAnsi="Times New Roman" w:cs="Times New Roman"/>
          <w:b/>
          <w:color w:val="000000"/>
          <w:sz w:val="32"/>
          <w:szCs w:val="32"/>
        </w:rPr>
        <w:t>ых</w:t>
      </w:r>
    </w:p>
    <w:p w:rsidR="003B3381" w:rsidRPr="003B3381" w:rsidRDefault="003B3381" w:rsidP="003B3381">
      <w:pPr>
        <w:tabs>
          <w:tab w:val="left" w:pos="3185"/>
        </w:tabs>
        <w:spacing w:line="360" w:lineRule="auto"/>
        <w:ind w:firstLine="709"/>
        <w:jc w:val="both"/>
        <w:rPr>
          <w:rFonts w:ascii="Times New Roman" w:eastAsia="Times New Roman" w:hAnsi="Times New Roman" w:cs="Times New Roman"/>
          <w:color w:val="000000"/>
          <w:sz w:val="28"/>
          <w:szCs w:val="28"/>
        </w:rPr>
      </w:pPr>
      <w:r w:rsidRPr="003B3381">
        <w:rPr>
          <w:rFonts w:ascii="Times New Roman" w:eastAsia="Times New Roman" w:hAnsi="Times New Roman" w:cs="Times New Roman"/>
          <w:color w:val="000000"/>
          <w:sz w:val="28"/>
          <w:szCs w:val="28"/>
        </w:rPr>
        <w:t>Электронный каталог ЧОУНБ, тематическая ко</w:t>
      </w:r>
      <w:r>
        <w:rPr>
          <w:rFonts w:ascii="Times New Roman" w:eastAsia="Times New Roman" w:hAnsi="Times New Roman" w:cs="Times New Roman"/>
          <w:color w:val="000000"/>
          <w:sz w:val="28"/>
          <w:szCs w:val="28"/>
        </w:rPr>
        <w:t>ллекция «Челябинская область» о</w:t>
      </w:r>
      <w:r w:rsidRPr="003B3381">
        <w:rPr>
          <w:rFonts w:ascii="Times New Roman" w:eastAsia="Times New Roman" w:hAnsi="Times New Roman" w:cs="Times New Roman"/>
          <w:color w:val="000000"/>
          <w:sz w:val="28"/>
          <w:szCs w:val="28"/>
        </w:rPr>
        <w:t xml:space="preserve">тражает описания книг и аналитическую роспись материалов о крае с 1994 г. Тематика универсальная. С 2005 г. эта база ведётся как корпоративная база данных «Челябинская область». ИБО </w:t>
      </w:r>
      <w:r>
        <w:rPr>
          <w:rFonts w:ascii="Times New Roman" w:eastAsia="Times New Roman" w:hAnsi="Times New Roman" w:cs="Times New Roman"/>
          <w:color w:val="000000"/>
          <w:sz w:val="28"/>
          <w:szCs w:val="28"/>
        </w:rPr>
        <w:t xml:space="preserve">Копейска </w:t>
      </w:r>
      <w:r w:rsidRPr="003B3381">
        <w:rPr>
          <w:rFonts w:ascii="Times New Roman" w:eastAsia="Times New Roman" w:hAnsi="Times New Roman" w:cs="Times New Roman"/>
          <w:color w:val="000000"/>
          <w:sz w:val="28"/>
          <w:szCs w:val="28"/>
        </w:rPr>
        <w:t>размещает в этой базе библиографические запи</w:t>
      </w:r>
      <w:r w:rsidR="00B5033F">
        <w:rPr>
          <w:rFonts w:ascii="Times New Roman" w:eastAsia="Times New Roman" w:hAnsi="Times New Roman" w:cs="Times New Roman"/>
          <w:color w:val="000000"/>
          <w:sz w:val="28"/>
          <w:szCs w:val="28"/>
        </w:rPr>
        <w:t>си из газеты «Копейский рабочий.</w:t>
      </w:r>
      <w:r w:rsidR="00B5033F" w:rsidRPr="00B5033F">
        <w:rPr>
          <w:rFonts w:ascii="Times New Roman" w:eastAsia="Times New Roman" w:hAnsi="Times New Roman" w:cs="Times New Roman"/>
          <w:color w:val="000000"/>
          <w:sz w:val="28"/>
          <w:szCs w:val="28"/>
        </w:rPr>
        <w:t xml:space="preserve"> </w:t>
      </w:r>
      <w:r w:rsidR="00B5033F" w:rsidRPr="003B3381">
        <w:rPr>
          <w:rFonts w:ascii="Times New Roman" w:eastAsia="Times New Roman" w:hAnsi="Times New Roman" w:cs="Times New Roman"/>
          <w:color w:val="000000"/>
          <w:sz w:val="28"/>
          <w:szCs w:val="28"/>
        </w:rPr>
        <w:t>Всего в базе размещено 1307 библиографических записей</w:t>
      </w:r>
      <w:r w:rsidR="00B5033F">
        <w:rPr>
          <w:rFonts w:ascii="Times New Roman" w:eastAsia="Times New Roman" w:hAnsi="Times New Roman" w:cs="Times New Roman"/>
          <w:color w:val="000000"/>
          <w:sz w:val="28"/>
          <w:szCs w:val="28"/>
        </w:rPr>
        <w:t>.</w:t>
      </w:r>
    </w:p>
    <w:tbl>
      <w:tblPr>
        <w:tblStyle w:val="a8"/>
        <w:tblW w:w="0" w:type="auto"/>
        <w:tblLook w:val="04A0"/>
      </w:tblPr>
      <w:tblGrid>
        <w:gridCol w:w="1526"/>
        <w:gridCol w:w="2977"/>
      </w:tblGrid>
      <w:tr w:rsidR="003B3381" w:rsidRPr="003B3381" w:rsidTr="00715E4D">
        <w:tc>
          <w:tcPr>
            <w:tcW w:w="1526" w:type="dxa"/>
          </w:tcPr>
          <w:p w:rsidR="003B3381" w:rsidRPr="003B3381" w:rsidRDefault="003B3381" w:rsidP="00594069">
            <w:pPr>
              <w:tabs>
                <w:tab w:val="left" w:pos="3185"/>
              </w:tabs>
              <w:jc w:val="both"/>
              <w:rPr>
                <w:rFonts w:ascii="Times New Roman" w:eastAsia="Times New Roman" w:hAnsi="Times New Roman" w:cs="Times New Roman"/>
                <w:color w:val="000000"/>
                <w:sz w:val="24"/>
                <w:szCs w:val="24"/>
              </w:rPr>
            </w:pPr>
            <w:r w:rsidRPr="003B3381">
              <w:rPr>
                <w:rFonts w:ascii="Times New Roman" w:eastAsia="Times New Roman" w:hAnsi="Times New Roman" w:cs="Times New Roman"/>
                <w:color w:val="000000"/>
                <w:sz w:val="24"/>
                <w:szCs w:val="24"/>
              </w:rPr>
              <w:t>2017</w:t>
            </w:r>
          </w:p>
        </w:tc>
        <w:tc>
          <w:tcPr>
            <w:tcW w:w="2977" w:type="dxa"/>
          </w:tcPr>
          <w:p w:rsidR="003B3381" w:rsidRPr="003B3381" w:rsidRDefault="003B3381" w:rsidP="00594069">
            <w:pPr>
              <w:tabs>
                <w:tab w:val="left" w:pos="3185"/>
              </w:tabs>
              <w:jc w:val="both"/>
              <w:rPr>
                <w:rFonts w:ascii="Times New Roman" w:eastAsia="Times New Roman" w:hAnsi="Times New Roman" w:cs="Times New Roman"/>
                <w:color w:val="000000"/>
                <w:sz w:val="24"/>
                <w:szCs w:val="24"/>
              </w:rPr>
            </w:pPr>
            <w:r w:rsidRPr="003B3381">
              <w:rPr>
                <w:rFonts w:ascii="Times New Roman" w:eastAsia="Times New Roman" w:hAnsi="Times New Roman" w:cs="Times New Roman"/>
                <w:color w:val="000000"/>
                <w:sz w:val="24"/>
                <w:szCs w:val="24"/>
              </w:rPr>
              <w:t>149</w:t>
            </w:r>
          </w:p>
        </w:tc>
      </w:tr>
      <w:tr w:rsidR="003B3381" w:rsidRPr="003B3381" w:rsidTr="00715E4D">
        <w:tc>
          <w:tcPr>
            <w:tcW w:w="1526" w:type="dxa"/>
          </w:tcPr>
          <w:p w:rsidR="003B3381" w:rsidRPr="003B3381" w:rsidRDefault="003B3381" w:rsidP="00594069">
            <w:pPr>
              <w:tabs>
                <w:tab w:val="left" w:pos="3185"/>
              </w:tabs>
              <w:jc w:val="both"/>
              <w:rPr>
                <w:rFonts w:ascii="Times New Roman" w:eastAsia="Times New Roman" w:hAnsi="Times New Roman" w:cs="Times New Roman"/>
                <w:color w:val="000000"/>
                <w:sz w:val="24"/>
                <w:szCs w:val="24"/>
              </w:rPr>
            </w:pPr>
            <w:r w:rsidRPr="003B3381">
              <w:rPr>
                <w:rFonts w:ascii="Times New Roman" w:eastAsia="Times New Roman" w:hAnsi="Times New Roman" w:cs="Times New Roman"/>
                <w:color w:val="000000"/>
                <w:sz w:val="24"/>
                <w:szCs w:val="24"/>
              </w:rPr>
              <w:t>2018</w:t>
            </w:r>
          </w:p>
        </w:tc>
        <w:tc>
          <w:tcPr>
            <w:tcW w:w="2977" w:type="dxa"/>
          </w:tcPr>
          <w:p w:rsidR="003B3381" w:rsidRPr="003B3381" w:rsidRDefault="003B3381" w:rsidP="00594069">
            <w:pPr>
              <w:tabs>
                <w:tab w:val="left" w:pos="3185"/>
              </w:tabs>
              <w:jc w:val="both"/>
              <w:rPr>
                <w:rFonts w:ascii="Times New Roman" w:eastAsia="Times New Roman" w:hAnsi="Times New Roman" w:cs="Times New Roman"/>
                <w:color w:val="000000"/>
                <w:sz w:val="24"/>
                <w:szCs w:val="24"/>
              </w:rPr>
            </w:pPr>
            <w:r w:rsidRPr="003B3381">
              <w:rPr>
                <w:rFonts w:ascii="Times New Roman" w:eastAsia="Times New Roman" w:hAnsi="Times New Roman" w:cs="Times New Roman"/>
                <w:color w:val="000000"/>
                <w:sz w:val="24"/>
                <w:szCs w:val="24"/>
              </w:rPr>
              <w:t>117</w:t>
            </w:r>
          </w:p>
        </w:tc>
      </w:tr>
      <w:tr w:rsidR="003B3381" w:rsidRPr="003B3381" w:rsidTr="00715E4D">
        <w:tc>
          <w:tcPr>
            <w:tcW w:w="1526" w:type="dxa"/>
          </w:tcPr>
          <w:p w:rsidR="003B3381" w:rsidRPr="003B3381" w:rsidRDefault="003B3381" w:rsidP="00594069">
            <w:pPr>
              <w:tabs>
                <w:tab w:val="left" w:pos="3185"/>
              </w:tabs>
              <w:jc w:val="both"/>
              <w:rPr>
                <w:rFonts w:ascii="Times New Roman" w:eastAsia="Times New Roman" w:hAnsi="Times New Roman" w:cs="Times New Roman"/>
                <w:color w:val="000000"/>
                <w:sz w:val="24"/>
                <w:szCs w:val="24"/>
              </w:rPr>
            </w:pPr>
            <w:r w:rsidRPr="003B3381">
              <w:rPr>
                <w:rFonts w:ascii="Times New Roman" w:eastAsia="Times New Roman" w:hAnsi="Times New Roman" w:cs="Times New Roman"/>
                <w:color w:val="000000"/>
                <w:sz w:val="24"/>
                <w:szCs w:val="24"/>
              </w:rPr>
              <w:t>2019</w:t>
            </w:r>
          </w:p>
        </w:tc>
        <w:tc>
          <w:tcPr>
            <w:tcW w:w="2977" w:type="dxa"/>
          </w:tcPr>
          <w:p w:rsidR="003B3381" w:rsidRPr="003B3381" w:rsidRDefault="003B3381" w:rsidP="00594069">
            <w:pPr>
              <w:tabs>
                <w:tab w:val="left" w:pos="3185"/>
              </w:tabs>
              <w:jc w:val="both"/>
              <w:rPr>
                <w:rFonts w:ascii="Times New Roman" w:eastAsia="Times New Roman" w:hAnsi="Times New Roman" w:cs="Times New Roman"/>
                <w:color w:val="000000"/>
                <w:sz w:val="24"/>
                <w:szCs w:val="24"/>
              </w:rPr>
            </w:pPr>
            <w:r w:rsidRPr="003B3381">
              <w:rPr>
                <w:rFonts w:ascii="Times New Roman" w:eastAsia="Times New Roman" w:hAnsi="Times New Roman" w:cs="Times New Roman"/>
                <w:color w:val="000000"/>
                <w:sz w:val="24"/>
                <w:szCs w:val="24"/>
              </w:rPr>
              <w:t>96</w:t>
            </w:r>
          </w:p>
        </w:tc>
      </w:tr>
      <w:tr w:rsidR="003B3381" w:rsidRPr="003B3381" w:rsidTr="00715E4D">
        <w:tc>
          <w:tcPr>
            <w:tcW w:w="1526" w:type="dxa"/>
          </w:tcPr>
          <w:p w:rsidR="003B3381" w:rsidRPr="003B3381" w:rsidRDefault="003B3381" w:rsidP="00594069">
            <w:pPr>
              <w:tabs>
                <w:tab w:val="left" w:pos="3185"/>
              </w:tabs>
              <w:jc w:val="both"/>
              <w:rPr>
                <w:rFonts w:ascii="Times New Roman" w:eastAsia="Times New Roman" w:hAnsi="Times New Roman" w:cs="Times New Roman"/>
                <w:color w:val="000000"/>
                <w:sz w:val="24"/>
                <w:szCs w:val="24"/>
              </w:rPr>
            </w:pPr>
            <w:r w:rsidRPr="003B3381">
              <w:rPr>
                <w:rFonts w:ascii="Times New Roman" w:eastAsia="Times New Roman" w:hAnsi="Times New Roman" w:cs="Times New Roman"/>
                <w:color w:val="000000"/>
                <w:sz w:val="24"/>
                <w:szCs w:val="24"/>
              </w:rPr>
              <w:t>2020</w:t>
            </w:r>
          </w:p>
        </w:tc>
        <w:tc>
          <w:tcPr>
            <w:tcW w:w="2977" w:type="dxa"/>
          </w:tcPr>
          <w:p w:rsidR="003B3381" w:rsidRPr="003B3381" w:rsidRDefault="003B3381" w:rsidP="00594069">
            <w:pPr>
              <w:tabs>
                <w:tab w:val="left" w:pos="3185"/>
              </w:tabs>
              <w:jc w:val="both"/>
              <w:rPr>
                <w:rFonts w:ascii="Times New Roman" w:eastAsia="Times New Roman" w:hAnsi="Times New Roman" w:cs="Times New Roman"/>
                <w:color w:val="000000"/>
                <w:sz w:val="24"/>
                <w:szCs w:val="24"/>
              </w:rPr>
            </w:pPr>
            <w:r w:rsidRPr="003B3381">
              <w:rPr>
                <w:rFonts w:ascii="Times New Roman" w:eastAsia="Times New Roman" w:hAnsi="Times New Roman" w:cs="Times New Roman"/>
                <w:color w:val="000000"/>
                <w:sz w:val="24"/>
                <w:szCs w:val="24"/>
              </w:rPr>
              <w:t>102 в янв. 2020 г.</w:t>
            </w:r>
          </w:p>
        </w:tc>
      </w:tr>
    </w:tbl>
    <w:p w:rsidR="003B3381" w:rsidRPr="00B5033F" w:rsidRDefault="003B3381" w:rsidP="00B5033F">
      <w:pPr>
        <w:tabs>
          <w:tab w:val="left" w:pos="3185"/>
        </w:tabs>
        <w:spacing w:after="0" w:line="360" w:lineRule="auto"/>
        <w:ind w:firstLine="709"/>
        <w:jc w:val="both"/>
        <w:rPr>
          <w:rFonts w:ascii="Times New Roman" w:eastAsia="Times New Roman" w:hAnsi="Times New Roman" w:cs="Times New Roman"/>
          <w:color w:val="000000"/>
          <w:sz w:val="28"/>
          <w:szCs w:val="28"/>
        </w:rPr>
      </w:pPr>
      <w:r w:rsidRPr="003B3381">
        <w:rPr>
          <w:rFonts w:ascii="Times New Roman" w:eastAsia="Times New Roman" w:hAnsi="Times New Roman" w:cs="Times New Roman"/>
          <w:color w:val="000000"/>
          <w:sz w:val="28"/>
          <w:szCs w:val="28"/>
        </w:rPr>
        <w:t xml:space="preserve"> </w:t>
      </w:r>
    </w:p>
    <w:tbl>
      <w:tblPr>
        <w:tblStyle w:val="a8"/>
        <w:tblW w:w="0" w:type="auto"/>
        <w:tblLook w:val="04A0"/>
      </w:tblPr>
      <w:tblGrid>
        <w:gridCol w:w="6319"/>
        <w:gridCol w:w="3109"/>
      </w:tblGrid>
      <w:tr w:rsidR="00594069" w:rsidRPr="00594069" w:rsidTr="00715E4D">
        <w:tc>
          <w:tcPr>
            <w:tcW w:w="6345" w:type="dxa"/>
          </w:tcPr>
          <w:p w:rsidR="00594069" w:rsidRPr="00594069" w:rsidRDefault="00594069" w:rsidP="00594069">
            <w:pPr>
              <w:jc w:val="both"/>
              <w:rPr>
                <w:rFonts w:ascii="Times New Roman" w:eastAsia="Times New Roman" w:hAnsi="Times New Roman" w:cs="Times New Roman"/>
                <w:b/>
                <w:color w:val="000000"/>
                <w:sz w:val="24"/>
                <w:szCs w:val="24"/>
              </w:rPr>
            </w:pPr>
            <w:r w:rsidRPr="00594069">
              <w:rPr>
                <w:rFonts w:ascii="Times New Roman" w:eastAsia="Times New Roman" w:hAnsi="Times New Roman" w:cs="Times New Roman"/>
                <w:b/>
                <w:color w:val="000000"/>
                <w:sz w:val="24"/>
                <w:szCs w:val="24"/>
              </w:rPr>
              <w:t>На портале ЧОУНБ в каталогах:</w:t>
            </w:r>
          </w:p>
        </w:tc>
        <w:tc>
          <w:tcPr>
            <w:tcW w:w="3119" w:type="dxa"/>
          </w:tcPr>
          <w:p w:rsidR="00594069" w:rsidRPr="00594069" w:rsidRDefault="00594069" w:rsidP="00594069">
            <w:pPr>
              <w:jc w:val="both"/>
              <w:rPr>
                <w:rFonts w:ascii="Times New Roman" w:eastAsia="Times New Roman" w:hAnsi="Times New Roman" w:cs="Times New Roman"/>
                <w:b/>
                <w:color w:val="000000"/>
                <w:sz w:val="24"/>
                <w:szCs w:val="24"/>
              </w:rPr>
            </w:pPr>
            <w:r w:rsidRPr="00594069">
              <w:rPr>
                <w:rFonts w:ascii="Times New Roman" w:eastAsia="Times New Roman" w:hAnsi="Times New Roman" w:cs="Times New Roman"/>
                <w:b/>
                <w:color w:val="000000"/>
                <w:sz w:val="24"/>
                <w:szCs w:val="24"/>
              </w:rPr>
              <w:t>Кол-во библиогр. записей</w:t>
            </w:r>
          </w:p>
        </w:tc>
      </w:tr>
      <w:tr w:rsidR="00594069" w:rsidRPr="00594069" w:rsidTr="00715E4D">
        <w:tc>
          <w:tcPr>
            <w:tcW w:w="6345" w:type="dxa"/>
          </w:tcPr>
          <w:p w:rsidR="00594069" w:rsidRPr="00594069" w:rsidRDefault="00594069" w:rsidP="00594069">
            <w:pPr>
              <w:jc w:val="both"/>
              <w:rPr>
                <w:rFonts w:ascii="Times New Roman" w:eastAsia="Times New Roman" w:hAnsi="Times New Roman" w:cs="Times New Roman"/>
                <w:color w:val="000000"/>
                <w:sz w:val="24"/>
                <w:szCs w:val="24"/>
              </w:rPr>
            </w:pPr>
            <w:r w:rsidRPr="00594069">
              <w:rPr>
                <w:rFonts w:ascii="Times New Roman" w:eastAsia="Times New Roman" w:hAnsi="Times New Roman" w:cs="Times New Roman"/>
                <w:color w:val="000000"/>
                <w:sz w:val="24"/>
                <w:szCs w:val="24"/>
              </w:rPr>
              <w:t>Электронный каталог</w:t>
            </w:r>
            <w:proofErr w:type="gramStart"/>
            <w:r w:rsidRPr="00594069">
              <w:rPr>
                <w:rFonts w:ascii="Times New Roman" w:eastAsia="Times New Roman" w:hAnsi="Times New Roman" w:cs="Times New Roman"/>
                <w:color w:val="000000"/>
                <w:sz w:val="24"/>
                <w:szCs w:val="24"/>
              </w:rPr>
              <w:t xml:space="preserve"> :</w:t>
            </w:r>
            <w:proofErr w:type="gramEnd"/>
            <w:r w:rsidRPr="00594069">
              <w:rPr>
                <w:rFonts w:ascii="Times New Roman" w:eastAsia="Times New Roman" w:hAnsi="Times New Roman" w:cs="Times New Roman"/>
                <w:color w:val="000000"/>
                <w:sz w:val="24"/>
                <w:szCs w:val="24"/>
              </w:rPr>
              <w:t xml:space="preserve">                     По заглавию источника</w:t>
            </w:r>
          </w:p>
          <w:p w:rsidR="00594069" w:rsidRPr="00594069" w:rsidRDefault="00594069" w:rsidP="00594069">
            <w:pPr>
              <w:jc w:val="right"/>
              <w:rPr>
                <w:rFonts w:ascii="Times New Roman" w:eastAsia="Times New Roman" w:hAnsi="Times New Roman" w:cs="Times New Roman"/>
                <w:color w:val="000000"/>
                <w:sz w:val="24"/>
                <w:szCs w:val="24"/>
              </w:rPr>
            </w:pPr>
            <w:r w:rsidRPr="00594069">
              <w:rPr>
                <w:rFonts w:ascii="Times New Roman" w:eastAsia="Times New Roman" w:hAnsi="Times New Roman" w:cs="Times New Roman"/>
                <w:color w:val="000000"/>
                <w:sz w:val="24"/>
                <w:szCs w:val="24"/>
              </w:rPr>
              <w:t>По заглавию</w:t>
            </w:r>
          </w:p>
          <w:p w:rsidR="00594069" w:rsidRPr="00594069" w:rsidRDefault="00594069" w:rsidP="00594069">
            <w:pPr>
              <w:jc w:val="right"/>
              <w:rPr>
                <w:rFonts w:ascii="Times New Roman" w:eastAsia="Times New Roman" w:hAnsi="Times New Roman" w:cs="Times New Roman"/>
                <w:color w:val="000000"/>
                <w:sz w:val="24"/>
                <w:szCs w:val="24"/>
              </w:rPr>
            </w:pPr>
            <w:r w:rsidRPr="00594069">
              <w:rPr>
                <w:rFonts w:ascii="Times New Roman" w:eastAsia="Times New Roman" w:hAnsi="Times New Roman" w:cs="Times New Roman"/>
                <w:color w:val="000000"/>
                <w:sz w:val="24"/>
                <w:szCs w:val="24"/>
              </w:rPr>
              <w:t>По всем полям</w:t>
            </w:r>
          </w:p>
        </w:tc>
        <w:tc>
          <w:tcPr>
            <w:tcW w:w="3119" w:type="dxa"/>
          </w:tcPr>
          <w:p w:rsidR="00594069" w:rsidRPr="00594069" w:rsidRDefault="00594069" w:rsidP="00594069">
            <w:pPr>
              <w:jc w:val="center"/>
              <w:rPr>
                <w:rFonts w:ascii="Times New Roman" w:eastAsia="Times New Roman" w:hAnsi="Times New Roman" w:cs="Times New Roman"/>
                <w:color w:val="000000"/>
                <w:sz w:val="24"/>
                <w:szCs w:val="24"/>
              </w:rPr>
            </w:pPr>
            <w:r w:rsidRPr="00594069">
              <w:rPr>
                <w:rFonts w:ascii="Times New Roman" w:eastAsia="Times New Roman" w:hAnsi="Times New Roman" w:cs="Times New Roman"/>
                <w:color w:val="000000"/>
                <w:sz w:val="24"/>
                <w:szCs w:val="24"/>
              </w:rPr>
              <w:t xml:space="preserve">1307   </w:t>
            </w:r>
          </w:p>
          <w:p w:rsidR="00594069" w:rsidRPr="00594069" w:rsidRDefault="00594069" w:rsidP="00594069">
            <w:pPr>
              <w:jc w:val="center"/>
              <w:rPr>
                <w:rFonts w:ascii="Times New Roman" w:eastAsia="Times New Roman" w:hAnsi="Times New Roman" w:cs="Times New Roman"/>
                <w:color w:val="000000"/>
                <w:sz w:val="24"/>
                <w:szCs w:val="24"/>
              </w:rPr>
            </w:pPr>
            <w:r w:rsidRPr="00594069">
              <w:rPr>
                <w:rFonts w:ascii="Times New Roman" w:eastAsia="Times New Roman" w:hAnsi="Times New Roman" w:cs="Times New Roman"/>
                <w:color w:val="000000"/>
                <w:sz w:val="24"/>
                <w:szCs w:val="24"/>
              </w:rPr>
              <w:t>3407</w:t>
            </w:r>
          </w:p>
          <w:p w:rsidR="00594069" w:rsidRPr="00594069" w:rsidRDefault="00594069" w:rsidP="00594069">
            <w:pPr>
              <w:jc w:val="center"/>
              <w:rPr>
                <w:rFonts w:ascii="Times New Roman" w:eastAsia="Times New Roman" w:hAnsi="Times New Roman" w:cs="Times New Roman"/>
                <w:color w:val="000000"/>
                <w:sz w:val="24"/>
                <w:szCs w:val="24"/>
              </w:rPr>
            </w:pPr>
            <w:r w:rsidRPr="00594069">
              <w:rPr>
                <w:rFonts w:ascii="Times New Roman" w:eastAsia="Times New Roman" w:hAnsi="Times New Roman" w:cs="Times New Roman"/>
                <w:color w:val="000000"/>
                <w:sz w:val="24"/>
                <w:szCs w:val="24"/>
              </w:rPr>
              <w:t>3439</w:t>
            </w:r>
          </w:p>
        </w:tc>
      </w:tr>
      <w:tr w:rsidR="00594069" w:rsidRPr="00594069" w:rsidTr="00715E4D">
        <w:tc>
          <w:tcPr>
            <w:tcW w:w="6345" w:type="dxa"/>
          </w:tcPr>
          <w:p w:rsidR="00594069" w:rsidRPr="00594069" w:rsidRDefault="00594069" w:rsidP="00594069">
            <w:pPr>
              <w:jc w:val="both"/>
              <w:rPr>
                <w:rFonts w:ascii="Times New Roman" w:eastAsia="Times New Roman" w:hAnsi="Times New Roman" w:cs="Times New Roman"/>
                <w:color w:val="000000"/>
                <w:sz w:val="24"/>
                <w:szCs w:val="24"/>
              </w:rPr>
            </w:pPr>
            <w:r w:rsidRPr="00594069">
              <w:rPr>
                <w:rFonts w:ascii="Times New Roman" w:eastAsia="Times New Roman" w:hAnsi="Times New Roman" w:cs="Times New Roman"/>
                <w:color w:val="000000"/>
                <w:sz w:val="24"/>
                <w:szCs w:val="24"/>
              </w:rPr>
              <w:t>Коллекция Уральская электронная библиотека — периодические издания — Копейский рабочий</w:t>
            </w:r>
          </w:p>
        </w:tc>
        <w:tc>
          <w:tcPr>
            <w:tcW w:w="3119" w:type="dxa"/>
          </w:tcPr>
          <w:p w:rsidR="00594069" w:rsidRPr="00594069" w:rsidRDefault="00594069" w:rsidP="00594069">
            <w:pPr>
              <w:jc w:val="center"/>
              <w:rPr>
                <w:rFonts w:ascii="Times New Roman" w:eastAsia="Times New Roman" w:hAnsi="Times New Roman" w:cs="Times New Roman"/>
                <w:color w:val="000000"/>
                <w:sz w:val="24"/>
                <w:szCs w:val="24"/>
              </w:rPr>
            </w:pPr>
            <w:r w:rsidRPr="00594069">
              <w:rPr>
                <w:rFonts w:ascii="Times New Roman" w:eastAsia="Times New Roman" w:hAnsi="Times New Roman" w:cs="Times New Roman"/>
                <w:color w:val="000000"/>
                <w:sz w:val="24"/>
                <w:szCs w:val="24"/>
              </w:rPr>
              <w:t>2092</w:t>
            </w:r>
          </w:p>
        </w:tc>
      </w:tr>
      <w:tr w:rsidR="00594069" w:rsidRPr="00594069" w:rsidTr="00715E4D">
        <w:tc>
          <w:tcPr>
            <w:tcW w:w="6345" w:type="dxa"/>
          </w:tcPr>
          <w:p w:rsidR="00594069" w:rsidRPr="00594069" w:rsidRDefault="00594069" w:rsidP="00594069">
            <w:pPr>
              <w:jc w:val="both"/>
              <w:rPr>
                <w:rFonts w:ascii="Times New Roman" w:eastAsia="Times New Roman" w:hAnsi="Times New Roman" w:cs="Times New Roman"/>
                <w:color w:val="000000"/>
                <w:sz w:val="24"/>
                <w:szCs w:val="24"/>
              </w:rPr>
            </w:pPr>
            <w:r w:rsidRPr="00594069">
              <w:rPr>
                <w:rFonts w:ascii="Times New Roman" w:hAnsi="Times New Roman" w:cs="Times New Roman"/>
                <w:bCs/>
                <w:color w:val="000000"/>
                <w:sz w:val="24"/>
                <w:szCs w:val="24"/>
                <w:shd w:val="clear" w:color="auto" w:fill="FFFFFF"/>
              </w:rPr>
              <w:t>Официальные документы Челябинской области советского периода</w:t>
            </w:r>
          </w:p>
        </w:tc>
        <w:tc>
          <w:tcPr>
            <w:tcW w:w="3119" w:type="dxa"/>
          </w:tcPr>
          <w:p w:rsidR="00594069" w:rsidRPr="00594069" w:rsidRDefault="00594069" w:rsidP="00594069">
            <w:pPr>
              <w:jc w:val="center"/>
              <w:rPr>
                <w:rFonts w:ascii="Times New Roman" w:eastAsia="Times New Roman" w:hAnsi="Times New Roman" w:cs="Times New Roman"/>
                <w:color w:val="000000"/>
                <w:sz w:val="24"/>
                <w:szCs w:val="24"/>
              </w:rPr>
            </w:pPr>
            <w:r w:rsidRPr="00594069">
              <w:rPr>
                <w:rFonts w:ascii="Times New Roman" w:eastAsia="Times New Roman" w:hAnsi="Times New Roman" w:cs="Times New Roman"/>
                <w:color w:val="000000"/>
                <w:sz w:val="24"/>
                <w:szCs w:val="24"/>
              </w:rPr>
              <w:t>66</w:t>
            </w:r>
          </w:p>
        </w:tc>
      </w:tr>
      <w:tr w:rsidR="00594069" w:rsidRPr="00594069" w:rsidTr="00715E4D">
        <w:tc>
          <w:tcPr>
            <w:tcW w:w="6345" w:type="dxa"/>
          </w:tcPr>
          <w:p w:rsidR="00594069" w:rsidRPr="00594069" w:rsidRDefault="00594069" w:rsidP="00594069">
            <w:pPr>
              <w:jc w:val="both"/>
              <w:rPr>
                <w:rFonts w:ascii="Times New Roman" w:eastAsia="Times New Roman" w:hAnsi="Times New Roman" w:cs="Times New Roman"/>
                <w:color w:val="000000"/>
                <w:sz w:val="24"/>
                <w:szCs w:val="24"/>
              </w:rPr>
            </w:pPr>
            <w:r w:rsidRPr="00594069">
              <w:rPr>
                <w:rFonts w:ascii="Times New Roman" w:eastAsia="Times New Roman" w:hAnsi="Times New Roman" w:cs="Times New Roman"/>
                <w:color w:val="000000"/>
                <w:sz w:val="24"/>
                <w:szCs w:val="24"/>
              </w:rPr>
              <w:t>Краеведение Челябинской области</w:t>
            </w:r>
          </w:p>
        </w:tc>
        <w:tc>
          <w:tcPr>
            <w:tcW w:w="3119" w:type="dxa"/>
          </w:tcPr>
          <w:p w:rsidR="00594069" w:rsidRPr="00594069" w:rsidRDefault="00594069" w:rsidP="00594069">
            <w:pPr>
              <w:tabs>
                <w:tab w:val="center" w:pos="1230"/>
                <w:tab w:val="right" w:pos="2461"/>
              </w:tabs>
              <w:rPr>
                <w:rFonts w:ascii="Times New Roman" w:eastAsia="Times New Roman" w:hAnsi="Times New Roman" w:cs="Times New Roman"/>
                <w:color w:val="000000"/>
                <w:sz w:val="24"/>
                <w:szCs w:val="24"/>
              </w:rPr>
            </w:pPr>
            <w:r w:rsidRPr="00594069">
              <w:rPr>
                <w:rFonts w:ascii="Times New Roman" w:eastAsia="Times New Roman" w:hAnsi="Times New Roman" w:cs="Times New Roman"/>
                <w:color w:val="000000"/>
                <w:sz w:val="24"/>
                <w:szCs w:val="24"/>
              </w:rPr>
              <w:tab/>
              <w:t xml:space="preserve">3135 (включает 2092 из коллекции УрЭБ) 1043 </w:t>
            </w:r>
            <w:r w:rsidRPr="00594069">
              <w:rPr>
                <w:rFonts w:ascii="Times New Roman" w:eastAsia="Times New Roman" w:hAnsi="Times New Roman" w:cs="Times New Roman"/>
                <w:color w:val="000000"/>
                <w:sz w:val="24"/>
                <w:szCs w:val="24"/>
              </w:rPr>
              <w:tab/>
            </w:r>
            <w:proofErr w:type="gramStart"/>
            <w:r w:rsidRPr="00594069">
              <w:rPr>
                <w:rFonts w:ascii="Times New Roman" w:eastAsia="Times New Roman" w:hAnsi="Times New Roman" w:cs="Times New Roman"/>
                <w:color w:val="000000"/>
                <w:sz w:val="24"/>
                <w:szCs w:val="24"/>
              </w:rPr>
              <w:t>без</w:t>
            </w:r>
            <w:proofErr w:type="gramEnd"/>
          </w:p>
        </w:tc>
      </w:tr>
      <w:tr w:rsidR="00594069" w:rsidRPr="00594069" w:rsidTr="00715E4D">
        <w:tc>
          <w:tcPr>
            <w:tcW w:w="6345" w:type="dxa"/>
          </w:tcPr>
          <w:p w:rsidR="00594069" w:rsidRPr="00594069" w:rsidRDefault="00594069" w:rsidP="00594069">
            <w:pPr>
              <w:spacing w:line="360" w:lineRule="auto"/>
              <w:jc w:val="both"/>
              <w:rPr>
                <w:rFonts w:ascii="Times New Roman" w:eastAsia="Times New Roman" w:hAnsi="Times New Roman" w:cs="Times New Roman"/>
                <w:b/>
                <w:color w:val="000000"/>
                <w:sz w:val="24"/>
                <w:szCs w:val="24"/>
              </w:rPr>
            </w:pPr>
            <w:r w:rsidRPr="00594069">
              <w:rPr>
                <w:rFonts w:ascii="Times New Roman" w:eastAsia="Times New Roman" w:hAnsi="Times New Roman" w:cs="Times New Roman"/>
                <w:b/>
                <w:color w:val="000000"/>
                <w:sz w:val="24"/>
                <w:szCs w:val="24"/>
              </w:rPr>
              <w:t>Всего доступно в сети интернет с портала ЧОУНБ:</w:t>
            </w:r>
          </w:p>
        </w:tc>
        <w:tc>
          <w:tcPr>
            <w:tcW w:w="3119" w:type="dxa"/>
          </w:tcPr>
          <w:p w:rsidR="00594069" w:rsidRPr="00594069" w:rsidRDefault="00594069" w:rsidP="00594069">
            <w:pPr>
              <w:spacing w:line="360" w:lineRule="auto"/>
              <w:jc w:val="center"/>
              <w:rPr>
                <w:rFonts w:ascii="Times New Roman" w:eastAsia="Times New Roman" w:hAnsi="Times New Roman" w:cs="Times New Roman"/>
                <w:b/>
                <w:color w:val="000000"/>
                <w:sz w:val="24"/>
                <w:szCs w:val="24"/>
              </w:rPr>
            </w:pPr>
            <w:r w:rsidRPr="00594069">
              <w:rPr>
                <w:rFonts w:ascii="Times New Roman" w:eastAsia="Times New Roman" w:hAnsi="Times New Roman" w:cs="Times New Roman"/>
                <w:b/>
                <w:color w:val="000000"/>
                <w:sz w:val="24"/>
                <w:szCs w:val="24"/>
              </w:rPr>
              <w:t>Около 3400 записей</w:t>
            </w:r>
          </w:p>
        </w:tc>
      </w:tr>
    </w:tbl>
    <w:p w:rsidR="00594069" w:rsidRPr="00594069" w:rsidRDefault="00594069" w:rsidP="00594069">
      <w:pPr>
        <w:spacing w:after="0" w:line="360" w:lineRule="auto"/>
        <w:ind w:firstLine="709"/>
        <w:jc w:val="both"/>
        <w:rPr>
          <w:rFonts w:ascii="Times New Roman" w:hAnsi="Times New Roman" w:cs="Times New Roman"/>
          <w:sz w:val="28"/>
          <w:szCs w:val="28"/>
        </w:rPr>
      </w:pPr>
      <w:r w:rsidRPr="00594069">
        <w:rPr>
          <w:rFonts w:ascii="Times New Roman" w:hAnsi="Times New Roman" w:cs="Times New Roman"/>
          <w:sz w:val="28"/>
          <w:szCs w:val="28"/>
        </w:rPr>
        <w:lastRenderedPageBreak/>
        <w:t xml:space="preserve">В феврале 2020 г. </w:t>
      </w:r>
      <w:proofErr w:type="gramStart"/>
      <w:r w:rsidRPr="00594069">
        <w:rPr>
          <w:rFonts w:ascii="Times New Roman" w:hAnsi="Times New Roman" w:cs="Times New Roman"/>
          <w:sz w:val="28"/>
          <w:szCs w:val="28"/>
        </w:rPr>
        <w:t>начата</w:t>
      </w:r>
      <w:proofErr w:type="gramEnd"/>
      <w:r w:rsidRPr="00594069">
        <w:rPr>
          <w:rFonts w:ascii="Times New Roman" w:hAnsi="Times New Roman" w:cs="Times New Roman"/>
          <w:sz w:val="28"/>
          <w:szCs w:val="28"/>
        </w:rPr>
        <w:t xml:space="preserve"> ретроконверсия краеведческого фонда — ввод библиографических записей на книги в электронный каталог. Ввод записей в каталог осуществлялась в т.ч. сотрудниками Информационно-библиографического отдела</w:t>
      </w:r>
      <w:r w:rsidR="00B5033F">
        <w:rPr>
          <w:rFonts w:ascii="Times New Roman" w:hAnsi="Times New Roman" w:cs="Times New Roman"/>
          <w:sz w:val="28"/>
          <w:szCs w:val="28"/>
        </w:rPr>
        <w:t xml:space="preserve">. </w:t>
      </w:r>
      <w:r w:rsidRPr="00594069">
        <w:rPr>
          <w:rFonts w:ascii="Times New Roman" w:hAnsi="Times New Roman" w:cs="Times New Roman"/>
          <w:sz w:val="28"/>
          <w:szCs w:val="28"/>
        </w:rPr>
        <w:t xml:space="preserve">Обучение работе с </w:t>
      </w:r>
      <w:proofErr w:type="gramStart"/>
      <w:r w:rsidRPr="00594069">
        <w:rPr>
          <w:rFonts w:ascii="Times New Roman" w:hAnsi="Times New Roman" w:cs="Times New Roman"/>
          <w:sz w:val="28"/>
          <w:szCs w:val="28"/>
        </w:rPr>
        <w:t>ЭК</w:t>
      </w:r>
      <w:proofErr w:type="gramEnd"/>
      <w:r w:rsidRPr="00594069">
        <w:rPr>
          <w:rFonts w:ascii="Times New Roman" w:hAnsi="Times New Roman" w:cs="Times New Roman"/>
          <w:sz w:val="28"/>
          <w:szCs w:val="28"/>
        </w:rPr>
        <w:t xml:space="preserve"> прошли все сотрудники отдела. Библиографические записи составлялись с книг (не с каталожных карточек). </w:t>
      </w:r>
    </w:p>
    <w:p w:rsidR="00594069" w:rsidRPr="003B3381" w:rsidRDefault="00594069" w:rsidP="003B3381">
      <w:pPr>
        <w:spacing w:after="0" w:line="360" w:lineRule="auto"/>
        <w:ind w:firstLine="709"/>
        <w:jc w:val="both"/>
        <w:rPr>
          <w:rFonts w:ascii="Times New Roman" w:eastAsia="Times New Roman" w:hAnsi="Times New Roman" w:cs="Times New Roman"/>
          <w:sz w:val="28"/>
          <w:szCs w:val="28"/>
        </w:rPr>
      </w:pPr>
    </w:p>
    <w:p w:rsidR="00BB213D" w:rsidRPr="00063675" w:rsidRDefault="00BB213D" w:rsidP="00BB213D">
      <w:pPr>
        <w:pStyle w:val="20"/>
        <w:spacing w:before="0" w:line="360" w:lineRule="auto"/>
        <w:rPr>
          <w:rStyle w:val="a5"/>
          <w:rFonts w:cs="Times New Roman"/>
          <w:b/>
          <w:sz w:val="28"/>
          <w:szCs w:val="28"/>
        </w:rPr>
      </w:pPr>
      <w:r w:rsidRPr="00063675">
        <w:rPr>
          <w:rStyle w:val="a5"/>
          <w:rFonts w:cs="Times New Roman"/>
          <w:b/>
          <w:sz w:val="28"/>
          <w:szCs w:val="28"/>
        </w:rPr>
        <w:t>2. Оцифровка документов библиотечного фонда</w:t>
      </w:r>
    </w:p>
    <w:p w:rsidR="00063675" w:rsidRPr="00063675" w:rsidRDefault="00063675" w:rsidP="00063675">
      <w:pPr>
        <w:spacing w:after="0" w:line="360" w:lineRule="auto"/>
        <w:ind w:firstLine="709"/>
        <w:jc w:val="both"/>
        <w:rPr>
          <w:rFonts w:ascii="Times New Roman" w:hAnsi="Times New Roman" w:cs="Times New Roman"/>
          <w:sz w:val="28"/>
          <w:szCs w:val="28"/>
        </w:rPr>
      </w:pPr>
      <w:r w:rsidRPr="00063675">
        <w:rPr>
          <w:rFonts w:ascii="Times New Roman" w:hAnsi="Times New Roman" w:cs="Times New Roman"/>
          <w:sz w:val="28"/>
          <w:szCs w:val="28"/>
        </w:rPr>
        <w:t>В целях обеспечения сохранности краеведческого фонда ведётся оцифровка старых подшивок городской газеты «Копейский рабочий». За предыдущие годы найдены в фондах Челябинской областной универсальной библиотеки и оцифрованы 22 годовые подшивки газеты (1938–1962); из фонда Центральной городской библиотеки оцифровано 12 годовых подшивок; по договорённости с редакцией Копейского рабочего с 2017 года газета присылается в т.ч. в электронном виде (</w:t>
      </w:r>
      <w:r w:rsidRPr="00063675">
        <w:rPr>
          <w:rFonts w:ascii="Times New Roman" w:hAnsi="Times New Roman" w:cs="Times New Roman"/>
          <w:sz w:val="28"/>
          <w:szCs w:val="28"/>
          <w:lang w:val="en-US"/>
        </w:rPr>
        <w:t>PDF</w:t>
      </w:r>
      <w:r w:rsidRPr="00063675">
        <w:rPr>
          <w:rFonts w:ascii="Times New Roman" w:hAnsi="Times New Roman" w:cs="Times New Roman"/>
          <w:sz w:val="28"/>
          <w:szCs w:val="28"/>
        </w:rPr>
        <w:t xml:space="preserve">). </w:t>
      </w:r>
    </w:p>
    <w:p w:rsidR="00063675" w:rsidRPr="00063675" w:rsidRDefault="00063675" w:rsidP="00063675">
      <w:pPr>
        <w:spacing w:after="0" w:line="360" w:lineRule="auto"/>
        <w:ind w:firstLine="709"/>
        <w:jc w:val="both"/>
        <w:rPr>
          <w:rFonts w:ascii="Times New Roman" w:hAnsi="Times New Roman" w:cs="Times New Roman"/>
          <w:sz w:val="28"/>
          <w:szCs w:val="28"/>
        </w:rPr>
      </w:pPr>
      <w:r w:rsidRPr="00063675">
        <w:rPr>
          <w:rFonts w:ascii="Times New Roman" w:hAnsi="Times New Roman" w:cs="Times New Roman"/>
          <w:sz w:val="28"/>
          <w:szCs w:val="28"/>
        </w:rPr>
        <w:t>Оцифровка книг не ведётся.</w:t>
      </w:r>
    </w:p>
    <w:tbl>
      <w:tblPr>
        <w:tblStyle w:val="a8"/>
        <w:tblW w:w="0" w:type="auto"/>
        <w:tblLook w:val="04A0"/>
      </w:tblPr>
      <w:tblGrid>
        <w:gridCol w:w="532"/>
        <w:gridCol w:w="4086"/>
        <w:gridCol w:w="1558"/>
        <w:gridCol w:w="1262"/>
        <w:gridCol w:w="1990"/>
      </w:tblGrid>
      <w:tr w:rsidR="00063675" w:rsidRPr="00063675" w:rsidTr="00063675">
        <w:tc>
          <w:tcPr>
            <w:tcW w:w="533" w:type="dxa"/>
          </w:tcPr>
          <w:p w:rsidR="00063675" w:rsidRPr="00063675" w:rsidRDefault="00063675" w:rsidP="00C11A13">
            <w:pPr>
              <w:rPr>
                <w:rFonts w:ascii="Times New Roman" w:eastAsia="Times New Roman" w:hAnsi="Times New Roman" w:cs="Times New Roman"/>
                <w:color w:val="000000"/>
                <w:sz w:val="24"/>
                <w:szCs w:val="24"/>
              </w:rPr>
            </w:pPr>
            <w:r w:rsidRPr="00063675">
              <w:rPr>
                <w:rFonts w:ascii="Times New Roman" w:eastAsia="Times New Roman" w:hAnsi="Times New Roman" w:cs="Times New Roman"/>
                <w:color w:val="000000"/>
                <w:sz w:val="24"/>
                <w:szCs w:val="24"/>
              </w:rPr>
              <w:t>№</w:t>
            </w:r>
          </w:p>
        </w:tc>
        <w:tc>
          <w:tcPr>
            <w:tcW w:w="4111" w:type="dxa"/>
          </w:tcPr>
          <w:p w:rsidR="00063675" w:rsidRPr="00063675" w:rsidRDefault="00063675" w:rsidP="00C11A13">
            <w:pPr>
              <w:rPr>
                <w:rFonts w:ascii="Times New Roman" w:eastAsia="Times New Roman" w:hAnsi="Times New Roman" w:cs="Times New Roman"/>
                <w:color w:val="000000"/>
                <w:sz w:val="24"/>
                <w:szCs w:val="24"/>
              </w:rPr>
            </w:pPr>
          </w:p>
        </w:tc>
        <w:tc>
          <w:tcPr>
            <w:tcW w:w="1560" w:type="dxa"/>
          </w:tcPr>
          <w:p w:rsidR="00063675" w:rsidRPr="00063675" w:rsidRDefault="00063675" w:rsidP="00C11A1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год</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одшив</w:t>
            </w:r>
            <w:r w:rsidRPr="00063675">
              <w:rPr>
                <w:rFonts w:ascii="Times New Roman" w:eastAsia="Times New Roman" w:hAnsi="Times New Roman" w:cs="Times New Roman"/>
                <w:color w:val="000000"/>
                <w:sz w:val="24"/>
                <w:szCs w:val="24"/>
              </w:rPr>
              <w:t>ках</w:t>
            </w:r>
          </w:p>
        </w:tc>
        <w:tc>
          <w:tcPr>
            <w:tcW w:w="1264" w:type="dxa"/>
          </w:tcPr>
          <w:p w:rsidR="00063675" w:rsidRPr="00063675" w:rsidRDefault="00063675" w:rsidP="00C11A13">
            <w:pPr>
              <w:rPr>
                <w:rFonts w:ascii="Times New Roman" w:eastAsia="Times New Roman" w:hAnsi="Times New Roman" w:cs="Times New Roman"/>
                <w:color w:val="000000"/>
                <w:sz w:val="24"/>
                <w:szCs w:val="24"/>
              </w:rPr>
            </w:pPr>
            <w:r w:rsidRPr="00063675">
              <w:rPr>
                <w:rFonts w:ascii="Times New Roman" w:eastAsia="Times New Roman" w:hAnsi="Times New Roman" w:cs="Times New Roman"/>
                <w:color w:val="000000"/>
                <w:sz w:val="24"/>
                <w:szCs w:val="24"/>
              </w:rPr>
              <w:t>Кол-во номеров</w:t>
            </w:r>
          </w:p>
        </w:tc>
        <w:tc>
          <w:tcPr>
            <w:tcW w:w="1996" w:type="dxa"/>
          </w:tcPr>
          <w:p w:rsidR="00063675" w:rsidRPr="00063675" w:rsidRDefault="00063675" w:rsidP="00C11A13">
            <w:pPr>
              <w:rPr>
                <w:rFonts w:ascii="Times New Roman" w:eastAsia="Times New Roman" w:hAnsi="Times New Roman" w:cs="Times New Roman"/>
                <w:color w:val="000000"/>
                <w:sz w:val="24"/>
                <w:szCs w:val="24"/>
              </w:rPr>
            </w:pPr>
            <w:proofErr w:type="gramStart"/>
            <w:r w:rsidRPr="00063675">
              <w:rPr>
                <w:rFonts w:ascii="Times New Roman" w:eastAsia="Times New Roman" w:hAnsi="Times New Roman" w:cs="Times New Roman"/>
                <w:color w:val="000000"/>
                <w:sz w:val="24"/>
                <w:szCs w:val="24"/>
              </w:rPr>
              <w:t>Доступных</w:t>
            </w:r>
            <w:proofErr w:type="gramEnd"/>
            <w:r w:rsidRPr="00063675">
              <w:rPr>
                <w:rFonts w:ascii="Times New Roman" w:eastAsia="Times New Roman" w:hAnsi="Times New Roman" w:cs="Times New Roman"/>
                <w:color w:val="000000"/>
                <w:sz w:val="24"/>
                <w:szCs w:val="24"/>
              </w:rPr>
              <w:t xml:space="preserve"> в интернете</w:t>
            </w:r>
          </w:p>
        </w:tc>
      </w:tr>
      <w:tr w:rsidR="00063675" w:rsidRPr="00063675" w:rsidTr="00063675">
        <w:tc>
          <w:tcPr>
            <w:tcW w:w="533" w:type="dxa"/>
          </w:tcPr>
          <w:p w:rsidR="00063675" w:rsidRPr="00063675" w:rsidRDefault="00063675" w:rsidP="00063675">
            <w:pPr>
              <w:jc w:val="both"/>
              <w:rPr>
                <w:rFonts w:ascii="Times New Roman" w:eastAsia="Times New Roman" w:hAnsi="Times New Roman" w:cs="Times New Roman"/>
                <w:color w:val="000000"/>
                <w:sz w:val="24"/>
                <w:szCs w:val="24"/>
              </w:rPr>
            </w:pPr>
          </w:p>
        </w:tc>
        <w:tc>
          <w:tcPr>
            <w:tcW w:w="4111" w:type="dxa"/>
          </w:tcPr>
          <w:p w:rsidR="00063675" w:rsidRPr="00063675" w:rsidRDefault="00063675" w:rsidP="00063675">
            <w:pPr>
              <w:jc w:val="both"/>
              <w:rPr>
                <w:rFonts w:ascii="Times New Roman" w:eastAsia="Times New Roman" w:hAnsi="Times New Roman" w:cs="Times New Roman"/>
                <w:color w:val="000000"/>
                <w:sz w:val="24"/>
                <w:szCs w:val="24"/>
              </w:rPr>
            </w:pPr>
            <w:r w:rsidRPr="00063675">
              <w:rPr>
                <w:rFonts w:ascii="Times New Roman" w:eastAsia="Times New Roman" w:hAnsi="Times New Roman" w:cs="Times New Roman"/>
                <w:color w:val="000000"/>
                <w:sz w:val="24"/>
                <w:szCs w:val="24"/>
              </w:rPr>
              <w:t>Электронные образы газеты «Копейский рабочий»</w:t>
            </w:r>
          </w:p>
        </w:tc>
        <w:tc>
          <w:tcPr>
            <w:tcW w:w="1560" w:type="dxa"/>
          </w:tcPr>
          <w:p w:rsidR="00063675" w:rsidRPr="00063675" w:rsidRDefault="00063675" w:rsidP="00063675">
            <w:pPr>
              <w:jc w:val="both"/>
              <w:rPr>
                <w:rFonts w:ascii="Times New Roman" w:eastAsia="Times New Roman" w:hAnsi="Times New Roman" w:cs="Times New Roman"/>
                <w:color w:val="000000"/>
                <w:sz w:val="24"/>
                <w:szCs w:val="24"/>
              </w:rPr>
            </w:pPr>
            <w:r w:rsidRPr="00063675">
              <w:rPr>
                <w:rFonts w:ascii="Times New Roman" w:eastAsia="Times New Roman" w:hAnsi="Times New Roman" w:cs="Times New Roman"/>
                <w:color w:val="000000"/>
                <w:sz w:val="24"/>
                <w:szCs w:val="24"/>
                <w:lang w:val="en-US"/>
              </w:rPr>
              <w:t>~</w:t>
            </w:r>
            <w:r w:rsidRPr="00063675">
              <w:rPr>
                <w:rFonts w:ascii="Times New Roman" w:eastAsia="Times New Roman" w:hAnsi="Times New Roman" w:cs="Times New Roman"/>
                <w:color w:val="000000"/>
                <w:sz w:val="24"/>
                <w:szCs w:val="24"/>
              </w:rPr>
              <w:t>34</w:t>
            </w:r>
          </w:p>
        </w:tc>
        <w:tc>
          <w:tcPr>
            <w:tcW w:w="1264" w:type="dxa"/>
          </w:tcPr>
          <w:p w:rsidR="00063675" w:rsidRPr="00063675" w:rsidRDefault="00063675" w:rsidP="00063675">
            <w:pPr>
              <w:jc w:val="both"/>
              <w:rPr>
                <w:rFonts w:ascii="Times New Roman" w:eastAsia="Times New Roman" w:hAnsi="Times New Roman" w:cs="Times New Roman"/>
                <w:color w:val="000000"/>
                <w:sz w:val="24"/>
                <w:szCs w:val="24"/>
              </w:rPr>
            </w:pPr>
            <w:r w:rsidRPr="00063675">
              <w:rPr>
                <w:rFonts w:ascii="Times New Roman" w:eastAsia="Times New Roman" w:hAnsi="Times New Roman" w:cs="Times New Roman"/>
                <w:color w:val="000000"/>
                <w:sz w:val="24"/>
                <w:szCs w:val="24"/>
                <w:lang w:val="en-US"/>
              </w:rPr>
              <w:t>~</w:t>
            </w:r>
            <w:r w:rsidRPr="00063675">
              <w:rPr>
                <w:rFonts w:ascii="Times New Roman" w:eastAsia="Times New Roman" w:hAnsi="Times New Roman" w:cs="Times New Roman"/>
                <w:color w:val="000000"/>
                <w:sz w:val="24"/>
                <w:szCs w:val="24"/>
              </w:rPr>
              <w:t>5500</w:t>
            </w:r>
          </w:p>
        </w:tc>
        <w:tc>
          <w:tcPr>
            <w:tcW w:w="1996" w:type="dxa"/>
          </w:tcPr>
          <w:p w:rsidR="00063675" w:rsidRPr="00063675" w:rsidRDefault="00063675" w:rsidP="00063675">
            <w:pPr>
              <w:jc w:val="both"/>
              <w:rPr>
                <w:rFonts w:ascii="Times New Roman" w:eastAsia="Times New Roman" w:hAnsi="Times New Roman" w:cs="Times New Roman"/>
                <w:color w:val="000000"/>
                <w:sz w:val="24"/>
                <w:szCs w:val="24"/>
              </w:rPr>
            </w:pPr>
            <w:r w:rsidRPr="00063675">
              <w:rPr>
                <w:rFonts w:ascii="Times New Roman" w:eastAsia="Times New Roman" w:hAnsi="Times New Roman" w:cs="Times New Roman"/>
                <w:color w:val="000000"/>
                <w:sz w:val="24"/>
                <w:szCs w:val="24"/>
              </w:rPr>
              <w:t>15 / 2092</w:t>
            </w:r>
          </w:p>
        </w:tc>
      </w:tr>
    </w:tbl>
    <w:p w:rsidR="00063675" w:rsidRPr="00C11A13" w:rsidRDefault="00063675" w:rsidP="00C11A13">
      <w:pPr>
        <w:spacing w:after="0" w:line="360" w:lineRule="auto"/>
        <w:ind w:firstLine="709"/>
        <w:jc w:val="both"/>
        <w:rPr>
          <w:rFonts w:ascii="Times New Roman" w:eastAsia="Times New Roman" w:hAnsi="Times New Roman" w:cs="Times New Roman"/>
          <w:color w:val="000000"/>
          <w:sz w:val="28"/>
          <w:szCs w:val="28"/>
        </w:rPr>
      </w:pPr>
    </w:p>
    <w:p w:rsidR="00063675" w:rsidRPr="00C11A13" w:rsidRDefault="00C11A13" w:rsidP="00C11A13">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063675" w:rsidRPr="00C11A13">
        <w:rPr>
          <w:rFonts w:ascii="Times New Roman" w:eastAsia="Times New Roman" w:hAnsi="Times New Roman" w:cs="Times New Roman"/>
          <w:color w:val="000000"/>
          <w:sz w:val="28"/>
          <w:szCs w:val="28"/>
        </w:rPr>
        <w:t>бщее число оцифрованных документов, поступивших в качестве муниципа</w:t>
      </w:r>
      <w:r>
        <w:rPr>
          <w:rFonts w:ascii="Times New Roman" w:eastAsia="Times New Roman" w:hAnsi="Times New Roman" w:cs="Times New Roman"/>
          <w:color w:val="000000"/>
          <w:sz w:val="28"/>
          <w:szCs w:val="28"/>
        </w:rPr>
        <w:t>льного обязательного экземпляра –</w:t>
      </w:r>
      <w:r w:rsidR="00063675" w:rsidRPr="00C11A13">
        <w:rPr>
          <w:rFonts w:ascii="Times New Roman" w:eastAsia="Times New Roman" w:hAnsi="Times New Roman" w:cs="Times New Roman"/>
          <w:color w:val="000000"/>
          <w:sz w:val="28"/>
          <w:szCs w:val="28"/>
        </w:rPr>
        <w:t xml:space="preserve"> нет</w:t>
      </w:r>
      <w:r>
        <w:rPr>
          <w:rFonts w:ascii="Times New Roman" w:eastAsia="Times New Roman" w:hAnsi="Times New Roman" w:cs="Times New Roman"/>
          <w:color w:val="000000"/>
          <w:sz w:val="28"/>
          <w:szCs w:val="28"/>
        </w:rPr>
        <w:t>.</w:t>
      </w:r>
    </w:p>
    <w:p w:rsidR="006A4378" w:rsidRPr="007B2977" w:rsidRDefault="00C11A13" w:rsidP="007B2977">
      <w:pPr>
        <w:spacing w:before="114" w:after="0" w:line="360" w:lineRule="auto"/>
        <w:ind w:firstLine="709"/>
        <w:jc w:val="both"/>
        <w:rPr>
          <w:rFonts w:ascii="Times New Roman" w:eastAsia="Times New Roman" w:hAnsi="Times New Roman" w:cs="Times New Roman"/>
          <w:color w:val="000000"/>
          <w:sz w:val="28"/>
          <w:szCs w:val="28"/>
        </w:rPr>
      </w:pPr>
      <w:r w:rsidRPr="007B2977">
        <w:rPr>
          <w:rFonts w:ascii="Times New Roman" w:eastAsia="Times New Roman" w:hAnsi="Times New Roman" w:cs="Times New Roman"/>
          <w:i/>
          <w:color w:val="000000"/>
          <w:sz w:val="28"/>
          <w:szCs w:val="28"/>
        </w:rPr>
        <w:t>О</w:t>
      </w:r>
      <w:r w:rsidR="00063675" w:rsidRPr="00C11A13">
        <w:rPr>
          <w:rFonts w:ascii="Times New Roman" w:eastAsia="Times New Roman" w:hAnsi="Times New Roman" w:cs="Times New Roman"/>
          <w:color w:val="000000"/>
          <w:sz w:val="28"/>
          <w:szCs w:val="28"/>
        </w:rPr>
        <w:t>бщее число сетевых локальных документов около 7592 номера газеты «Копейский рабочий», из ни</w:t>
      </w:r>
      <w:r>
        <w:rPr>
          <w:rFonts w:ascii="Times New Roman" w:eastAsia="Times New Roman" w:hAnsi="Times New Roman" w:cs="Times New Roman"/>
          <w:color w:val="000000"/>
          <w:sz w:val="28"/>
          <w:szCs w:val="28"/>
        </w:rPr>
        <w:t xml:space="preserve">х документов в открытом доступе - </w:t>
      </w:r>
      <w:r w:rsidR="00063675" w:rsidRPr="00C11A13">
        <w:rPr>
          <w:rFonts w:ascii="Times New Roman" w:eastAsia="Times New Roman" w:hAnsi="Times New Roman" w:cs="Times New Roman"/>
          <w:color w:val="000000"/>
          <w:sz w:val="28"/>
          <w:szCs w:val="28"/>
        </w:rPr>
        <w:t>2092 номера</w:t>
      </w:r>
      <w:r>
        <w:rPr>
          <w:rFonts w:ascii="Times New Roman" w:eastAsia="Times New Roman" w:hAnsi="Times New Roman" w:cs="Times New Roman"/>
          <w:color w:val="000000"/>
          <w:sz w:val="28"/>
          <w:szCs w:val="28"/>
        </w:rPr>
        <w:t>.</w:t>
      </w:r>
    </w:p>
    <w:p w:rsidR="00371BB8" w:rsidRDefault="00476C0E" w:rsidP="00D22795">
      <w:pPr>
        <w:pStyle w:val="a3"/>
        <w:spacing w:after="0" w:line="360" w:lineRule="auto"/>
        <w:jc w:val="center"/>
        <w:rPr>
          <w:rFonts w:ascii="Times New Roman" w:eastAsia="Times New Roman" w:hAnsi="Times New Roman" w:cs="Times New Roman"/>
          <w:b/>
          <w:color w:val="000000"/>
          <w:sz w:val="28"/>
          <w:szCs w:val="28"/>
        </w:rPr>
      </w:pPr>
      <w:r w:rsidRPr="00636230">
        <w:rPr>
          <w:rFonts w:ascii="Times New Roman" w:eastAsia="Times New Roman" w:hAnsi="Times New Roman" w:cs="Times New Roman"/>
          <w:b/>
          <w:color w:val="000000"/>
          <w:sz w:val="32"/>
          <w:szCs w:val="32"/>
        </w:rPr>
        <w:t>3</w:t>
      </w:r>
      <w:r w:rsidR="00D22795" w:rsidRPr="00636230">
        <w:rPr>
          <w:rFonts w:ascii="Times New Roman" w:eastAsia="Times New Roman" w:hAnsi="Times New Roman" w:cs="Times New Roman"/>
          <w:b/>
          <w:color w:val="000000"/>
          <w:sz w:val="32"/>
          <w:szCs w:val="32"/>
        </w:rPr>
        <w:t>.</w:t>
      </w:r>
      <w:r w:rsidR="001E1B5B" w:rsidRPr="005C2AEB">
        <w:rPr>
          <w:rFonts w:ascii="Times New Roman" w:eastAsia="Times New Roman" w:hAnsi="Times New Roman" w:cs="Times New Roman"/>
          <w:b/>
          <w:color w:val="000000"/>
          <w:sz w:val="28"/>
          <w:szCs w:val="28"/>
        </w:rPr>
        <w:t>Пробле</w:t>
      </w:r>
      <w:r w:rsidR="001E1B5B" w:rsidRPr="005C2AEB">
        <w:rPr>
          <w:rFonts w:ascii="Times New Roman" w:eastAsia="Times New Roman" w:hAnsi="Times New Roman" w:cs="Times New Roman"/>
          <w:b/>
          <w:color w:val="000000"/>
          <w:spacing w:val="-1"/>
          <w:sz w:val="28"/>
          <w:szCs w:val="28"/>
        </w:rPr>
        <w:t>м</w:t>
      </w:r>
      <w:r w:rsidR="001E1B5B" w:rsidRPr="005C2AEB">
        <w:rPr>
          <w:rFonts w:ascii="Times New Roman" w:eastAsia="Times New Roman" w:hAnsi="Times New Roman" w:cs="Times New Roman"/>
          <w:b/>
          <w:color w:val="000000"/>
          <w:sz w:val="28"/>
          <w:szCs w:val="28"/>
        </w:rPr>
        <w:t>ы формиров</w:t>
      </w:r>
      <w:r w:rsidR="001E1B5B" w:rsidRPr="005C2AEB">
        <w:rPr>
          <w:rFonts w:ascii="Times New Roman" w:eastAsia="Times New Roman" w:hAnsi="Times New Roman" w:cs="Times New Roman"/>
          <w:b/>
          <w:color w:val="000000"/>
          <w:spacing w:val="-1"/>
          <w:sz w:val="28"/>
          <w:szCs w:val="28"/>
        </w:rPr>
        <w:t>а</w:t>
      </w:r>
      <w:r w:rsidR="001E1B5B" w:rsidRPr="005C2AEB">
        <w:rPr>
          <w:rFonts w:ascii="Times New Roman" w:eastAsia="Times New Roman" w:hAnsi="Times New Roman" w:cs="Times New Roman"/>
          <w:b/>
          <w:color w:val="000000"/>
          <w:spacing w:val="2"/>
          <w:sz w:val="28"/>
          <w:szCs w:val="28"/>
        </w:rPr>
        <w:t>н</w:t>
      </w:r>
      <w:r w:rsidR="001E1B5B" w:rsidRPr="005C2AEB">
        <w:rPr>
          <w:rFonts w:ascii="Times New Roman" w:eastAsia="Times New Roman" w:hAnsi="Times New Roman" w:cs="Times New Roman"/>
          <w:b/>
          <w:color w:val="000000"/>
          <w:spacing w:val="1"/>
          <w:sz w:val="28"/>
          <w:szCs w:val="28"/>
        </w:rPr>
        <w:t>и</w:t>
      </w:r>
      <w:r w:rsidR="001E1B5B" w:rsidRPr="005C2AEB">
        <w:rPr>
          <w:rFonts w:ascii="Times New Roman" w:eastAsia="Times New Roman" w:hAnsi="Times New Roman" w:cs="Times New Roman"/>
          <w:b/>
          <w:color w:val="000000"/>
          <w:sz w:val="28"/>
          <w:szCs w:val="28"/>
        </w:rPr>
        <w:t>я и</w:t>
      </w:r>
      <w:r w:rsidR="001E1B5B" w:rsidRPr="005C2AEB">
        <w:rPr>
          <w:rFonts w:ascii="Times New Roman" w:eastAsia="Times New Roman" w:hAnsi="Times New Roman" w:cs="Times New Roman"/>
          <w:b/>
          <w:color w:val="000000"/>
          <w:spacing w:val="1"/>
          <w:sz w:val="28"/>
          <w:szCs w:val="28"/>
        </w:rPr>
        <w:t xml:space="preserve"> и</w:t>
      </w:r>
      <w:r w:rsidR="001E1B5B" w:rsidRPr="005C2AEB">
        <w:rPr>
          <w:rFonts w:ascii="Times New Roman" w:eastAsia="Times New Roman" w:hAnsi="Times New Roman" w:cs="Times New Roman"/>
          <w:b/>
          <w:color w:val="000000"/>
          <w:spacing w:val="-2"/>
          <w:sz w:val="28"/>
          <w:szCs w:val="28"/>
        </w:rPr>
        <w:t>с</w:t>
      </w:r>
      <w:r w:rsidR="001E1B5B" w:rsidRPr="005C2AEB">
        <w:rPr>
          <w:rFonts w:ascii="Times New Roman" w:eastAsia="Times New Roman" w:hAnsi="Times New Roman" w:cs="Times New Roman"/>
          <w:b/>
          <w:color w:val="000000"/>
          <w:sz w:val="28"/>
          <w:szCs w:val="28"/>
        </w:rPr>
        <w:t>пользов</w:t>
      </w:r>
      <w:r w:rsidR="001E1B5B" w:rsidRPr="005C2AEB">
        <w:rPr>
          <w:rFonts w:ascii="Times New Roman" w:eastAsia="Times New Roman" w:hAnsi="Times New Roman" w:cs="Times New Roman"/>
          <w:b/>
          <w:color w:val="000000"/>
          <w:spacing w:val="-1"/>
          <w:sz w:val="28"/>
          <w:szCs w:val="28"/>
        </w:rPr>
        <w:t>а</w:t>
      </w:r>
      <w:r w:rsidR="001E1B5B" w:rsidRPr="005C2AEB">
        <w:rPr>
          <w:rFonts w:ascii="Times New Roman" w:eastAsia="Times New Roman" w:hAnsi="Times New Roman" w:cs="Times New Roman"/>
          <w:b/>
          <w:color w:val="000000"/>
          <w:sz w:val="28"/>
          <w:szCs w:val="28"/>
        </w:rPr>
        <w:t>н</w:t>
      </w:r>
      <w:r w:rsidR="001E1B5B" w:rsidRPr="005C2AEB">
        <w:rPr>
          <w:rFonts w:ascii="Times New Roman" w:eastAsia="Times New Roman" w:hAnsi="Times New Roman" w:cs="Times New Roman"/>
          <w:b/>
          <w:color w:val="000000"/>
          <w:spacing w:val="1"/>
          <w:sz w:val="28"/>
          <w:szCs w:val="28"/>
        </w:rPr>
        <w:t>и</w:t>
      </w:r>
      <w:r w:rsidR="001E1B5B" w:rsidRPr="005C2AEB">
        <w:rPr>
          <w:rFonts w:ascii="Times New Roman" w:eastAsia="Times New Roman" w:hAnsi="Times New Roman" w:cs="Times New Roman"/>
          <w:b/>
          <w:color w:val="000000"/>
          <w:sz w:val="28"/>
          <w:szCs w:val="28"/>
        </w:rPr>
        <w:t>я эл</w:t>
      </w:r>
      <w:r w:rsidR="001E1B5B" w:rsidRPr="005C2AEB">
        <w:rPr>
          <w:rFonts w:ascii="Times New Roman" w:eastAsia="Times New Roman" w:hAnsi="Times New Roman" w:cs="Times New Roman"/>
          <w:b/>
          <w:color w:val="000000"/>
          <w:spacing w:val="-2"/>
          <w:sz w:val="28"/>
          <w:szCs w:val="28"/>
        </w:rPr>
        <w:t>е</w:t>
      </w:r>
      <w:r w:rsidR="001E1B5B" w:rsidRPr="005C2AEB">
        <w:rPr>
          <w:rFonts w:ascii="Times New Roman" w:eastAsia="Times New Roman" w:hAnsi="Times New Roman" w:cs="Times New Roman"/>
          <w:b/>
          <w:color w:val="000000"/>
          <w:sz w:val="28"/>
          <w:szCs w:val="28"/>
        </w:rPr>
        <w:t>ктронных</w:t>
      </w:r>
      <w:r w:rsidR="00B71208" w:rsidRPr="005C2AEB">
        <w:rPr>
          <w:rFonts w:ascii="Times New Roman" w:eastAsia="Times New Roman" w:hAnsi="Times New Roman" w:cs="Times New Roman"/>
          <w:b/>
          <w:color w:val="000000"/>
          <w:sz w:val="28"/>
          <w:szCs w:val="28"/>
        </w:rPr>
        <w:t xml:space="preserve"> </w:t>
      </w:r>
      <w:r w:rsidR="001E1B5B" w:rsidRPr="005C2AEB">
        <w:rPr>
          <w:rFonts w:ascii="Times New Roman" w:eastAsia="Times New Roman" w:hAnsi="Times New Roman" w:cs="Times New Roman"/>
          <w:b/>
          <w:color w:val="000000"/>
          <w:sz w:val="28"/>
          <w:szCs w:val="28"/>
        </w:rPr>
        <w:t>рес</w:t>
      </w:r>
      <w:r w:rsidR="001E1B5B" w:rsidRPr="005C2AEB">
        <w:rPr>
          <w:rFonts w:ascii="Times New Roman" w:eastAsia="Times New Roman" w:hAnsi="Times New Roman" w:cs="Times New Roman"/>
          <w:b/>
          <w:color w:val="000000"/>
          <w:spacing w:val="-6"/>
          <w:sz w:val="28"/>
          <w:szCs w:val="28"/>
        </w:rPr>
        <w:t>у</w:t>
      </w:r>
      <w:r w:rsidR="001E1B5B" w:rsidRPr="005C2AEB">
        <w:rPr>
          <w:rFonts w:ascii="Times New Roman" w:eastAsia="Times New Roman" w:hAnsi="Times New Roman" w:cs="Times New Roman"/>
          <w:b/>
          <w:color w:val="000000"/>
          <w:spacing w:val="1"/>
          <w:sz w:val="28"/>
          <w:szCs w:val="28"/>
        </w:rPr>
        <w:t>р</w:t>
      </w:r>
      <w:r w:rsidR="001E1B5B" w:rsidRPr="005C2AEB">
        <w:rPr>
          <w:rFonts w:ascii="Times New Roman" w:eastAsia="Times New Roman" w:hAnsi="Times New Roman" w:cs="Times New Roman"/>
          <w:b/>
          <w:color w:val="000000"/>
          <w:sz w:val="28"/>
          <w:szCs w:val="28"/>
        </w:rPr>
        <w:t>сов в</w:t>
      </w:r>
      <w:r w:rsidR="00B71208" w:rsidRPr="005C2AEB">
        <w:rPr>
          <w:rFonts w:ascii="Times New Roman" w:eastAsia="Times New Roman" w:hAnsi="Times New Roman" w:cs="Times New Roman"/>
          <w:b/>
          <w:color w:val="000000"/>
          <w:sz w:val="28"/>
          <w:szCs w:val="28"/>
        </w:rPr>
        <w:t xml:space="preserve"> </w:t>
      </w:r>
      <w:r w:rsidR="001E1B5B" w:rsidRPr="005C2AEB">
        <w:rPr>
          <w:rFonts w:ascii="Times New Roman" w:eastAsia="Times New Roman" w:hAnsi="Times New Roman" w:cs="Times New Roman"/>
          <w:b/>
          <w:color w:val="000000"/>
          <w:spacing w:val="1"/>
          <w:sz w:val="28"/>
          <w:szCs w:val="28"/>
        </w:rPr>
        <w:t>би</w:t>
      </w:r>
      <w:r w:rsidR="001E1B5B" w:rsidRPr="005C2AEB">
        <w:rPr>
          <w:rFonts w:ascii="Times New Roman" w:eastAsia="Times New Roman" w:hAnsi="Times New Roman" w:cs="Times New Roman"/>
          <w:b/>
          <w:color w:val="000000"/>
          <w:sz w:val="28"/>
          <w:szCs w:val="28"/>
        </w:rPr>
        <w:t>бл</w:t>
      </w:r>
      <w:r w:rsidR="001E1B5B" w:rsidRPr="005C2AEB">
        <w:rPr>
          <w:rFonts w:ascii="Times New Roman" w:eastAsia="Times New Roman" w:hAnsi="Times New Roman" w:cs="Times New Roman"/>
          <w:b/>
          <w:color w:val="000000"/>
          <w:spacing w:val="2"/>
          <w:sz w:val="28"/>
          <w:szCs w:val="28"/>
        </w:rPr>
        <w:t>и</w:t>
      </w:r>
      <w:r w:rsidR="003D5328" w:rsidRPr="005C2AEB">
        <w:rPr>
          <w:rFonts w:ascii="Times New Roman" w:eastAsia="Times New Roman" w:hAnsi="Times New Roman" w:cs="Times New Roman"/>
          <w:b/>
          <w:color w:val="000000"/>
          <w:sz w:val="28"/>
          <w:szCs w:val="28"/>
        </w:rPr>
        <w:t>отеке, пути их преодоления</w:t>
      </w:r>
    </w:p>
    <w:p w:rsidR="00636230" w:rsidRPr="0063440B" w:rsidRDefault="00636230" w:rsidP="00636230">
      <w:pPr>
        <w:pStyle w:val="Default"/>
        <w:spacing w:line="360" w:lineRule="auto"/>
        <w:ind w:firstLine="567"/>
        <w:jc w:val="both"/>
        <w:rPr>
          <w:sz w:val="28"/>
          <w:szCs w:val="28"/>
        </w:rPr>
      </w:pPr>
      <w:r w:rsidRPr="0063440B">
        <w:rPr>
          <w:sz w:val="28"/>
          <w:szCs w:val="28"/>
        </w:rPr>
        <w:lastRenderedPageBreak/>
        <w:t>ЦБС не входит в число библиотек области, оборудованных АБИС. Из-за отсутствия программного обеспечения не автоматизировано обслуживание пользователей, книговыдача, комплектование.</w:t>
      </w:r>
    </w:p>
    <w:p w:rsidR="00636230" w:rsidRPr="0063440B" w:rsidRDefault="00636230" w:rsidP="00636230">
      <w:pPr>
        <w:pStyle w:val="Default"/>
        <w:spacing w:line="360" w:lineRule="auto"/>
        <w:ind w:firstLine="567"/>
        <w:jc w:val="both"/>
        <w:rPr>
          <w:sz w:val="28"/>
          <w:szCs w:val="28"/>
        </w:rPr>
      </w:pPr>
      <w:r w:rsidRPr="0063440B">
        <w:rPr>
          <w:sz w:val="28"/>
          <w:szCs w:val="28"/>
        </w:rPr>
        <w:t>Для того</w:t>
      </w:r>
      <w:proofErr w:type="gramStart"/>
      <w:r w:rsidRPr="0063440B">
        <w:rPr>
          <w:sz w:val="28"/>
          <w:szCs w:val="28"/>
        </w:rPr>
        <w:t>,</w:t>
      </w:r>
      <w:proofErr w:type="gramEnd"/>
      <w:r w:rsidRPr="0063440B">
        <w:rPr>
          <w:sz w:val="28"/>
          <w:szCs w:val="28"/>
        </w:rPr>
        <w:t xml:space="preserve"> чтобы поднять уровень автоматизации библиотечных процессов в ЦБС и предоставлять пользователям обновленный спектр услуг, необходимо достаточное финансирование и кадры. Средства нужны как на модернизацию давно устаревшего (морально и физически) оборудования, так и программное обеспечение, необходимое для работы, а также на модернизацию сетей интернет и локальных, т. к. зачастую библиотеки не в состоянии предоставить пользователям даже стабильный доступ в интернет. </w:t>
      </w:r>
    </w:p>
    <w:p w:rsidR="00636230" w:rsidRPr="0063440B" w:rsidRDefault="00636230" w:rsidP="00636230">
      <w:pPr>
        <w:spacing w:after="0" w:line="360" w:lineRule="auto"/>
        <w:ind w:firstLine="567"/>
        <w:jc w:val="both"/>
        <w:rPr>
          <w:rFonts w:ascii="Times New Roman" w:hAnsi="Times New Roman" w:cs="Times New Roman"/>
          <w:sz w:val="28"/>
          <w:szCs w:val="28"/>
        </w:rPr>
      </w:pPr>
      <w:r w:rsidRPr="0063440B">
        <w:rPr>
          <w:rFonts w:ascii="Times New Roman" w:hAnsi="Times New Roman" w:cs="Times New Roman"/>
          <w:sz w:val="28"/>
          <w:szCs w:val="28"/>
        </w:rPr>
        <w:t>В ИРБИС-</w:t>
      </w:r>
      <w:r>
        <w:rPr>
          <w:rFonts w:ascii="Times New Roman" w:hAnsi="Times New Roman" w:cs="Times New Roman"/>
          <w:sz w:val="28"/>
          <w:szCs w:val="28"/>
        </w:rPr>
        <w:t>64</w:t>
      </w:r>
      <w:r w:rsidRPr="0063440B">
        <w:rPr>
          <w:rFonts w:ascii="Times New Roman" w:hAnsi="Times New Roman" w:cs="Times New Roman"/>
          <w:sz w:val="28"/>
          <w:szCs w:val="28"/>
        </w:rPr>
        <w:t xml:space="preserve"> в ЦБС </w:t>
      </w:r>
      <w:r>
        <w:rPr>
          <w:rFonts w:ascii="Times New Roman" w:hAnsi="Times New Roman" w:cs="Times New Roman"/>
          <w:sz w:val="28"/>
          <w:szCs w:val="28"/>
        </w:rPr>
        <w:t>действуют два</w:t>
      </w:r>
      <w:r w:rsidRPr="0063440B">
        <w:rPr>
          <w:rFonts w:ascii="Times New Roman" w:hAnsi="Times New Roman" w:cs="Times New Roman"/>
          <w:sz w:val="28"/>
          <w:szCs w:val="28"/>
        </w:rPr>
        <w:t xml:space="preserve"> АРМа: «Каталогизатор</w:t>
      </w:r>
      <w:r>
        <w:rPr>
          <w:rFonts w:ascii="Times New Roman" w:hAnsi="Times New Roman" w:cs="Times New Roman"/>
          <w:sz w:val="28"/>
          <w:szCs w:val="28"/>
        </w:rPr>
        <w:t xml:space="preserve">» </w:t>
      </w:r>
      <w:r w:rsidRPr="0063440B">
        <w:rPr>
          <w:rFonts w:ascii="Times New Roman" w:hAnsi="Times New Roman" w:cs="Times New Roman"/>
          <w:sz w:val="28"/>
          <w:szCs w:val="28"/>
        </w:rPr>
        <w:t xml:space="preserve">и «Администратор». Пока у нас нет возможности приобрести </w:t>
      </w:r>
      <w:r>
        <w:rPr>
          <w:rFonts w:ascii="Times New Roman" w:hAnsi="Times New Roman" w:cs="Times New Roman"/>
          <w:sz w:val="28"/>
          <w:szCs w:val="28"/>
        </w:rPr>
        <w:t xml:space="preserve">АРМы «Читатель» и «Книговыдача», «Комплектатор» </w:t>
      </w:r>
      <w:r w:rsidRPr="0063440B">
        <w:rPr>
          <w:rFonts w:ascii="Times New Roman" w:hAnsi="Times New Roman" w:cs="Times New Roman"/>
          <w:sz w:val="28"/>
          <w:szCs w:val="28"/>
        </w:rPr>
        <w:t>и пр.</w:t>
      </w:r>
    </w:p>
    <w:p w:rsidR="00636230" w:rsidRDefault="00636230" w:rsidP="00636230">
      <w:pPr>
        <w:spacing w:after="0" w:line="360" w:lineRule="auto"/>
        <w:ind w:firstLine="567"/>
        <w:jc w:val="both"/>
        <w:rPr>
          <w:rFonts w:ascii="Times New Roman" w:eastAsia="Times New Roman" w:hAnsi="Times New Roman" w:cs="Times New Roman"/>
          <w:sz w:val="28"/>
          <w:szCs w:val="28"/>
        </w:rPr>
      </w:pPr>
      <w:r w:rsidRPr="0063440B">
        <w:rPr>
          <w:rFonts w:ascii="Times New Roman" w:eastAsia="Times New Roman" w:hAnsi="Times New Roman" w:cs="Times New Roman"/>
          <w:sz w:val="28"/>
          <w:szCs w:val="28"/>
        </w:rPr>
        <w:t>В 20</w:t>
      </w:r>
      <w:r>
        <w:rPr>
          <w:rFonts w:ascii="Times New Roman" w:eastAsia="Times New Roman" w:hAnsi="Times New Roman" w:cs="Times New Roman"/>
          <w:sz w:val="28"/>
          <w:szCs w:val="28"/>
        </w:rPr>
        <w:t>20</w:t>
      </w:r>
      <w:r w:rsidRPr="0063440B">
        <w:rPr>
          <w:rFonts w:ascii="Times New Roman" w:eastAsia="Times New Roman" w:hAnsi="Times New Roman" w:cs="Times New Roman"/>
          <w:sz w:val="28"/>
          <w:szCs w:val="28"/>
        </w:rPr>
        <w:t xml:space="preserve"> г. </w:t>
      </w:r>
      <w:r>
        <w:rPr>
          <w:rFonts w:ascii="Times New Roman" w:eastAsia="Times New Roman" w:hAnsi="Times New Roman" w:cs="Times New Roman"/>
          <w:sz w:val="28"/>
          <w:szCs w:val="28"/>
        </w:rPr>
        <w:t xml:space="preserve">также </w:t>
      </w:r>
      <w:r w:rsidRPr="0063440B">
        <w:rPr>
          <w:rFonts w:ascii="Times New Roman" w:eastAsia="Times New Roman" w:hAnsi="Times New Roman" w:cs="Times New Roman"/>
          <w:sz w:val="28"/>
          <w:szCs w:val="28"/>
        </w:rPr>
        <w:t xml:space="preserve">не было средств на оплату сопровождения системы, поэтому заимствование записей из Сводного каталога для нас было прекращено с июля 2018г. Следовательно, мы не можем пополнять свою часть Сводного каталога, и удаленные пользователи не имеют </w:t>
      </w:r>
      <w:r>
        <w:rPr>
          <w:rFonts w:ascii="Times New Roman" w:eastAsia="Times New Roman" w:hAnsi="Times New Roman" w:cs="Times New Roman"/>
          <w:sz w:val="28"/>
          <w:szCs w:val="28"/>
        </w:rPr>
        <w:t xml:space="preserve">доступ к </w:t>
      </w:r>
      <w:r w:rsidRPr="0063440B">
        <w:rPr>
          <w:rFonts w:ascii="Times New Roman" w:eastAsia="Times New Roman" w:hAnsi="Times New Roman" w:cs="Times New Roman"/>
          <w:sz w:val="28"/>
          <w:szCs w:val="28"/>
        </w:rPr>
        <w:t xml:space="preserve">достоверной и актуальной информации о наличии в фондах ЦБС необходимых изданий. </w:t>
      </w:r>
      <w:r>
        <w:rPr>
          <w:rFonts w:ascii="Times New Roman" w:eastAsia="Times New Roman" w:hAnsi="Times New Roman" w:cs="Times New Roman"/>
          <w:sz w:val="28"/>
          <w:szCs w:val="28"/>
        </w:rPr>
        <w:t xml:space="preserve">Электронный </w:t>
      </w:r>
      <w:r w:rsidRPr="0063440B">
        <w:rPr>
          <w:rFonts w:ascii="Times New Roman" w:eastAsia="Times New Roman" w:hAnsi="Times New Roman" w:cs="Times New Roman"/>
          <w:sz w:val="28"/>
          <w:szCs w:val="28"/>
        </w:rPr>
        <w:t>каталог ЦБС пополняется регулярно, но зачастую страдает качество и оперативность.</w:t>
      </w:r>
      <w:r>
        <w:rPr>
          <w:rFonts w:ascii="Times New Roman" w:eastAsia="Times New Roman" w:hAnsi="Times New Roman" w:cs="Times New Roman"/>
          <w:sz w:val="28"/>
          <w:szCs w:val="28"/>
        </w:rPr>
        <w:t xml:space="preserve"> В настоящий момент нет возможности предоставить доступ к нашему каталогу в интернете.</w:t>
      </w:r>
    </w:p>
    <w:p w:rsidR="00636230" w:rsidRDefault="00636230" w:rsidP="00636230">
      <w:pPr>
        <w:pStyle w:val="a9"/>
        <w:spacing w:before="0" w:beforeAutospacing="0" w:after="0" w:afterAutospacing="0" w:line="360" w:lineRule="auto"/>
        <w:ind w:firstLine="709"/>
        <w:jc w:val="both"/>
        <w:rPr>
          <w:sz w:val="28"/>
        </w:rPr>
      </w:pPr>
      <w:r>
        <w:rPr>
          <w:sz w:val="28"/>
        </w:rPr>
        <w:t xml:space="preserve">На сегодняшний день существует проблема доступа к </w:t>
      </w:r>
      <w:proofErr w:type="gramStart"/>
      <w:r>
        <w:rPr>
          <w:sz w:val="28"/>
        </w:rPr>
        <w:t>ЭК</w:t>
      </w:r>
      <w:proofErr w:type="gramEnd"/>
      <w:r>
        <w:rPr>
          <w:sz w:val="28"/>
        </w:rPr>
        <w:t xml:space="preserve"> и базам данных для пользователей, т. к.  ЦБС приобретены  только модули «Каталогизатор» и «Администратор». БД ИРБИС для библиотек-филиалов и пользователей ЦГБ регулярно обновляются путем копирования.</w:t>
      </w:r>
    </w:p>
    <w:p w:rsidR="00636230" w:rsidRDefault="00636230" w:rsidP="00636230">
      <w:pPr>
        <w:pStyle w:val="a9"/>
        <w:spacing w:before="0" w:beforeAutospacing="0" w:after="0" w:afterAutospacing="0" w:line="360" w:lineRule="auto"/>
        <w:ind w:firstLine="709"/>
        <w:jc w:val="both"/>
        <w:rPr>
          <w:sz w:val="28"/>
          <w:szCs w:val="28"/>
        </w:rPr>
      </w:pPr>
      <w:r>
        <w:rPr>
          <w:sz w:val="28"/>
        </w:rPr>
        <w:t xml:space="preserve">Из-за нехватки кадров и начатого капитального ремонта медленно велась ретроконверсия  ЭК, </w:t>
      </w:r>
      <w:proofErr w:type="gramStart"/>
      <w:r>
        <w:rPr>
          <w:sz w:val="28"/>
        </w:rPr>
        <w:t>которая</w:t>
      </w:r>
      <w:proofErr w:type="gramEnd"/>
      <w:r>
        <w:rPr>
          <w:sz w:val="28"/>
        </w:rPr>
        <w:t xml:space="preserve"> </w:t>
      </w:r>
      <w:r w:rsidRPr="0063440B">
        <w:rPr>
          <w:sz w:val="28"/>
          <w:szCs w:val="28"/>
        </w:rPr>
        <w:t>осуществля</w:t>
      </w:r>
      <w:r>
        <w:rPr>
          <w:sz w:val="28"/>
          <w:szCs w:val="28"/>
        </w:rPr>
        <w:t xml:space="preserve">лась, в основном, </w:t>
      </w:r>
      <w:r w:rsidRPr="0063440B">
        <w:rPr>
          <w:sz w:val="28"/>
          <w:szCs w:val="28"/>
        </w:rPr>
        <w:t xml:space="preserve">в процессе </w:t>
      </w:r>
      <w:r>
        <w:rPr>
          <w:sz w:val="28"/>
          <w:szCs w:val="28"/>
        </w:rPr>
        <w:lastRenderedPageBreak/>
        <w:t>обработки текущих поступлений. С января</w:t>
      </w:r>
      <w:r w:rsidRPr="0063440B">
        <w:rPr>
          <w:sz w:val="28"/>
          <w:szCs w:val="28"/>
        </w:rPr>
        <w:t xml:space="preserve"> 2020 года </w:t>
      </w:r>
      <w:r>
        <w:rPr>
          <w:sz w:val="28"/>
          <w:szCs w:val="28"/>
        </w:rPr>
        <w:t>началась ретроконверсия</w:t>
      </w:r>
      <w:r w:rsidRPr="0063440B">
        <w:rPr>
          <w:sz w:val="28"/>
          <w:szCs w:val="28"/>
        </w:rPr>
        <w:t xml:space="preserve"> краеведческого фонда.</w:t>
      </w:r>
    </w:p>
    <w:p w:rsidR="00636230" w:rsidRDefault="00636230" w:rsidP="00636230">
      <w:pPr>
        <w:pStyle w:val="a9"/>
        <w:spacing w:before="0" w:beforeAutospacing="0" w:after="0" w:afterAutospacing="0" w:line="360" w:lineRule="auto"/>
        <w:ind w:firstLine="709"/>
        <w:jc w:val="both"/>
        <w:rPr>
          <w:sz w:val="28"/>
          <w:szCs w:val="28"/>
        </w:rPr>
      </w:pPr>
      <w:r>
        <w:rPr>
          <w:sz w:val="28"/>
          <w:szCs w:val="28"/>
        </w:rPr>
        <w:t>Нет сре</w:t>
      </w:r>
      <w:proofErr w:type="gramStart"/>
      <w:r>
        <w:rPr>
          <w:sz w:val="28"/>
          <w:szCs w:val="28"/>
        </w:rPr>
        <w:t>дств дл</w:t>
      </w:r>
      <w:proofErr w:type="gramEnd"/>
      <w:r>
        <w:rPr>
          <w:sz w:val="28"/>
          <w:szCs w:val="28"/>
        </w:rPr>
        <w:t>я приобретения доступа к электронным библиотекам (Литрес и проч.), пользующимся большой популярностью и спросом.</w:t>
      </w:r>
    </w:p>
    <w:p w:rsidR="00F31EFF" w:rsidRPr="0063440B" w:rsidRDefault="00F31EFF" w:rsidP="00636230">
      <w:pPr>
        <w:pStyle w:val="a9"/>
        <w:spacing w:before="0" w:beforeAutospacing="0" w:after="0" w:afterAutospacing="0" w:line="360" w:lineRule="auto"/>
        <w:ind w:firstLine="709"/>
        <w:jc w:val="both"/>
        <w:rPr>
          <w:sz w:val="28"/>
          <w:szCs w:val="28"/>
        </w:rPr>
      </w:pPr>
    </w:p>
    <w:p w:rsidR="000D0502" w:rsidRPr="005C2AEB" w:rsidRDefault="001E1B5B" w:rsidP="002B52A6">
      <w:pPr>
        <w:spacing w:after="0" w:line="360" w:lineRule="auto"/>
        <w:jc w:val="center"/>
        <w:rPr>
          <w:rFonts w:ascii="Times New Roman" w:eastAsia="Times New Roman" w:hAnsi="Times New Roman" w:cs="Times New Roman"/>
          <w:b/>
          <w:bCs/>
          <w:color w:val="000000"/>
          <w:sz w:val="28"/>
          <w:szCs w:val="28"/>
        </w:rPr>
      </w:pPr>
      <w:r w:rsidRPr="005C2AEB">
        <w:rPr>
          <w:rFonts w:ascii="Times New Roman" w:eastAsia="Times New Roman" w:hAnsi="Times New Roman" w:cs="Times New Roman"/>
          <w:b/>
          <w:bCs/>
          <w:color w:val="000000"/>
          <w:sz w:val="28"/>
          <w:szCs w:val="28"/>
        </w:rPr>
        <w:t>VI.</w:t>
      </w:r>
      <w:r w:rsidR="00B71208" w:rsidRPr="005C2AEB">
        <w:rPr>
          <w:rFonts w:ascii="Times New Roman" w:eastAsia="Times New Roman" w:hAnsi="Times New Roman" w:cs="Times New Roman"/>
          <w:b/>
          <w:bCs/>
          <w:color w:val="000000"/>
          <w:sz w:val="28"/>
          <w:szCs w:val="28"/>
        </w:rPr>
        <w:t xml:space="preserve"> </w:t>
      </w:r>
      <w:r w:rsidR="000D0502" w:rsidRPr="005C2AEB">
        <w:rPr>
          <w:rFonts w:ascii="Times New Roman" w:eastAsia="Times New Roman" w:hAnsi="Times New Roman" w:cs="Times New Roman"/>
          <w:b/>
          <w:bCs/>
          <w:color w:val="000000"/>
          <w:sz w:val="28"/>
          <w:szCs w:val="28"/>
        </w:rPr>
        <w:t>О</w:t>
      </w:r>
      <w:r w:rsidR="000D0502" w:rsidRPr="005C2AEB">
        <w:rPr>
          <w:rFonts w:ascii="Times New Roman" w:eastAsia="Times New Roman" w:hAnsi="Times New Roman" w:cs="Times New Roman"/>
          <w:b/>
          <w:bCs/>
          <w:color w:val="000000"/>
          <w:spacing w:val="1"/>
          <w:sz w:val="28"/>
          <w:szCs w:val="28"/>
        </w:rPr>
        <w:t>р</w:t>
      </w:r>
      <w:r w:rsidR="000D0502" w:rsidRPr="005C2AEB">
        <w:rPr>
          <w:rFonts w:ascii="Times New Roman" w:eastAsia="Times New Roman" w:hAnsi="Times New Roman" w:cs="Times New Roman"/>
          <w:b/>
          <w:bCs/>
          <w:color w:val="000000"/>
          <w:sz w:val="28"/>
          <w:szCs w:val="28"/>
        </w:rPr>
        <w:t>ганизац</w:t>
      </w:r>
      <w:r w:rsidR="000D0502" w:rsidRPr="005C2AEB">
        <w:rPr>
          <w:rFonts w:ascii="Times New Roman" w:eastAsia="Times New Roman" w:hAnsi="Times New Roman" w:cs="Times New Roman"/>
          <w:b/>
          <w:bCs/>
          <w:color w:val="000000"/>
          <w:spacing w:val="1"/>
          <w:sz w:val="28"/>
          <w:szCs w:val="28"/>
        </w:rPr>
        <w:t>и</w:t>
      </w:r>
      <w:r w:rsidR="000D0502" w:rsidRPr="005C2AEB">
        <w:rPr>
          <w:rFonts w:ascii="Times New Roman" w:eastAsia="Times New Roman" w:hAnsi="Times New Roman" w:cs="Times New Roman"/>
          <w:b/>
          <w:bCs/>
          <w:color w:val="000000"/>
          <w:sz w:val="28"/>
          <w:szCs w:val="28"/>
        </w:rPr>
        <w:t>я</w:t>
      </w:r>
      <w:r w:rsidR="00B71208" w:rsidRPr="005C2AEB">
        <w:rPr>
          <w:rFonts w:ascii="Times New Roman" w:eastAsia="Times New Roman" w:hAnsi="Times New Roman" w:cs="Times New Roman"/>
          <w:b/>
          <w:bCs/>
          <w:color w:val="000000"/>
          <w:sz w:val="28"/>
          <w:szCs w:val="28"/>
        </w:rPr>
        <w:t xml:space="preserve"> </w:t>
      </w:r>
      <w:r w:rsidR="000D0502" w:rsidRPr="005C2AEB">
        <w:rPr>
          <w:rFonts w:ascii="Times New Roman" w:eastAsia="Times New Roman" w:hAnsi="Times New Roman" w:cs="Times New Roman"/>
          <w:b/>
          <w:bCs/>
          <w:color w:val="000000"/>
          <w:sz w:val="28"/>
          <w:szCs w:val="28"/>
        </w:rPr>
        <w:t>и</w:t>
      </w:r>
      <w:r w:rsidR="00B71208" w:rsidRPr="005C2AEB">
        <w:rPr>
          <w:rFonts w:ascii="Times New Roman" w:eastAsia="Times New Roman" w:hAnsi="Times New Roman" w:cs="Times New Roman"/>
          <w:b/>
          <w:bCs/>
          <w:color w:val="000000"/>
          <w:sz w:val="28"/>
          <w:szCs w:val="28"/>
        </w:rPr>
        <w:t xml:space="preserve"> </w:t>
      </w:r>
      <w:r w:rsidR="000D0502" w:rsidRPr="005C2AEB">
        <w:rPr>
          <w:rFonts w:ascii="Times New Roman" w:eastAsia="Times New Roman" w:hAnsi="Times New Roman" w:cs="Times New Roman"/>
          <w:b/>
          <w:bCs/>
          <w:color w:val="000000"/>
          <w:spacing w:val="-1"/>
          <w:sz w:val="28"/>
          <w:szCs w:val="28"/>
        </w:rPr>
        <w:t>с</w:t>
      </w:r>
      <w:r w:rsidR="000D0502" w:rsidRPr="005C2AEB">
        <w:rPr>
          <w:rFonts w:ascii="Times New Roman" w:eastAsia="Times New Roman" w:hAnsi="Times New Roman" w:cs="Times New Roman"/>
          <w:b/>
          <w:bCs/>
          <w:color w:val="000000"/>
          <w:sz w:val="28"/>
          <w:szCs w:val="28"/>
        </w:rPr>
        <w:t>одер</w:t>
      </w:r>
      <w:r w:rsidR="000D0502" w:rsidRPr="005C2AEB">
        <w:rPr>
          <w:rFonts w:ascii="Times New Roman" w:eastAsia="Times New Roman" w:hAnsi="Times New Roman" w:cs="Times New Roman"/>
          <w:b/>
          <w:bCs/>
          <w:color w:val="000000"/>
          <w:spacing w:val="-3"/>
          <w:sz w:val="28"/>
          <w:szCs w:val="28"/>
        </w:rPr>
        <w:t>ж</w:t>
      </w:r>
      <w:r w:rsidR="000D0502" w:rsidRPr="005C2AEB">
        <w:rPr>
          <w:rFonts w:ascii="Times New Roman" w:eastAsia="Times New Roman" w:hAnsi="Times New Roman" w:cs="Times New Roman"/>
          <w:b/>
          <w:bCs/>
          <w:color w:val="000000"/>
          <w:sz w:val="28"/>
          <w:szCs w:val="28"/>
        </w:rPr>
        <w:t>ан</w:t>
      </w:r>
      <w:r w:rsidR="000D0502" w:rsidRPr="005C2AEB">
        <w:rPr>
          <w:rFonts w:ascii="Times New Roman" w:eastAsia="Times New Roman" w:hAnsi="Times New Roman" w:cs="Times New Roman"/>
          <w:b/>
          <w:bCs/>
          <w:color w:val="000000"/>
          <w:spacing w:val="1"/>
          <w:sz w:val="28"/>
          <w:szCs w:val="28"/>
        </w:rPr>
        <w:t>и</w:t>
      </w:r>
      <w:r w:rsidR="000D0502" w:rsidRPr="005C2AEB">
        <w:rPr>
          <w:rFonts w:ascii="Times New Roman" w:eastAsia="Times New Roman" w:hAnsi="Times New Roman" w:cs="Times New Roman"/>
          <w:b/>
          <w:bCs/>
          <w:color w:val="000000"/>
          <w:sz w:val="28"/>
          <w:szCs w:val="28"/>
        </w:rPr>
        <w:t>е</w:t>
      </w:r>
      <w:r w:rsidR="00B71208" w:rsidRPr="005C2AEB">
        <w:rPr>
          <w:rFonts w:ascii="Times New Roman" w:eastAsia="Times New Roman" w:hAnsi="Times New Roman" w:cs="Times New Roman"/>
          <w:b/>
          <w:bCs/>
          <w:color w:val="000000"/>
          <w:sz w:val="28"/>
          <w:szCs w:val="28"/>
        </w:rPr>
        <w:t xml:space="preserve"> </w:t>
      </w:r>
      <w:r w:rsidR="000D0502" w:rsidRPr="005C2AEB">
        <w:rPr>
          <w:rFonts w:ascii="Times New Roman" w:eastAsia="Times New Roman" w:hAnsi="Times New Roman" w:cs="Times New Roman"/>
          <w:b/>
          <w:bCs/>
          <w:color w:val="000000"/>
          <w:sz w:val="28"/>
          <w:szCs w:val="28"/>
        </w:rPr>
        <w:t>библио</w:t>
      </w:r>
      <w:r w:rsidR="000D0502" w:rsidRPr="005C2AEB">
        <w:rPr>
          <w:rFonts w:ascii="Times New Roman" w:eastAsia="Times New Roman" w:hAnsi="Times New Roman" w:cs="Times New Roman"/>
          <w:b/>
          <w:bCs/>
          <w:color w:val="000000"/>
          <w:spacing w:val="2"/>
          <w:sz w:val="28"/>
          <w:szCs w:val="28"/>
        </w:rPr>
        <w:t>т</w:t>
      </w:r>
      <w:r w:rsidR="000D0502" w:rsidRPr="005C2AEB">
        <w:rPr>
          <w:rFonts w:ascii="Times New Roman" w:eastAsia="Times New Roman" w:hAnsi="Times New Roman" w:cs="Times New Roman"/>
          <w:b/>
          <w:bCs/>
          <w:color w:val="000000"/>
          <w:sz w:val="28"/>
          <w:szCs w:val="28"/>
        </w:rPr>
        <w:t>е</w:t>
      </w:r>
      <w:r w:rsidR="000D0502" w:rsidRPr="005C2AEB">
        <w:rPr>
          <w:rFonts w:ascii="Times New Roman" w:eastAsia="Times New Roman" w:hAnsi="Times New Roman" w:cs="Times New Roman"/>
          <w:b/>
          <w:bCs/>
          <w:color w:val="000000"/>
          <w:spacing w:val="-1"/>
          <w:sz w:val="28"/>
          <w:szCs w:val="28"/>
        </w:rPr>
        <w:t>ч</w:t>
      </w:r>
      <w:r w:rsidR="000D0502" w:rsidRPr="005C2AEB">
        <w:rPr>
          <w:rFonts w:ascii="Times New Roman" w:eastAsia="Times New Roman" w:hAnsi="Times New Roman" w:cs="Times New Roman"/>
          <w:b/>
          <w:bCs/>
          <w:color w:val="000000"/>
          <w:sz w:val="28"/>
          <w:szCs w:val="28"/>
        </w:rPr>
        <w:t>ного</w:t>
      </w:r>
      <w:r w:rsidR="00B71208" w:rsidRPr="005C2AEB">
        <w:rPr>
          <w:rFonts w:ascii="Times New Roman" w:eastAsia="Times New Roman" w:hAnsi="Times New Roman" w:cs="Times New Roman"/>
          <w:b/>
          <w:bCs/>
          <w:color w:val="000000"/>
          <w:sz w:val="28"/>
          <w:szCs w:val="28"/>
        </w:rPr>
        <w:t xml:space="preserve"> </w:t>
      </w:r>
      <w:r w:rsidR="000D0502" w:rsidRPr="005C2AEB">
        <w:rPr>
          <w:rFonts w:ascii="Times New Roman" w:eastAsia="Times New Roman" w:hAnsi="Times New Roman" w:cs="Times New Roman"/>
          <w:b/>
          <w:bCs/>
          <w:color w:val="000000"/>
          <w:sz w:val="28"/>
          <w:szCs w:val="28"/>
        </w:rPr>
        <w:t>об</w:t>
      </w:r>
      <w:r w:rsidR="000D0502" w:rsidRPr="005C2AEB">
        <w:rPr>
          <w:rFonts w:ascii="Times New Roman" w:eastAsia="Times New Roman" w:hAnsi="Times New Roman" w:cs="Times New Roman"/>
          <w:b/>
          <w:bCs/>
          <w:color w:val="000000"/>
          <w:spacing w:val="-1"/>
          <w:sz w:val="28"/>
          <w:szCs w:val="28"/>
        </w:rPr>
        <w:t>с</w:t>
      </w:r>
      <w:r w:rsidR="000D0502" w:rsidRPr="005C2AEB">
        <w:rPr>
          <w:rFonts w:ascii="Times New Roman" w:eastAsia="Times New Roman" w:hAnsi="Times New Roman" w:cs="Times New Roman"/>
          <w:b/>
          <w:bCs/>
          <w:color w:val="000000"/>
          <w:sz w:val="28"/>
          <w:szCs w:val="28"/>
        </w:rPr>
        <w:t>л</w:t>
      </w:r>
      <w:r w:rsidR="000D0502" w:rsidRPr="005C2AEB">
        <w:rPr>
          <w:rFonts w:ascii="Times New Roman" w:eastAsia="Times New Roman" w:hAnsi="Times New Roman" w:cs="Times New Roman"/>
          <w:b/>
          <w:bCs/>
          <w:color w:val="000000"/>
          <w:spacing w:val="1"/>
          <w:sz w:val="28"/>
          <w:szCs w:val="28"/>
        </w:rPr>
        <w:t>у</w:t>
      </w:r>
      <w:r w:rsidR="000D0502" w:rsidRPr="005C2AEB">
        <w:rPr>
          <w:rFonts w:ascii="Times New Roman" w:eastAsia="Times New Roman" w:hAnsi="Times New Roman" w:cs="Times New Roman"/>
          <w:b/>
          <w:bCs/>
          <w:color w:val="000000"/>
          <w:spacing w:val="-3"/>
          <w:sz w:val="28"/>
          <w:szCs w:val="28"/>
        </w:rPr>
        <w:t>ж</w:t>
      </w:r>
      <w:r w:rsidR="000D0502" w:rsidRPr="005C2AEB">
        <w:rPr>
          <w:rFonts w:ascii="Times New Roman" w:eastAsia="Times New Roman" w:hAnsi="Times New Roman" w:cs="Times New Roman"/>
          <w:b/>
          <w:bCs/>
          <w:color w:val="000000"/>
          <w:sz w:val="28"/>
          <w:szCs w:val="28"/>
        </w:rPr>
        <w:t>ива</w:t>
      </w:r>
      <w:r w:rsidR="000D0502" w:rsidRPr="005C2AEB">
        <w:rPr>
          <w:rFonts w:ascii="Times New Roman" w:eastAsia="Times New Roman" w:hAnsi="Times New Roman" w:cs="Times New Roman"/>
          <w:b/>
          <w:bCs/>
          <w:color w:val="000000"/>
          <w:spacing w:val="1"/>
          <w:sz w:val="28"/>
          <w:szCs w:val="28"/>
        </w:rPr>
        <w:t>н</w:t>
      </w:r>
      <w:r w:rsidR="000D0502" w:rsidRPr="005C2AEB">
        <w:rPr>
          <w:rFonts w:ascii="Times New Roman" w:eastAsia="Times New Roman" w:hAnsi="Times New Roman" w:cs="Times New Roman"/>
          <w:b/>
          <w:bCs/>
          <w:color w:val="000000"/>
          <w:sz w:val="28"/>
          <w:szCs w:val="28"/>
        </w:rPr>
        <w:t>ия</w:t>
      </w:r>
      <w:r w:rsidR="00B71208" w:rsidRPr="005C2AEB">
        <w:rPr>
          <w:rFonts w:ascii="Times New Roman" w:eastAsia="Times New Roman" w:hAnsi="Times New Roman" w:cs="Times New Roman"/>
          <w:b/>
          <w:bCs/>
          <w:color w:val="000000"/>
          <w:sz w:val="28"/>
          <w:szCs w:val="28"/>
        </w:rPr>
        <w:t xml:space="preserve"> </w:t>
      </w:r>
      <w:r w:rsidR="000D0502" w:rsidRPr="005C2AEB">
        <w:rPr>
          <w:rFonts w:ascii="Times New Roman" w:eastAsia="Times New Roman" w:hAnsi="Times New Roman" w:cs="Times New Roman"/>
          <w:b/>
          <w:bCs/>
          <w:color w:val="000000"/>
          <w:spacing w:val="1"/>
          <w:sz w:val="28"/>
          <w:szCs w:val="28"/>
        </w:rPr>
        <w:t>п</w:t>
      </w:r>
      <w:r w:rsidR="000D0502" w:rsidRPr="005C2AEB">
        <w:rPr>
          <w:rFonts w:ascii="Times New Roman" w:eastAsia="Times New Roman" w:hAnsi="Times New Roman" w:cs="Times New Roman"/>
          <w:b/>
          <w:bCs/>
          <w:color w:val="000000"/>
          <w:sz w:val="28"/>
          <w:szCs w:val="28"/>
        </w:rPr>
        <w:t>ользова</w:t>
      </w:r>
      <w:r w:rsidR="000D0502" w:rsidRPr="005C2AEB">
        <w:rPr>
          <w:rFonts w:ascii="Times New Roman" w:eastAsia="Times New Roman" w:hAnsi="Times New Roman" w:cs="Times New Roman"/>
          <w:b/>
          <w:bCs/>
          <w:color w:val="000000"/>
          <w:spacing w:val="1"/>
          <w:sz w:val="28"/>
          <w:szCs w:val="28"/>
        </w:rPr>
        <w:t>т</w:t>
      </w:r>
      <w:r w:rsidR="000D0502" w:rsidRPr="005C2AEB">
        <w:rPr>
          <w:rFonts w:ascii="Times New Roman" w:eastAsia="Times New Roman" w:hAnsi="Times New Roman" w:cs="Times New Roman"/>
          <w:b/>
          <w:bCs/>
          <w:color w:val="000000"/>
          <w:sz w:val="28"/>
          <w:szCs w:val="28"/>
        </w:rPr>
        <w:t>ел</w:t>
      </w:r>
      <w:r w:rsidR="000D0502" w:rsidRPr="005C2AEB">
        <w:rPr>
          <w:rFonts w:ascii="Times New Roman" w:eastAsia="Times New Roman" w:hAnsi="Times New Roman" w:cs="Times New Roman"/>
          <w:b/>
          <w:bCs/>
          <w:color w:val="000000"/>
          <w:spacing w:val="-1"/>
          <w:sz w:val="28"/>
          <w:szCs w:val="28"/>
        </w:rPr>
        <w:t>е</w:t>
      </w:r>
      <w:r w:rsidR="000D0502" w:rsidRPr="005C2AEB">
        <w:rPr>
          <w:rFonts w:ascii="Times New Roman" w:eastAsia="Times New Roman" w:hAnsi="Times New Roman" w:cs="Times New Roman"/>
          <w:b/>
          <w:bCs/>
          <w:color w:val="000000"/>
          <w:sz w:val="28"/>
          <w:szCs w:val="28"/>
        </w:rPr>
        <w:t>й</w:t>
      </w:r>
    </w:p>
    <w:p w:rsidR="000D0502" w:rsidRPr="005C2AEB" w:rsidRDefault="000D0502" w:rsidP="002B52A6">
      <w:pPr>
        <w:spacing w:after="0" w:line="360" w:lineRule="auto"/>
        <w:jc w:val="center"/>
        <w:rPr>
          <w:rFonts w:ascii="Times New Roman" w:eastAsia="Times New Roman" w:hAnsi="Times New Roman" w:cs="Times New Roman"/>
          <w:b/>
          <w:color w:val="000000"/>
          <w:sz w:val="28"/>
          <w:szCs w:val="28"/>
        </w:rPr>
      </w:pPr>
      <w:r w:rsidRPr="005C2AEB">
        <w:rPr>
          <w:rFonts w:ascii="Times New Roman" w:eastAsia="Times New Roman" w:hAnsi="Times New Roman" w:cs="Times New Roman"/>
          <w:b/>
          <w:color w:val="000000"/>
          <w:sz w:val="28"/>
          <w:szCs w:val="28"/>
        </w:rPr>
        <w:t>1.Основные</w:t>
      </w:r>
      <w:r w:rsidR="00B71208" w:rsidRPr="005C2AEB">
        <w:rPr>
          <w:rFonts w:ascii="Times New Roman" w:eastAsia="Times New Roman" w:hAnsi="Times New Roman" w:cs="Times New Roman"/>
          <w:b/>
          <w:color w:val="000000"/>
          <w:sz w:val="28"/>
          <w:szCs w:val="28"/>
        </w:rPr>
        <w:t xml:space="preserve"> </w:t>
      </w:r>
      <w:r w:rsidRPr="005C2AEB">
        <w:rPr>
          <w:rFonts w:ascii="Times New Roman" w:eastAsia="Times New Roman" w:hAnsi="Times New Roman" w:cs="Times New Roman"/>
          <w:b/>
          <w:color w:val="000000"/>
          <w:spacing w:val="1"/>
          <w:sz w:val="28"/>
          <w:szCs w:val="28"/>
        </w:rPr>
        <w:t>н</w:t>
      </w:r>
      <w:r w:rsidRPr="005C2AEB">
        <w:rPr>
          <w:rFonts w:ascii="Times New Roman" w:eastAsia="Times New Roman" w:hAnsi="Times New Roman" w:cs="Times New Roman"/>
          <w:b/>
          <w:color w:val="000000"/>
          <w:sz w:val="28"/>
          <w:szCs w:val="28"/>
        </w:rPr>
        <w:t>аправле</w:t>
      </w:r>
      <w:r w:rsidRPr="005C2AEB">
        <w:rPr>
          <w:rFonts w:ascii="Times New Roman" w:eastAsia="Times New Roman" w:hAnsi="Times New Roman" w:cs="Times New Roman"/>
          <w:b/>
          <w:color w:val="000000"/>
          <w:spacing w:val="1"/>
          <w:sz w:val="28"/>
          <w:szCs w:val="28"/>
        </w:rPr>
        <w:t>ни</w:t>
      </w:r>
      <w:r w:rsidRPr="005C2AEB">
        <w:rPr>
          <w:rFonts w:ascii="Times New Roman" w:eastAsia="Times New Roman" w:hAnsi="Times New Roman" w:cs="Times New Roman"/>
          <w:b/>
          <w:color w:val="000000"/>
          <w:sz w:val="28"/>
          <w:szCs w:val="28"/>
        </w:rPr>
        <w:t>я</w:t>
      </w:r>
      <w:r w:rsidR="00B71208" w:rsidRPr="005C2AEB">
        <w:rPr>
          <w:rFonts w:ascii="Times New Roman" w:eastAsia="Times New Roman" w:hAnsi="Times New Roman" w:cs="Times New Roman"/>
          <w:b/>
          <w:color w:val="000000"/>
          <w:sz w:val="28"/>
          <w:szCs w:val="28"/>
        </w:rPr>
        <w:t xml:space="preserve"> </w:t>
      </w:r>
      <w:r w:rsidRPr="005C2AEB">
        <w:rPr>
          <w:rFonts w:ascii="Times New Roman" w:eastAsia="Times New Roman" w:hAnsi="Times New Roman" w:cs="Times New Roman"/>
          <w:b/>
          <w:color w:val="000000"/>
          <w:sz w:val="28"/>
          <w:szCs w:val="28"/>
        </w:rPr>
        <w:t>б</w:t>
      </w:r>
      <w:r w:rsidRPr="005C2AEB">
        <w:rPr>
          <w:rFonts w:ascii="Times New Roman" w:eastAsia="Times New Roman" w:hAnsi="Times New Roman" w:cs="Times New Roman"/>
          <w:b/>
          <w:color w:val="000000"/>
          <w:spacing w:val="1"/>
          <w:sz w:val="28"/>
          <w:szCs w:val="28"/>
        </w:rPr>
        <w:t>и</w:t>
      </w:r>
      <w:r w:rsidRPr="005C2AEB">
        <w:rPr>
          <w:rFonts w:ascii="Times New Roman" w:eastAsia="Times New Roman" w:hAnsi="Times New Roman" w:cs="Times New Roman"/>
          <w:b/>
          <w:color w:val="000000"/>
          <w:spacing w:val="-1"/>
          <w:sz w:val="28"/>
          <w:szCs w:val="28"/>
        </w:rPr>
        <w:t>б</w:t>
      </w:r>
      <w:r w:rsidRPr="005C2AEB">
        <w:rPr>
          <w:rFonts w:ascii="Times New Roman" w:eastAsia="Times New Roman" w:hAnsi="Times New Roman" w:cs="Times New Roman"/>
          <w:b/>
          <w:color w:val="000000"/>
          <w:sz w:val="28"/>
          <w:szCs w:val="28"/>
        </w:rPr>
        <w:t>лиотечного</w:t>
      </w:r>
      <w:r w:rsidR="00B71208" w:rsidRPr="005C2AEB">
        <w:rPr>
          <w:rFonts w:ascii="Times New Roman" w:eastAsia="Times New Roman" w:hAnsi="Times New Roman" w:cs="Times New Roman"/>
          <w:b/>
          <w:color w:val="000000"/>
          <w:sz w:val="28"/>
          <w:szCs w:val="28"/>
        </w:rPr>
        <w:t xml:space="preserve"> </w:t>
      </w:r>
      <w:r w:rsidRPr="005C2AEB">
        <w:rPr>
          <w:rFonts w:ascii="Times New Roman" w:eastAsia="Times New Roman" w:hAnsi="Times New Roman" w:cs="Times New Roman"/>
          <w:b/>
          <w:color w:val="000000"/>
          <w:sz w:val="28"/>
          <w:szCs w:val="28"/>
        </w:rPr>
        <w:t>о</w:t>
      </w:r>
      <w:r w:rsidRPr="005C2AEB">
        <w:rPr>
          <w:rFonts w:ascii="Times New Roman" w:eastAsia="Times New Roman" w:hAnsi="Times New Roman" w:cs="Times New Roman"/>
          <w:b/>
          <w:color w:val="000000"/>
          <w:spacing w:val="-2"/>
          <w:sz w:val="28"/>
          <w:szCs w:val="28"/>
        </w:rPr>
        <w:t>б</w:t>
      </w:r>
      <w:r w:rsidRPr="005C2AEB">
        <w:rPr>
          <w:rFonts w:ascii="Times New Roman" w:eastAsia="Times New Roman" w:hAnsi="Times New Roman" w:cs="Times New Roman"/>
          <w:b/>
          <w:color w:val="000000"/>
          <w:spacing w:val="-1"/>
          <w:sz w:val="28"/>
          <w:szCs w:val="28"/>
        </w:rPr>
        <w:t>с</w:t>
      </w:r>
      <w:r w:rsidRPr="005C2AEB">
        <w:rPr>
          <w:rFonts w:ascii="Times New Roman" w:eastAsia="Times New Roman" w:hAnsi="Times New Roman" w:cs="Times New Roman"/>
          <w:b/>
          <w:color w:val="000000"/>
          <w:spacing w:val="2"/>
          <w:sz w:val="28"/>
          <w:szCs w:val="28"/>
        </w:rPr>
        <w:t>л</w:t>
      </w:r>
      <w:r w:rsidRPr="005C2AEB">
        <w:rPr>
          <w:rFonts w:ascii="Times New Roman" w:eastAsia="Times New Roman" w:hAnsi="Times New Roman" w:cs="Times New Roman"/>
          <w:b/>
          <w:color w:val="000000"/>
          <w:spacing w:val="-4"/>
          <w:sz w:val="28"/>
          <w:szCs w:val="28"/>
        </w:rPr>
        <w:t>у</w:t>
      </w:r>
      <w:r w:rsidRPr="005C2AEB">
        <w:rPr>
          <w:rFonts w:ascii="Times New Roman" w:eastAsia="Times New Roman" w:hAnsi="Times New Roman" w:cs="Times New Roman"/>
          <w:b/>
          <w:color w:val="000000"/>
          <w:sz w:val="28"/>
          <w:szCs w:val="28"/>
        </w:rPr>
        <w:t>жи</w:t>
      </w:r>
      <w:r w:rsidRPr="005C2AEB">
        <w:rPr>
          <w:rFonts w:ascii="Times New Roman" w:eastAsia="Times New Roman" w:hAnsi="Times New Roman" w:cs="Times New Roman"/>
          <w:b/>
          <w:color w:val="000000"/>
          <w:spacing w:val="1"/>
          <w:sz w:val="28"/>
          <w:szCs w:val="28"/>
        </w:rPr>
        <w:t>в</w:t>
      </w:r>
      <w:r w:rsidRPr="005C2AEB">
        <w:rPr>
          <w:rFonts w:ascii="Times New Roman" w:eastAsia="Times New Roman" w:hAnsi="Times New Roman" w:cs="Times New Roman"/>
          <w:b/>
          <w:color w:val="000000"/>
          <w:sz w:val="28"/>
          <w:szCs w:val="28"/>
        </w:rPr>
        <w:t>ан</w:t>
      </w:r>
      <w:r w:rsidRPr="005C2AEB">
        <w:rPr>
          <w:rFonts w:ascii="Times New Roman" w:eastAsia="Times New Roman" w:hAnsi="Times New Roman" w:cs="Times New Roman"/>
          <w:b/>
          <w:color w:val="000000"/>
          <w:spacing w:val="1"/>
          <w:sz w:val="28"/>
          <w:szCs w:val="28"/>
        </w:rPr>
        <w:t>и</w:t>
      </w:r>
      <w:r w:rsidRPr="005C2AEB">
        <w:rPr>
          <w:rFonts w:ascii="Times New Roman" w:eastAsia="Times New Roman" w:hAnsi="Times New Roman" w:cs="Times New Roman"/>
          <w:b/>
          <w:color w:val="000000"/>
          <w:sz w:val="28"/>
          <w:szCs w:val="28"/>
        </w:rPr>
        <w:t>я</w:t>
      </w:r>
      <w:r w:rsidR="00B71208" w:rsidRPr="005C2AEB">
        <w:rPr>
          <w:rFonts w:ascii="Times New Roman" w:eastAsia="Times New Roman" w:hAnsi="Times New Roman" w:cs="Times New Roman"/>
          <w:b/>
          <w:color w:val="000000"/>
          <w:sz w:val="28"/>
          <w:szCs w:val="28"/>
        </w:rPr>
        <w:t xml:space="preserve"> </w:t>
      </w:r>
      <w:r w:rsidRPr="005C2AEB">
        <w:rPr>
          <w:rFonts w:ascii="Times New Roman" w:eastAsia="Times New Roman" w:hAnsi="Times New Roman" w:cs="Times New Roman"/>
          <w:b/>
          <w:color w:val="000000"/>
          <w:spacing w:val="1"/>
          <w:sz w:val="28"/>
          <w:szCs w:val="28"/>
        </w:rPr>
        <w:t>н</w:t>
      </w:r>
      <w:r w:rsidRPr="005C2AEB">
        <w:rPr>
          <w:rFonts w:ascii="Times New Roman" w:eastAsia="Times New Roman" w:hAnsi="Times New Roman" w:cs="Times New Roman"/>
          <w:b/>
          <w:color w:val="000000"/>
          <w:sz w:val="28"/>
          <w:szCs w:val="28"/>
        </w:rPr>
        <w:t>а</w:t>
      </w:r>
      <w:r w:rsidRPr="005C2AEB">
        <w:rPr>
          <w:rFonts w:ascii="Times New Roman" w:eastAsia="Times New Roman" w:hAnsi="Times New Roman" w:cs="Times New Roman"/>
          <w:b/>
          <w:color w:val="000000"/>
          <w:spacing w:val="-1"/>
          <w:sz w:val="28"/>
          <w:szCs w:val="28"/>
        </w:rPr>
        <w:t>се</w:t>
      </w:r>
      <w:r w:rsidRPr="005C2AEB">
        <w:rPr>
          <w:rFonts w:ascii="Times New Roman" w:eastAsia="Times New Roman" w:hAnsi="Times New Roman" w:cs="Times New Roman"/>
          <w:b/>
          <w:color w:val="000000"/>
          <w:sz w:val="28"/>
          <w:szCs w:val="28"/>
        </w:rPr>
        <w:t>л</w:t>
      </w:r>
      <w:r w:rsidRPr="005C2AEB">
        <w:rPr>
          <w:rFonts w:ascii="Times New Roman" w:eastAsia="Times New Roman" w:hAnsi="Times New Roman" w:cs="Times New Roman"/>
          <w:b/>
          <w:color w:val="000000"/>
          <w:spacing w:val="-1"/>
          <w:sz w:val="28"/>
          <w:szCs w:val="28"/>
        </w:rPr>
        <w:t>е</w:t>
      </w:r>
      <w:r w:rsidRPr="005C2AEB">
        <w:rPr>
          <w:rFonts w:ascii="Times New Roman" w:eastAsia="Times New Roman" w:hAnsi="Times New Roman" w:cs="Times New Roman"/>
          <w:b/>
          <w:color w:val="000000"/>
          <w:sz w:val="28"/>
          <w:szCs w:val="28"/>
        </w:rPr>
        <w:t>н</w:t>
      </w:r>
      <w:r w:rsidRPr="005C2AEB">
        <w:rPr>
          <w:rFonts w:ascii="Times New Roman" w:eastAsia="Times New Roman" w:hAnsi="Times New Roman" w:cs="Times New Roman"/>
          <w:b/>
          <w:color w:val="000000"/>
          <w:spacing w:val="1"/>
          <w:sz w:val="28"/>
          <w:szCs w:val="28"/>
        </w:rPr>
        <w:t>и</w:t>
      </w:r>
      <w:r w:rsidR="0017243B" w:rsidRPr="005C2AEB">
        <w:rPr>
          <w:rFonts w:ascii="Times New Roman" w:eastAsia="Times New Roman" w:hAnsi="Times New Roman" w:cs="Times New Roman"/>
          <w:b/>
          <w:color w:val="000000"/>
          <w:sz w:val="28"/>
          <w:szCs w:val="28"/>
        </w:rPr>
        <w:t>я</w:t>
      </w:r>
      <w:r w:rsidR="00B71208" w:rsidRPr="005C2AEB">
        <w:rPr>
          <w:rFonts w:ascii="Times New Roman" w:eastAsia="Times New Roman" w:hAnsi="Times New Roman" w:cs="Times New Roman"/>
          <w:b/>
          <w:color w:val="000000"/>
          <w:sz w:val="28"/>
          <w:szCs w:val="28"/>
        </w:rPr>
        <w:t xml:space="preserve"> </w:t>
      </w:r>
    </w:p>
    <w:p w:rsidR="00EB4486" w:rsidRPr="00A6244D" w:rsidRDefault="008A2418" w:rsidP="00A56457">
      <w:pPr>
        <w:spacing w:after="0" w:line="360" w:lineRule="auto"/>
        <w:ind w:firstLine="567"/>
        <w:jc w:val="both"/>
        <w:rPr>
          <w:rFonts w:ascii="Times New Roman" w:eastAsia="Times New Roman" w:hAnsi="Times New Roman" w:cs="Times New Roman"/>
          <w:sz w:val="28"/>
          <w:szCs w:val="28"/>
        </w:rPr>
      </w:pPr>
      <w:r w:rsidRPr="00A6244D">
        <w:rPr>
          <w:rFonts w:ascii="Times New Roman" w:eastAsia="Times New Roman" w:hAnsi="Times New Roman" w:cs="Times New Roman"/>
          <w:sz w:val="28"/>
          <w:szCs w:val="28"/>
        </w:rPr>
        <w:t xml:space="preserve">Библиотечное обслуживание пользователей велось стабильно по всем направлениям библиотечной деятельности. </w:t>
      </w:r>
      <w:r w:rsidR="00A6244D" w:rsidRPr="00A6244D">
        <w:rPr>
          <w:rFonts w:ascii="Times New Roman" w:eastAsia="Times New Roman" w:hAnsi="Times New Roman" w:cs="Times New Roman"/>
          <w:sz w:val="28"/>
          <w:szCs w:val="28"/>
        </w:rPr>
        <w:t xml:space="preserve">В связи со сложившейся ситуацией, осложненной распространением коронавирусной инфекцией, очень много работы было проведено и отражено на библиотечных страницах в социальных </w:t>
      </w:r>
      <w:r w:rsidR="00F12589">
        <w:rPr>
          <w:rFonts w:ascii="Times New Roman" w:eastAsia="Times New Roman" w:hAnsi="Times New Roman" w:cs="Times New Roman"/>
          <w:sz w:val="28"/>
          <w:szCs w:val="28"/>
        </w:rPr>
        <w:t>сетях (В контакте, Одноклассниках</w:t>
      </w:r>
      <w:r w:rsidR="00A6244D" w:rsidRPr="00A6244D">
        <w:rPr>
          <w:rFonts w:ascii="Times New Roman" w:eastAsia="Times New Roman" w:hAnsi="Times New Roman" w:cs="Times New Roman"/>
          <w:sz w:val="28"/>
          <w:szCs w:val="28"/>
        </w:rPr>
        <w:t>, Инстаграм</w:t>
      </w:r>
      <w:r w:rsidR="00F12589">
        <w:rPr>
          <w:rFonts w:ascii="Times New Roman" w:eastAsia="Times New Roman" w:hAnsi="Times New Roman" w:cs="Times New Roman"/>
          <w:sz w:val="28"/>
          <w:szCs w:val="28"/>
        </w:rPr>
        <w:t>е</w:t>
      </w:r>
      <w:r w:rsidR="00A6244D" w:rsidRPr="00A6244D">
        <w:rPr>
          <w:rFonts w:ascii="Times New Roman" w:eastAsia="Times New Roman" w:hAnsi="Times New Roman" w:cs="Times New Roman"/>
          <w:sz w:val="28"/>
          <w:szCs w:val="28"/>
        </w:rPr>
        <w:t>)</w:t>
      </w:r>
      <w:r w:rsidR="007A7FDA">
        <w:rPr>
          <w:rFonts w:ascii="Times New Roman" w:eastAsia="Times New Roman" w:hAnsi="Times New Roman" w:cs="Times New Roman"/>
          <w:sz w:val="28"/>
          <w:szCs w:val="28"/>
        </w:rPr>
        <w:t>.</w:t>
      </w:r>
    </w:p>
    <w:p w:rsidR="000D0502" w:rsidRPr="005C2AEB" w:rsidRDefault="000D0502" w:rsidP="002B52A6">
      <w:pPr>
        <w:spacing w:after="0" w:line="360" w:lineRule="auto"/>
        <w:jc w:val="center"/>
        <w:rPr>
          <w:rFonts w:ascii="Times New Roman" w:eastAsia="Times New Roman" w:hAnsi="Times New Roman" w:cs="Times New Roman"/>
          <w:b/>
          <w:color w:val="000000"/>
          <w:sz w:val="28"/>
          <w:szCs w:val="28"/>
        </w:rPr>
      </w:pPr>
      <w:r w:rsidRPr="005C2AEB">
        <w:rPr>
          <w:rFonts w:ascii="Times New Roman" w:eastAsia="Times New Roman" w:hAnsi="Times New Roman" w:cs="Times New Roman"/>
          <w:b/>
          <w:color w:val="000000"/>
          <w:sz w:val="28"/>
          <w:szCs w:val="28"/>
        </w:rPr>
        <w:t>2. Прогр</w:t>
      </w:r>
      <w:r w:rsidRPr="005C2AEB">
        <w:rPr>
          <w:rFonts w:ascii="Times New Roman" w:eastAsia="Times New Roman" w:hAnsi="Times New Roman" w:cs="Times New Roman"/>
          <w:b/>
          <w:color w:val="000000"/>
          <w:spacing w:val="-1"/>
          <w:sz w:val="28"/>
          <w:szCs w:val="28"/>
        </w:rPr>
        <w:t>ам</w:t>
      </w:r>
      <w:r w:rsidRPr="005C2AEB">
        <w:rPr>
          <w:rFonts w:ascii="Times New Roman" w:eastAsia="Times New Roman" w:hAnsi="Times New Roman" w:cs="Times New Roman"/>
          <w:b/>
          <w:color w:val="000000"/>
          <w:sz w:val="28"/>
          <w:szCs w:val="28"/>
        </w:rPr>
        <w:t>мно</w:t>
      </w:r>
      <w:r w:rsidR="00FE5A0B" w:rsidRPr="005C2AEB">
        <w:rPr>
          <w:rFonts w:ascii="Times New Roman" w:eastAsia="Times New Roman" w:hAnsi="Times New Roman" w:cs="Times New Roman"/>
          <w:b/>
          <w:color w:val="000000"/>
          <w:sz w:val="28"/>
          <w:szCs w:val="28"/>
        </w:rPr>
        <w:t>-</w:t>
      </w:r>
      <w:r w:rsidRPr="005C2AEB">
        <w:rPr>
          <w:rFonts w:ascii="Times New Roman" w:eastAsia="Times New Roman" w:hAnsi="Times New Roman" w:cs="Times New Roman"/>
          <w:b/>
          <w:color w:val="000000"/>
          <w:spacing w:val="1"/>
          <w:sz w:val="28"/>
          <w:szCs w:val="28"/>
        </w:rPr>
        <w:t>п</w:t>
      </w:r>
      <w:r w:rsidRPr="005C2AEB">
        <w:rPr>
          <w:rFonts w:ascii="Times New Roman" w:eastAsia="Times New Roman" w:hAnsi="Times New Roman" w:cs="Times New Roman"/>
          <w:b/>
          <w:color w:val="000000"/>
          <w:sz w:val="28"/>
          <w:szCs w:val="28"/>
        </w:rPr>
        <w:t>роект</w:t>
      </w:r>
      <w:r w:rsidRPr="005C2AEB">
        <w:rPr>
          <w:rFonts w:ascii="Times New Roman" w:eastAsia="Times New Roman" w:hAnsi="Times New Roman" w:cs="Times New Roman"/>
          <w:b/>
          <w:color w:val="000000"/>
          <w:spacing w:val="1"/>
          <w:sz w:val="28"/>
          <w:szCs w:val="28"/>
        </w:rPr>
        <w:t>н</w:t>
      </w:r>
      <w:r w:rsidRPr="005C2AEB">
        <w:rPr>
          <w:rFonts w:ascii="Times New Roman" w:eastAsia="Times New Roman" w:hAnsi="Times New Roman" w:cs="Times New Roman"/>
          <w:b/>
          <w:color w:val="000000"/>
          <w:sz w:val="28"/>
          <w:szCs w:val="28"/>
        </w:rPr>
        <w:t>ая д</w:t>
      </w:r>
      <w:r w:rsidRPr="005C2AEB">
        <w:rPr>
          <w:rFonts w:ascii="Times New Roman" w:eastAsia="Times New Roman" w:hAnsi="Times New Roman" w:cs="Times New Roman"/>
          <w:b/>
          <w:color w:val="000000"/>
          <w:spacing w:val="-1"/>
          <w:sz w:val="28"/>
          <w:szCs w:val="28"/>
        </w:rPr>
        <w:t>е</w:t>
      </w:r>
      <w:r w:rsidRPr="005C2AEB">
        <w:rPr>
          <w:rFonts w:ascii="Times New Roman" w:eastAsia="Times New Roman" w:hAnsi="Times New Roman" w:cs="Times New Roman"/>
          <w:b/>
          <w:color w:val="000000"/>
          <w:sz w:val="28"/>
          <w:szCs w:val="28"/>
        </w:rPr>
        <w:t>ятель</w:t>
      </w:r>
      <w:r w:rsidRPr="005C2AEB">
        <w:rPr>
          <w:rFonts w:ascii="Times New Roman" w:eastAsia="Times New Roman" w:hAnsi="Times New Roman" w:cs="Times New Roman"/>
          <w:b/>
          <w:color w:val="000000"/>
          <w:spacing w:val="1"/>
          <w:sz w:val="28"/>
          <w:szCs w:val="28"/>
        </w:rPr>
        <w:t>н</w:t>
      </w:r>
      <w:r w:rsidRPr="005C2AEB">
        <w:rPr>
          <w:rFonts w:ascii="Times New Roman" w:eastAsia="Times New Roman" w:hAnsi="Times New Roman" w:cs="Times New Roman"/>
          <w:b/>
          <w:color w:val="000000"/>
          <w:sz w:val="28"/>
          <w:szCs w:val="28"/>
        </w:rPr>
        <w:t xml:space="preserve">ость </w:t>
      </w:r>
      <w:r w:rsidRPr="005C2AEB">
        <w:rPr>
          <w:rFonts w:ascii="Times New Roman" w:eastAsia="Times New Roman" w:hAnsi="Times New Roman" w:cs="Times New Roman"/>
          <w:b/>
          <w:color w:val="000000"/>
          <w:spacing w:val="-1"/>
          <w:sz w:val="28"/>
          <w:szCs w:val="28"/>
        </w:rPr>
        <w:t>б</w:t>
      </w:r>
      <w:r w:rsidR="003D5328" w:rsidRPr="005C2AEB">
        <w:rPr>
          <w:rFonts w:ascii="Times New Roman" w:eastAsia="Times New Roman" w:hAnsi="Times New Roman" w:cs="Times New Roman"/>
          <w:b/>
          <w:color w:val="000000"/>
          <w:sz w:val="28"/>
          <w:szCs w:val="28"/>
        </w:rPr>
        <w:t>иблиотек</w:t>
      </w:r>
    </w:p>
    <w:p w:rsidR="005C2AEB" w:rsidRPr="00CF10B6" w:rsidRDefault="005C2AEB" w:rsidP="005C2AEB">
      <w:pPr>
        <w:spacing w:after="0"/>
        <w:ind w:firstLine="720"/>
        <w:jc w:val="both"/>
        <w:rPr>
          <w:rFonts w:ascii="Times New Roman" w:hAnsi="Times New Roman" w:cs="Times New Roman"/>
          <w:sz w:val="28"/>
          <w:szCs w:val="28"/>
          <w:u w:val="single"/>
        </w:rPr>
      </w:pPr>
      <w:r w:rsidRPr="00CF10B6">
        <w:rPr>
          <w:rFonts w:ascii="Times New Roman" w:hAnsi="Times New Roman" w:cs="Times New Roman"/>
          <w:sz w:val="28"/>
          <w:szCs w:val="28"/>
          <w:u w:val="single"/>
        </w:rPr>
        <w:t xml:space="preserve">Проект «Мышкины книжки ЦГДБ и Инсит ТВ. </w:t>
      </w:r>
    </w:p>
    <w:p w:rsidR="005C2AEB" w:rsidRPr="00CF10B6" w:rsidRDefault="005C2AEB" w:rsidP="005C2AEB">
      <w:pPr>
        <w:pStyle w:val="a3"/>
        <w:spacing w:after="0" w:line="360" w:lineRule="auto"/>
        <w:ind w:left="0" w:firstLine="567"/>
        <w:jc w:val="both"/>
        <w:rPr>
          <w:rFonts w:ascii="Times New Roman" w:hAnsi="Times New Roman" w:cs="Times New Roman"/>
          <w:sz w:val="28"/>
          <w:szCs w:val="28"/>
        </w:rPr>
      </w:pPr>
      <w:r w:rsidRPr="00CF10B6">
        <w:rPr>
          <w:rFonts w:ascii="Times New Roman" w:hAnsi="Times New Roman" w:cs="Times New Roman"/>
          <w:sz w:val="28"/>
          <w:szCs w:val="28"/>
        </w:rPr>
        <w:t>За 2 года и 8 месяцев реализации проекта в эфир вышли 28 передач.</w:t>
      </w:r>
      <w:r>
        <w:rPr>
          <w:rFonts w:ascii="Times New Roman" w:hAnsi="Times New Roman" w:cs="Times New Roman"/>
          <w:sz w:val="28"/>
          <w:szCs w:val="28"/>
        </w:rPr>
        <w:t xml:space="preserve"> </w:t>
      </w:r>
      <w:r w:rsidRPr="00CF10B6">
        <w:rPr>
          <w:rFonts w:ascii="Times New Roman" w:hAnsi="Times New Roman" w:cs="Times New Roman"/>
          <w:sz w:val="28"/>
          <w:szCs w:val="28"/>
        </w:rPr>
        <w:t>В 2018 году вышли в эфир 8 передач, в 2019 году – 10 передач.</w:t>
      </w:r>
      <w:r>
        <w:rPr>
          <w:rFonts w:ascii="Times New Roman" w:hAnsi="Times New Roman" w:cs="Times New Roman"/>
          <w:sz w:val="28"/>
          <w:szCs w:val="28"/>
        </w:rPr>
        <w:t xml:space="preserve"> </w:t>
      </w:r>
      <w:r w:rsidRPr="00CF10B6">
        <w:rPr>
          <w:rFonts w:ascii="Times New Roman" w:hAnsi="Times New Roman" w:cs="Times New Roman"/>
          <w:sz w:val="28"/>
          <w:szCs w:val="28"/>
        </w:rPr>
        <w:t>В 2020 году выпущены передачи «День снеговиков», «Мышин день и мышкин год», «Космическое путешествие», День Победы, «День рождения Пушкина», «Мышины каникулы» и «Мыша и Правила дорожного движения», «Дети в Сети», «День пожилого человека», «День рождения буквы</w:t>
      </w:r>
      <w:proofErr w:type="gramStart"/>
      <w:r w:rsidRPr="00CF10B6">
        <w:rPr>
          <w:rFonts w:ascii="Times New Roman" w:hAnsi="Times New Roman" w:cs="Times New Roman"/>
          <w:sz w:val="28"/>
          <w:szCs w:val="28"/>
        </w:rPr>
        <w:t xml:space="preserve"> Ё</w:t>
      </w:r>
      <w:proofErr w:type="gramEnd"/>
      <w:r w:rsidRPr="00CF10B6">
        <w:rPr>
          <w:rFonts w:ascii="Times New Roman" w:hAnsi="Times New Roman" w:cs="Times New Roman"/>
          <w:sz w:val="28"/>
          <w:szCs w:val="28"/>
        </w:rPr>
        <w:t>»</w:t>
      </w:r>
      <w:r>
        <w:rPr>
          <w:rFonts w:ascii="Times New Roman" w:hAnsi="Times New Roman" w:cs="Times New Roman"/>
          <w:sz w:val="28"/>
          <w:szCs w:val="28"/>
        </w:rPr>
        <w:t xml:space="preserve">, «Юбилей Даниила </w:t>
      </w:r>
      <w:r w:rsidRPr="00CF10B6">
        <w:rPr>
          <w:rFonts w:ascii="Times New Roman" w:hAnsi="Times New Roman" w:cs="Times New Roman"/>
          <w:sz w:val="28"/>
          <w:szCs w:val="28"/>
        </w:rPr>
        <w:t>Хармса</w:t>
      </w:r>
      <w:r>
        <w:rPr>
          <w:rFonts w:ascii="Times New Roman" w:hAnsi="Times New Roman" w:cs="Times New Roman"/>
          <w:sz w:val="28"/>
          <w:szCs w:val="28"/>
        </w:rPr>
        <w:t>»</w:t>
      </w:r>
      <w:r w:rsidRPr="00CF10B6">
        <w:rPr>
          <w:rFonts w:ascii="Times New Roman" w:hAnsi="Times New Roman" w:cs="Times New Roman"/>
          <w:sz w:val="28"/>
          <w:szCs w:val="28"/>
        </w:rPr>
        <w:t>.</w:t>
      </w:r>
    </w:p>
    <w:p w:rsidR="005C2AEB" w:rsidRPr="00DE3E97" w:rsidRDefault="005C2AEB" w:rsidP="005C2AEB">
      <w:pPr>
        <w:pStyle w:val="a3"/>
        <w:spacing w:after="0" w:line="360" w:lineRule="auto"/>
        <w:ind w:left="0" w:firstLine="567"/>
        <w:jc w:val="both"/>
        <w:rPr>
          <w:rFonts w:eastAsia="Times New Roman"/>
          <w:sz w:val="28"/>
          <w:szCs w:val="28"/>
        </w:rPr>
      </w:pPr>
      <w:r w:rsidRPr="00CF10B6">
        <w:rPr>
          <w:rFonts w:ascii="Times New Roman" w:eastAsia="Times New Roman" w:hAnsi="Times New Roman" w:cs="Times New Roman"/>
          <w:sz w:val="28"/>
          <w:szCs w:val="28"/>
        </w:rPr>
        <w:t>По итогам проделанной работы</w:t>
      </w:r>
      <w:r>
        <w:rPr>
          <w:rFonts w:ascii="Times New Roman" w:eastAsia="Times New Roman" w:hAnsi="Times New Roman" w:cs="Times New Roman"/>
          <w:sz w:val="28"/>
          <w:szCs w:val="28"/>
        </w:rPr>
        <w:t>,</w:t>
      </w:r>
      <w:r w:rsidRPr="00CF10B6">
        <w:rPr>
          <w:rFonts w:ascii="Times New Roman" w:eastAsia="Times New Roman" w:hAnsi="Times New Roman" w:cs="Times New Roman"/>
          <w:sz w:val="28"/>
          <w:szCs w:val="28"/>
        </w:rPr>
        <w:t xml:space="preserve"> передача всё более набирает популярность и начинает пользоваться успехом не только у детей и их род</w:t>
      </w:r>
      <w:r>
        <w:rPr>
          <w:rFonts w:ascii="Times New Roman" w:eastAsia="Times New Roman" w:hAnsi="Times New Roman" w:cs="Times New Roman"/>
          <w:sz w:val="28"/>
          <w:szCs w:val="28"/>
        </w:rPr>
        <w:t xml:space="preserve">ителей, но и просто жителей Копейска. </w:t>
      </w:r>
      <w:r w:rsidRPr="00CF10B6">
        <w:rPr>
          <w:rFonts w:ascii="Times New Roman" w:eastAsia="Times New Roman" w:hAnsi="Times New Roman" w:cs="Times New Roman"/>
          <w:sz w:val="28"/>
          <w:szCs w:val="28"/>
        </w:rPr>
        <w:t>Видео передач библиотекари используют в своих мероприятиях, а также вы</w:t>
      </w:r>
      <w:r>
        <w:rPr>
          <w:rFonts w:ascii="Times New Roman" w:eastAsia="Times New Roman" w:hAnsi="Times New Roman" w:cs="Times New Roman"/>
          <w:sz w:val="28"/>
          <w:szCs w:val="28"/>
        </w:rPr>
        <w:t xml:space="preserve">кладывают в соцсетях. </w:t>
      </w:r>
      <w:r w:rsidRPr="00CF10B6">
        <w:rPr>
          <w:rFonts w:ascii="Times New Roman" w:eastAsia="Times New Roman" w:hAnsi="Times New Roman" w:cs="Times New Roman"/>
          <w:sz w:val="28"/>
          <w:szCs w:val="28"/>
        </w:rPr>
        <w:t xml:space="preserve">В период карантина, в отсутствие возможности снимать городские события,  канал Инсит-ТВ демонстрировал архивы передачи за все годы её существования. </w:t>
      </w:r>
    </w:p>
    <w:p w:rsidR="005C2AEB" w:rsidRDefault="005C2AEB" w:rsidP="005C2AEB">
      <w:pPr>
        <w:spacing w:after="0" w:line="360" w:lineRule="auto"/>
        <w:ind w:firstLine="567"/>
        <w:jc w:val="both"/>
        <w:rPr>
          <w:rFonts w:ascii="Times New Roman" w:eastAsia="Times New Roman" w:hAnsi="Times New Roman" w:cs="Times New Roman"/>
          <w:color w:val="000000"/>
          <w:sz w:val="28"/>
          <w:szCs w:val="28"/>
        </w:rPr>
      </w:pPr>
      <w:r w:rsidRPr="004D7E4F">
        <w:rPr>
          <w:rFonts w:ascii="Times New Roman" w:eastAsia="Times New Roman" w:hAnsi="Times New Roman" w:cs="Times New Roman"/>
          <w:color w:val="000000"/>
          <w:sz w:val="28"/>
          <w:szCs w:val="28"/>
        </w:rPr>
        <w:lastRenderedPageBreak/>
        <w:t xml:space="preserve">Многие инновационные краткосрочные проекты стали долгосрочными. </w:t>
      </w:r>
    </w:p>
    <w:p w:rsidR="005C2AEB" w:rsidRPr="004D7E4F" w:rsidRDefault="005C2AEB" w:rsidP="005C2AEB">
      <w:pPr>
        <w:spacing w:after="0" w:line="360" w:lineRule="auto"/>
        <w:ind w:firstLine="567"/>
        <w:jc w:val="both"/>
        <w:rPr>
          <w:rFonts w:ascii="Times New Roman" w:hAnsi="Times New Roman" w:cs="Times New Roman"/>
          <w:sz w:val="28"/>
          <w:szCs w:val="28"/>
        </w:rPr>
      </w:pPr>
      <w:r w:rsidRPr="004D7E4F">
        <w:rPr>
          <w:rFonts w:ascii="Times New Roman" w:hAnsi="Times New Roman" w:cs="Times New Roman"/>
          <w:sz w:val="28"/>
          <w:szCs w:val="28"/>
          <w:u w:val="single"/>
        </w:rPr>
        <w:t>Проект «Чарующие звуки</w:t>
      </w:r>
      <w:r w:rsidRPr="004D7E4F">
        <w:rPr>
          <w:rFonts w:ascii="Times New Roman" w:hAnsi="Times New Roman" w:cs="Times New Roman"/>
          <w:sz w:val="28"/>
          <w:szCs w:val="28"/>
        </w:rPr>
        <w:t xml:space="preserve">» - объединение любителей романсов, в </w:t>
      </w:r>
      <w:r w:rsidRPr="004D7E4F">
        <w:rPr>
          <w:rFonts w:ascii="Times New Roman" w:hAnsi="Times New Roman" w:cs="Times New Roman"/>
          <w:sz w:val="28"/>
          <w:szCs w:val="28"/>
          <w:u w:val="single"/>
        </w:rPr>
        <w:t>Центральной городской библиотеке.</w:t>
      </w:r>
      <w:r w:rsidRPr="004D7E4F">
        <w:rPr>
          <w:rFonts w:ascii="Times New Roman" w:hAnsi="Times New Roman" w:cs="Times New Roman"/>
          <w:sz w:val="28"/>
          <w:szCs w:val="28"/>
        </w:rPr>
        <w:t xml:space="preserve"> </w:t>
      </w:r>
    </w:p>
    <w:p w:rsidR="005C2AEB" w:rsidRPr="004D7E4F" w:rsidRDefault="005C2AEB" w:rsidP="005C2AEB">
      <w:pPr>
        <w:spacing w:after="0" w:line="360" w:lineRule="auto"/>
        <w:ind w:firstLine="567"/>
        <w:jc w:val="both"/>
        <w:rPr>
          <w:rFonts w:ascii="Times New Roman" w:hAnsi="Times New Roman" w:cs="Times New Roman"/>
          <w:sz w:val="28"/>
          <w:szCs w:val="28"/>
        </w:rPr>
      </w:pPr>
      <w:r w:rsidRPr="004D7E4F">
        <w:rPr>
          <w:rFonts w:ascii="Times New Roman" w:hAnsi="Times New Roman" w:cs="Times New Roman"/>
          <w:sz w:val="28"/>
          <w:szCs w:val="28"/>
        </w:rPr>
        <w:t xml:space="preserve">Проект живого общения </w:t>
      </w:r>
      <w:r w:rsidRPr="004D7E4F">
        <w:rPr>
          <w:rFonts w:ascii="Times New Roman" w:hAnsi="Times New Roman" w:cs="Times New Roman"/>
          <w:sz w:val="28"/>
          <w:szCs w:val="28"/>
          <w:u w:val="single"/>
        </w:rPr>
        <w:t>«Семейные песни о главном»</w:t>
      </w:r>
      <w:r>
        <w:rPr>
          <w:rFonts w:ascii="Times New Roman" w:hAnsi="Times New Roman" w:cs="Times New Roman"/>
          <w:sz w:val="28"/>
          <w:szCs w:val="28"/>
        </w:rPr>
        <w:t xml:space="preserve"> по с</w:t>
      </w:r>
      <w:r w:rsidRPr="004D7E4F">
        <w:rPr>
          <w:rFonts w:ascii="Times New Roman" w:hAnsi="Times New Roman" w:cs="Times New Roman"/>
          <w:sz w:val="28"/>
          <w:szCs w:val="28"/>
        </w:rPr>
        <w:t>охранение семейных традиций, проведение досуга.</w:t>
      </w:r>
      <w:r>
        <w:rPr>
          <w:rFonts w:ascii="Times New Roman" w:hAnsi="Times New Roman" w:cs="Times New Roman"/>
          <w:sz w:val="28"/>
          <w:szCs w:val="28"/>
        </w:rPr>
        <w:t xml:space="preserve"> </w:t>
      </w:r>
      <w:r w:rsidRPr="004D7E4F">
        <w:rPr>
          <w:rFonts w:ascii="Times New Roman" w:hAnsi="Times New Roman" w:cs="Times New Roman"/>
          <w:sz w:val="28"/>
          <w:szCs w:val="28"/>
        </w:rPr>
        <w:t xml:space="preserve">Популяризация семей копейчан, сохранивших и передающих из поколения в поколение историй родословной, песенных традиций, передача семейных традиций в призме эпох на основе литературы и песенного творчества. </w:t>
      </w:r>
    </w:p>
    <w:p w:rsidR="005C2AEB" w:rsidRDefault="005C2AEB" w:rsidP="005C2AEB">
      <w:pPr>
        <w:spacing w:after="0" w:line="360" w:lineRule="auto"/>
        <w:ind w:firstLine="360"/>
        <w:jc w:val="both"/>
        <w:rPr>
          <w:rFonts w:ascii="Times New Roman" w:eastAsia="Times New Roman" w:hAnsi="Times New Roman" w:cs="Times New Roman"/>
          <w:color w:val="000000"/>
          <w:sz w:val="28"/>
          <w:szCs w:val="28"/>
          <w:u w:val="single"/>
        </w:rPr>
      </w:pPr>
      <w:r w:rsidRPr="004D7E4F">
        <w:rPr>
          <w:rFonts w:ascii="Times New Roman" w:eastAsia="Times New Roman" w:hAnsi="Times New Roman" w:cs="Times New Roman"/>
          <w:color w:val="000000"/>
          <w:sz w:val="28"/>
          <w:szCs w:val="28"/>
        </w:rPr>
        <w:t>Пользователи библиотек уже не представляют формат библиотечного пространства</w:t>
      </w:r>
      <w:r>
        <w:rPr>
          <w:rFonts w:ascii="Times New Roman" w:eastAsia="Times New Roman" w:hAnsi="Times New Roman" w:cs="Times New Roman"/>
          <w:color w:val="000000"/>
          <w:sz w:val="28"/>
          <w:szCs w:val="28"/>
        </w:rPr>
        <w:t xml:space="preserve"> ЦГБ</w:t>
      </w:r>
      <w:r w:rsidRPr="004D7E4F">
        <w:rPr>
          <w:rFonts w:ascii="Times New Roman" w:eastAsia="Times New Roman" w:hAnsi="Times New Roman" w:cs="Times New Roman"/>
          <w:color w:val="000000"/>
          <w:sz w:val="28"/>
          <w:szCs w:val="28"/>
        </w:rPr>
        <w:t xml:space="preserve"> </w:t>
      </w:r>
      <w:proofErr w:type="gramStart"/>
      <w:r w:rsidRPr="004D7E4F">
        <w:rPr>
          <w:rFonts w:ascii="Times New Roman" w:eastAsia="Times New Roman" w:hAnsi="Times New Roman" w:cs="Times New Roman"/>
          <w:color w:val="000000"/>
          <w:sz w:val="28"/>
          <w:szCs w:val="28"/>
        </w:rPr>
        <w:t>без</w:t>
      </w:r>
      <w:proofErr w:type="gramEnd"/>
      <w:r>
        <w:rPr>
          <w:rFonts w:ascii="Times New Roman" w:eastAsia="Times New Roman" w:hAnsi="Times New Roman" w:cs="Times New Roman"/>
          <w:color w:val="000000"/>
          <w:sz w:val="28"/>
          <w:szCs w:val="28"/>
          <w:u w:val="single"/>
        </w:rPr>
        <w:t>:</w:t>
      </w:r>
    </w:p>
    <w:p w:rsidR="005C2AEB" w:rsidRPr="00F21D8F" w:rsidRDefault="005C2AEB" w:rsidP="005C2AEB">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u w:val="single"/>
        </w:rPr>
        <w:t xml:space="preserve">- </w:t>
      </w:r>
      <w:r w:rsidRPr="009711C0">
        <w:rPr>
          <w:rFonts w:ascii="Times New Roman" w:hAnsi="Times New Roman" w:cs="Times New Roman"/>
          <w:sz w:val="28"/>
          <w:szCs w:val="28"/>
          <w:u w:val="single"/>
        </w:rPr>
        <w:t>Проект</w:t>
      </w:r>
      <w:r>
        <w:rPr>
          <w:rFonts w:ascii="Times New Roman" w:hAnsi="Times New Roman" w:cs="Times New Roman"/>
          <w:sz w:val="28"/>
          <w:szCs w:val="28"/>
          <w:u w:val="single"/>
        </w:rPr>
        <w:t>а</w:t>
      </w:r>
      <w:r w:rsidRPr="009711C0">
        <w:rPr>
          <w:rFonts w:ascii="Times New Roman" w:hAnsi="Times New Roman" w:cs="Times New Roman"/>
          <w:sz w:val="28"/>
          <w:szCs w:val="28"/>
          <w:u w:val="single"/>
        </w:rPr>
        <w:t xml:space="preserve"> «Воскресные встречи»</w:t>
      </w:r>
      <w:r w:rsidRPr="009711C0">
        <w:rPr>
          <w:rFonts w:ascii="Times New Roman" w:hAnsi="Times New Roman" w:cs="Times New Roman"/>
          <w:sz w:val="28"/>
          <w:szCs w:val="28"/>
        </w:rPr>
        <w:t xml:space="preserve">: интеллектуальная площадка </w:t>
      </w:r>
      <w:proofErr w:type="gramStart"/>
      <w:r w:rsidRPr="009711C0">
        <w:rPr>
          <w:rFonts w:ascii="Times New Roman" w:hAnsi="Times New Roman" w:cs="Times New Roman"/>
          <w:sz w:val="28"/>
          <w:szCs w:val="28"/>
        </w:rPr>
        <w:t>думающих</w:t>
      </w:r>
      <w:proofErr w:type="gramEnd"/>
      <w:r w:rsidRPr="009711C0">
        <w:rPr>
          <w:rFonts w:ascii="Times New Roman" w:hAnsi="Times New Roman" w:cs="Times New Roman"/>
          <w:sz w:val="28"/>
          <w:szCs w:val="28"/>
        </w:rPr>
        <w:t xml:space="preserve"> и читающих. В течение года 1 раз в месяц в воскресенье творческая элита города собирается в отделе искусств на интеллектуальные встречи, посвященные писателей и деятелей искусства календарного года.</w:t>
      </w:r>
      <w:r>
        <w:rPr>
          <w:rFonts w:ascii="Times New Roman" w:hAnsi="Times New Roman" w:cs="Times New Roman"/>
          <w:sz w:val="28"/>
          <w:szCs w:val="28"/>
        </w:rPr>
        <w:t xml:space="preserve"> </w:t>
      </w:r>
      <w:r w:rsidRPr="009711C0">
        <w:rPr>
          <w:rFonts w:ascii="Times New Roman" w:hAnsi="Times New Roman" w:cs="Times New Roman"/>
          <w:sz w:val="28"/>
          <w:szCs w:val="28"/>
        </w:rPr>
        <w:t xml:space="preserve">В 2020 году были проведены следующие вечера: </w:t>
      </w:r>
      <w:r w:rsidRPr="00F21D8F">
        <w:rPr>
          <w:rFonts w:ascii="Times New Roman" w:hAnsi="Times New Roman" w:cs="Times New Roman"/>
          <w:sz w:val="28"/>
          <w:szCs w:val="28"/>
        </w:rPr>
        <w:t>«Союз волшебных звуков, красок, дум…»: посвященный 160-летию со дня рождения А.П. Чехова и его дружбе с И. Левитаном и П. Чайковским</w:t>
      </w:r>
      <w:r>
        <w:rPr>
          <w:rFonts w:ascii="Times New Roman" w:hAnsi="Times New Roman" w:cs="Times New Roman"/>
          <w:sz w:val="28"/>
          <w:szCs w:val="28"/>
        </w:rPr>
        <w:t xml:space="preserve">; </w:t>
      </w:r>
      <w:r w:rsidRPr="00F21D8F">
        <w:rPr>
          <w:rFonts w:ascii="Times New Roman" w:hAnsi="Times New Roman" w:cs="Times New Roman"/>
          <w:sz w:val="28"/>
          <w:szCs w:val="28"/>
        </w:rPr>
        <w:t>«Участь и предназначение»: к 130-летию со дня рождения Б.Л. Пастернака</w:t>
      </w:r>
      <w:r>
        <w:rPr>
          <w:rFonts w:ascii="Times New Roman" w:hAnsi="Times New Roman" w:cs="Times New Roman"/>
          <w:sz w:val="28"/>
          <w:szCs w:val="28"/>
        </w:rPr>
        <w:t xml:space="preserve">; </w:t>
      </w:r>
      <w:r w:rsidRPr="00F21D8F">
        <w:rPr>
          <w:rFonts w:ascii="Times New Roman" w:hAnsi="Times New Roman" w:cs="Times New Roman"/>
          <w:sz w:val="28"/>
          <w:szCs w:val="28"/>
        </w:rPr>
        <w:t>«Поэтический лабиринт Иосифа Бродского»: к 80-летию со дня рождения Б.А. Бродского</w:t>
      </w:r>
      <w:r>
        <w:rPr>
          <w:rFonts w:ascii="Times New Roman" w:hAnsi="Times New Roman" w:cs="Times New Roman"/>
          <w:sz w:val="28"/>
          <w:szCs w:val="28"/>
        </w:rPr>
        <w:t xml:space="preserve">; </w:t>
      </w:r>
      <w:proofErr w:type="gramStart"/>
      <w:r w:rsidRPr="00F21D8F">
        <w:rPr>
          <w:rFonts w:ascii="Times New Roman" w:hAnsi="Times New Roman" w:cs="Times New Roman"/>
          <w:sz w:val="28"/>
          <w:szCs w:val="28"/>
        </w:rPr>
        <w:t>«Любовь, жизнь и душа дипломата и драматурга А.С. Грибоедова»:</w:t>
      </w:r>
      <w:r>
        <w:rPr>
          <w:rFonts w:ascii="Times New Roman" w:hAnsi="Times New Roman" w:cs="Times New Roman"/>
          <w:sz w:val="28"/>
          <w:szCs w:val="28"/>
        </w:rPr>
        <w:t xml:space="preserve"> </w:t>
      </w:r>
      <w:r w:rsidRPr="00F21D8F">
        <w:rPr>
          <w:rFonts w:ascii="Times New Roman" w:hAnsi="Times New Roman" w:cs="Times New Roman"/>
          <w:sz w:val="28"/>
          <w:szCs w:val="28"/>
        </w:rPr>
        <w:t>к 225-летию со дня рождения А.С. (Инстаграм)</w:t>
      </w:r>
      <w:r>
        <w:rPr>
          <w:rFonts w:ascii="Times New Roman" w:hAnsi="Times New Roman" w:cs="Times New Roman"/>
          <w:sz w:val="28"/>
          <w:szCs w:val="28"/>
        </w:rPr>
        <w:t xml:space="preserve">; </w:t>
      </w:r>
      <w:r w:rsidRPr="00F21D8F">
        <w:rPr>
          <w:rFonts w:ascii="Times New Roman" w:hAnsi="Times New Roman" w:cs="Times New Roman"/>
          <w:sz w:val="28"/>
          <w:szCs w:val="28"/>
        </w:rPr>
        <w:t xml:space="preserve">«И льется музыка стиха»: концерт-посвящение С.Есенину, к 125-летию со дня рождения </w:t>
      </w:r>
      <w:r>
        <w:rPr>
          <w:rFonts w:ascii="Times New Roman" w:hAnsi="Times New Roman" w:cs="Times New Roman"/>
          <w:sz w:val="28"/>
          <w:szCs w:val="28"/>
        </w:rPr>
        <w:t>(</w:t>
      </w:r>
      <w:r w:rsidRPr="00F21D8F">
        <w:rPr>
          <w:rFonts w:ascii="Times New Roman" w:hAnsi="Times New Roman" w:cs="Times New Roman"/>
          <w:sz w:val="28"/>
          <w:szCs w:val="28"/>
        </w:rPr>
        <w:t>Библионочь)</w:t>
      </w:r>
      <w:r>
        <w:rPr>
          <w:rFonts w:ascii="Times New Roman" w:hAnsi="Times New Roman" w:cs="Times New Roman"/>
          <w:sz w:val="28"/>
          <w:szCs w:val="28"/>
        </w:rPr>
        <w:t xml:space="preserve">; </w:t>
      </w:r>
      <w:r w:rsidRPr="00F21D8F">
        <w:rPr>
          <w:rFonts w:ascii="Times New Roman" w:hAnsi="Times New Roman" w:cs="Times New Roman"/>
          <w:sz w:val="28"/>
          <w:szCs w:val="28"/>
        </w:rPr>
        <w:t>«Снежный роман»: о цикле А.А. Блока «Снежные маски», пос</w:t>
      </w:r>
      <w:r>
        <w:rPr>
          <w:rFonts w:ascii="Times New Roman" w:hAnsi="Times New Roman" w:cs="Times New Roman"/>
          <w:sz w:val="28"/>
          <w:szCs w:val="28"/>
        </w:rPr>
        <w:t>вященный актрисе Н.Н. Волоховой;</w:t>
      </w:r>
      <w:r w:rsidRPr="00F21D8F">
        <w:rPr>
          <w:rFonts w:ascii="Times New Roman" w:hAnsi="Times New Roman" w:cs="Times New Roman"/>
          <w:sz w:val="28"/>
          <w:szCs w:val="28"/>
        </w:rPr>
        <w:t xml:space="preserve"> к 140-летию со дня рождения А.А. Блока (в Инстаграм)</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F21D8F">
        <w:rPr>
          <w:rFonts w:ascii="Times New Roman" w:hAnsi="Times New Roman" w:cs="Times New Roman"/>
          <w:sz w:val="28"/>
          <w:szCs w:val="28"/>
        </w:rPr>
        <w:t>«Густой мед обыденной жизни»: к 150-летию со дня рождения А.И. Куприна (будет выставлено в Инстаграм в декабре).</w:t>
      </w:r>
    </w:p>
    <w:p w:rsidR="005C2AEB" w:rsidRPr="0026575B" w:rsidRDefault="005C2AEB" w:rsidP="005C2A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u w:val="single"/>
        </w:rPr>
        <w:t xml:space="preserve">- </w:t>
      </w:r>
      <w:r w:rsidRPr="009711C0">
        <w:rPr>
          <w:rFonts w:ascii="Times New Roman" w:hAnsi="Times New Roman" w:cs="Times New Roman"/>
          <w:sz w:val="28"/>
          <w:szCs w:val="28"/>
          <w:u w:val="single"/>
        </w:rPr>
        <w:t>Проект</w:t>
      </w:r>
      <w:r>
        <w:rPr>
          <w:rFonts w:ascii="Times New Roman" w:hAnsi="Times New Roman" w:cs="Times New Roman"/>
          <w:sz w:val="28"/>
          <w:szCs w:val="28"/>
          <w:u w:val="single"/>
        </w:rPr>
        <w:t>а</w:t>
      </w:r>
      <w:r w:rsidRPr="009711C0">
        <w:rPr>
          <w:rFonts w:ascii="Times New Roman" w:hAnsi="Times New Roman" w:cs="Times New Roman"/>
          <w:sz w:val="28"/>
          <w:szCs w:val="28"/>
          <w:u w:val="single"/>
        </w:rPr>
        <w:t xml:space="preserve"> для ветеранов – музыкальные среды «По волне моей памяти»</w:t>
      </w:r>
      <w:r>
        <w:rPr>
          <w:rFonts w:ascii="Times New Roman" w:hAnsi="Times New Roman" w:cs="Times New Roman"/>
          <w:sz w:val="28"/>
          <w:szCs w:val="28"/>
        </w:rPr>
        <w:t>: н</w:t>
      </w:r>
      <w:r w:rsidRPr="009711C0">
        <w:rPr>
          <w:rFonts w:ascii="Times New Roman" w:hAnsi="Times New Roman" w:cs="Times New Roman"/>
          <w:sz w:val="28"/>
          <w:szCs w:val="28"/>
        </w:rPr>
        <w:t xml:space="preserve">а музыкальных вечерах, посвященных юбилеям известных в прошлом исполнителей, композиторов мы возвращаемся в недалекое </w:t>
      </w:r>
      <w:r w:rsidRPr="009711C0">
        <w:rPr>
          <w:rFonts w:ascii="Times New Roman" w:hAnsi="Times New Roman" w:cs="Times New Roman"/>
          <w:sz w:val="28"/>
          <w:szCs w:val="28"/>
        </w:rPr>
        <w:lastRenderedPageBreak/>
        <w:t>прошлое, чтобы вспомнить любимые песни, фильмы, людей; которые нас радовали и удивляли.</w:t>
      </w:r>
      <w:r>
        <w:rPr>
          <w:rFonts w:ascii="Times New Roman" w:hAnsi="Times New Roman" w:cs="Times New Roman"/>
          <w:sz w:val="28"/>
          <w:szCs w:val="28"/>
        </w:rPr>
        <w:t xml:space="preserve"> </w:t>
      </w:r>
      <w:r w:rsidRPr="0026575B">
        <w:rPr>
          <w:rFonts w:ascii="Times New Roman" w:hAnsi="Times New Roman" w:cs="Times New Roman"/>
          <w:sz w:val="28"/>
          <w:szCs w:val="28"/>
        </w:rPr>
        <w:t>«Нам песня строить и жить помогает»: к 120-летию со дня рожд</w:t>
      </w:r>
      <w:r>
        <w:rPr>
          <w:rFonts w:ascii="Times New Roman" w:hAnsi="Times New Roman" w:cs="Times New Roman"/>
          <w:sz w:val="28"/>
          <w:szCs w:val="28"/>
        </w:rPr>
        <w:t xml:space="preserve">ения И. Дунаевского; </w:t>
      </w:r>
      <w:r w:rsidRPr="0026575B">
        <w:rPr>
          <w:rFonts w:ascii="Times New Roman" w:hAnsi="Times New Roman" w:cs="Times New Roman"/>
          <w:sz w:val="28"/>
          <w:szCs w:val="28"/>
        </w:rPr>
        <w:t>«Человек без маски»: к 100-летию со д</w:t>
      </w:r>
      <w:r>
        <w:rPr>
          <w:rFonts w:ascii="Times New Roman" w:hAnsi="Times New Roman" w:cs="Times New Roman"/>
          <w:sz w:val="28"/>
          <w:szCs w:val="28"/>
        </w:rPr>
        <w:t xml:space="preserve">ня рождения Г.Отса; </w:t>
      </w:r>
      <w:r w:rsidRPr="0026575B">
        <w:rPr>
          <w:rFonts w:ascii="Times New Roman" w:hAnsi="Times New Roman" w:cs="Times New Roman"/>
          <w:sz w:val="28"/>
          <w:szCs w:val="28"/>
        </w:rPr>
        <w:t>«Песенное сердце поэта М. Исаковского»: к 120-летию со дня рождени</w:t>
      </w:r>
      <w:r>
        <w:rPr>
          <w:rFonts w:ascii="Times New Roman" w:hAnsi="Times New Roman" w:cs="Times New Roman"/>
          <w:sz w:val="28"/>
          <w:szCs w:val="28"/>
        </w:rPr>
        <w:t xml:space="preserve">я Н.В. Исаковского; </w:t>
      </w:r>
      <w:r w:rsidRPr="0026575B">
        <w:rPr>
          <w:rFonts w:ascii="Times New Roman" w:hAnsi="Times New Roman" w:cs="Times New Roman"/>
          <w:sz w:val="28"/>
          <w:szCs w:val="28"/>
        </w:rPr>
        <w:t xml:space="preserve">«Есть только миг между прошлым и будущим…»: </w:t>
      </w:r>
      <w:proofErr w:type="gramStart"/>
      <w:r w:rsidRPr="0026575B">
        <w:rPr>
          <w:rFonts w:ascii="Times New Roman" w:hAnsi="Times New Roman" w:cs="Times New Roman"/>
          <w:sz w:val="28"/>
          <w:szCs w:val="28"/>
        </w:rPr>
        <w:t>к</w:t>
      </w:r>
      <w:proofErr w:type="gramEnd"/>
      <w:r w:rsidRPr="0026575B">
        <w:rPr>
          <w:rFonts w:ascii="Times New Roman" w:hAnsi="Times New Roman" w:cs="Times New Roman"/>
          <w:sz w:val="28"/>
          <w:szCs w:val="28"/>
        </w:rPr>
        <w:t xml:space="preserve"> дню рождения композитора</w:t>
      </w:r>
      <w:r>
        <w:rPr>
          <w:rFonts w:ascii="Times New Roman" w:hAnsi="Times New Roman" w:cs="Times New Roman"/>
          <w:sz w:val="28"/>
          <w:szCs w:val="28"/>
        </w:rPr>
        <w:t xml:space="preserve"> А.С. Зацепина.; </w:t>
      </w:r>
      <w:r w:rsidRPr="0026575B">
        <w:rPr>
          <w:rFonts w:ascii="Times New Roman" w:hAnsi="Times New Roman" w:cs="Times New Roman"/>
          <w:sz w:val="28"/>
          <w:szCs w:val="28"/>
        </w:rPr>
        <w:t>«Спасибо, сердце…»: к 125-летию со дня р</w:t>
      </w:r>
      <w:r>
        <w:rPr>
          <w:rFonts w:ascii="Times New Roman" w:hAnsi="Times New Roman" w:cs="Times New Roman"/>
          <w:sz w:val="28"/>
          <w:szCs w:val="28"/>
        </w:rPr>
        <w:t xml:space="preserve">ождения Л.О. Утесова; </w:t>
      </w:r>
      <w:r w:rsidRPr="0026575B">
        <w:rPr>
          <w:rFonts w:ascii="Times New Roman" w:hAnsi="Times New Roman" w:cs="Times New Roman"/>
          <w:sz w:val="28"/>
          <w:szCs w:val="28"/>
        </w:rPr>
        <w:t>«Музыкальный хит-парад Давида Тухманова»: к 80-летию со дня рождения композитора и 45-летию его пе</w:t>
      </w:r>
      <w:r>
        <w:rPr>
          <w:rFonts w:ascii="Times New Roman" w:hAnsi="Times New Roman" w:cs="Times New Roman"/>
          <w:sz w:val="28"/>
          <w:szCs w:val="28"/>
        </w:rPr>
        <w:t xml:space="preserve">сни «День Победы»; </w:t>
      </w:r>
      <w:r w:rsidRPr="0026575B">
        <w:rPr>
          <w:rFonts w:ascii="Times New Roman" w:hAnsi="Times New Roman" w:cs="Times New Roman"/>
          <w:sz w:val="28"/>
          <w:szCs w:val="28"/>
        </w:rPr>
        <w:t>«Рецепт красоты и оптимизма от Л.М. Гурченко»: к 85-летию со дня рождения (Инстаграм,  Вконтакте).</w:t>
      </w:r>
    </w:p>
    <w:p w:rsidR="005C2AEB" w:rsidRPr="006C7301" w:rsidRDefault="005C2AEB" w:rsidP="005C2A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u w:val="single"/>
        </w:rPr>
        <w:t xml:space="preserve">- </w:t>
      </w:r>
      <w:r w:rsidRPr="009711C0">
        <w:rPr>
          <w:rFonts w:ascii="Times New Roman" w:hAnsi="Times New Roman" w:cs="Times New Roman"/>
          <w:sz w:val="28"/>
          <w:szCs w:val="28"/>
          <w:u w:val="single"/>
        </w:rPr>
        <w:t>Проект</w:t>
      </w:r>
      <w:r>
        <w:rPr>
          <w:rFonts w:ascii="Times New Roman" w:hAnsi="Times New Roman" w:cs="Times New Roman"/>
          <w:sz w:val="28"/>
          <w:szCs w:val="28"/>
          <w:u w:val="single"/>
        </w:rPr>
        <w:t>а</w:t>
      </w:r>
      <w:r w:rsidRPr="009711C0">
        <w:rPr>
          <w:rFonts w:ascii="Times New Roman" w:hAnsi="Times New Roman" w:cs="Times New Roman"/>
          <w:sz w:val="28"/>
          <w:szCs w:val="28"/>
          <w:u w:val="single"/>
        </w:rPr>
        <w:t xml:space="preserve"> «Творческая мастерская»</w:t>
      </w:r>
      <w:r>
        <w:rPr>
          <w:rFonts w:ascii="Times New Roman" w:hAnsi="Times New Roman" w:cs="Times New Roman"/>
          <w:sz w:val="28"/>
          <w:szCs w:val="28"/>
        </w:rPr>
        <w:t xml:space="preserve">: где в </w:t>
      </w:r>
      <w:r w:rsidRPr="009711C0">
        <w:rPr>
          <w:rFonts w:ascii="Times New Roman" w:hAnsi="Times New Roman" w:cs="Times New Roman"/>
          <w:sz w:val="28"/>
          <w:szCs w:val="28"/>
        </w:rPr>
        <w:t>течение года пред</w:t>
      </w:r>
      <w:r>
        <w:rPr>
          <w:rFonts w:ascii="Times New Roman" w:hAnsi="Times New Roman" w:cs="Times New Roman"/>
          <w:sz w:val="28"/>
          <w:szCs w:val="28"/>
        </w:rPr>
        <w:t xml:space="preserve">ставляют </w:t>
      </w:r>
      <w:r w:rsidRPr="009711C0">
        <w:rPr>
          <w:rFonts w:ascii="Times New Roman" w:hAnsi="Times New Roman" w:cs="Times New Roman"/>
          <w:sz w:val="28"/>
          <w:szCs w:val="28"/>
        </w:rPr>
        <w:t>на выставках, ярмарках работы копейчан и гостей города, организовы</w:t>
      </w:r>
      <w:r>
        <w:rPr>
          <w:rFonts w:ascii="Times New Roman" w:hAnsi="Times New Roman" w:cs="Times New Roman"/>
          <w:sz w:val="28"/>
          <w:szCs w:val="28"/>
        </w:rPr>
        <w:t xml:space="preserve">вают </w:t>
      </w:r>
      <w:r w:rsidRPr="009711C0">
        <w:rPr>
          <w:rFonts w:ascii="Times New Roman" w:hAnsi="Times New Roman" w:cs="Times New Roman"/>
          <w:sz w:val="28"/>
          <w:szCs w:val="28"/>
        </w:rPr>
        <w:t>мастер-класс</w:t>
      </w:r>
      <w:r>
        <w:rPr>
          <w:rFonts w:ascii="Times New Roman" w:hAnsi="Times New Roman" w:cs="Times New Roman"/>
          <w:sz w:val="28"/>
          <w:szCs w:val="28"/>
        </w:rPr>
        <w:t>ы</w:t>
      </w:r>
      <w:r w:rsidRPr="009711C0">
        <w:rPr>
          <w:rFonts w:ascii="Times New Roman" w:hAnsi="Times New Roman" w:cs="Times New Roman"/>
          <w:sz w:val="28"/>
          <w:szCs w:val="28"/>
        </w:rPr>
        <w:t>, провод</w:t>
      </w:r>
      <w:r>
        <w:rPr>
          <w:rFonts w:ascii="Times New Roman" w:hAnsi="Times New Roman" w:cs="Times New Roman"/>
          <w:sz w:val="28"/>
          <w:szCs w:val="28"/>
        </w:rPr>
        <w:t>ят</w:t>
      </w:r>
      <w:r w:rsidRPr="009711C0">
        <w:rPr>
          <w:rFonts w:ascii="Times New Roman" w:hAnsi="Times New Roman" w:cs="Times New Roman"/>
          <w:sz w:val="28"/>
          <w:szCs w:val="28"/>
        </w:rPr>
        <w:t xml:space="preserve"> экскурсионные программы и индивидуальные экскурсии с возможностью вовлечения в творчество всех категорий пользователей. В 2020 году были организованы и проведены следующие выставки: «Лоскуток к лоскутку»: выставка клубов лоскутного шитья Челябинской области и копейских мастериц</w:t>
      </w:r>
      <w:r>
        <w:rPr>
          <w:rFonts w:ascii="Times New Roman" w:hAnsi="Times New Roman" w:cs="Times New Roman"/>
          <w:sz w:val="28"/>
          <w:szCs w:val="28"/>
        </w:rPr>
        <w:t>; в</w:t>
      </w:r>
      <w:r w:rsidRPr="009711C0">
        <w:rPr>
          <w:rFonts w:ascii="Times New Roman" w:hAnsi="Times New Roman" w:cs="Times New Roman"/>
          <w:sz w:val="28"/>
          <w:szCs w:val="28"/>
        </w:rPr>
        <w:t>ыставка работ учащихся художественного отделения «ДШИ № 2» КГО к 75-летию Победы в</w:t>
      </w:r>
      <w:r>
        <w:rPr>
          <w:rFonts w:ascii="Times New Roman" w:hAnsi="Times New Roman" w:cs="Times New Roman"/>
          <w:sz w:val="28"/>
          <w:szCs w:val="28"/>
        </w:rPr>
        <w:t xml:space="preserve"> ВОВ «Помним! Чтим! Гордимся!»; о</w:t>
      </w:r>
      <w:r w:rsidRPr="006C7301">
        <w:rPr>
          <w:rFonts w:ascii="Times New Roman" w:hAnsi="Times New Roman" w:cs="Times New Roman"/>
          <w:sz w:val="28"/>
          <w:szCs w:val="28"/>
        </w:rPr>
        <w:t>нлайн выставка работ городского клуба художников «Феникс»</w:t>
      </w:r>
      <w:r>
        <w:rPr>
          <w:rFonts w:ascii="Times New Roman" w:hAnsi="Times New Roman" w:cs="Times New Roman"/>
          <w:sz w:val="28"/>
          <w:szCs w:val="28"/>
        </w:rPr>
        <w:t xml:space="preserve"> -</w:t>
      </w:r>
      <w:r w:rsidRPr="006C7301">
        <w:rPr>
          <w:rFonts w:ascii="Times New Roman" w:hAnsi="Times New Roman" w:cs="Times New Roman"/>
          <w:sz w:val="28"/>
          <w:szCs w:val="28"/>
        </w:rPr>
        <w:t xml:space="preserve"> «И вот она пришла – Победа!» к 75-летию Победы в ВОВ</w:t>
      </w:r>
      <w:r>
        <w:rPr>
          <w:rFonts w:ascii="Times New Roman" w:hAnsi="Times New Roman" w:cs="Times New Roman"/>
          <w:sz w:val="28"/>
          <w:szCs w:val="28"/>
        </w:rPr>
        <w:t>; о</w:t>
      </w:r>
      <w:r w:rsidRPr="006C7301">
        <w:rPr>
          <w:rFonts w:ascii="Times New Roman" w:hAnsi="Times New Roman" w:cs="Times New Roman"/>
          <w:sz w:val="28"/>
          <w:szCs w:val="28"/>
        </w:rPr>
        <w:t>нлайн выставка изобразительного искусства изостудии «Созвездие» МДОУ ДТДиМ «Радуга творчества».  58 работ участников были разделены на 7 блоков – 7 цветов радуги. (Инстаграм)</w:t>
      </w:r>
      <w:r>
        <w:rPr>
          <w:rFonts w:ascii="Times New Roman" w:hAnsi="Times New Roman" w:cs="Times New Roman"/>
          <w:sz w:val="28"/>
          <w:szCs w:val="28"/>
        </w:rPr>
        <w:t>; в</w:t>
      </w:r>
      <w:r w:rsidRPr="006C7301">
        <w:rPr>
          <w:rFonts w:ascii="Times New Roman" w:hAnsi="Times New Roman" w:cs="Times New Roman"/>
          <w:sz w:val="28"/>
          <w:szCs w:val="28"/>
        </w:rPr>
        <w:t>ыставка изобразительного и кукольного творчества студии «Эврика» была представлена впервые. воспитанник</w:t>
      </w:r>
      <w:r w:rsidR="00F31EFF">
        <w:rPr>
          <w:rFonts w:ascii="Times New Roman" w:hAnsi="Times New Roman" w:cs="Times New Roman"/>
          <w:sz w:val="28"/>
          <w:szCs w:val="28"/>
        </w:rPr>
        <w:t>и</w:t>
      </w:r>
      <w:r w:rsidRPr="006C7301">
        <w:rPr>
          <w:rFonts w:ascii="Times New Roman" w:hAnsi="Times New Roman" w:cs="Times New Roman"/>
          <w:sz w:val="28"/>
          <w:szCs w:val="28"/>
        </w:rPr>
        <w:t xml:space="preserve"> в возрасте от 8 до 15 лет представили 113 рисунков и около 10 шитых и кукольны</w:t>
      </w:r>
      <w:r>
        <w:rPr>
          <w:rFonts w:ascii="Times New Roman" w:hAnsi="Times New Roman" w:cs="Times New Roman"/>
          <w:sz w:val="28"/>
          <w:szCs w:val="28"/>
        </w:rPr>
        <w:t>х работ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выставка</w:t>
      </w:r>
      <w:r w:rsidRPr="006C7301">
        <w:rPr>
          <w:rFonts w:ascii="Times New Roman" w:hAnsi="Times New Roman" w:cs="Times New Roman"/>
          <w:sz w:val="28"/>
          <w:szCs w:val="28"/>
        </w:rPr>
        <w:t xml:space="preserve"> декоративно-прикладного творчества копейчан «Рукотворное чудо – 2020»</w:t>
      </w:r>
      <w:r>
        <w:rPr>
          <w:rFonts w:ascii="Times New Roman" w:hAnsi="Times New Roman" w:cs="Times New Roman"/>
          <w:sz w:val="28"/>
          <w:szCs w:val="28"/>
        </w:rPr>
        <w:t>, где</w:t>
      </w:r>
      <w:r w:rsidRPr="006C7301">
        <w:rPr>
          <w:rFonts w:ascii="Times New Roman" w:hAnsi="Times New Roman" w:cs="Times New Roman"/>
          <w:sz w:val="28"/>
          <w:szCs w:val="28"/>
        </w:rPr>
        <w:t xml:space="preserve"> были представлены 250 оригинальных работ от 47 участников</w:t>
      </w:r>
      <w:r>
        <w:rPr>
          <w:rFonts w:ascii="Times New Roman" w:hAnsi="Times New Roman" w:cs="Times New Roman"/>
          <w:sz w:val="28"/>
          <w:szCs w:val="28"/>
        </w:rPr>
        <w:t>; в</w:t>
      </w:r>
      <w:r w:rsidRPr="006C7301">
        <w:rPr>
          <w:rFonts w:ascii="Times New Roman" w:hAnsi="Times New Roman" w:cs="Times New Roman"/>
          <w:sz w:val="28"/>
          <w:szCs w:val="28"/>
        </w:rPr>
        <w:t xml:space="preserve">иртуальная экскурсия по выставке городского клуба художников «Феникс» «Лестница в </w:t>
      </w:r>
      <w:r w:rsidRPr="006C7301">
        <w:rPr>
          <w:rFonts w:ascii="Times New Roman" w:hAnsi="Times New Roman" w:cs="Times New Roman"/>
          <w:sz w:val="28"/>
          <w:szCs w:val="28"/>
        </w:rPr>
        <w:lastRenderedPageBreak/>
        <w:t>небо». 13 художников представили 51 работу, благодаря которым мы сможем не только</w:t>
      </w:r>
      <w:r>
        <w:rPr>
          <w:rFonts w:ascii="Times New Roman" w:hAnsi="Times New Roman" w:cs="Times New Roman"/>
          <w:sz w:val="28"/>
          <w:szCs w:val="28"/>
        </w:rPr>
        <w:t xml:space="preserve"> прочно постоять на земле, увиде</w:t>
      </w:r>
      <w:r w:rsidRPr="006C7301">
        <w:rPr>
          <w:rFonts w:ascii="Times New Roman" w:hAnsi="Times New Roman" w:cs="Times New Roman"/>
          <w:sz w:val="28"/>
          <w:szCs w:val="28"/>
        </w:rPr>
        <w:t>в красоту окружающего мира, но и найти силы, чтобы подняться в небо (декабрь – Инстаграм).</w:t>
      </w:r>
    </w:p>
    <w:p w:rsidR="005C2AEB" w:rsidRDefault="005C2AEB" w:rsidP="005C2AEB">
      <w:pPr>
        <w:spacing w:after="0" w:line="360" w:lineRule="auto"/>
        <w:ind w:firstLine="708"/>
        <w:jc w:val="both"/>
        <w:rPr>
          <w:rFonts w:ascii="Times New Roman" w:hAnsi="Times New Roman" w:cs="Times New Roman"/>
          <w:sz w:val="28"/>
          <w:szCs w:val="28"/>
        </w:rPr>
      </w:pPr>
      <w:proofErr w:type="gramStart"/>
      <w:r w:rsidRPr="003C7AE4">
        <w:rPr>
          <w:rFonts w:ascii="Times New Roman" w:hAnsi="Times New Roman" w:cs="Times New Roman"/>
          <w:sz w:val="28"/>
          <w:szCs w:val="28"/>
        </w:rPr>
        <w:t>Также были проведены</w:t>
      </w:r>
      <w:r>
        <w:rPr>
          <w:rFonts w:ascii="Times New Roman" w:hAnsi="Times New Roman" w:cs="Times New Roman"/>
          <w:i/>
          <w:sz w:val="28"/>
          <w:szCs w:val="28"/>
        </w:rPr>
        <w:t xml:space="preserve"> м</w:t>
      </w:r>
      <w:r w:rsidRPr="00566DC4">
        <w:rPr>
          <w:rFonts w:ascii="Times New Roman" w:hAnsi="Times New Roman" w:cs="Times New Roman"/>
          <w:i/>
          <w:sz w:val="28"/>
          <w:szCs w:val="28"/>
        </w:rPr>
        <w:t>астер-классы:</w:t>
      </w:r>
      <w:r>
        <w:rPr>
          <w:rFonts w:ascii="Times New Roman" w:hAnsi="Times New Roman" w:cs="Times New Roman"/>
          <w:i/>
          <w:sz w:val="28"/>
          <w:szCs w:val="28"/>
        </w:rPr>
        <w:t xml:space="preserve"> </w:t>
      </w:r>
      <w:r w:rsidRPr="006C7301">
        <w:rPr>
          <w:rFonts w:ascii="Times New Roman" w:hAnsi="Times New Roman" w:cs="Times New Roman"/>
          <w:sz w:val="28"/>
          <w:szCs w:val="28"/>
        </w:rPr>
        <w:t>по варению мыла «Весенние цветы» от библиотекаря отдела искусств ЦГБ Пугачевой А.Ю. (телеканал Инсит.</w:t>
      </w:r>
      <w:proofErr w:type="gramEnd"/>
      <w:r w:rsidRPr="006C7301">
        <w:rPr>
          <w:rFonts w:ascii="Times New Roman" w:hAnsi="Times New Roman" w:cs="Times New Roman"/>
          <w:sz w:val="28"/>
          <w:szCs w:val="28"/>
        </w:rPr>
        <w:t xml:space="preserve"> </w:t>
      </w:r>
      <w:proofErr w:type="gramStart"/>
      <w:r w:rsidRPr="006C7301">
        <w:rPr>
          <w:rFonts w:ascii="Times New Roman" w:hAnsi="Times New Roman" w:cs="Times New Roman"/>
          <w:sz w:val="28"/>
          <w:szCs w:val="28"/>
        </w:rPr>
        <w:t>Рубрика «Творим и вытворяем»)</w:t>
      </w:r>
      <w:r>
        <w:rPr>
          <w:rFonts w:ascii="Times New Roman" w:hAnsi="Times New Roman" w:cs="Times New Roman"/>
          <w:sz w:val="28"/>
          <w:szCs w:val="28"/>
        </w:rPr>
        <w:t xml:space="preserve">; </w:t>
      </w:r>
      <w:r w:rsidRPr="006C7301">
        <w:rPr>
          <w:rFonts w:ascii="Times New Roman" w:hAnsi="Times New Roman" w:cs="Times New Roman"/>
          <w:sz w:val="28"/>
          <w:szCs w:val="28"/>
        </w:rPr>
        <w:t>«Марфушенька-душенька»: изготовление текстильной куклы, мастер – Панчук Ольга</w:t>
      </w:r>
      <w:r>
        <w:rPr>
          <w:rFonts w:ascii="Times New Roman" w:hAnsi="Times New Roman" w:cs="Times New Roman"/>
          <w:sz w:val="28"/>
          <w:szCs w:val="28"/>
        </w:rPr>
        <w:t xml:space="preserve">; </w:t>
      </w:r>
      <w:r w:rsidRPr="006C7301">
        <w:rPr>
          <w:rFonts w:ascii="Times New Roman" w:hAnsi="Times New Roman" w:cs="Times New Roman"/>
          <w:sz w:val="28"/>
          <w:szCs w:val="28"/>
        </w:rPr>
        <w:t>«Валентинка в текстильной технике синель»: мастер - Смирнова Лариса Юрьевна</w:t>
      </w:r>
      <w:r>
        <w:rPr>
          <w:rFonts w:ascii="Times New Roman" w:hAnsi="Times New Roman" w:cs="Times New Roman"/>
          <w:sz w:val="28"/>
          <w:szCs w:val="28"/>
        </w:rPr>
        <w:t xml:space="preserve">; </w:t>
      </w:r>
      <w:r w:rsidRPr="006C7301">
        <w:rPr>
          <w:rFonts w:ascii="Times New Roman" w:hAnsi="Times New Roman" w:cs="Times New Roman"/>
          <w:sz w:val="28"/>
          <w:szCs w:val="28"/>
        </w:rPr>
        <w:t>«Кукла на Масленицу»: изготовление джутовой куклы, мастер</w:t>
      </w:r>
      <w:r>
        <w:rPr>
          <w:rFonts w:ascii="Times New Roman" w:hAnsi="Times New Roman" w:cs="Times New Roman"/>
          <w:sz w:val="28"/>
          <w:szCs w:val="28"/>
        </w:rPr>
        <w:t xml:space="preserve"> – Пугачева Анастасия Юрьевна; п</w:t>
      </w:r>
      <w:r w:rsidRPr="006C7301">
        <w:rPr>
          <w:rFonts w:ascii="Times New Roman" w:hAnsi="Times New Roman" w:cs="Times New Roman"/>
          <w:sz w:val="28"/>
          <w:szCs w:val="28"/>
        </w:rPr>
        <w:t>эчворк по бумажному шаблону «Бабушкин сад»: мастер – Смирнова Лариса Юрьевна</w:t>
      </w:r>
      <w:r>
        <w:rPr>
          <w:rFonts w:ascii="Times New Roman" w:hAnsi="Times New Roman" w:cs="Times New Roman"/>
          <w:sz w:val="28"/>
          <w:szCs w:val="28"/>
        </w:rPr>
        <w:t>; и</w:t>
      </w:r>
      <w:r w:rsidRPr="006C7301">
        <w:rPr>
          <w:rFonts w:ascii="Times New Roman" w:hAnsi="Times New Roman" w:cs="Times New Roman"/>
          <w:sz w:val="28"/>
          <w:szCs w:val="28"/>
        </w:rPr>
        <w:t>ллюстрируем стихотворение С.</w:t>
      </w:r>
      <w:r>
        <w:rPr>
          <w:rFonts w:ascii="Times New Roman" w:hAnsi="Times New Roman" w:cs="Times New Roman"/>
          <w:sz w:val="28"/>
          <w:szCs w:val="28"/>
        </w:rPr>
        <w:t xml:space="preserve"> </w:t>
      </w:r>
      <w:r w:rsidRPr="006C7301">
        <w:rPr>
          <w:rFonts w:ascii="Times New Roman" w:hAnsi="Times New Roman" w:cs="Times New Roman"/>
          <w:sz w:val="28"/>
          <w:szCs w:val="28"/>
        </w:rPr>
        <w:t>Есенина в технике скетчинг: мастер – Малкова Елена Витальевна</w:t>
      </w:r>
      <w:r>
        <w:rPr>
          <w:rFonts w:ascii="Times New Roman" w:hAnsi="Times New Roman" w:cs="Times New Roman"/>
          <w:sz w:val="28"/>
          <w:szCs w:val="28"/>
        </w:rPr>
        <w:t>;</w:t>
      </w:r>
      <w:proofErr w:type="gramEnd"/>
      <w:r>
        <w:rPr>
          <w:rFonts w:ascii="Times New Roman" w:hAnsi="Times New Roman" w:cs="Times New Roman"/>
          <w:sz w:val="28"/>
          <w:szCs w:val="28"/>
        </w:rPr>
        <w:t xml:space="preserve"> к</w:t>
      </w:r>
      <w:r w:rsidRPr="006C7301">
        <w:rPr>
          <w:rFonts w:ascii="Times New Roman" w:hAnsi="Times New Roman" w:cs="Times New Roman"/>
          <w:sz w:val="28"/>
          <w:szCs w:val="28"/>
        </w:rPr>
        <w:t>нижная закладка «Василек»: мастер – Ратникова Светлана Андреевна.</w:t>
      </w:r>
    </w:p>
    <w:p w:rsidR="005C2AEB" w:rsidRPr="00C17D39" w:rsidRDefault="005C2AEB" w:rsidP="005C2AEB">
      <w:pPr>
        <w:spacing w:after="0" w:line="360" w:lineRule="auto"/>
        <w:jc w:val="both"/>
        <w:rPr>
          <w:rFonts w:ascii="Times New Roman" w:eastAsia="Times New Roman" w:hAnsi="Times New Roman" w:cs="Times New Roman"/>
          <w:sz w:val="28"/>
          <w:szCs w:val="28"/>
        </w:rPr>
      </w:pPr>
      <w:r>
        <w:rPr>
          <w:rFonts w:ascii="Calibri" w:eastAsia="Times New Roman" w:hAnsi="Calibri" w:cs="Times New Roman"/>
          <w:sz w:val="28"/>
          <w:szCs w:val="28"/>
        </w:rPr>
        <w:t xml:space="preserve">       </w:t>
      </w:r>
      <w:r w:rsidR="00F31EFF">
        <w:rPr>
          <w:rFonts w:ascii="Times New Roman" w:eastAsia="Times New Roman" w:hAnsi="Times New Roman" w:cs="Times New Roman"/>
          <w:sz w:val="28"/>
          <w:szCs w:val="28"/>
        </w:rPr>
        <w:t xml:space="preserve">Библиотекари </w:t>
      </w:r>
      <w:r w:rsidRPr="00C17D39">
        <w:rPr>
          <w:rFonts w:ascii="Times New Roman" w:eastAsia="Times New Roman" w:hAnsi="Times New Roman" w:cs="Times New Roman"/>
          <w:sz w:val="28"/>
          <w:szCs w:val="28"/>
        </w:rPr>
        <w:t>читальн</w:t>
      </w:r>
      <w:r>
        <w:rPr>
          <w:rFonts w:ascii="Times New Roman" w:eastAsia="Times New Roman" w:hAnsi="Times New Roman" w:cs="Times New Roman"/>
          <w:sz w:val="28"/>
          <w:szCs w:val="28"/>
        </w:rPr>
        <w:t>ого зала ЦГБ осваиваю</w:t>
      </w:r>
      <w:r w:rsidRPr="00C17D39">
        <w:rPr>
          <w:rFonts w:ascii="Times New Roman" w:eastAsia="Times New Roman" w:hAnsi="Times New Roman" w:cs="Times New Roman"/>
          <w:sz w:val="28"/>
          <w:szCs w:val="28"/>
        </w:rPr>
        <w:t>т работу в проприетарных программах «Cl</w:t>
      </w:r>
      <w:r w:rsidRPr="00C17D39">
        <w:rPr>
          <w:rFonts w:ascii="Times New Roman" w:eastAsia="Times New Roman" w:hAnsi="Times New Roman" w:cs="Times New Roman"/>
          <w:sz w:val="28"/>
          <w:szCs w:val="28"/>
          <w:lang w:val="en-US"/>
        </w:rPr>
        <w:t>ips</w:t>
      </w:r>
      <w:r w:rsidRPr="00C17D39">
        <w:rPr>
          <w:rFonts w:ascii="Times New Roman" w:eastAsia="Times New Roman" w:hAnsi="Times New Roman" w:cs="Times New Roman"/>
          <w:sz w:val="28"/>
          <w:szCs w:val="28"/>
        </w:rPr>
        <w:t>» и «</w:t>
      </w:r>
      <w:r w:rsidRPr="00C17D39">
        <w:rPr>
          <w:rFonts w:ascii="Times New Roman" w:eastAsia="Times New Roman" w:hAnsi="Times New Roman" w:cs="Times New Roman"/>
          <w:sz w:val="28"/>
          <w:szCs w:val="28"/>
          <w:lang w:val="en-US"/>
        </w:rPr>
        <w:t>IMovie</w:t>
      </w:r>
      <w:r w:rsidRPr="00C17D39">
        <w:rPr>
          <w:rFonts w:ascii="Times New Roman" w:eastAsia="Times New Roman" w:hAnsi="Times New Roman" w:cs="Times New Roman"/>
          <w:sz w:val="28"/>
          <w:szCs w:val="28"/>
        </w:rPr>
        <w:t xml:space="preserve">», что открывает новые возможности в работе с читателями в сети Интернет, помогает увлечь чтением большее количество людей разного возраста, проявить творческие </w:t>
      </w:r>
      <w:proofErr w:type="gramStart"/>
      <w:r w:rsidRPr="00C17D39">
        <w:rPr>
          <w:rFonts w:ascii="Times New Roman" w:eastAsia="Times New Roman" w:hAnsi="Times New Roman" w:cs="Times New Roman"/>
          <w:sz w:val="28"/>
          <w:szCs w:val="28"/>
        </w:rPr>
        <w:t>способности</w:t>
      </w:r>
      <w:proofErr w:type="gramEnd"/>
      <w:r w:rsidRPr="00C17D39">
        <w:rPr>
          <w:rFonts w:ascii="Times New Roman" w:eastAsia="Times New Roman" w:hAnsi="Times New Roman" w:cs="Times New Roman"/>
          <w:sz w:val="28"/>
          <w:szCs w:val="28"/>
        </w:rPr>
        <w:t xml:space="preserve"> как библиотекарям, так и читателям, участвующим в создании рекламных фильмов-роликов. </w:t>
      </w:r>
      <w:r>
        <w:rPr>
          <w:rFonts w:ascii="Times New Roman" w:eastAsia="Times New Roman" w:hAnsi="Times New Roman" w:cs="Times New Roman"/>
          <w:sz w:val="28"/>
          <w:szCs w:val="28"/>
        </w:rPr>
        <w:t xml:space="preserve">Создан </w:t>
      </w:r>
      <w:r w:rsidRPr="00C17D39">
        <w:rPr>
          <w:rFonts w:ascii="Times New Roman" w:eastAsia="Times New Roman" w:hAnsi="Times New Roman" w:cs="Times New Roman"/>
          <w:sz w:val="28"/>
          <w:szCs w:val="28"/>
        </w:rPr>
        <w:t>цикл роликов, рекламирующих периодические издания, авторов и произведения, опубликованные в литера</w:t>
      </w:r>
      <w:r>
        <w:rPr>
          <w:rFonts w:ascii="Times New Roman" w:eastAsia="Times New Roman" w:hAnsi="Times New Roman" w:cs="Times New Roman"/>
          <w:sz w:val="28"/>
          <w:szCs w:val="28"/>
        </w:rPr>
        <w:t xml:space="preserve">турно-художественных журналах. Цикл </w:t>
      </w:r>
      <w:r w:rsidRPr="00C17D39">
        <w:rPr>
          <w:rFonts w:ascii="Times New Roman" w:eastAsia="Times New Roman" w:hAnsi="Times New Roman" w:cs="Times New Roman"/>
          <w:sz w:val="28"/>
          <w:szCs w:val="28"/>
        </w:rPr>
        <w:t>разделен на несколько рубрик:</w:t>
      </w:r>
      <w:r>
        <w:rPr>
          <w:rFonts w:ascii="Times New Roman" w:eastAsia="Times New Roman" w:hAnsi="Times New Roman" w:cs="Times New Roman"/>
          <w:sz w:val="28"/>
          <w:szCs w:val="28"/>
        </w:rPr>
        <w:t xml:space="preserve"> </w:t>
      </w:r>
      <w:r w:rsidRPr="00C17D39">
        <w:rPr>
          <w:rFonts w:ascii="Times New Roman" w:eastAsia="Times New Roman" w:hAnsi="Times New Roman" w:cs="Times New Roman"/>
          <w:sz w:val="28"/>
          <w:szCs w:val="28"/>
        </w:rPr>
        <w:t xml:space="preserve">«Геометрия журнального пространства» </w:t>
      </w:r>
      <w:r>
        <w:rPr>
          <w:rFonts w:ascii="Times New Roman" w:eastAsia="Times New Roman" w:hAnsi="Times New Roman" w:cs="Times New Roman"/>
          <w:sz w:val="28"/>
          <w:szCs w:val="28"/>
        </w:rPr>
        <w:t>- о</w:t>
      </w:r>
      <w:r w:rsidRPr="00C17D39">
        <w:rPr>
          <w:rFonts w:ascii="Times New Roman" w:eastAsia="Times New Roman" w:hAnsi="Times New Roman" w:cs="Times New Roman"/>
          <w:sz w:val="28"/>
          <w:szCs w:val="28"/>
        </w:rPr>
        <w:t xml:space="preserve"> различных изданиях и отдельных статьях и художественных произведениях современных авторов;</w:t>
      </w:r>
      <w:r>
        <w:rPr>
          <w:rFonts w:ascii="Times New Roman" w:eastAsia="Times New Roman" w:hAnsi="Times New Roman" w:cs="Times New Roman"/>
          <w:sz w:val="28"/>
          <w:szCs w:val="28"/>
        </w:rPr>
        <w:t xml:space="preserve"> </w:t>
      </w:r>
      <w:r w:rsidRPr="00C17D39">
        <w:rPr>
          <w:rFonts w:ascii="Times New Roman" w:eastAsia="Times New Roman" w:hAnsi="Times New Roman" w:cs="Times New Roman"/>
          <w:sz w:val="28"/>
          <w:szCs w:val="28"/>
        </w:rPr>
        <w:t>«Свободный выбор» - рекомендации для чтения подростков и молодежи (и не только);</w:t>
      </w:r>
      <w:r>
        <w:rPr>
          <w:rFonts w:ascii="Times New Roman" w:eastAsia="Times New Roman" w:hAnsi="Times New Roman" w:cs="Times New Roman"/>
          <w:sz w:val="28"/>
          <w:szCs w:val="28"/>
        </w:rPr>
        <w:t xml:space="preserve"> </w:t>
      </w:r>
      <w:r w:rsidRPr="00C17D39">
        <w:rPr>
          <w:rFonts w:ascii="Times New Roman" w:eastAsia="Times New Roman" w:hAnsi="Times New Roman" w:cs="Times New Roman"/>
          <w:sz w:val="28"/>
          <w:szCs w:val="28"/>
        </w:rPr>
        <w:t>«Читаем земляков» - реклама произведений уральских авторов;</w:t>
      </w:r>
      <w:r>
        <w:rPr>
          <w:rFonts w:ascii="Times New Roman" w:eastAsia="Times New Roman" w:hAnsi="Times New Roman" w:cs="Times New Roman"/>
          <w:sz w:val="28"/>
          <w:szCs w:val="28"/>
        </w:rPr>
        <w:t xml:space="preserve"> </w:t>
      </w:r>
      <w:r w:rsidRPr="00C17D39">
        <w:rPr>
          <w:rFonts w:ascii="Times New Roman" w:eastAsia="Times New Roman" w:hAnsi="Times New Roman" w:cs="Times New Roman"/>
          <w:sz w:val="28"/>
          <w:szCs w:val="28"/>
        </w:rPr>
        <w:t>«Будь в тренде» - рекомендации читателей Центральной городской библиотеки, любителей и почитателей современных авторов и литературно-художественных журналов.</w:t>
      </w:r>
      <w:r>
        <w:rPr>
          <w:rFonts w:ascii="Times New Roman" w:eastAsia="Times New Roman" w:hAnsi="Times New Roman" w:cs="Times New Roman"/>
          <w:sz w:val="28"/>
          <w:szCs w:val="28"/>
        </w:rPr>
        <w:t xml:space="preserve"> Все р</w:t>
      </w:r>
      <w:r w:rsidRPr="00C17D39">
        <w:rPr>
          <w:rFonts w:ascii="Times New Roman" w:eastAsia="Times New Roman" w:hAnsi="Times New Roman" w:cs="Times New Roman"/>
          <w:sz w:val="28"/>
          <w:szCs w:val="28"/>
        </w:rPr>
        <w:t>олики регулярно размещаются на библиотечных страницах в социальных сетях (В контакте, Инстаграм)</w:t>
      </w:r>
      <w:r>
        <w:rPr>
          <w:rFonts w:ascii="Times New Roman" w:eastAsia="Times New Roman" w:hAnsi="Times New Roman" w:cs="Times New Roman"/>
          <w:sz w:val="28"/>
          <w:szCs w:val="28"/>
        </w:rPr>
        <w:t>.</w:t>
      </w:r>
    </w:p>
    <w:p w:rsidR="005C2AEB" w:rsidRPr="00BE3456" w:rsidRDefault="005C2AEB" w:rsidP="005C2AEB">
      <w:pPr>
        <w:spacing w:after="0" w:line="360" w:lineRule="auto"/>
        <w:ind w:firstLine="720"/>
        <w:jc w:val="both"/>
        <w:rPr>
          <w:rFonts w:ascii="Times New Roman" w:eastAsia="Times New Roman" w:hAnsi="Times New Roman" w:cs="Times New Roman"/>
          <w:sz w:val="28"/>
          <w:szCs w:val="28"/>
        </w:rPr>
      </w:pPr>
      <w:r w:rsidRPr="00BE3456">
        <w:rPr>
          <w:rFonts w:ascii="Times New Roman" w:eastAsia="Times New Roman" w:hAnsi="Times New Roman" w:cs="Times New Roman"/>
          <w:sz w:val="28"/>
          <w:szCs w:val="28"/>
        </w:rPr>
        <w:lastRenderedPageBreak/>
        <w:t>В целом это помогает работе библиотеки в новых условиях продвигать чтение, расширяет возможности и способы библиотеки заявить о себе, сделать это с помощью новых технических средств (а главное, новых навыков в работе) интереснее и зрелищнее</w:t>
      </w:r>
    </w:p>
    <w:p w:rsidR="005C2AEB" w:rsidRPr="00BE3456" w:rsidRDefault="005C2AEB" w:rsidP="005C2AEB">
      <w:pPr>
        <w:spacing w:after="0" w:line="360" w:lineRule="auto"/>
        <w:ind w:firstLine="720"/>
        <w:jc w:val="both"/>
        <w:rPr>
          <w:rFonts w:ascii="Times New Roman" w:eastAsia="Times New Roman" w:hAnsi="Times New Roman" w:cs="Times New Roman"/>
          <w:color w:val="000000"/>
          <w:sz w:val="28"/>
          <w:szCs w:val="28"/>
        </w:rPr>
      </w:pPr>
      <w:proofErr w:type="gramStart"/>
      <w:r w:rsidRPr="00BE3456">
        <w:rPr>
          <w:rFonts w:ascii="Times New Roman" w:eastAsia="Times New Roman" w:hAnsi="Times New Roman" w:cs="Times New Roman"/>
          <w:color w:val="000000"/>
          <w:sz w:val="28"/>
          <w:szCs w:val="28"/>
        </w:rPr>
        <w:t>2020 год стал завершающим в работе читального зала ЦГБ по программе «Литературная ЖУРНАЛиЯ».</w:t>
      </w:r>
      <w:proofErr w:type="gramEnd"/>
      <w:r w:rsidRPr="00BE3456">
        <w:rPr>
          <w:rFonts w:ascii="Times New Roman" w:eastAsia="Times New Roman" w:hAnsi="Times New Roman" w:cs="Times New Roman"/>
          <w:color w:val="000000"/>
          <w:sz w:val="28"/>
          <w:szCs w:val="28"/>
        </w:rPr>
        <w:t xml:space="preserve"> Программа была рассчитана на четыре года (с 2018 по 2020 гг.) Обобщением проделанной работы за весь период реализации программы «Литературная ЖУРНАЛиЯ» стала публикация в 3(195) выпуске журнала «ВНЕшкольник» за 2020 г. статьи заведующей Читальным залом Никифоровой М.В. «Литературная ЖУРНАЛиЯ», или возможности «Толстяков». Работа по программе дала возможность увеличить число любителей «толстяков», сплотить их, дав возможность обмениваться впечатлением </w:t>
      </w:r>
      <w:proofErr w:type="gramStart"/>
      <w:r w:rsidRPr="00BE3456">
        <w:rPr>
          <w:rFonts w:ascii="Times New Roman" w:eastAsia="Times New Roman" w:hAnsi="Times New Roman" w:cs="Times New Roman"/>
          <w:color w:val="000000"/>
          <w:sz w:val="28"/>
          <w:szCs w:val="28"/>
        </w:rPr>
        <w:t>о</w:t>
      </w:r>
      <w:proofErr w:type="gramEnd"/>
      <w:r w:rsidRPr="00BE3456">
        <w:rPr>
          <w:rFonts w:ascii="Times New Roman" w:eastAsia="Times New Roman" w:hAnsi="Times New Roman" w:cs="Times New Roman"/>
          <w:color w:val="000000"/>
          <w:sz w:val="28"/>
          <w:szCs w:val="28"/>
        </w:rPr>
        <w:t xml:space="preserve"> прочитанном.  Основные цели и задачи данной программы реализованы, но работа с литературными журналами и читателями продолжится с новыми силами, воодушевлением и в новых направлениях.</w:t>
      </w:r>
    </w:p>
    <w:p w:rsidR="005C2AEB" w:rsidRPr="00BE3456" w:rsidRDefault="005C2AEB" w:rsidP="005C2AEB">
      <w:pPr>
        <w:spacing w:after="0" w:line="360" w:lineRule="auto"/>
        <w:ind w:firstLine="720"/>
        <w:jc w:val="both"/>
        <w:rPr>
          <w:rFonts w:ascii="Times New Roman" w:hAnsi="Times New Roman" w:cs="Times New Roman"/>
          <w:sz w:val="28"/>
          <w:szCs w:val="28"/>
        </w:rPr>
      </w:pPr>
      <w:r w:rsidRPr="00BE3456">
        <w:rPr>
          <w:rFonts w:ascii="Times New Roman" w:hAnsi="Times New Roman" w:cs="Times New Roman"/>
          <w:sz w:val="28"/>
          <w:szCs w:val="28"/>
        </w:rPr>
        <w:t>В Информационно-библиографическом отделе и отделе МИО реализуются 6 проектов: История города газетной строкой — оцифровка</w:t>
      </w:r>
      <w:r>
        <w:rPr>
          <w:rFonts w:ascii="Times New Roman" w:hAnsi="Times New Roman" w:cs="Times New Roman"/>
          <w:sz w:val="28"/>
          <w:szCs w:val="28"/>
        </w:rPr>
        <w:t xml:space="preserve"> старых газет Копейский рабочий</w:t>
      </w:r>
      <w:r w:rsidRPr="00BE3456">
        <w:rPr>
          <w:rFonts w:ascii="Times New Roman" w:hAnsi="Times New Roman" w:cs="Times New Roman"/>
          <w:sz w:val="28"/>
          <w:szCs w:val="28"/>
        </w:rPr>
        <w:t>; Копейский краеведческий диктант; «Копейчане — защитники Родины. Великая Отечественная война 1941–1945 гг.»; Литературная карта Челябинской области (Краеведческий отдел Челябинской областной универсальной научной библиотеки); «Официальные документы Челябинской области советского периода (1934–1990 гг.)» (Правовой центр Челябинской областной универсальной научной библиотеки); Проект «Право знать! Знать законы  знать свои права» (Правовой центр Челябинской областной уни</w:t>
      </w:r>
      <w:r>
        <w:rPr>
          <w:rFonts w:ascii="Times New Roman" w:hAnsi="Times New Roman" w:cs="Times New Roman"/>
          <w:sz w:val="28"/>
          <w:szCs w:val="28"/>
        </w:rPr>
        <w:t>версальной научной библиотеки).</w:t>
      </w:r>
    </w:p>
    <w:p w:rsidR="005C2AEB" w:rsidRPr="00BE3456" w:rsidRDefault="005C2AEB" w:rsidP="005C2AEB">
      <w:pPr>
        <w:spacing w:after="0" w:line="360" w:lineRule="auto"/>
        <w:ind w:firstLine="720"/>
        <w:jc w:val="both"/>
        <w:rPr>
          <w:rFonts w:ascii="Times New Roman" w:hAnsi="Times New Roman" w:cs="Times New Roman"/>
          <w:sz w:val="28"/>
          <w:szCs w:val="28"/>
        </w:rPr>
      </w:pPr>
      <w:r w:rsidRPr="00BE3456">
        <w:rPr>
          <w:rFonts w:ascii="Times New Roman" w:hAnsi="Times New Roman" w:cs="Times New Roman"/>
          <w:sz w:val="28"/>
          <w:szCs w:val="28"/>
        </w:rPr>
        <w:t xml:space="preserve">Проект «Путешествуем вместе» массовой библиотеки для взрослых № 2 (2017-2020 гг.) уже знаком многим читателям и жителям поселка, где </w:t>
      </w:r>
      <w:r w:rsidRPr="00BE3456">
        <w:rPr>
          <w:rFonts w:ascii="Times New Roman" w:hAnsi="Times New Roman" w:cs="Times New Roman"/>
          <w:sz w:val="28"/>
          <w:szCs w:val="28"/>
        </w:rPr>
        <w:lastRenderedPageBreak/>
        <w:t xml:space="preserve">участники делятся впечатлениями от путешествий и намечают новые маршруты. Библиотека стала площадкой для общения о путешествиях.. Библиотекари помогают в подборе нужных литературных, музыкальных материалов, делают </w:t>
      </w:r>
      <w:proofErr w:type="gramStart"/>
      <w:r w:rsidRPr="00BE3456">
        <w:rPr>
          <w:rFonts w:ascii="Times New Roman" w:hAnsi="Times New Roman" w:cs="Times New Roman"/>
          <w:sz w:val="28"/>
          <w:szCs w:val="28"/>
        </w:rPr>
        <w:t>слайд-просмотры</w:t>
      </w:r>
      <w:proofErr w:type="gramEnd"/>
      <w:r w:rsidRPr="00BE3456">
        <w:rPr>
          <w:rFonts w:ascii="Times New Roman" w:hAnsi="Times New Roman" w:cs="Times New Roman"/>
          <w:sz w:val="28"/>
          <w:szCs w:val="28"/>
        </w:rPr>
        <w:t xml:space="preserve">. Опыт четырёх лет показал, что проект «Путешествуем вместе» не только интересен и познавателен, но и востребован, а главное привлекает на встречи новых читателей, которые становятся постоянными посетителями библиотеки. </w:t>
      </w:r>
    </w:p>
    <w:p w:rsidR="005C2AEB" w:rsidRPr="00BE3456" w:rsidRDefault="005C2AEB" w:rsidP="005C2AEB">
      <w:pPr>
        <w:spacing w:after="0" w:line="360" w:lineRule="auto"/>
        <w:ind w:firstLine="720"/>
        <w:jc w:val="both"/>
        <w:rPr>
          <w:rFonts w:ascii="Times New Roman" w:hAnsi="Times New Roman" w:cs="Times New Roman"/>
          <w:sz w:val="28"/>
          <w:szCs w:val="28"/>
        </w:rPr>
      </w:pPr>
      <w:r w:rsidRPr="00BE3456">
        <w:rPr>
          <w:rFonts w:ascii="Times New Roman" w:eastAsia="Times New Roman" w:hAnsi="Times New Roman" w:cs="Times New Roman"/>
          <w:sz w:val="28"/>
          <w:szCs w:val="28"/>
        </w:rPr>
        <w:t xml:space="preserve">В начале года наши «путешественницы» встретились с руководителем ООО «Авто-Ева» для планирования турпоездок по Уралу, но в связи со сложившейся ситуацией, осложненной распространением коронавирусной инфекцией, запланированные в этом году поездки не состоялись и </w:t>
      </w:r>
      <w:r w:rsidRPr="00BE3456">
        <w:rPr>
          <w:rFonts w:ascii="Times New Roman" w:hAnsi="Times New Roman" w:cs="Times New Roman"/>
          <w:sz w:val="28"/>
          <w:szCs w:val="28"/>
        </w:rPr>
        <w:t xml:space="preserve">в настоящее время мы путешествуем онлайн. </w:t>
      </w:r>
      <w:proofErr w:type="gramStart"/>
      <w:r w:rsidRPr="00BE3456">
        <w:rPr>
          <w:rFonts w:ascii="Times New Roman" w:hAnsi="Times New Roman" w:cs="Times New Roman"/>
          <w:sz w:val="28"/>
          <w:szCs w:val="28"/>
        </w:rPr>
        <w:t>Из наших ИнфоПостов ВК можно узнать о литературе по туризму, побывать в Иерусалиме и экзотическом Вьетнаме, совершить сплав по рекам Южного Урала и посетить загадочный Аркаим, узнать о секр</w:t>
      </w:r>
      <w:r>
        <w:rPr>
          <w:rFonts w:ascii="Times New Roman" w:hAnsi="Times New Roman" w:cs="Times New Roman"/>
          <w:sz w:val="28"/>
          <w:szCs w:val="28"/>
        </w:rPr>
        <w:t>етах озёра Еланчик и восхититься</w:t>
      </w:r>
      <w:r w:rsidRPr="00BE3456">
        <w:rPr>
          <w:rFonts w:ascii="Times New Roman" w:hAnsi="Times New Roman" w:cs="Times New Roman"/>
          <w:sz w:val="28"/>
          <w:szCs w:val="28"/>
        </w:rPr>
        <w:t xml:space="preserve"> красотой Байкала (все фотографии из личного архива).</w:t>
      </w:r>
      <w:proofErr w:type="gramEnd"/>
    </w:p>
    <w:p w:rsidR="005C2AEB" w:rsidRPr="00BE3456" w:rsidRDefault="005C2AEB" w:rsidP="00F31EFF">
      <w:pPr>
        <w:spacing w:after="0" w:line="360" w:lineRule="auto"/>
        <w:ind w:firstLine="720"/>
        <w:jc w:val="both"/>
        <w:rPr>
          <w:rFonts w:ascii="Times New Roman" w:hAnsi="Times New Roman" w:cs="Times New Roman"/>
          <w:sz w:val="28"/>
          <w:szCs w:val="28"/>
        </w:rPr>
      </w:pPr>
      <w:r w:rsidRPr="00BE3456">
        <w:rPr>
          <w:rFonts w:ascii="Times New Roman" w:hAnsi="Times New Roman" w:cs="Times New Roman"/>
          <w:sz w:val="28"/>
          <w:szCs w:val="28"/>
        </w:rPr>
        <w:t xml:space="preserve">Библиотека семейного чтения №3 работает со всеми возрастными категориями читателей. Для каждой категории были разработаны следующие программы: </w:t>
      </w:r>
      <w:proofErr w:type="gramStart"/>
      <w:r w:rsidRPr="00BE3456">
        <w:rPr>
          <w:rFonts w:ascii="Times New Roman" w:hAnsi="Times New Roman" w:cs="Times New Roman"/>
          <w:sz w:val="28"/>
          <w:szCs w:val="28"/>
        </w:rPr>
        <w:t>«Академия дошкольных наук», «Вот она какая – сторона родная», «Классика – полчасика»  (детские сады); «Всем известно – читать интересно» (социально-реабилитационный центр (для несовершеннолетних); «Честь имею» (школа № 9,  кадетские  классы); «Это мы не проходили, или нескучная классика» (школа №9, 9-11 классы); «Свеча» (Копейское отделение ВОС);  «Мы вместе» (Копейское отделение общества инвалидов).</w:t>
      </w:r>
      <w:proofErr w:type="gramEnd"/>
    </w:p>
    <w:p w:rsidR="005C2AEB" w:rsidRPr="00BE3456" w:rsidRDefault="005C2AEB" w:rsidP="005C2AEB">
      <w:pPr>
        <w:spacing w:after="0" w:line="360" w:lineRule="auto"/>
        <w:ind w:firstLine="720"/>
        <w:jc w:val="both"/>
        <w:rPr>
          <w:rFonts w:ascii="Times New Roman" w:hAnsi="Times New Roman" w:cs="Times New Roman"/>
          <w:sz w:val="28"/>
        </w:rPr>
      </w:pPr>
      <w:r w:rsidRPr="00BE3456">
        <w:rPr>
          <w:rFonts w:ascii="Times New Roman" w:hAnsi="Times New Roman" w:cs="Times New Roman"/>
          <w:sz w:val="28"/>
        </w:rPr>
        <w:t xml:space="preserve">Не первый год библиотека семейного чтения № 4 продолжает работу по Проекту «Библиотека ищет таланты», целью которого является знакомство с талантливыми людьми, проживающими на территории поселка Железнодорожный, с их творчеством, увлечениями. В рамках </w:t>
      </w:r>
      <w:r w:rsidRPr="00BE3456">
        <w:rPr>
          <w:rFonts w:ascii="Times New Roman" w:hAnsi="Times New Roman" w:cs="Times New Roman"/>
          <w:sz w:val="28"/>
        </w:rPr>
        <w:lastRenderedPageBreak/>
        <w:t>проекта в 2020 году провели: праздничную встречу, посвященную Дню защитника отечества «Душа  казака», с настоящими мужчинами – казаками Сергеем Николаевичем Артамоновым и Валерием Петровичем Егоровым. В конце мероприятия гости праздника приняли участие в развлекательной  викторине, где мужчины  демонстрировали знания женских секретов, а женщины - мужских.</w:t>
      </w:r>
    </w:p>
    <w:p w:rsidR="005C2AEB" w:rsidRPr="00BE3456" w:rsidRDefault="005C2AEB" w:rsidP="005C2AEB">
      <w:pPr>
        <w:spacing w:after="0" w:line="360" w:lineRule="auto"/>
        <w:ind w:firstLine="720"/>
        <w:jc w:val="both"/>
        <w:rPr>
          <w:rFonts w:ascii="Times New Roman" w:hAnsi="Times New Roman" w:cs="Times New Roman"/>
          <w:sz w:val="28"/>
          <w:szCs w:val="28"/>
        </w:rPr>
      </w:pPr>
      <w:r w:rsidRPr="00BE3456">
        <w:rPr>
          <w:rFonts w:ascii="Times New Roman" w:eastAsia="Times New Roman" w:hAnsi="Times New Roman" w:cs="Times New Roman"/>
          <w:sz w:val="28"/>
          <w:szCs w:val="28"/>
        </w:rPr>
        <w:t xml:space="preserve">Библиотека </w:t>
      </w:r>
      <w:r w:rsidRPr="00BE3456">
        <w:rPr>
          <w:rFonts w:ascii="Times New Roman" w:hAnsi="Times New Roman" w:cs="Times New Roman"/>
          <w:sz w:val="28"/>
          <w:szCs w:val="28"/>
        </w:rPr>
        <w:t xml:space="preserve">семейного чтения № 5 </w:t>
      </w:r>
      <w:r w:rsidRPr="00BE3456">
        <w:rPr>
          <w:rFonts w:ascii="Times New Roman" w:eastAsia="Times New Roman" w:hAnsi="Times New Roman" w:cs="Times New Roman"/>
          <w:sz w:val="28"/>
          <w:szCs w:val="28"/>
        </w:rPr>
        <w:t>продолжила работу над проектом «Свет под книжной обложкой». Проект направлен на духовно-нравственное просвещение и сохранение патриотического и культурного наследия. В день православной книги в библиотеке прошло комплексное мероприятие. Большой интерес у старшеклассников вызвала презентация «Православная энциклопедия». Для многих эта энциклопедия открыла новые страницы истории, культуры, познакомила с интересными фактами и событиями.  В рамках этого проекта</w:t>
      </w:r>
      <w:r w:rsidRPr="00BE3456">
        <w:rPr>
          <w:rFonts w:ascii="Times New Roman" w:hAnsi="Times New Roman" w:cs="Times New Roman"/>
          <w:sz w:val="28"/>
          <w:szCs w:val="28"/>
        </w:rPr>
        <w:t xml:space="preserve"> были проведены:</w:t>
      </w:r>
      <w:r w:rsidRPr="00BE3456">
        <w:rPr>
          <w:rFonts w:ascii="Times New Roman" w:eastAsia="Times New Roman" w:hAnsi="Times New Roman" w:cs="Times New Roman"/>
          <w:sz w:val="28"/>
          <w:szCs w:val="28"/>
        </w:rPr>
        <w:t xml:space="preserve"> час православия «Небесные защит</w:t>
      </w:r>
      <w:r w:rsidRPr="00BE3456">
        <w:rPr>
          <w:rFonts w:ascii="Times New Roman" w:hAnsi="Times New Roman" w:cs="Times New Roman"/>
          <w:sz w:val="28"/>
          <w:szCs w:val="28"/>
        </w:rPr>
        <w:t>ники Отечества»; п</w:t>
      </w:r>
      <w:r w:rsidRPr="00BE3456">
        <w:rPr>
          <w:rFonts w:ascii="Times New Roman" w:eastAsia="Times New Roman" w:hAnsi="Times New Roman" w:cs="Times New Roman"/>
          <w:sz w:val="28"/>
          <w:szCs w:val="28"/>
        </w:rPr>
        <w:t xml:space="preserve">ознавательное путешествие, посвященное Медовому </w:t>
      </w:r>
      <w:r w:rsidRPr="00BE3456">
        <w:rPr>
          <w:rFonts w:ascii="Times New Roman" w:hAnsi="Times New Roman" w:cs="Times New Roman"/>
          <w:sz w:val="28"/>
          <w:szCs w:val="28"/>
        </w:rPr>
        <w:t>спасу «Путешествие пчелки Майи»;</w:t>
      </w:r>
      <w:r w:rsidRPr="00BE3456">
        <w:rPr>
          <w:rFonts w:ascii="Times New Roman" w:eastAsia="Times New Roman" w:hAnsi="Times New Roman" w:cs="Times New Roman"/>
          <w:sz w:val="28"/>
          <w:szCs w:val="28"/>
        </w:rPr>
        <w:t xml:space="preserve"> исторические часы «Дмитрий Донской», «Как на масляно</w:t>
      </w:r>
      <w:r w:rsidRPr="00BE3456">
        <w:rPr>
          <w:rFonts w:ascii="Times New Roman" w:hAnsi="Times New Roman" w:cs="Times New Roman"/>
          <w:sz w:val="28"/>
          <w:szCs w:val="28"/>
        </w:rPr>
        <w:t>й неделе», просмотры литературы.</w:t>
      </w:r>
      <w:r w:rsidRPr="00BE3456">
        <w:rPr>
          <w:rFonts w:ascii="Times New Roman" w:eastAsia="Times New Roman" w:hAnsi="Times New Roman" w:cs="Times New Roman"/>
          <w:sz w:val="28"/>
          <w:szCs w:val="28"/>
        </w:rPr>
        <w:t xml:space="preserve"> Это долгосрочный проект и работа над ним будет продолжаться.</w:t>
      </w:r>
    </w:p>
    <w:p w:rsidR="005C2AEB" w:rsidRPr="00BE3456" w:rsidRDefault="005C2AEB" w:rsidP="005C2AEB">
      <w:pPr>
        <w:spacing w:after="0" w:line="360" w:lineRule="auto"/>
        <w:ind w:firstLine="720"/>
        <w:jc w:val="both"/>
        <w:rPr>
          <w:rFonts w:ascii="Times New Roman" w:hAnsi="Times New Roman" w:cs="Times New Roman"/>
          <w:sz w:val="28"/>
          <w:szCs w:val="28"/>
        </w:rPr>
      </w:pPr>
      <w:proofErr w:type="gramStart"/>
      <w:r w:rsidRPr="00BE3456">
        <w:rPr>
          <w:rFonts w:ascii="Times New Roman" w:hAnsi="Times New Roman" w:cs="Times New Roman"/>
          <w:sz w:val="28"/>
          <w:szCs w:val="28"/>
        </w:rPr>
        <w:t>В</w:t>
      </w:r>
      <w:proofErr w:type="gramEnd"/>
      <w:r w:rsidRPr="00BE3456">
        <w:rPr>
          <w:rFonts w:ascii="Times New Roman" w:hAnsi="Times New Roman" w:cs="Times New Roman"/>
          <w:sz w:val="28"/>
          <w:szCs w:val="28"/>
        </w:rPr>
        <w:t xml:space="preserve"> </w:t>
      </w:r>
      <w:proofErr w:type="gramStart"/>
      <w:r w:rsidRPr="00BE3456">
        <w:rPr>
          <w:rFonts w:ascii="Times New Roman" w:hAnsi="Times New Roman" w:cs="Times New Roman"/>
          <w:sz w:val="28"/>
          <w:szCs w:val="28"/>
        </w:rPr>
        <w:t>детско-юношеская</w:t>
      </w:r>
      <w:proofErr w:type="gramEnd"/>
      <w:r w:rsidRPr="00BE3456">
        <w:rPr>
          <w:rFonts w:ascii="Times New Roman" w:hAnsi="Times New Roman" w:cs="Times New Roman"/>
          <w:sz w:val="28"/>
          <w:szCs w:val="28"/>
        </w:rPr>
        <w:t xml:space="preserve"> библиотека № 7 в 2020 году начала работать по проекту «К истокам духовности», он осуществляется в тесном сотрудничестве с Воскресной школой Храма Покрова Пресвятой Богородицы. </w:t>
      </w:r>
      <w:r w:rsidRPr="00BE3456">
        <w:rPr>
          <w:rFonts w:ascii="Times New Roman" w:eastAsia="Times New Roman" w:hAnsi="Times New Roman" w:cs="Times New Roman"/>
          <w:sz w:val="28"/>
          <w:szCs w:val="28"/>
        </w:rPr>
        <w:t xml:space="preserve">Основное содержание работы в рамках проекта – литературные образы, образы русских святых, народные традиции культуры, обычаи, история религиозных </w:t>
      </w:r>
      <w:r w:rsidRPr="00F31EFF">
        <w:rPr>
          <w:rFonts w:ascii="Times New Roman" w:eastAsia="Times New Roman" w:hAnsi="Times New Roman" w:cs="Times New Roman"/>
          <w:sz w:val="28"/>
          <w:szCs w:val="28"/>
        </w:rPr>
        <w:t>праздников. Формы работы самые разнообразные: от бесед до семейных праздников. Также</w:t>
      </w:r>
      <w:r w:rsidRPr="00BE3456">
        <w:rPr>
          <w:rFonts w:ascii="Times New Roman" w:eastAsia="Times New Roman" w:hAnsi="Times New Roman" w:cs="Times New Roman"/>
          <w:color w:val="212529"/>
          <w:sz w:val="28"/>
          <w:szCs w:val="28"/>
        </w:rPr>
        <w:t xml:space="preserve"> на</w:t>
      </w:r>
      <w:r w:rsidRPr="00BE3456">
        <w:rPr>
          <w:rFonts w:ascii="Times New Roman" w:hAnsi="Times New Roman" w:cs="Times New Roman"/>
          <w:sz w:val="28"/>
          <w:szCs w:val="28"/>
        </w:rPr>
        <w:t xml:space="preserve"> протяжении 10 лет идет работа по программе «Очаг». Цель работы – показать своеобразие национальных традиций, культуры разных народов; обратить внимание на то, что в народных календарях разных народов много похожих праздников и традиций. В рамках программы создан клуб «Завалинка» для учащихся </w:t>
      </w:r>
      <w:r w:rsidRPr="00BE3456">
        <w:rPr>
          <w:rFonts w:ascii="Times New Roman" w:hAnsi="Times New Roman" w:cs="Times New Roman"/>
          <w:sz w:val="28"/>
          <w:szCs w:val="28"/>
        </w:rPr>
        <w:lastRenderedPageBreak/>
        <w:t>младших классов, проводятся онлайн уроки «Татар теле» по изучению  татарского языка, организуются  народные праздники.</w:t>
      </w:r>
    </w:p>
    <w:p w:rsidR="005C2AEB" w:rsidRDefault="005C2AEB" w:rsidP="005C2AEB">
      <w:pPr>
        <w:pStyle w:val="ac"/>
        <w:spacing w:line="360" w:lineRule="auto"/>
        <w:ind w:firstLine="720"/>
        <w:jc w:val="both"/>
        <w:rPr>
          <w:rFonts w:ascii="Times New Roman" w:hAnsi="Times New Roman"/>
          <w:sz w:val="28"/>
          <w:szCs w:val="28"/>
        </w:rPr>
      </w:pPr>
      <w:r w:rsidRPr="00753A34">
        <w:rPr>
          <w:rFonts w:ascii="Times New Roman" w:hAnsi="Times New Roman"/>
          <w:sz w:val="28"/>
          <w:szCs w:val="28"/>
        </w:rPr>
        <w:t xml:space="preserve">7 лет назад к </w:t>
      </w:r>
      <w:r w:rsidRPr="00753A34">
        <w:rPr>
          <w:rFonts w:ascii="Times New Roman" w:hAnsi="Times New Roman"/>
          <w:bCs/>
          <w:sz w:val="28"/>
          <w:szCs w:val="28"/>
        </w:rPr>
        <w:t>105-летнему юбилею пос. Горняк</w:t>
      </w:r>
      <w:r w:rsidRPr="00753A34">
        <w:rPr>
          <w:rFonts w:ascii="Times New Roman" w:hAnsi="Times New Roman"/>
          <w:b/>
          <w:bCs/>
          <w:sz w:val="28"/>
          <w:szCs w:val="28"/>
        </w:rPr>
        <w:t xml:space="preserve"> </w:t>
      </w:r>
      <w:r w:rsidRPr="00753A34">
        <w:rPr>
          <w:rFonts w:ascii="Times New Roman" w:hAnsi="Times New Roman"/>
          <w:sz w:val="28"/>
          <w:szCs w:val="28"/>
        </w:rPr>
        <w:t xml:space="preserve">в библиотеки </w:t>
      </w:r>
      <w:r>
        <w:rPr>
          <w:rFonts w:ascii="Times New Roman" w:hAnsi="Times New Roman"/>
          <w:sz w:val="28"/>
          <w:szCs w:val="28"/>
        </w:rPr>
        <w:t>№ 8 был создан</w:t>
      </w:r>
      <w:r w:rsidRPr="00753A34">
        <w:rPr>
          <w:rFonts w:ascii="Times New Roman" w:hAnsi="Times New Roman"/>
          <w:sz w:val="28"/>
          <w:szCs w:val="28"/>
        </w:rPr>
        <w:t xml:space="preserve">  «Уголок шахтёрской славы</w:t>
      </w:r>
      <w:r>
        <w:rPr>
          <w:rFonts w:ascii="Times New Roman" w:hAnsi="Times New Roman"/>
          <w:sz w:val="28"/>
          <w:szCs w:val="28"/>
        </w:rPr>
        <w:t>»</w:t>
      </w:r>
      <w:r w:rsidRPr="00296034">
        <w:rPr>
          <w:rFonts w:ascii="Times New Roman" w:hAnsi="Times New Roman"/>
          <w:sz w:val="28"/>
          <w:szCs w:val="28"/>
        </w:rPr>
        <w:t xml:space="preserve">, который </w:t>
      </w:r>
      <w:proofErr w:type="gramStart"/>
      <w:r w:rsidRPr="00296034">
        <w:rPr>
          <w:rFonts w:ascii="Times New Roman" w:hAnsi="Times New Roman"/>
          <w:sz w:val="28"/>
          <w:szCs w:val="28"/>
        </w:rPr>
        <w:t>действует по сей</w:t>
      </w:r>
      <w:proofErr w:type="gramEnd"/>
      <w:r w:rsidRPr="00296034">
        <w:rPr>
          <w:rFonts w:ascii="Times New Roman" w:hAnsi="Times New Roman"/>
          <w:sz w:val="28"/>
          <w:szCs w:val="28"/>
        </w:rPr>
        <w:t xml:space="preserve"> день.</w:t>
      </w:r>
      <w:r>
        <w:rPr>
          <w:rFonts w:ascii="Times New Roman" w:hAnsi="Times New Roman"/>
          <w:b/>
          <w:sz w:val="28"/>
          <w:szCs w:val="28"/>
        </w:rPr>
        <w:t xml:space="preserve"> </w:t>
      </w:r>
      <w:r>
        <w:rPr>
          <w:rFonts w:ascii="Times New Roman" w:hAnsi="Times New Roman"/>
          <w:sz w:val="28"/>
          <w:szCs w:val="28"/>
        </w:rPr>
        <w:t xml:space="preserve">В конце 90-х «угольная эпоха» для шахтёрских посёлков осталась в прошлом, но шахтёрские традиции ещё живы. Приходя в библиотеку, все от мала до </w:t>
      </w:r>
      <w:proofErr w:type="gramStart"/>
      <w:r>
        <w:rPr>
          <w:rFonts w:ascii="Times New Roman" w:hAnsi="Times New Roman"/>
          <w:sz w:val="28"/>
          <w:szCs w:val="28"/>
        </w:rPr>
        <w:t>велика</w:t>
      </w:r>
      <w:proofErr w:type="gramEnd"/>
      <w:r>
        <w:rPr>
          <w:rFonts w:ascii="Times New Roman" w:hAnsi="Times New Roman"/>
          <w:sz w:val="28"/>
          <w:szCs w:val="28"/>
        </w:rPr>
        <w:t xml:space="preserve">, останавливаются возле этого мини-музея и рассматривают шахтёрскую атрибутику: керосиновый фонарь, отбойный молоток, обушок, самоспасатели, спецовку, которые принесли сами ветераны или их потомки. Большой интерес вызывают многочисленные папки о шахтёрах, фотодокументы и оригиналы документов, которые с любовью и уважением собрали наши юные читатели вместе с родными. Приезжают познакомиться с Уголком шахтёрской славы взрослые и дети с близлежащих посёлков, ветераны шахтёрского труда назначают встречи в библиотеке, листают фотографии их шахтёрской трудовой жизни. Благодаря мини-музею мы помогаем воспитанию в детях уважения к труду, семейным ценностям, популяризируем краеведческую литературу. </w:t>
      </w:r>
    </w:p>
    <w:p w:rsidR="005C2AEB" w:rsidRPr="00BE3456" w:rsidRDefault="005C2AEB" w:rsidP="005C2AEB">
      <w:pPr>
        <w:shd w:val="clear" w:color="auto" w:fill="FFFFFF"/>
        <w:spacing w:after="0" w:line="360" w:lineRule="auto"/>
        <w:ind w:firstLine="720"/>
        <w:jc w:val="both"/>
        <w:rPr>
          <w:rFonts w:ascii="Times New Roman" w:eastAsia="Times New Roman" w:hAnsi="Times New Roman" w:cs="Times New Roman"/>
          <w:b/>
          <w:color w:val="000000"/>
          <w:sz w:val="28"/>
          <w:szCs w:val="28"/>
        </w:rPr>
      </w:pPr>
      <w:r w:rsidRPr="00BE3456">
        <w:rPr>
          <w:rFonts w:ascii="Times New Roman" w:eastAsia="Times New Roman" w:hAnsi="Times New Roman" w:cs="Times New Roman"/>
          <w:color w:val="000000"/>
          <w:sz w:val="28"/>
          <w:szCs w:val="28"/>
        </w:rPr>
        <w:t>Проект «С папой – в библиотеку!»</w:t>
      </w:r>
      <w:r w:rsidRPr="00BE3456">
        <w:rPr>
          <w:rFonts w:ascii="Times New Roman" w:eastAsia="Times New Roman" w:hAnsi="Times New Roman" w:cs="Times New Roman"/>
          <w:b/>
          <w:color w:val="000000"/>
          <w:sz w:val="28"/>
          <w:szCs w:val="28"/>
        </w:rPr>
        <w:t xml:space="preserve"> </w:t>
      </w:r>
      <w:r w:rsidRPr="00BE3456">
        <w:rPr>
          <w:rFonts w:ascii="Times New Roman" w:eastAsia="Times New Roman" w:hAnsi="Times New Roman" w:cs="Times New Roman"/>
          <w:color w:val="000000"/>
          <w:sz w:val="28"/>
          <w:szCs w:val="28"/>
        </w:rPr>
        <w:t>(срок реализации – 2017-2022 г. г.) заслужил хорошую славу в поселке Горняк.</w:t>
      </w:r>
      <w:r w:rsidRPr="00BE3456">
        <w:rPr>
          <w:rFonts w:ascii="Times New Roman" w:eastAsia="Times New Roman" w:hAnsi="Times New Roman" w:cs="Times New Roman"/>
          <w:b/>
          <w:color w:val="000000"/>
          <w:sz w:val="28"/>
          <w:szCs w:val="28"/>
        </w:rPr>
        <w:t xml:space="preserve"> </w:t>
      </w:r>
      <w:r w:rsidRPr="00BE3456">
        <w:rPr>
          <w:rFonts w:ascii="Times New Roman" w:eastAsia="Times New Roman" w:hAnsi="Times New Roman" w:cs="Times New Roman"/>
          <w:color w:val="000000"/>
          <w:sz w:val="28"/>
          <w:szCs w:val="28"/>
        </w:rPr>
        <w:t>В рамках проекта проводились    индивидуальные рекомендации, беседы, утренник «Ромашковое счастье» (</w:t>
      </w:r>
      <w:proofErr w:type="gramStart"/>
      <w:r w:rsidRPr="00BE3456">
        <w:rPr>
          <w:rFonts w:ascii="Times New Roman" w:eastAsia="Times New Roman" w:hAnsi="Times New Roman" w:cs="Times New Roman"/>
          <w:color w:val="000000"/>
          <w:sz w:val="28"/>
          <w:szCs w:val="28"/>
        </w:rPr>
        <w:t>к</w:t>
      </w:r>
      <w:proofErr w:type="gramEnd"/>
      <w:r w:rsidRPr="00BE3456">
        <w:rPr>
          <w:rFonts w:ascii="Times New Roman" w:eastAsia="Times New Roman" w:hAnsi="Times New Roman" w:cs="Times New Roman"/>
          <w:color w:val="000000"/>
          <w:sz w:val="28"/>
          <w:szCs w:val="28"/>
        </w:rPr>
        <w:t xml:space="preserve"> Дню семьи, любви и верности), урок доброты «Дарите людям доброту».</w:t>
      </w:r>
      <w:r w:rsidRPr="00BE3456">
        <w:rPr>
          <w:rFonts w:ascii="Times New Roman" w:eastAsia="Times New Roman" w:hAnsi="Times New Roman" w:cs="Times New Roman"/>
          <w:b/>
          <w:color w:val="000000"/>
          <w:sz w:val="28"/>
          <w:szCs w:val="28"/>
        </w:rPr>
        <w:t xml:space="preserve"> </w:t>
      </w:r>
      <w:r w:rsidRPr="00BE3456">
        <w:rPr>
          <w:rFonts w:ascii="Times New Roman" w:eastAsia="Times New Roman" w:hAnsi="Times New Roman" w:cs="Times New Roman"/>
          <w:color w:val="000000"/>
          <w:sz w:val="28"/>
          <w:szCs w:val="28"/>
        </w:rPr>
        <w:t xml:space="preserve">Важно для наших читателей, когда папы одобряют их участие в конкурсах и помогают им. Так, дошкольники Юрины Фрол и Захар приняли участие в городском конкурсе «От глиняной таблички к печатной страничке». Мальчики вместе с папой создали книжку «Сказка о непереработанном  мусоре» и заняли 2 место в номинации «Лучшая коллективная работа». </w:t>
      </w:r>
    </w:p>
    <w:p w:rsidR="005C2AEB" w:rsidRPr="00FD0373" w:rsidRDefault="005C2AEB" w:rsidP="005C2AEB">
      <w:pPr>
        <w:pStyle w:val="ac"/>
        <w:spacing w:line="360" w:lineRule="auto"/>
        <w:ind w:firstLine="720"/>
        <w:jc w:val="both"/>
        <w:rPr>
          <w:rFonts w:ascii="Times New Roman" w:hAnsi="Times New Roman"/>
          <w:sz w:val="28"/>
          <w:szCs w:val="28"/>
        </w:rPr>
      </w:pPr>
      <w:r>
        <w:rPr>
          <w:rFonts w:ascii="Times New Roman" w:eastAsia="Times New Roman" w:hAnsi="Times New Roman"/>
          <w:color w:val="000000"/>
          <w:sz w:val="28"/>
          <w:szCs w:val="28"/>
          <w:lang w:eastAsia="ru-RU"/>
        </w:rPr>
        <w:t>Суперпопулярная</w:t>
      </w:r>
      <w:r w:rsidRPr="00E77C35">
        <w:rPr>
          <w:rFonts w:ascii="Times New Roman" w:eastAsia="Times New Roman" w:hAnsi="Times New Roman"/>
          <w:color w:val="000000"/>
          <w:sz w:val="28"/>
          <w:szCs w:val="28"/>
          <w:lang w:eastAsia="ru-RU"/>
        </w:rPr>
        <w:t xml:space="preserve"> </w:t>
      </w:r>
      <w:proofErr w:type="gramStart"/>
      <w:r w:rsidRPr="00E77C35">
        <w:rPr>
          <w:rFonts w:ascii="Times New Roman" w:eastAsia="Times New Roman" w:hAnsi="Times New Roman"/>
          <w:color w:val="000000"/>
          <w:sz w:val="28"/>
          <w:szCs w:val="28"/>
          <w:lang w:eastAsia="ru-RU"/>
        </w:rPr>
        <w:t>фото-выставка</w:t>
      </w:r>
      <w:proofErr w:type="gramEnd"/>
      <w:r w:rsidRPr="00E77C35">
        <w:rPr>
          <w:rFonts w:ascii="Times New Roman" w:eastAsia="Times New Roman" w:hAnsi="Times New Roman"/>
          <w:color w:val="000000"/>
          <w:sz w:val="28"/>
          <w:szCs w:val="28"/>
          <w:lang w:eastAsia="ru-RU"/>
        </w:rPr>
        <w:t xml:space="preserve"> «С папой я своим д</w:t>
      </w:r>
      <w:r>
        <w:rPr>
          <w:rFonts w:ascii="Times New Roman" w:eastAsia="Times New Roman" w:hAnsi="Times New Roman"/>
          <w:color w:val="000000"/>
          <w:sz w:val="28"/>
          <w:szCs w:val="28"/>
          <w:lang w:eastAsia="ru-RU"/>
        </w:rPr>
        <w:t>ружу, в библиотеку с ним хожу!» продолжает привлекать в библиотеку пап вместе со своими детьми.</w:t>
      </w:r>
    </w:p>
    <w:p w:rsidR="005C2AEB" w:rsidRPr="00BE3456" w:rsidRDefault="005C2AEB" w:rsidP="005C2AEB">
      <w:pPr>
        <w:spacing w:after="0" w:line="360" w:lineRule="auto"/>
        <w:ind w:firstLine="720"/>
        <w:jc w:val="both"/>
        <w:rPr>
          <w:rFonts w:ascii="Times New Roman" w:hAnsi="Times New Roman" w:cs="Times New Roman"/>
          <w:color w:val="000000" w:themeColor="text1"/>
          <w:sz w:val="28"/>
          <w:szCs w:val="28"/>
        </w:rPr>
      </w:pPr>
      <w:r w:rsidRPr="00BE3456">
        <w:rPr>
          <w:rFonts w:ascii="Times New Roman" w:hAnsi="Times New Roman" w:cs="Times New Roman"/>
          <w:color w:val="000000" w:themeColor="text1"/>
          <w:sz w:val="28"/>
          <w:szCs w:val="28"/>
        </w:rPr>
        <w:lastRenderedPageBreak/>
        <w:t>Проект «Заветы доброй старины»</w:t>
      </w:r>
      <w:r w:rsidRPr="00BE3456">
        <w:rPr>
          <w:rFonts w:ascii="Times New Roman" w:hAnsi="Times New Roman" w:cs="Times New Roman"/>
          <w:b/>
          <w:i/>
          <w:color w:val="000000" w:themeColor="text1"/>
          <w:sz w:val="28"/>
          <w:szCs w:val="28"/>
        </w:rPr>
        <w:t xml:space="preserve"> </w:t>
      </w:r>
      <w:r w:rsidRPr="00BE3456">
        <w:rPr>
          <w:rFonts w:ascii="Times New Roman" w:hAnsi="Times New Roman" w:cs="Times New Roman"/>
          <w:color w:val="000000" w:themeColor="text1"/>
          <w:sz w:val="28"/>
          <w:szCs w:val="28"/>
        </w:rPr>
        <w:t>действует</w:t>
      </w:r>
      <w:r w:rsidRPr="00BE3456">
        <w:rPr>
          <w:rFonts w:ascii="Times New Roman" w:hAnsi="Times New Roman" w:cs="Times New Roman"/>
          <w:b/>
          <w:color w:val="000000" w:themeColor="text1"/>
          <w:sz w:val="28"/>
          <w:szCs w:val="28"/>
        </w:rPr>
        <w:t xml:space="preserve"> </w:t>
      </w:r>
      <w:r w:rsidRPr="00BE3456">
        <w:rPr>
          <w:rFonts w:ascii="Times New Roman" w:hAnsi="Times New Roman" w:cs="Times New Roman"/>
          <w:color w:val="000000" w:themeColor="text1"/>
          <w:sz w:val="28"/>
          <w:szCs w:val="28"/>
        </w:rPr>
        <w:t xml:space="preserve">с 2018 года совместно с МУДО «Радуга» (работа с детьми с ограниченными возможностями здоровья из школы интернатом №8 и Центром помощи детям).  Работа в проекте ориентирована на знакомство с народным творчеством в области декоративно-прикладного творчества, музыки, устного народного творчества. Особенность проекта – за основу принято народное творчество, как наиболее понятный, доступный и интересный вид для детей данной категории. Цель </w:t>
      </w:r>
      <w:r w:rsidR="00F31EFF">
        <w:rPr>
          <w:rFonts w:ascii="Times New Roman" w:hAnsi="Times New Roman" w:cs="Times New Roman"/>
          <w:color w:val="000000" w:themeColor="text1"/>
          <w:sz w:val="28"/>
          <w:szCs w:val="28"/>
        </w:rPr>
        <w:t xml:space="preserve">- </w:t>
      </w:r>
      <w:r w:rsidRPr="00BE3456">
        <w:rPr>
          <w:rFonts w:ascii="Times New Roman" w:hAnsi="Times New Roman" w:cs="Times New Roman"/>
          <w:color w:val="000000" w:themeColor="text1"/>
          <w:sz w:val="28"/>
          <w:szCs w:val="28"/>
        </w:rPr>
        <w:t>расширение кругозора, знакомство с книгами по данной теме, приобретение навыков работы в коллективе, формирование патриотизма, уважения к культуре своего народа, развитие мелкой моторики рук, уважения к труду, бережное отношение к природе.</w:t>
      </w:r>
    </w:p>
    <w:p w:rsidR="005C2AEB" w:rsidRPr="00BE3456" w:rsidRDefault="005C2AEB" w:rsidP="005C2AEB">
      <w:pPr>
        <w:spacing w:after="0" w:line="360" w:lineRule="auto"/>
        <w:ind w:firstLine="720"/>
        <w:jc w:val="both"/>
        <w:rPr>
          <w:rFonts w:ascii="Times New Roman" w:hAnsi="Times New Roman" w:cs="Times New Roman"/>
          <w:sz w:val="28"/>
          <w:szCs w:val="28"/>
        </w:rPr>
      </w:pPr>
      <w:r w:rsidRPr="00BE3456">
        <w:rPr>
          <w:rFonts w:ascii="Times New Roman" w:hAnsi="Times New Roman" w:cs="Times New Roman"/>
          <w:sz w:val="28"/>
          <w:szCs w:val="28"/>
        </w:rPr>
        <w:t xml:space="preserve">Клуб «Добродея» библиотеки семейного чтения № 9 работает по проекту «Прикоснись ко мне добротой» с Геронтологическим центром. В феврале участниками клуба был проведен праздник «Спешим поздравить вас» </w:t>
      </w:r>
      <w:proofErr w:type="gramStart"/>
      <w:r w:rsidRPr="00BE3456">
        <w:rPr>
          <w:rFonts w:ascii="Times New Roman" w:hAnsi="Times New Roman" w:cs="Times New Roman"/>
          <w:sz w:val="28"/>
          <w:szCs w:val="28"/>
        </w:rPr>
        <w:t>для</w:t>
      </w:r>
      <w:proofErr w:type="gramEnd"/>
      <w:r w:rsidRPr="00BE3456">
        <w:rPr>
          <w:rFonts w:ascii="Times New Roman" w:hAnsi="Times New Roman" w:cs="Times New Roman"/>
          <w:sz w:val="28"/>
          <w:szCs w:val="28"/>
        </w:rPr>
        <w:t xml:space="preserve"> проживающих в ГЦ. На празднике были гости из национальных центров: это Башкирский национальный центр «Асылташ», казачий центр и немецкий культурно – образовательный  центр «Теплый Дом». </w:t>
      </w:r>
    </w:p>
    <w:p w:rsidR="005C2AEB" w:rsidRPr="00BE3456" w:rsidRDefault="005C2AEB" w:rsidP="005C2AEB">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BE3456">
        <w:rPr>
          <w:rFonts w:ascii="Times New Roman" w:hAnsi="Times New Roman" w:cs="Times New Roman"/>
          <w:sz w:val="28"/>
          <w:szCs w:val="28"/>
        </w:rPr>
        <w:t>Библиотека № 11 приняла участие в областном проекте «Челябинск-Танкоград. Судьбы людей и машин». В 2020 году создали собственный проект «Не только читатели» (для соцсетей).</w:t>
      </w:r>
    </w:p>
    <w:p w:rsidR="00F31EFF" w:rsidRDefault="005C2AEB" w:rsidP="00F31EFF">
      <w:pPr>
        <w:spacing w:after="0" w:line="360" w:lineRule="auto"/>
        <w:ind w:firstLine="360"/>
        <w:jc w:val="both"/>
        <w:rPr>
          <w:rFonts w:ascii="Times New Roman" w:hAnsi="Times New Roman" w:cs="Times New Roman"/>
          <w:sz w:val="28"/>
          <w:szCs w:val="28"/>
        </w:rPr>
      </w:pPr>
      <w:r w:rsidRPr="00BE3456">
        <w:rPr>
          <w:rFonts w:ascii="Times New Roman" w:hAnsi="Times New Roman" w:cs="Times New Roman"/>
          <w:sz w:val="28"/>
          <w:szCs w:val="28"/>
        </w:rPr>
        <w:t>На протяжении ряда лет библиотека № 12 работает по комплексной программе «Большая литература для маленьких». Программа охватывает работу с воспитанниками старших и подготовительных групп МДОУ № 31 и дошкольного отделения при МОУ «СОШ № 4». Цель программы - привить ребенку любовь к чтению через знакомство с лучшими произведениями детских писателей. Работа с детьми начального звена с 1 по 4 классы проходит по программе «Нам очень интересно, все то, что не известно».</w:t>
      </w:r>
    </w:p>
    <w:p w:rsidR="005C2AEB" w:rsidRDefault="005C2AEB" w:rsidP="00F31EFF">
      <w:pPr>
        <w:spacing w:after="0" w:line="360" w:lineRule="auto"/>
        <w:ind w:firstLine="360"/>
        <w:jc w:val="both"/>
        <w:rPr>
          <w:rFonts w:ascii="Times New Roman" w:hAnsi="Times New Roman" w:cs="Times New Roman"/>
          <w:sz w:val="28"/>
          <w:szCs w:val="28"/>
        </w:rPr>
      </w:pPr>
      <w:r w:rsidRPr="005C2AEB">
        <w:rPr>
          <w:rFonts w:ascii="Times New Roman" w:hAnsi="Times New Roman" w:cs="Times New Roman"/>
          <w:sz w:val="28"/>
          <w:szCs w:val="28"/>
        </w:rPr>
        <w:lastRenderedPageBreak/>
        <w:t xml:space="preserve"> К сожалению, в этом сложном для нас всех году, мы были ограничены в проведении массовых мероприятий со всеми категориями читателей</w:t>
      </w:r>
    </w:p>
    <w:p w:rsidR="00204E59" w:rsidRPr="005C2AEB" w:rsidRDefault="005C2AEB" w:rsidP="005C2AEB">
      <w:pPr>
        <w:spacing w:after="0" w:line="360" w:lineRule="auto"/>
        <w:jc w:val="center"/>
        <w:rPr>
          <w:rFonts w:ascii="Times New Roman" w:eastAsia="Times New Roman" w:hAnsi="Times New Roman" w:cs="Times New Roman"/>
          <w:b/>
          <w:sz w:val="28"/>
          <w:szCs w:val="28"/>
        </w:rPr>
      </w:pPr>
      <w:r w:rsidRPr="005C2AEB">
        <w:rPr>
          <w:rFonts w:ascii="Times New Roman" w:hAnsi="Times New Roman" w:cs="Times New Roman"/>
          <w:b/>
          <w:sz w:val="28"/>
          <w:szCs w:val="28"/>
        </w:rPr>
        <w:t>3.</w:t>
      </w:r>
      <w:r w:rsidR="00EC683F" w:rsidRPr="005C2AEB">
        <w:rPr>
          <w:rFonts w:ascii="Times New Roman" w:eastAsia="Times New Roman" w:hAnsi="Times New Roman" w:cs="Times New Roman"/>
          <w:b/>
          <w:sz w:val="28"/>
          <w:szCs w:val="28"/>
        </w:rPr>
        <w:t>Инновационная деятельность</w:t>
      </w:r>
    </w:p>
    <w:p w:rsidR="005C2AEB" w:rsidRDefault="005C2AEB" w:rsidP="005C2A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Создание и проведение</w:t>
      </w:r>
      <w:r w:rsidRPr="006D35DE">
        <w:rPr>
          <w:rFonts w:ascii="Times New Roman" w:hAnsi="Times New Roman" w:cs="Times New Roman"/>
          <w:sz w:val="28"/>
          <w:szCs w:val="28"/>
        </w:rPr>
        <w:t xml:space="preserve"> онлайн мероприятий</w:t>
      </w:r>
      <w:r>
        <w:rPr>
          <w:rFonts w:ascii="Times New Roman" w:hAnsi="Times New Roman" w:cs="Times New Roman"/>
          <w:sz w:val="28"/>
          <w:szCs w:val="28"/>
        </w:rPr>
        <w:t>, размещение на аккаунтах библиотек – одно из направлений инновационной деятельности всех библиотек Копейска.</w:t>
      </w:r>
      <w:r w:rsidRPr="009711C0">
        <w:rPr>
          <w:rFonts w:ascii="Times New Roman" w:hAnsi="Times New Roman" w:cs="Times New Roman"/>
          <w:sz w:val="28"/>
          <w:szCs w:val="28"/>
        </w:rPr>
        <w:t xml:space="preserve"> </w:t>
      </w:r>
      <w:r>
        <w:rPr>
          <w:rFonts w:ascii="Times New Roman" w:hAnsi="Times New Roman" w:cs="Times New Roman"/>
          <w:sz w:val="28"/>
          <w:szCs w:val="28"/>
        </w:rPr>
        <w:t>Работники отдела искусств ЦГБ</w:t>
      </w:r>
      <w:r w:rsidRPr="009711C0">
        <w:rPr>
          <w:rFonts w:ascii="Times New Roman" w:hAnsi="Times New Roman" w:cs="Times New Roman"/>
          <w:sz w:val="28"/>
          <w:szCs w:val="28"/>
        </w:rPr>
        <w:t xml:space="preserve"> осво</w:t>
      </w:r>
      <w:r>
        <w:rPr>
          <w:rFonts w:ascii="Times New Roman" w:hAnsi="Times New Roman" w:cs="Times New Roman"/>
          <w:sz w:val="28"/>
          <w:szCs w:val="28"/>
        </w:rPr>
        <w:t xml:space="preserve">или </w:t>
      </w:r>
      <w:r w:rsidRPr="009711C0">
        <w:rPr>
          <w:rFonts w:ascii="Times New Roman" w:hAnsi="Times New Roman" w:cs="Times New Roman"/>
          <w:sz w:val="28"/>
          <w:szCs w:val="28"/>
        </w:rPr>
        <w:t>специальные компьютерные программы создания онлайн-</w:t>
      </w:r>
      <w:r>
        <w:rPr>
          <w:rFonts w:ascii="Times New Roman" w:hAnsi="Times New Roman" w:cs="Times New Roman"/>
          <w:sz w:val="28"/>
          <w:szCs w:val="28"/>
        </w:rPr>
        <w:t>выставок и онлайн-мероприятий, а также для этих целей</w:t>
      </w:r>
      <w:r w:rsidRPr="009711C0">
        <w:rPr>
          <w:rFonts w:ascii="Times New Roman" w:hAnsi="Times New Roman" w:cs="Times New Roman"/>
          <w:sz w:val="28"/>
          <w:szCs w:val="28"/>
        </w:rPr>
        <w:t xml:space="preserve"> приобре</w:t>
      </w:r>
      <w:r>
        <w:rPr>
          <w:rFonts w:ascii="Times New Roman" w:hAnsi="Times New Roman" w:cs="Times New Roman"/>
          <w:sz w:val="28"/>
          <w:szCs w:val="28"/>
        </w:rPr>
        <w:t xml:space="preserve">ли </w:t>
      </w:r>
      <w:r w:rsidRPr="009711C0">
        <w:rPr>
          <w:rFonts w:ascii="Times New Roman" w:hAnsi="Times New Roman" w:cs="Times New Roman"/>
          <w:sz w:val="28"/>
          <w:szCs w:val="28"/>
        </w:rPr>
        <w:t>специальн</w:t>
      </w:r>
      <w:r>
        <w:rPr>
          <w:rFonts w:ascii="Times New Roman" w:hAnsi="Times New Roman" w:cs="Times New Roman"/>
          <w:sz w:val="28"/>
          <w:szCs w:val="28"/>
        </w:rPr>
        <w:t xml:space="preserve">ую </w:t>
      </w:r>
      <w:r w:rsidRPr="009711C0">
        <w:rPr>
          <w:rFonts w:ascii="Times New Roman" w:hAnsi="Times New Roman" w:cs="Times New Roman"/>
          <w:sz w:val="28"/>
          <w:szCs w:val="28"/>
        </w:rPr>
        <w:t xml:space="preserve"> кольцев</w:t>
      </w:r>
      <w:r>
        <w:rPr>
          <w:rFonts w:ascii="Times New Roman" w:hAnsi="Times New Roman" w:cs="Times New Roman"/>
          <w:sz w:val="28"/>
          <w:szCs w:val="28"/>
        </w:rPr>
        <w:t xml:space="preserve">ую </w:t>
      </w:r>
      <w:r w:rsidRPr="009711C0">
        <w:rPr>
          <w:rFonts w:ascii="Times New Roman" w:hAnsi="Times New Roman" w:cs="Times New Roman"/>
          <w:sz w:val="28"/>
          <w:szCs w:val="28"/>
        </w:rPr>
        <w:t>ламп</w:t>
      </w:r>
      <w:r>
        <w:rPr>
          <w:rFonts w:ascii="Times New Roman" w:hAnsi="Times New Roman" w:cs="Times New Roman"/>
          <w:sz w:val="28"/>
          <w:szCs w:val="28"/>
        </w:rPr>
        <w:t>у</w:t>
      </w:r>
      <w:r w:rsidRPr="009711C0">
        <w:rPr>
          <w:rFonts w:ascii="Times New Roman" w:hAnsi="Times New Roman" w:cs="Times New Roman"/>
          <w:sz w:val="28"/>
          <w:szCs w:val="28"/>
        </w:rPr>
        <w:t xml:space="preserve"> для съем</w:t>
      </w:r>
      <w:r>
        <w:rPr>
          <w:rFonts w:ascii="Times New Roman" w:hAnsi="Times New Roman" w:cs="Times New Roman"/>
          <w:sz w:val="28"/>
          <w:szCs w:val="28"/>
        </w:rPr>
        <w:t>ок</w:t>
      </w:r>
      <w:r w:rsidRPr="009711C0">
        <w:rPr>
          <w:rFonts w:ascii="Times New Roman" w:hAnsi="Times New Roman" w:cs="Times New Roman"/>
          <w:sz w:val="28"/>
          <w:szCs w:val="28"/>
        </w:rPr>
        <w:t>.</w:t>
      </w:r>
    </w:p>
    <w:p w:rsidR="005C2AEB" w:rsidRPr="006D35DE" w:rsidRDefault="005C2AEB" w:rsidP="005C2AEB">
      <w:pPr>
        <w:spacing w:after="0" w:line="360" w:lineRule="auto"/>
        <w:ind w:firstLine="567"/>
        <w:jc w:val="both"/>
        <w:rPr>
          <w:rFonts w:ascii="Times New Roman" w:hAnsi="Times New Roman" w:cs="Times New Roman"/>
          <w:sz w:val="28"/>
          <w:szCs w:val="28"/>
        </w:rPr>
      </w:pPr>
      <w:r w:rsidRPr="006D35DE">
        <w:rPr>
          <w:rFonts w:ascii="Times New Roman" w:hAnsi="Times New Roman" w:cs="Times New Roman"/>
          <w:sz w:val="28"/>
          <w:szCs w:val="28"/>
        </w:rPr>
        <w:t xml:space="preserve">Среди наиболее удачных </w:t>
      </w:r>
      <w:r>
        <w:rPr>
          <w:rFonts w:ascii="Times New Roman" w:hAnsi="Times New Roman" w:cs="Times New Roman"/>
          <w:sz w:val="28"/>
          <w:szCs w:val="28"/>
        </w:rPr>
        <w:t xml:space="preserve">трансляций </w:t>
      </w:r>
      <w:r w:rsidRPr="006D35DE">
        <w:rPr>
          <w:rFonts w:ascii="Times New Roman" w:hAnsi="Times New Roman" w:cs="Times New Roman"/>
          <w:sz w:val="28"/>
          <w:szCs w:val="28"/>
        </w:rPr>
        <w:t xml:space="preserve">можно назвать онлайн клуб «Татар </w:t>
      </w:r>
      <w:proofErr w:type="gramStart"/>
      <w:r w:rsidRPr="006D35DE">
        <w:rPr>
          <w:rFonts w:ascii="Times New Roman" w:hAnsi="Times New Roman" w:cs="Times New Roman"/>
          <w:sz w:val="28"/>
          <w:szCs w:val="28"/>
        </w:rPr>
        <w:t>теле</w:t>
      </w:r>
      <w:proofErr w:type="gramEnd"/>
      <w:r w:rsidRPr="006D35DE">
        <w:rPr>
          <w:rFonts w:ascii="Times New Roman" w:hAnsi="Times New Roman" w:cs="Times New Roman"/>
          <w:sz w:val="28"/>
          <w:szCs w:val="28"/>
        </w:rPr>
        <w:t>»</w:t>
      </w:r>
      <w:r>
        <w:rPr>
          <w:rFonts w:ascii="Times New Roman" w:hAnsi="Times New Roman" w:cs="Times New Roman"/>
          <w:sz w:val="28"/>
          <w:szCs w:val="28"/>
        </w:rPr>
        <w:t xml:space="preserve"> по</w:t>
      </w:r>
      <w:r w:rsidRPr="006D35DE">
        <w:rPr>
          <w:rFonts w:ascii="Times New Roman" w:hAnsi="Times New Roman" w:cs="Times New Roman"/>
          <w:sz w:val="28"/>
          <w:szCs w:val="28"/>
        </w:rPr>
        <w:t xml:space="preserve"> изучению татарского языка</w:t>
      </w:r>
      <w:r>
        <w:rPr>
          <w:rFonts w:ascii="Times New Roman" w:hAnsi="Times New Roman" w:cs="Times New Roman"/>
          <w:sz w:val="28"/>
          <w:szCs w:val="28"/>
        </w:rPr>
        <w:t xml:space="preserve"> библиотеки № 7</w:t>
      </w:r>
      <w:r w:rsidRPr="006D35DE">
        <w:rPr>
          <w:rFonts w:ascii="Times New Roman" w:hAnsi="Times New Roman" w:cs="Times New Roman"/>
          <w:sz w:val="28"/>
          <w:szCs w:val="28"/>
        </w:rPr>
        <w:t xml:space="preserve">. Занятия проводит библиотекарь два раза в месяц по пятницам. Материал просматривает достаточно большое число пользователей, предлагают для публикации свои материалы, оставляют отзывы. </w:t>
      </w:r>
    </w:p>
    <w:p w:rsidR="005C2AEB" w:rsidRDefault="005C2AEB" w:rsidP="005C2AEB">
      <w:pPr>
        <w:spacing w:after="0" w:line="360" w:lineRule="auto"/>
        <w:ind w:firstLine="567"/>
        <w:jc w:val="both"/>
        <w:rPr>
          <w:color w:val="000000"/>
          <w:sz w:val="28"/>
          <w:szCs w:val="28"/>
        </w:rPr>
      </w:pPr>
      <w:r w:rsidRPr="006D35DE">
        <w:rPr>
          <w:rFonts w:ascii="Times New Roman" w:hAnsi="Times New Roman" w:cs="Times New Roman"/>
          <w:sz w:val="28"/>
          <w:szCs w:val="28"/>
        </w:rPr>
        <w:t xml:space="preserve">В течение лета библиотека </w:t>
      </w:r>
      <w:r>
        <w:rPr>
          <w:rFonts w:ascii="Times New Roman" w:hAnsi="Times New Roman" w:cs="Times New Roman"/>
          <w:sz w:val="28"/>
          <w:szCs w:val="28"/>
        </w:rPr>
        <w:t xml:space="preserve">№ 7 </w:t>
      </w:r>
      <w:r w:rsidRPr="006D35DE">
        <w:rPr>
          <w:rFonts w:ascii="Times New Roman" w:hAnsi="Times New Roman" w:cs="Times New Roman"/>
          <w:sz w:val="28"/>
          <w:szCs w:val="28"/>
        </w:rPr>
        <w:t xml:space="preserve">организовала акцию «Читальный зал в песочнице». Для подростков проводили мероприятия в режиме </w:t>
      </w:r>
      <w:r w:rsidRPr="006D35DE">
        <w:rPr>
          <w:rFonts w:ascii="Times New Roman" w:hAnsi="Times New Roman" w:cs="Times New Roman"/>
          <w:color w:val="000000"/>
          <w:sz w:val="28"/>
          <w:szCs w:val="28"/>
        </w:rPr>
        <w:t>«Open air». Использование этих форм обслуживания позволило библиотеке сохранить число читателей и книговыдач</w:t>
      </w:r>
      <w:r>
        <w:rPr>
          <w:rFonts w:ascii="Times New Roman" w:hAnsi="Times New Roman" w:cs="Times New Roman"/>
          <w:color w:val="000000"/>
          <w:sz w:val="28"/>
          <w:szCs w:val="28"/>
        </w:rPr>
        <w:t>,</w:t>
      </w:r>
      <w:r w:rsidRPr="006D35DE">
        <w:rPr>
          <w:rFonts w:ascii="Times New Roman" w:hAnsi="Times New Roman" w:cs="Times New Roman"/>
          <w:color w:val="000000"/>
          <w:sz w:val="28"/>
          <w:szCs w:val="28"/>
        </w:rPr>
        <w:t xml:space="preserve">  не допустить очень большого сокращения посещений.</w:t>
      </w:r>
    </w:p>
    <w:p w:rsidR="005C2AEB" w:rsidRDefault="005C2AEB" w:rsidP="005C2A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странице ВК библиотеки № 12 особой популярностью среди опубликованных постов занимают материалы краеведческой тематики </w:t>
      </w:r>
      <w:r w:rsidRPr="007E0138">
        <w:rPr>
          <w:rFonts w:ascii="Times New Roman" w:hAnsi="Times New Roman" w:cs="Times New Roman"/>
          <w:sz w:val="28"/>
          <w:szCs w:val="28"/>
        </w:rPr>
        <w:t>#</w:t>
      </w:r>
      <w:r>
        <w:rPr>
          <w:rFonts w:ascii="Times New Roman" w:hAnsi="Times New Roman" w:cs="Times New Roman"/>
          <w:sz w:val="28"/>
          <w:szCs w:val="28"/>
        </w:rPr>
        <w:t xml:space="preserve">Краелюб. Это ретро-вояж по памятникам поселка Бажова, где были представлены старые фотографии малой родины. К 75-летию Великой Победы подписчики могли познакомиться с историческим прошлым копейчан - героев Советского Союза: Темник А.М., Хохряков С. В. О фронтовиках участниках боевых действий также была рубрика </w:t>
      </w:r>
      <w:r w:rsidRPr="00D233D3">
        <w:rPr>
          <w:rFonts w:ascii="Times New Roman" w:hAnsi="Times New Roman" w:cs="Times New Roman"/>
          <w:sz w:val="28"/>
          <w:szCs w:val="28"/>
        </w:rPr>
        <w:t>#</w:t>
      </w:r>
      <w:r>
        <w:rPr>
          <w:rFonts w:ascii="Times New Roman" w:hAnsi="Times New Roman" w:cs="Times New Roman"/>
          <w:sz w:val="28"/>
          <w:szCs w:val="28"/>
        </w:rPr>
        <w:t xml:space="preserve">Имя твое не забыто Истории о бажовцах – участниках Великой Отечественной Войны. А рубрика </w:t>
      </w:r>
      <w:r w:rsidRPr="00D233D3">
        <w:rPr>
          <w:rFonts w:ascii="Times New Roman" w:hAnsi="Times New Roman" w:cs="Times New Roman"/>
          <w:sz w:val="28"/>
          <w:szCs w:val="28"/>
        </w:rPr>
        <w:t>#</w:t>
      </w:r>
      <w:r>
        <w:rPr>
          <w:rFonts w:ascii="Times New Roman" w:hAnsi="Times New Roman" w:cs="Times New Roman"/>
          <w:sz w:val="28"/>
          <w:szCs w:val="28"/>
        </w:rPr>
        <w:t xml:space="preserve">Улица имени, о стахановце, участнике Великой Отечественной </w:t>
      </w:r>
      <w:r>
        <w:rPr>
          <w:rFonts w:ascii="Times New Roman" w:hAnsi="Times New Roman" w:cs="Times New Roman"/>
          <w:sz w:val="28"/>
          <w:szCs w:val="28"/>
        </w:rPr>
        <w:lastRenderedPageBreak/>
        <w:t xml:space="preserve">Войны Петре Яковлевиче Пузанове, чье имя </w:t>
      </w:r>
      <w:proofErr w:type="gramStart"/>
      <w:r>
        <w:rPr>
          <w:rFonts w:ascii="Times New Roman" w:hAnsi="Times New Roman" w:cs="Times New Roman"/>
          <w:sz w:val="28"/>
          <w:szCs w:val="28"/>
        </w:rPr>
        <w:t>носит одна из улиц поселка  Бажово набрала</w:t>
      </w:r>
      <w:proofErr w:type="gramEnd"/>
      <w:r>
        <w:rPr>
          <w:rFonts w:ascii="Times New Roman" w:hAnsi="Times New Roman" w:cs="Times New Roman"/>
          <w:sz w:val="28"/>
          <w:szCs w:val="28"/>
        </w:rPr>
        <w:t xml:space="preserve"> наибольшее количество просмотров.</w:t>
      </w:r>
    </w:p>
    <w:p w:rsidR="000D0502" w:rsidRPr="005C2AEB" w:rsidRDefault="005731A6" w:rsidP="00993C5A">
      <w:pPr>
        <w:spacing w:after="0" w:line="360" w:lineRule="auto"/>
        <w:jc w:val="center"/>
        <w:rPr>
          <w:rFonts w:ascii="Times New Roman" w:eastAsia="Times New Roman" w:hAnsi="Times New Roman" w:cs="Times New Roman"/>
          <w:b/>
          <w:color w:val="000000"/>
          <w:sz w:val="28"/>
          <w:szCs w:val="28"/>
        </w:rPr>
      </w:pPr>
      <w:r w:rsidRPr="005C2AEB">
        <w:rPr>
          <w:rFonts w:ascii="Times New Roman" w:eastAsia="Times New Roman" w:hAnsi="Times New Roman" w:cs="Times New Roman"/>
          <w:b/>
          <w:color w:val="000000"/>
          <w:sz w:val="28"/>
          <w:szCs w:val="28"/>
        </w:rPr>
        <w:t>4</w:t>
      </w:r>
      <w:r w:rsidR="000D0502" w:rsidRPr="005C2AEB">
        <w:rPr>
          <w:rFonts w:ascii="Times New Roman" w:eastAsia="Times New Roman" w:hAnsi="Times New Roman" w:cs="Times New Roman"/>
          <w:b/>
          <w:color w:val="000000"/>
          <w:sz w:val="28"/>
          <w:szCs w:val="28"/>
        </w:rPr>
        <w:t>.</w:t>
      </w:r>
      <w:r w:rsidR="000D0502" w:rsidRPr="005C2AEB">
        <w:rPr>
          <w:rFonts w:ascii="Times New Roman" w:eastAsia="Times New Roman" w:hAnsi="Times New Roman" w:cs="Times New Roman"/>
          <w:b/>
          <w:color w:val="000000"/>
          <w:spacing w:val="2"/>
          <w:sz w:val="28"/>
          <w:szCs w:val="28"/>
        </w:rPr>
        <w:t>К</w:t>
      </w:r>
      <w:r w:rsidR="000D0502" w:rsidRPr="005C2AEB">
        <w:rPr>
          <w:rFonts w:ascii="Times New Roman" w:eastAsia="Times New Roman" w:hAnsi="Times New Roman" w:cs="Times New Roman"/>
          <w:b/>
          <w:color w:val="000000"/>
          <w:spacing w:val="-3"/>
          <w:sz w:val="28"/>
          <w:szCs w:val="28"/>
        </w:rPr>
        <w:t>у</w:t>
      </w:r>
      <w:r w:rsidR="000D0502" w:rsidRPr="005C2AEB">
        <w:rPr>
          <w:rFonts w:ascii="Times New Roman" w:eastAsia="Times New Roman" w:hAnsi="Times New Roman" w:cs="Times New Roman"/>
          <w:b/>
          <w:color w:val="000000"/>
          <w:sz w:val="28"/>
          <w:szCs w:val="28"/>
        </w:rPr>
        <w:t>ль</w:t>
      </w:r>
      <w:r w:rsidR="000D0502" w:rsidRPr="005C2AEB">
        <w:rPr>
          <w:rFonts w:ascii="Times New Roman" w:eastAsia="Times New Roman" w:hAnsi="Times New Roman" w:cs="Times New Roman"/>
          <w:b/>
          <w:color w:val="000000"/>
          <w:spacing w:val="2"/>
          <w:sz w:val="28"/>
          <w:szCs w:val="28"/>
        </w:rPr>
        <w:t>т</w:t>
      </w:r>
      <w:r w:rsidR="000D0502" w:rsidRPr="005C2AEB">
        <w:rPr>
          <w:rFonts w:ascii="Times New Roman" w:eastAsia="Times New Roman" w:hAnsi="Times New Roman" w:cs="Times New Roman"/>
          <w:b/>
          <w:color w:val="000000"/>
          <w:spacing w:val="-3"/>
          <w:sz w:val="28"/>
          <w:szCs w:val="28"/>
        </w:rPr>
        <w:t>у</w:t>
      </w:r>
      <w:r w:rsidR="000D0502" w:rsidRPr="005C2AEB">
        <w:rPr>
          <w:rFonts w:ascii="Times New Roman" w:eastAsia="Times New Roman" w:hAnsi="Times New Roman" w:cs="Times New Roman"/>
          <w:b/>
          <w:color w:val="000000"/>
          <w:sz w:val="28"/>
          <w:szCs w:val="28"/>
        </w:rPr>
        <w:t>рно</w:t>
      </w:r>
      <w:r w:rsidR="00FE5A0B" w:rsidRPr="005C2AEB">
        <w:rPr>
          <w:rFonts w:ascii="Times New Roman" w:eastAsia="Times New Roman" w:hAnsi="Times New Roman" w:cs="Times New Roman"/>
          <w:b/>
          <w:color w:val="000000"/>
          <w:sz w:val="28"/>
          <w:szCs w:val="28"/>
        </w:rPr>
        <w:t>-</w:t>
      </w:r>
      <w:r w:rsidR="000D0502" w:rsidRPr="005C2AEB">
        <w:rPr>
          <w:rFonts w:ascii="Times New Roman" w:eastAsia="Times New Roman" w:hAnsi="Times New Roman" w:cs="Times New Roman"/>
          <w:b/>
          <w:color w:val="000000"/>
          <w:spacing w:val="1"/>
          <w:sz w:val="28"/>
          <w:szCs w:val="28"/>
        </w:rPr>
        <w:t>п</w:t>
      </w:r>
      <w:r w:rsidR="000D0502" w:rsidRPr="005C2AEB">
        <w:rPr>
          <w:rFonts w:ascii="Times New Roman" w:eastAsia="Times New Roman" w:hAnsi="Times New Roman" w:cs="Times New Roman"/>
          <w:b/>
          <w:color w:val="000000"/>
          <w:sz w:val="28"/>
          <w:szCs w:val="28"/>
        </w:rPr>
        <w:t>росв</w:t>
      </w:r>
      <w:r w:rsidR="000D0502" w:rsidRPr="005C2AEB">
        <w:rPr>
          <w:rFonts w:ascii="Times New Roman" w:eastAsia="Times New Roman" w:hAnsi="Times New Roman" w:cs="Times New Roman"/>
          <w:b/>
          <w:color w:val="000000"/>
          <w:spacing w:val="-1"/>
          <w:sz w:val="28"/>
          <w:szCs w:val="28"/>
        </w:rPr>
        <w:t>е</w:t>
      </w:r>
      <w:r w:rsidR="000D0502" w:rsidRPr="005C2AEB">
        <w:rPr>
          <w:rFonts w:ascii="Times New Roman" w:eastAsia="Times New Roman" w:hAnsi="Times New Roman" w:cs="Times New Roman"/>
          <w:b/>
          <w:color w:val="000000"/>
          <w:sz w:val="28"/>
          <w:szCs w:val="28"/>
        </w:rPr>
        <w:t>ти</w:t>
      </w:r>
      <w:r w:rsidR="000D0502" w:rsidRPr="005C2AEB">
        <w:rPr>
          <w:rFonts w:ascii="Times New Roman" w:eastAsia="Times New Roman" w:hAnsi="Times New Roman" w:cs="Times New Roman"/>
          <w:b/>
          <w:color w:val="000000"/>
          <w:spacing w:val="1"/>
          <w:sz w:val="28"/>
          <w:szCs w:val="28"/>
        </w:rPr>
        <w:t>т</w:t>
      </w:r>
      <w:r w:rsidR="000D0502" w:rsidRPr="005C2AEB">
        <w:rPr>
          <w:rFonts w:ascii="Times New Roman" w:eastAsia="Times New Roman" w:hAnsi="Times New Roman" w:cs="Times New Roman"/>
          <w:b/>
          <w:color w:val="000000"/>
          <w:sz w:val="28"/>
          <w:szCs w:val="28"/>
        </w:rPr>
        <w:t>ельская д</w:t>
      </w:r>
      <w:r w:rsidR="000D0502" w:rsidRPr="005C2AEB">
        <w:rPr>
          <w:rFonts w:ascii="Times New Roman" w:eastAsia="Times New Roman" w:hAnsi="Times New Roman" w:cs="Times New Roman"/>
          <w:b/>
          <w:color w:val="000000"/>
          <w:spacing w:val="-1"/>
          <w:sz w:val="28"/>
          <w:szCs w:val="28"/>
        </w:rPr>
        <w:t>е</w:t>
      </w:r>
      <w:r w:rsidR="000D0502" w:rsidRPr="005C2AEB">
        <w:rPr>
          <w:rFonts w:ascii="Times New Roman" w:eastAsia="Times New Roman" w:hAnsi="Times New Roman" w:cs="Times New Roman"/>
          <w:b/>
          <w:color w:val="000000"/>
          <w:sz w:val="28"/>
          <w:szCs w:val="28"/>
        </w:rPr>
        <w:t>ятельност</w:t>
      </w:r>
      <w:r w:rsidR="000D0502" w:rsidRPr="005C2AEB">
        <w:rPr>
          <w:rFonts w:ascii="Times New Roman" w:eastAsia="Times New Roman" w:hAnsi="Times New Roman" w:cs="Times New Roman"/>
          <w:b/>
          <w:color w:val="000000"/>
          <w:spacing w:val="1"/>
          <w:sz w:val="28"/>
          <w:szCs w:val="28"/>
        </w:rPr>
        <w:t>ь</w:t>
      </w:r>
    </w:p>
    <w:p w:rsidR="005C2AEB" w:rsidRDefault="005C2AEB" w:rsidP="005C2AEB">
      <w:pPr>
        <w:spacing w:after="0" w:line="360" w:lineRule="auto"/>
        <w:ind w:firstLine="708"/>
        <w:jc w:val="both"/>
        <w:rPr>
          <w:sz w:val="28"/>
          <w:szCs w:val="28"/>
          <w:highlight w:val="yellow"/>
        </w:rPr>
      </w:pPr>
      <w:r w:rsidRPr="00BB20CB">
        <w:rPr>
          <w:rFonts w:ascii="Times New Roman" w:hAnsi="Times New Roman" w:cs="Times New Roman"/>
          <w:sz w:val="28"/>
          <w:szCs w:val="28"/>
        </w:rPr>
        <w:t>Культурно-просветительская деятельность</w:t>
      </w:r>
      <w:r>
        <w:rPr>
          <w:rFonts w:ascii="Times New Roman" w:hAnsi="Times New Roman" w:cs="Times New Roman"/>
          <w:sz w:val="28"/>
          <w:szCs w:val="28"/>
        </w:rPr>
        <w:t xml:space="preserve"> </w:t>
      </w:r>
      <w:r w:rsidRPr="00BB20CB">
        <w:rPr>
          <w:rFonts w:ascii="Times New Roman" w:hAnsi="Times New Roman" w:cs="Times New Roman"/>
          <w:sz w:val="28"/>
          <w:szCs w:val="28"/>
          <w:shd w:val="clear" w:color="auto" w:fill="FFFFFF"/>
        </w:rPr>
        <w:t>направлена на повышение уровня образования, культуры наших пользователей, услуг </w:t>
      </w:r>
      <w:r w:rsidRPr="00BB20CB">
        <w:rPr>
          <w:rFonts w:ascii="Times New Roman" w:hAnsi="Times New Roman" w:cs="Times New Roman"/>
          <w:bCs/>
          <w:sz w:val="28"/>
          <w:szCs w:val="28"/>
          <w:shd w:val="clear" w:color="auto" w:fill="FFFFFF"/>
        </w:rPr>
        <w:t>библиотеки</w:t>
      </w:r>
      <w:r w:rsidRPr="00BB20CB">
        <w:rPr>
          <w:rFonts w:ascii="Times New Roman" w:hAnsi="Times New Roman" w:cs="Times New Roman"/>
          <w:sz w:val="28"/>
          <w:szCs w:val="28"/>
          <w:shd w:val="clear" w:color="auto" w:fill="FFFFFF"/>
        </w:rPr>
        <w:t>, его интеллектуальное, духовное развитие и социализацию.</w:t>
      </w:r>
    </w:p>
    <w:p w:rsidR="005C2AEB" w:rsidRDefault="005C2AEB" w:rsidP="005C2AEB">
      <w:pPr>
        <w:spacing w:after="0" w:line="360" w:lineRule="auto"/>
        <w:ind w:firstLine="708"/>
        <w:jc w:val="both"/>
        <w:rPr>
          <w:rFonts w:ascii="Times New Roman" w:hAnsi="Times New Roman" w:cs="Times New Roman"/>
          <w:sz w:val="28"/>
          <w:szCs w:val="28"/>
        </w:rPr>
      </w:pPr>
      <w:proofErr w:type="gramStart"/>
      <w:r w:rsidRPr="009711C0">
        <w:rPr>
          <w:rFonts w:ascii="Times New Roman" w:hAnsi="Times New Roman" w:cs="Times New Roman"/>
          <w:sz w:val="28"/>
          <w:szCs w:val="28"/>
        </w:rPr>
        <w:t xml:space="preserve">Все мероприятия, проводимые в отделе искусств ЦГБ, </w:t>
      </w:r>
      <w:r>
        <w:rPr>
          <w:rFonts w:ascii="Times New Roman" w:hAnsi="Times New Roman" w:cs="Times New Roman"/>
          <w:sz w:val="28"/>
          <w:szCs w:val="28"/>
        </w:rPr>
        <w:t>относятся к данному направлению (см. раздел</w:t>
      </w:r>
      <w:r w:rsidRPr="00ED3D25">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Главные события библиотечной жизни Копейска): </w:t>
      </w:r>
      <w:proofErr w:type="gramEnd"/>
    </w:p>
    <w:p w:rsidR="005C2AEB" w:rsidRPr="006C7301" w:rsidRDefault="005C2AEB" w:rsidP="005C2A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7301">
        <w:rPr>
          <w:rFonts w:ascii="Times New Roman" w:hAnsi="Times New Roman" w:cs="Times New Roman"/>
          <w:sz w:val="28"/>
          <w:szCs w:val="28"/>
        </w:rPr>
        <w:t xml:space="preserve">«Нам песня строить и жить помогает». В истории советской музыки оставили след самые разные композиторы, но лишь один из них удостоился имени Красного Моцарта – Исаак Дунаевский. </w:t>
      </w:r>
      <w:r>
        <w:rPr>
          <w:rFonts w:ascii="Times New Roman" w:hAnsi="Times New Roman" w:cs="Times New Roman"/>
          <w:sz w:val="28"/>
          <w:szCs w:val="28"/>
        </w:rPr>
        <w:t xml:space="preserve">На </w:t>
      </w:r>
      <w:r w:rsidRPr="006C7301">
        <w:rPr>
          <w:rFonts w:ascii="Times New Roman" w:hAnsi="Times New Roman" w:cs="Times New Roman"/>
          <w:sz w:val="28"/>
          <w:szCs w:val="28"/>
        </w:rPr>
        <w:t>музыкальном вечере библиотеки Копейска, посвящённом 120-летию со дня рождения Исаака Дунаевского, все собравшиеся с огромным удовольствием пели песни «Широка страна моя родная», «Марш энтузиастов» и «Марш весёлых ребят» и многие другие песни на музыку Исаака Дунаевского. Гости расходились с ощущением причастности к удивительной жизни одного из самых гениальных советских композиторов, подарившего им радость, свет и веру в то, что они жили в прекрасной стране.</w:t>
      </w:r>
    </w:p>
    <w:p w:rsidR="005C2AEB" w:rsidRPr="006C7301" w:rsidRDefault="005C2AEB" w:rsidP="005C2A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7301">
        <w:rPr>
          <w:rFonts w:ascii="Times New Roman" w:hAnsi="Times New Roman" w:cs="Times New Roman"/>
          <w:sz w:val="28"/>
          <w:szCs w:val="28"/>
        </w:rPr>
        <w:t>26 января в Центральной городской библиотеке прошла воскресная встреча, посвящённая 160-летию со дня рождения Антона Павловича Чехова. Гости встречи узнали о тесной связи и удивительной дружбе писателя с Петром Чайковским и Исааком Левитаном</w:t>
      </w:r>
      <w:r>
        <w:rPr>
          <w:rFonts w:ascii="Times New Roman" w:hAnsi="Times New Roman" w:cs="Times New Roman"/>
          <w:sz w:val="28"/>
          <w:szCs w:val="28"/>
        </w:rPr>
        <w:t>.</w:t>
      </w:r>
      <w:r w:rsidRPr="006C7301">
        <w:rPr>
          <w:rFonts w:ascii="Times New Roman" w:hAnsi="Times New Roman" w:cs="Times New Roman"/>
          <w:sz w:val="28"/>
          <w:szCs w:val="28"/>
        </w:rPr>
        <w:t xml:space="preserve"> Украшением вечера стало выступление победительницы конкурса «Романсиада» Екатерины Ойлер, которая исполнила романсы Петра Чайковского под аккомпанемент Татьяны Кузьминой. Зрители посмотрели сцены из спектакля по пьесе «Чайка»</w:t>
      </w:r>
      <w:r>
        <w:rPr>
          <w:rFonts w:ascii="Times New Roman" w:hAnsi="Times New Roman" w:cs="Times New Roman"/>
          <w:sz w:val="28"/>
          <w:szCs w:val="28"/>
        </w:rPr>
        <w:t>.</w:t>
      </w:r>
      <w:r w:rsidRPr="006C7301">
        <w:rPr>
          <w:rFonts w:ascii="Times New Roman" w:hAnsi="Times New Roman" w:cs="Times New Roman"/>
          <w:sz w:val="28"/>
          <w:szCs w:val="28"/>
        </w:rPr>
        <w:t xml:space="preserve"> Антон Чехов создал более 300 замечательных произведений, которые учат понимать жизнь и людей, любить труд. Эти произведения не только свидетельствуют об уникальном таланте их создателя, но и </w:t>
      </w:r>
      <w:r w:rsidRPr="006C7301">
        <w:rPr>
          <w:rFonts w:ascii="Times New Roman" w:hAnsi="Times New Roman" w:cs="Times New Roman"/>
          <w:sz w:val="28"/>
          <w:szCs w:val="28"/>
        </w:rPr>
        <w:lastRenderedPageBreak/>
        <w:t>«освещают» тайну его личности. В этом убедились участники встречи, ещё раз обратившись к главной идее всех творений: напомнить людям о том, что жить скучно, безынтересно нельзя.</w:t>
      </w:r>
    </w:p>
    <w:p w:rsidR="005C2AEB" w:rsidRDefault="005C2AEB" w:rsidP="005C2A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- 19 </w:t>
      </w:r>
      <w:r w:rsidRPr="00566DC4">
        <w:rPr>
          <w:rFonts w:ascii="Times New Roman" w:hAnsi="Times New Roman" w:cs="Times New Roman"/>
          <w:sz w:val="28"/>
          <w:szCs w:val="28"/>
        </w:rPr>
        <w:t xml:space="preserve">февраля в </w:t>
      </w:r>
      <w:r>
        <w:rPr>
          <w:rFonts w:ascii="Times New Roman" w:hAnsi="Times New Roman" w:cs="Times New Roman"/>
          <w:sz w:val="28"/>
          <w:szCs w:val="28"/>
        </w:rPr>
        <w:t>ЦГБ</w:t>
      </w:r>
      <w:r w:rsidRPr="00566DC4">
        <w:rPr>
          <w:rFonts w:ascii="Times New Roman" w:hAnsi="Times New Roman" w:cs="Times New Roman"/>
          <w:sz w:val="28"/>
          <w:szCs w:val="28"/>
        </w:rPr>
        <w:t xml:space="preserve"> ветераны Копейска отметили 120-летие со дня рождения поэта-песенника Михаила Исаковского. И он сам, и песни на его стихи довольно известны. Пришедшие на встречу с интересом узнали о поворотах судьбы поэта. Несмотря практически на слепоту, он более 10 лет работал журналистом, а стихи писал нечасто, но всегда такие, которые становились народными песнями. Узнали и о трагической судьбе главной песни Михаила Васильевича о Великой Отечественной войне – «Враги сожгли родную хату». Как и всегда, собравшиеся с удовольствием исполняли песни, в этот раз на стихи Михаила Исаковского: «И кто его знает», «В лесу прифронтовом», «Катюша», «Лучше нету того цвета» и другие. А завершился вечер «Одинокой гармонью», которую все с чувством спели хором. </w:t>
      </w:r>
    </w:p>
    <w:p w:rsidR="005C2AEB" w:rsidRPr="00566DC4" w:rsidRDefault="005C2AEB" w:rsidP="005C2A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66DC4">
        <w:rPr>
          <w:rFonts w:ascii="Times New Roman" w:hAnsi="Times New Roman" w:cs="Times New Roman"/>
          <w:sz w:val="28"/>
          <w:szCs w:val="28"/>
        </w:rPr>
        <w:t>Вечер «Спасибо, сердце» был посвящён 125-летию со дня рожде</w:t>
      </w:r>
      <w:r>
        <w:rPr>
          <w:rFonts w:ascii="Times New Roman" w:hAnsi="Times New Roman" w:cs="Times New Roman"/>
          <w:sz w:val="28"/>
          <w:szCs w:val="28"/>
        </w:rPr>
        <w:t>ния Леонида Осиповича Утёсова.</w:t>
      </w:r>
      <w:r w:rsidRPr="00566DC4">
        <w:rPr>
          <w:rFonts w:ascii="Times New Roman" w:hAnsi="Times New Roman" w:cs="Times New Roman"/>
          <w:sz w:val="28"/>
          <w:szCs w:val="28"/>
        </w:rPr>
        <w:t xml:space="preserve"> С удивлением все узнали об уникальном творении артиста – «Теа-джазе», которым он руководил 50 лет.  </w:t>
      </w:r>
      <w:r>
        <w:rPr>
          <w:rFonts w:ascii="Times New Roman" w:hAnsi="Times New Roman" w:cs="Times New Roman"/>
          <w:sz w:val="28"/>
          <w:szCs w:val="28"/>
        </w:rPr>
        <w:t>В</w:t>
      </w:r>
      <w:r w:rsidRPr="00566DC4">
        <w:rPr>
          <w:rFonts w:ascii="Times New Roman" w:hAnsi="Times New Roman" w:cs="Times New Roman"/>
          <w:sz w:val="28"/>
          <w:szCs w:val="28"/>
        </w:rPr>
        <w:t xml:space="preserve"> Одессе на Дерибасовской есть памятник, который одесситы любовно называют «Дядя Ледя». Всем улыбается бронзовый, но, точно живой, Леонид Утёсов.   </w:t>
      </w:r>
    </w:p>
    <w:p w:rsidR="005C2AEB" w:rsidRPr="00566DC4" w:rsidRDefault="005C2AEB" w:rsidP="005C2A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66DC4">
        <w:rPr>
          <w:rFonts w:ascii="Times New Roman" w:hAnsi="Times New Roman" w:cs="Times New Roman"/>
          <w:sz w:val="28"/>
          <w:szCs w:val="28"/>
        </w:rPr>
        <w:t>«От терриконов к пирамидам». 1 сентября в отделе иску</w:t>
      </w:r>
      <w:proofErr w:type="gramStart"/>
      <w:r w:rsidRPr="00566DC4">
        <w:rPr>
          <w:rFonts w:ascii="Times New Roman" w:hAnsi="Times New Roman" w:cs="Times New Roman"/>
          <w:sz w:val="28"/>
          <w:szCs w:val="28"/>
        </w:rPr>
        <w:t>сств пр</w:t>
      </w:r>
      <w:proofErr w:type="gramEnd"/>
      <w:r w:rsidRPr="00566DC4">
        <w:rPr>
          <w:rFonts w:ascii="Times New Roman" w:hAnsi="Times New Roman" w:cs="Times New Roman"/>
          <w:sz w:val="28"/>
          <w:szCs w:val="28"/>
        </w:rPr>
        <w:t xml:space="preserve">ошла интеллектуальная программа «Что? Где? Когда?» в формате телевизионной игры, которой в этом году исполняется 45 лет. </w:t>
      </w:r>
      <w:proofErr w:type="gramStart"/>
      <w:r w:rsidRPr="00566DC4">
        <w:rPr>
          <w:rFonts w:ascii="Times New Roman" w:hAnsi="Times New Roman" w:cs="Times New Roman"/>
          <w:sz w:val="28"/>
          <w:szCs w:val="28"/>
        </w:rPr>
        <w:t>Её участники, ученики среднего звена 6 и 42 школ, собрались в Центральной городской библиотеки.</w:t>
      </w:r>
      <w:proofErr w:type="gramEnd"/>
      <w:r>
        <w:rPr>
          <w:rFonts w:ascii="Times New Roman" w:hAnsi="Times New Roman" w:cs="Times New Roman"/>
          <w:sz w:val="28"/>
          <w:szCs w:val="28"/>
        </w:rPr>
        <w:t xml:space="preserve"> </w:t>
      </w:r>
      <w:r w:rsidRPr="00566DC4">
        <w:rPr>
          <w:rFonts w:ascii="Times New Roman" w:hAnsi="Times New Roman" w:cs="Times New Roman"/>
          <w:sz w:val="28"/>
          <w:szCs w:val="28"/>
        </w:rPr>
        <w:t xml:space="preserve">«От терриконов к пирамидам» – так звучала тема игры, посвящённая году Египта в России. Ход игры окунул учащихся в атмосферу знаменитой программы. Вопросы поступали от известных лиц Копейска. Прикоснулись и к самому загадочному атрибуту игры – чёрному ящику. Знатоки узнали много интересных </w:t>
      </w:r>
      <w:proofErr w:type="gramStart"/>
      <w:r w:rsidRPr="00566DC4">
        <w:rPr>
          <w:rFonts w:ascii="Times New Roman" w:hAnsi="Times New Roman" w:cs="Times New Roman"/>
          <w:sz w:val="28"/>
          <w:szCs w:val="28"/>
        </w:rPr>
        <w:t>фактов о</w:t>
      </w:r>
      <w:proofErr w:type="gramEnd"/>
      <w:r w:rsidRPr="00566DC4">
        <w:rPr>
          <w:rFonts w:ascii="Times New Roman" w:hAnsi="Times New Roman" w:cs="Times New Roman"/>
          <w:sz w:val="28"/>
          <w:szCs w:val="28"/>
        </w:rPr>
        <w:t xml:space="preserve"> загадочном Египте, даже нашли </w:t>
      </w:r>
      <w:r w:rsidRPr="00566DC4">
        <w:rPr>
          <w:rFonts w:ascii="Times New Roman" w:hAnsi="Times New Roman" w:cs="Times New Roman"/>
          <w:sz w:val="28"/>
          <w:szCs w:val="28"/>
        </w:rPr>
        <w:lastRenderedPageBreak/>
        <w:t>связь этой страны с Копейском, пытались угадать, куда же делся нос у сфинкса. В качестве награды по аналогии с «Хрустальными совами» капитанам победивших команд вручили сов ручной работы.</w:t>
      </w:r>
    </w:p>
    <w:p w:rsidR="005C2AEB" w:rsidRPr="00566DC4" w:rsidRDefault="005C2AEB" w:rsidP="005C2A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66DC4">
        <w:rPr>
          <w:rFonts w:ascii="Times New Roman" w:hAnsi="Times New Roman" w:cs="Times New Roman"/>
          <w:sz w:val="28"/>
          <w:szCs w:val="28"/>
        </w:rPr>
        <w:t xml:space="preserve">«Не выходи из комнаты, не совершай ошибку...» – очень актуальные сегодня строки величайшего поэта XX века, эссеиста, драматурга, переводчика, лауреата Нобелевской премии по литературе. </w:t>
      </w:r>
      <w:r>
        <w:rPr>
          <w:rFonts w:ascii="Times New Roman" w:hAnsi="Times New Roman" w:cs="Times New Roman"/>
          <w:sz w:val="28"/>
          <w:szCs w:val="28"/>
        </w:rPr>
        <w:t>В</w:t>
      </w:r>
      <w:r w:rsidRPr="00566DC4">
        <w:rPr>
          <w:rFonts w:ascii="Times New Roman" w:hAnsi="Times New Roman" w:cs="Times New Roman"/>
          <w:sz w:val="28"/>
          <w:szCs w:val="28"/>
        </w:rPr>
        <w:t xml:space="preserve"> Центральной библиотеке прошла воскресная встреча, посвящённая 80-летию со дня рождения Иосифа Бродского. Состоялся разговор о нелёгкой судьбе поэта на родине, где он столкнулся с преследованием, непониманием, судом и ссылкой, подтолкнувшей его покинуть нашу страну и уехать в США, найти именно там признание.</w:t>
      </w:r>
      <w:r>
        <w:rPr>
          <w:rFonts w:ascii="Times New Roman" w:hAnsi="Times New Roman" w:cs="Times New Roman"/>
          <w:sz w:val="28"/>
          <w:szCs w:val="28"/>
        </w:rPr>
        <w:t xml:space="preserve"> </w:t>
      </w:r>
      <w:r w:rsidRPr="00566DC4">
        <w:rPr>
          <w:rFonts w:ascii="Times New Roman" w:hAnsi="Times New Roman" w:cs="Times New Roman"/>
          <w:sz w:val="28"/>
          <w:szCs w:val="28"/>
        </w:rPr>
        <w:t>Гости вечера услышали не только стихи поэта в собственном исполнении, но и его любимую музыку. Сотрудники отдела искусств подготовили видеоподборку, где известные актёры театра читали стихи, а также исполняли песни на слова Иосифа Бродского.</w:t>
      </w:r>
      <w:r>
        <w:rPr>
          <w:rFonts w:ascii="Times New Roman" w:hAnsi="Times New Roman" w:cs="Times New Roman"/>
          <w:sz w:val="28"/>
          <w:szCs w:val="28"/>
        </w:rPr>
        <w:t xml:space="preserve"> </w:t>
      </w:r>
      <w:r w:rsidRPr="00566DC4">
        <w:rPr>
          <w:rFonts w:ascii="Times New Roman" w:hAnsi="Times New Roman" w:cs="Times New Roman"/>
          <w:sz w:val="28"/>
          <w:szCs w:val="28"/>
        </w:rPr>
        <w:t>Встреча завершилась обсуждением творчества поэта.</w:t>
      </w:r>
    </w:p>
    <w:p w:rsidR="005C2AEB" w:rsidRDefault="005C2AEB" w:rsidP="005C2A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6575B">
        <w:rPr>
          <w:rFonts w:ascii="Times New Roman" w:hAnsi="Times New Roman" w:cs="Times New Roman"/>
          <w:sz w:val="28"/>
          <w:szCs w:val="28"/>
        </w:rPr>
        <w:t>К 80-летию композитора, пианиста и лауреата Государственной премии РФ Давида Тухманова 23 сентября в отделе искусств Центральной городской библиотеки состоялся вечер в формате популярной музыкальной телепередачи «Достояние Республики».</w:t>
      </w:r>
      <w:r>
        <w:rPr>
          <w:rFonts w:ascii="Times New Roman" w:hAnsi="Times New Roman" w:cs="Times New Roman"/>
          <w:sz w:val="28"/>
          <w:szCs w:val="28"/>
        </w:rPr>
        <w:t xml:space="preserve"> </w:t>
      </w:r>
      <w:r w:rsidRPr="0026575B">
        <w:rPr>
          <w:rFonts w:ascii="Times New Roman" w:hAnsi="Times New Roman" w:cs="Times New Roman"/>
          <w:sz w:val="28"/>
          <w:szCs w:val="28"/>
        </w:rPr>
        <w:t>На встречу с творчеством Давида Фёдоровича пришли члены клуба ветеранов ДК Угольщиков «Людмила». Гостям посчастливилось самостоятельно выбрать главный хит композитора. Наибольшее количество зрительских голосов заслуженно получила песня «День Победы», за неё проголосовал почти весь зал.</w:t>
      </w:r>
      <w:r>
        <w:rPr>
          <w:rFonts w:ascii="Times New Roman" w:hAnsi="Times New Roman" w:cs="Times New Roman"/>
          <w:sz w:val="28"/>
          <w:szCs w:val="28"/>
        </w:rPr>
        <w:t xml:space="preserve"> </w:t>
      </w:r>
      <w:r w:rsidRPr="0026575B">
        <w:rPr>
          <w:rFonts w:ascii="Times New Roman" w:hAnsi="Times New Roman" w:cs="Times New Roman"/>
          <w:sz w:val="28"/>
          <w:szCs w:val="28"/>
        </w:rPr>
        <w:t>Участников встречи удивила многогранность творчества Давида Тухманова. Они с радостью прослушали записи таких известных песен, как «Мой адрес – Советский Союз» в исполнении ансамбля «Самоцветы», «Эти глаза напротив» – Валерия Ободзинского, «Как прекрасен этот мир» и многие другие</w:t>
      </w:r>
      <w:r>
        <w:rPr>
          <w:rFonts w:ascii="Times New Roman" w:hAnsi="Times New Roman" w:cs="Times New Roman"/>
          <w:sz w:val="28"/>
          <w:szCs w:val="28"/>
        </w:rPr>
        <w:t>.</w:t>
      </w:r>
    </w:p>
    <w:p w:rsidR="005C2AEB" w:rsidRPr="00F26220" w:rsidRDefault="005C2AEB" w:rsidP="005C2AEB">
      <w:pPr>
        <w:tabs>
          <w:tab w:val="left" w:pos="567"/>
        </w:tabs>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Pr="00C6370A">
        <w:rPr>
          <w:rFonts w:ascii="Times New Roman" w:eastAsia="Times New Roman" w:hAnsi="Times New Roman" w:cs="Times New Roman"/>
          <w:sz w:val="28"/>
          <w:szCs w:val="28"/>
        </w:rPr>
        <w:t xml:space="preserve">Все мероприятия, проводимые в творческом объединение </w:t>
      </w:r>
      <w:r w:rsidRPr="00CD6E04">
        <w:rPr>
          <w:rFonts w:ascii="Times New Roman" w:eastAsia="Times New Roman" w:hAnsi="Times New Roman" w:cs="Times New Roman"/>
          <w:b/>
          <w:sz w:val="28"/>
          <w:szCs w:val="28"/>
        </w:rPr>
        <w:t>«Мастерица»</w:t>
      </w:r>
      <w:r>
        <w:rPr>
          <w:rFonts w:ascii="Times New Roman" w:eastAsia="Times New Roman" w:hAnsi="Times New Roman" w:cs="Times New Roman"/>
          <w:b/>
          <w:sz w:val="28"/>
          <w:szCs w:val="28"/>
        </w:rPr>
        <w:t xml:space="preserve"> </w:t>
      </w:r>
      <w:r w:rsidRPr="00491367">
        <w:rPr>
          <w:rFonts w:ascii="Times New Roman" w:eastAsia="Times New Roman" w:hAnsi="Times New Roman" w:cs="Times New Roman"/>
          <w:sz w:val="28"/>
          <w:szCs w:val="28"/>
        </w:rPr>
        <w:t>библиотеки № 2,</w:t>
      </w:r>
      <w:r w:rsidRPr="00C6370A">
        <w:rPr>
          <w:rFonts w:ascii="Times New Roman" w:eastAsia="Times New Roman" w:hAnsi="Times New Roman" w:cs="Times New Roman"/>
          <w:sz w:val="28"/>
          <w:szCs w:val="28"/>
        </w:rPr>
        <w:t xml:space="preserve"> которое успешно работает семь лет, </w:t>
      </w:r>
      <w:r w:rsidRPr="00C6370A">
        <w:rPr>
          <w:rFonts w:ascii="Times New Roman" w:eastAsia="Times New Roman" w:hAnsi="Times New Roman" w:cs="Times New Roman"/>
          <w:sz w:val="28"/>
          <w:szCs w:val="28"/>
        </w:rPr>
        <w:lastRenderedPageBreak/>
        <w:t>относятся к данному направлению</w:t>
      </w:r>
      <w:r>
        <w:rPr>
          <w:rFonts w:ascii="Times New Roman" w:eastAsia="Times New Roman" w:hAnsi="Times New Roman" w:cs="Times New Roman"/>
          <w:sz w:val="28"/>
          <w:szCs w:val="28"/>
        </w:rPr>
        <w:t xml:space="preserve"> (см. раздел 1.</w:t>
      </w:r>
      <w:proofErr w:type="gramEnd"/>
      <w:r>
        <w:rPr>
          <w:rFonts w:ascii="Times New Roman" w:eastAsia="Times New Roman" w:hAnsi="Times New Roman" w:cs="Times New Roman"/>
          <w:sz w:val="28"/>
          <w:szCs w:val="28"/>
        </w:rPr>
        <w:t xml:space="preserve"> Программно-проектная деятельность библиотеки)</w:t>
      </w:r>
      <w:r>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4"/>
        </w:rPr>
        <w:t>К</w:t>
      </w:r>
      <w:r w:rsidRPr="00E350EF">
        <w:rPr>
          <w:rFonts w:ascii="Times New Roman" w:hAnsi="Times New Roman" w:cs="Times New Roman"/>
          <w:sz w:val="28"/>
          <w:szCs w:val="24"/>
        </w:rPr>
        <w:t xml:space="preserve">роме мастер-классов в течение года по средам проходили </w:t>
      </w:r>
      <w:r w:rsidRPr="00E350EF">
        <w:rPr>
          <w:rFonts w:ascii="Times New Roman" w:hAnsi="Times New Roman" w:cs="Times New Roman"/>
          <w:b/>
          <w:sz w:val="28"/>
          <w:szCs w:val="24"/>
        </w:rPr>
        <w:t>«</w:t>
      </w:r>
      <w:r w:rsidRPr="00F26220">
        <w:rPr>
          <w:rFonts w:ascii="Times New Roman" w:hAnsi="Times New Roman" w:cs="Times New Roman"/>
          <w:sz w:val="28"/>
          <w:szCs w:val="24"/>
        </w:rPr>
        <w:t>Часы вдохновенья», на которых мастерицы и все желающие приходили пообщаться, завершить незаконченные творческие работы, поделиться секретами мастерства. Каждая такая встреча увеличивает интерес к прикладному  творчеству и желание прийти в библиотеку</w:t>
      </w:r>
      <w:proofErr w:type="gramStart"/>
      <w:r w:rsidRPr="00F26220">
        <w:rPr>
          <w:rFonts w:ascii="Times New Roman" w:hAnsi="Times New Roman" w:cs="Times New Roman"/>
          <w:sz w:val="28"/>
          <w:szCs w:val="24"/>
        </w:rPr>
        <w:t>..</w:t>
      </w:r>
      <w:proofErr w:type="gramEnd"/>
    </w:p>
    <w:p w:rsidR="005C2AEB" w:rsidRPr="00F26220" w:rsidRDefault="005C2AEB" w:rsidP="005C2AEB">
      <w:pPr>
        <w:tabs>
          <w:tab w:val="left" w:pos="567"/>
        </w:tabs>
        <w:spacing w:after="0" w:line="360" w:lineRule="auto"/>
        <w:jc w:val="both"/>
        <w:rPr>
          <w:rFonts w:ascii="Times New Roman" w:hAnsi="Times New Roman" w:cs="Times New Roman"/>
          <w:sz w:val="28"/>
          <w:szCs w:val="28"/>
        </w:rPr>
      </w:pPr>
      <w:r w:rsidRPr="00F26220">
        <w:rPr>
          <w:rFonts w:ascii="Times New Roman" w:hAnsi="Times New Roman" w:cs="Times New Roman"/>
          <w:sz w:val="28"/>
          <w:szCs w:val="28"/>
        </w:rPr>
        <w:t xml:space="preserve">        </w:t>
      </w:r>
      <w:proofErr w:type="gramStart"/>
      <w:r w:rsidRPr="00F26220">
        <w:rPr>
          <w:rFonts w:ascii="Times New Roman" w:hAnsi="Times New Roman" w:cs="Times New Roman"/>
          <w:sz w:val="28"/>
          <w:szCs w:val="28"/>
        </w:rPr>
        <w:t>Для музыкального лектория «Литературная горница» проведены мероприятия: диалог с читателем «И.А. Бунин – жизнь – творчество – границы души», музыкально-поэтический медальон «С.Есенин Жизнь моя, иль ты приснилась мне…», устный журнал «Веленьем совести и долга» о писателях-юбилярах Ф.Абрамове, Ю.Германове, К.Симонове, В.Гроссмане и круглый стол «Моё литературное открытие».</w:t>
      </w:r>
      <w:proofErr w:type="gramEnd"/>
    </w:p>
    <w:p w:rsidR="005C2AEB" w:rsidRDefault="005C2AEB" w:rsidP="005C2AEB">
      <w:pPr>
        <w:tabs>
          <w:tab w:val="left" w:pos="567"/>
        </w:tabs>
        <w:spacing w:after="0" w:line="360" w:lineRule="auto"/>
        <w:jc w:val="both"/>
        <w:rPr>
          <w:rFonts w:ascii="Times New Roman" w:hAnsi="Times New Roman" w:cs="Times New Roman"/>
          <w:sz w:val="28"/>
          <w:szCs w:val="28"/>
        </w:rPr>
      </w:pPr>
      <w:r w:rsidRPr="00F26220">
        <w:rPr>
          <w:rFonts w:ascii="Times New Roman" w:hAnsi="Times New Roman" w:cs="Times New Roman"/>
          <w:sz w:val="28"/>
          <w:szCs w:val="28"/>
        </w:rPr>
        <w:t xml:space="preserve">        Для клуба «У самовара я и мой читатель» провели вечер-встречу</w:t>
      </w:r>
      <w:r>
        <w:rPr>
          <w:rFonts w:ascii="Times New Roman" w:hAnsi="Times New Roman" w:cs="Times New Roman"/>
          <w:sz w:val="28"/>
          <w:szCs w:val="28"/>
        </w:rPr>
        <w:t xml:space="preserve"> с творчеством Л. Рубальской «Признание в любви». На этой встрече поклонницы таланта поэтессы узнали об интересных событиях и судьбоносных встречах, которые случились в жизни одной из самых ярких звёзд современной песенной поэзии.    </w:t>
      </w:r>
    </w:p>
    <w:p w:rsidR="005C2AEB" w:rsidRPr="00F26220" w:rsidRDefault="005C2AEB" w:rsidP="005C2AEB">
      <w:pPr>
        <w:tabs>
          <w:tab w:val="left" w:pos="567"/>
        </w:tabs>
        <w:spacing w:after="0" w:line="360" w:lineRule="auto"/>
        <w:jc w:val="both"/>
        <w:rPr>
          <w:rFonts w:ascii="Times New Roman" w:hAnsi="Times New Roman" w:cs="Times New Roman"/>
          <w:sz w:val="28"/>
          <w:szCs w:val="28"/>
        </w:rPr>
      </w:pPr>
      <w:r w:rsidRPr="00F26220">
        <w:rPr>
          <w:rFonts w:ascii="Times New Roman" w:hAnsi="Times New Roman" w:cs="Times New Roman"/>
          <w:sz w:val="28"/>
          <w:szCs w:val="28"/>
        </w:rPr>
        <w:t xml:space="preserve">  Также в библиотеке № 2 пользуются большим интересом фотовыставки «Мир начинается с детства», «Я – частица города» и «Люблю тебя, моя Россия», на которых представлены фотоработы читателей и библиотекарей.</w:t>
      </w:r>
    </w:p>
    <w:p w:rsidR="005C2AEB" w:rsidRPr="00F26220" w:rsidRDefault="005C2AEB" w:rsidP="005C2AEB">
      <w:pPr>
        <w:spacing w:after="0" w:line="360" w:lineRule="auto"/>
        <w:ind w:firstLine="720"/>
        <w:jc w:val="both"/>
        <w:rPr>
          <w:rFonts w:ascii="Times New Roman" w:hAnsi="Times New Roman" w:cs="Times New Roman"/>
          <w:sz w:val="28"/>
          <w:szCs w:val="28"/>
        </w:rPr>
      </w:pPr>
      <w:r w:rsidRPr="00F26220">
        <w:rPr>
          <w:rFonts w:ascii="Times New Roman" w:hAnsi="Times New Roman" w:cs="Times New Roman"/>
          <w:sz w:val="28"/>
          <w:szCs w:val="28"/>
        </w:rPr>
        <w:t xml:space="preserve">Традиционно с классическими произведениями библиотека № 3 знакомят читателей с самого раннего детства. </w:t>
      </w:r>
      <w:proofErr w:type="gramStart"/>
      <w:r w:rsidRPr="00F26220">
        <w:rPr>
          <w:rFonts w:ascii="Times New Roman" w:hAnsi="Times New Roman" w:cs="Times New Roman"/>
          <w:sz w:val="28"/>
          <w:szCs w:val="28"/>
        </w:rPr>
        <w:t>Для дошкольников был предложен новый проект «Классика – полчасика» (знакомство с детскими писателями:</w:t>
      </w:r>
      <w:proofErr w:type="gramEnd"/>
      <w:r w:rsidRPr="00F26220">
        <w:rPr>
          <w:rFonts w:ascii="Times New Roman" w:hAnsi="Times New Roman" w:cs="Times New Roman"/>
          <w:sz w:val="28"/>
          <w:szCs w:val="28"/>
        </w:rPr>
        <w:t xml:space="preserve"> А. Барто («Поэзия доброты»), А. Усачевым («Веселый выдумщик А. Усачев»), Е. Носовым («Человек родниковой души»)</w:t>
      </w:r>
      <w:proofErr w:type="gramStart"/>
      <w:r w:rsidRPr="00F26220">
        <w:rPr>
          <w:rFonts w:ascii="Times New Roman" w:hAnsi="Times New Roman" w:cs="Times New Roman"/>
          <w:sz w:val="28"/>
          <w:szCs w:val="28"/>
        </w:rPr>
        <w:t>.</w:t>
      </w:r>
      <w:proofErr w:type="gramEnd"/>
      <w:r w:rsidRPr="00F26220">
        <w:rPr>
          <w:rFonts w:ascii="Times New Roman" w:hAnsi="Times New Roman" w:cs="Times New Roman"/>
          <w:sz w:val="28"/>
          <w:szCs w:val="28"/>
        </w:rPr>
        <w:t xml:space="preserve">– </w:t>
      </w:r>
      <w:proofErr w:type="gramStart"/>
      <w:r w:rsidRPr="00F26220">
        <w:rPr>
          <w:rFonts w:ascii="Times New Roman" w:hAnsi="Times New Roman" w:cs="Times New Roman"/>
          <w:sz w:val="28"/>
          <w:szCs w:val="28"/>
        </w:rPr>
        <w:t>о</w:t>
      </w:r>
      <w:proofErr w:type="gramEnd"/>
      <w:r w:rsidRPr="00F26220">
        <w:rPr>
          <w:rFonts w:ascii="Times New Roman" w:hAnsi="Times New Roman" w:cs="Times New Roman"/>
          <w:sz w:val="28"/>
          <w:szCs w:val="28"/>
        </w:rPr>
        <w:t>бо всех этих писателях мы говорим на мероприятиях</w:t>
      </w:r>
      <w:r>
        <w:rPr>
          <w:rFonts w:ascii="Times New Roman" w:hAnsi="Times New Roman" w:cs="Times New Roman"/>
          <w:sz w:val="28"/>
          <w:szCs w:val="28"/>
        </w:rPr>
        <w:t>.</w:t>
      </w:r>
      <w:r w:rsidRPr="00F26220">
        <w:rPr>
          <w:rFonts w:ascii="Times New Roman" w:hAnsi="Times New Roman" w:cs="Times New Roman"/>
          <w:sz w:val="28"/>
          <w:szCs w:val="28"/>
        </w:rPr>
        <w:t xml:space="preserve"> На Школе почемучек «Хочу все знать» говорят о А.С. Пушкине, С.Я. Маршаке, К.И. Чуковском, Х.-К.Андерсене, А. Линдгрен. Уже несколько лет старшеклассники школы № 9 посещают Лекторий «Нескучная классика»: мероприятия, посвященные </w:t>
      </w:r>
      <w:r w:rsidRPr="00F26220">
        <w:rPr>
          <w:rFonts w:ascii="Times New Roman" w:hAnsi="Times New Roman" w:cs="Times New Roman"/>
          <w:sz w:val="28"/>
          <w:szCs w:val="28"/>
        </w:rPr>
        <w:lastRenderedPageBreak/>
        <w:t>А. Грибоедову («Как живу, так и пишу свободно»), М. Лермонтову («Мятежный гений вдохновенья»), Н. Гоголю («Я совершу свой путь») и А. Блоку («Я лучшей доли не искал…»). Читатели 35+ с удовольствием  познакомились в отчетном году с жизнью и творчеством замечательных авторов:  А. Фета, Н. Рубцова,  Р. Казаковой.</w:t>
      </w:r>
    </w:p>
    <w:p w:rsidR="005C2AEB" w:rsidRPr="00F26220" w:rsidRDefault="005C2AEB" w:rsidP="005C2AEB">
      <w:pPr>
        <w:spacing w:after="0" w:line="360" w:lineRule="auto"/>
        <w:ind w:firstLine="567"/>
        <w:jc w:val="both"/>
        <w:rPr>
          <w:rFonts w:ascii="Times New Roman" w:hAnsi="Times New Roman" w:cs="Times New Roman"/>
          <w:sz w:val="28"/>
          <w:szCs w:val="28"/>
        </w:rPr>
      </w:pPr>
      <w:r w:rsidRPr="00F26220">
        <w:rPr>
          <w:rFonts w:ascii="Times New Roman" w:eastAsia="Times New Roman" w:hAnsi="Times New Roman" w:cs="Times New Roman"/>
          <w:sz w:val="28"/>
          <w:szCs w:val="28"/>
        </w:rPr>
        <w:t xml:space="preserve">В программе «Светлячок» </w:t>
      </w:r>
      <w:r w:rsidRPr="00F26220">
        <w:rPr>
          <w:rFonts w:ascii="Times New Roman" w:hAnsi="Times New Roman" w:cs="Times New Roman"/>
          <w:sz w:val="28"/>
          <w:szCs w:val="28"/>
        </w:rPr>
        <w:t xml:space="preserve">библиотеки № 5 </w:t>
      </w:r>
      <w:r w:rsidRPr="00F26220">
        <w:rPr>
          <w:rFonts w:ascii="Times New Roman" w:eastAsia="Times New Roman" w:hAnsi="Times New Roman" w:cs="Times New Roman"/>
          <w:sz w:val="28"/>
          <w:szCs w:val="28"/>
        </w:rPr>
        <w:t>в течение всего года проводились часы искусства, среди которых: «Мир вокруг большой и разный», «Природу можно писать бесконечно», «Каждая вещь оживает» и т.д. Кроме тем о жанрах живописи, проводятся часы знакомства с выдающимися русскими художниками 19 века.</w:t>
      </w:r>
    </w:p>
    <w:p w:rsidR="005C2AEB" w:rsidRPr="00F26220" w:rsidRDefault="005C2AEB" w:rsidP="005C2AEB">
      <w:pPr>
        <w:spacing w:after="0" w:line="360" w:lineRule="auto"/>
        <w:ind w:firstLine="567"/>
        <w:jc w:val="both"/>
        <w:rPr>
          <w:rFonts w:ascii="Times New Roman" w:hAnsi="Times New Roman" w:cs="Times New Roman"/>
          <w:sz w:val="28"/>
          <w:szCs w:val="28"/>
        </w:rPr>
      </w:pPr>
      <w:r w:rsidRPr="00F26220">
        <w:rPr>
          <w:rFonts w:ascii="Times New Roman" w:hAnsi="Times New Roman" w:cs="Times New Roman"/>
          <w:sz w:val="28"/>
          <w:szCs w:val="28"/>
        </w:rPr>
        <w:t>Культурно-просветительская работа занимает основное место в деятельности библиотеки № 7. Ведётся она по различным направлениям и для читателей разных возрастов. Среди наиболее удачных можно выделить:</w:t>
      </w:r>
    </w:p>
    <w:p w:rsidR="005C2AEB" w:rsidRPr="00C62100" w:rsidRDefault="005C2AEB" w:rsidP="005C2AEB">
      <w:pPr>
        <w:spacing w:after="0" w:line="360" w:lineRule="auto"/>
        <w:jc w:val="both"/>
        <w:rPr>
          <w:rFonts w:ascii="Times New Roman" w:hAnsi="Times New Roman" w:cs="Times New Roman"/>
          <w:sz w:val="28"/>
          <w:szCs w:val="28"/>
        </w:rPr>
      </w:pPr>
      <w:r w:rsidRPr="00F26220">
        <w:rPr>
          <w:rFonts w:ascii="Times New Roman" w:hAnsi="Times New Roman" w:cs="Times New Roman"/>
          <w:sz w:val="28"/>
          <w:szCs w:val="28"/>
        </w:rPr>
        <w:t xml:space="preserve">литературно-конкурсную программу для подростков «Слава русская, сила богатырская», проведена в Новогодние праздники; </w:t>
      </w:r>
      <w:r>
        <w:rPr>
          <w:rFonts w:ascii="Times New Roman" w:hAnsi="Times New Roman" w:cs="Times New Roman"/>
          <w:sz w:val="28"/>
          <w:szCs w:val="28"/>
        </w:rPr>
        <w:t>праздник «Хоровод снеговиков»</w:t>
      </w:r>
      <w:r w:rsidRPr="00F26220">
        <w:rPr>
          <w:rFonts w:ascii="Times New Roman" w:hAnsi="Times New Roman" w:cs="Times New Roman"/>
          <w:sz w:val="28"/>
          <w:szCs w:val="28"/>
        </w:rPr>
        <w:t>, пользуется популярностью</w:t>
      </w:r>
      <w:r w:rsidRPr="00C62100">
        <w:rPr>
          <w:rFonts w:ascii="Times New Roman" w:hAnsi="Times New Roman" w:cs="Times New Roman"/>
          <w:sz w:val="28"/>
          <w:szCs w:val="28"/>
        </w:rPr>
        <w:t xml:space="preserve"> у дошкольников;</w:t>
      </w:r>
      <w:r>
        <w:rPr>
          <w:rFonts w:ascii="Times New Roman" w:hAnsi="Times New Roman" w:cs="Times New Roman"/>
          <w:sz w:val="28"/>
          <w:szCs w:val="28"/>
        </w:rPr>
        <w:t xml:space="preserve"> </w:t>
      </w:r>
      <w:r w:rsidRPr="00C62100">
        <w:rPr>
          <w:rFonts w:ascii="Times New Roman" w:hAnsi="Times New Roman" w:cs="Times New Roman"/>
          <w:sz w:val="28"/>
          <w:szCs w:val="28"/>
        </w:rPr>
        <w:t>слайд беседы «Королева на пуантах» (Галина Уланова), «Легенда балета» (Майя Плисецкая)</w:t>
      </w:r>
      <w:r>
        <w:rPr>
          <w:rFonts w:ascii="Times New Roman" w:hAnsi="Times New Roman" w:cs="Times New Roman"/>
          <w:sz w:val="28"/>
          <w:szCs w:val="28"/>
        </w:rPr>
        <w:t>,</w:t>
      </w:r>
      <w:r w:rsidRPr="00C62100">
        <w:rPr>
          <w:rFonts w:ascii="Times New Roman" w:hAnsi="Times New Roman" w:cs="Times New Roman"/>
          <w:sz w:val="28"/>
          <w:szCs w:val="28"/>
        </w:rPr>
        <w:t xml:space="preserve"> посвящены юбилейным датам великих балерин и проведены для девочек, занимающихся хореографией.  Мероприятия сопровождались мастер-классами «От Галины Баландиной»;</w:t>
      </w:r>
      <w:r>
        <w:rPr>
          <w:rFonts w:ascii="Times New Roman" w:hAnsi="Times New Roman" w:cs="Times New Roman"/>
          <w:sz w:val="28"/>
          <w:szCs w:val="28"/>
        </w:rPr>
        <w:t xml:space="preserve"> </w:t>
      </w:r>
      <w:proofErr w:type="gramStart"/>
      <w:r w:rsidRPr="00C62100">
        <w:rPr>
          <w:rFonts w:ascii="Times New Roman" w:hAnsi="Times New Roman" w:cs="Times New Roman"/>
          <w:sz w:val="28"/>
          <w:szCs w:val="28"/>
        </w:rPr>
        <w:t>арт</w:t>
      </w:r>
      <w:proofErr w:type="gramEnd"/>
      <w:r w:rsidRPr="00C62100">
        <w:rPr>
          <w:rFonts w:ascii="Times New Roman" w:hAnsi="Times New Roman" w:cs="Times New Roman"/>
          <w:sz w:val="28"/>
          <w:szCs w:val="28"/>
        </w:rPr>
        <w:t xml:space="preserve"> часы, посвящённые творчеству художника И. Левитана и композитора, певца А.Градского,</w:t>
      </w:r>
      <w:r>
        <w:rPr>
          <w:rFonts w:ascii="Times New Roman" w:hAnsi="Times New Roman" w:cs="Times New Roman"/>
          <w:sz w:val="28"/>
          <w:szCs w:val="28"/>
        </w:rPr>
        <w:t xml:space="preserve"> нашего земляка,</w:t>
      </w:r>
      <w:r w:rsidRPr="00C62100">
        <w:rPr>
          <w:rFonts w:ascii="Times New Roman" w:hAnsi="Times New Roman" w:cs="Times New Roman"/>
          <w:sz w:val="28"/>
          <w:szCs w:val="28"/>
        </w:rPr>
        <w:t xml:space="preserve"> с удовольствием посещают подростки и молодёжь.</w:t>
      </w:r>
    </w:p>
    <w:p w:rsidR="005C2AEB" w:rsidRDefault="005C2AEB" w:rsidP="005C2AEB">
      <w:pPr>
        <w:spacing w:after="0" w:line="360" w:lineRule="auto"/>
        <w:ind w:firstLine="360"/>
        <w:jc w:val="both"/>
        <w:rPr>
          <w:rFonts w:ascii="Times New Roman" w:hAnsi="Times New Roman" w:cs="Times New Roman"/>
          <w:sz w:val="28"/>
          <w:szCs w:val="28"/>
        </w:rPr>
      </w:pPr>
      <w:r w:rsidRPr="00C65A84">
        <w:rPr>
          <w:rFonts w:ascii="Times New Roman" w:hAnsi="Times New Roman" w:cs="Times New Roman"/>
          <w:sz w:val="28"/>
          <w:szCs w:val="28"/>
        </w:rPr>
        <w:t xml:space="preserve">В 2020 году библиотека № 9 продолжила работу по программе «Азбука театра» с учащимися школы №23, воспитанниками детских садов №16, 40, 43 и клубом «Бригантина». Проводили конкурсы, обзоры, беседы и заочные игры-путешествия по челябинским театрам. При записи в библиотеку выясняли, что любят дети читать, чем занимаются в свободное время. Для заинтересованных читателей были составлены индивидуальные информационные списки. Особое внимание уделяли кукольному театру. </w:t>
      </w:r>
      <w:r w:rsidRPr="00C65A84">
        <w:rPr>
          <w:rFonts w:ascii="Times New Roman" w:hAnsi="Times New Roman" w:cs="Times New Roman"/>
          <w:sz w:val="28"/>
          <w:szCs w:val="28"/>
        </w:rPr>
        <w:lastRenderedPageBreak/>
        <w:t>Руководитель кукольного театра «Мальвинка» Лобастова Е.Ф. провела цикл бесед о кукольном театре «И …оживают куклы» по одноименной книге С. Образцова с учащимися 3-4 классов школы №23. Участвовали в городском театральном конкурсе «Серебряный софит» со спектаклем «Настоящий русский медведь», который показали онлайн. А также показали кукольные спектакли:</w:t>
      </w:r>
      <w:r>
        <w:rPr>
          <w:rFonts w:ascii="Times New Roman" w:hAnsi="Times New Roman" w:cs="Times New Roman"/>
          <w:sz w:val="28"/>
          <w:szCs w:val="28"/>
        </w:rPr>
        <w:t xml:space="preserve"> </w:t>
      </w:r>
      <w:r w:rsidRPr="00C65A84">
        <w:rPr>
          <w:rFonts w:ascii="Times New Roman" w:hAnsi="Times New Roman" w:cs="Times New Roman"/>
          <w:sz w:val="28"/>
          <w:szCs w:val="28"/>
        </w:rPr>
        <w:t>«Дедушкин сундук»; «Как мы Вовку умывали»; «Сказок дружный хоровод» (по сказкам Пушкина А.С.).</w:t>
      </w:r>
    </w:p>
    <w:p w:rsidR="005C2AEB" w:rsidRPr="00C576D4" w:rsidRDefault="005C2AEB" w:rsidP="005C2AEB">
      <w:pPr>
        <w:spacing w:after="0" w:line="360" w:lineRule="auto"/>
        <w:ind w:firstLine="360"/>
        <w:jc w:val="both"/>
        <w:textAlignment w:val="baseline"/>
        <w:rPr>
          <w:rFonts w:ascii="Times New Roman" w:eastAsia="Times New Roman" w:hAnsi="Times New Roman" w:cs="Times New Roman"/>
          <w:color w:val="000000"/>
          <w:sz w:val="28"/>
          <w:szCs w:val="28"/>
        </w:rPr>
      </w:pPr>
      <w:r w:rsidRPr="00C576D4">
        <w:rPr>
          <w:rFonts w:ascii="Times New Roman" w:eastAsia="Times New Roman" w:hAnsi="Times New Roman" w:cs="Times New Roman"/>
          <w:color w:val="000000"/>
          <w:sz w:val="28"/>
          <w:szCs w:val="28"/>
        </w:rPr>
        <w:t>Мастер-класс, посвященный празднику 8 Марта, провели в библиотеке № 12, где подготовили подарок для мам и бабушек. В ходе мастер-класса учащиеся научились создавать красивые подарки, проявлять фантазию, выражать эмоции и радоваться результату своего труда.</w:t>
      </w:r>
    </w:p>
    <w:p w:rsidR="005C2AEB" w:rsidRDefault="005C2AEB" w:rsidP="005C2AEB">
      <w:pPr>
        <w:spacing w:after="0" w:line="360" w:lineRule="auto"/>
        <w:ind w:firstLine="567"/>
        <w:jc w:val="both"/>
        <w:textAlignment w:val="baseline"/>
        <w:rPr>
          <w:rFonts w:ascii="Times New Roman" w:eastAsia="Times New Roman" w:hAnsi="Times New Roman" w:cs="Times New Roman"/>
          <w:color w:val="000000"/>
          <w:sz w:val="28"/>
          <w:szCs w:val="28"/>
        </w:rPr>
      </w:pPr>
      <w:r w:rsidRPr="00C576D4">
        <w:rPr>
          <w:rFonts w:ascii="Times New Roman" w:eastAsia="Times New Roman" w:hAnsi="Times New Roman" w:cs="Times New Roman"/>
          <w:color w:val="000000"/>
          <w:sz w:val="28"/>
          <w:szCs w:val="28"/>
        </w:rPr>
        <w:t xml:space="preserve">Литературная мозаика «Все дети любят рисовать» - так называлось мероприятие для учащихся изостудии </w:t>
      </w:r>
      <w:r w:rsidR="00B20AFF">
        <w:rPr>
          <w:rFonts w:ascii="Times New Roman" w:eastAsia="Times New Roman" w:hAnsi="Times New Roman" w:cs="Times New Roman"/>
          <w:color w:val="000000"/>
          <w:sz w:val="28"/>
          <w:szCs w:val="28"/>
        </w:rPr>
        <w:t xml:space="preserve">«Улица Мира». Библиотекарь </w:t>
      </w:r>
      <w:r w:rsidRPr="00C576D4">
        <w:rPr>
          <w:rFonts w:ascii="Times New Roman" w:eastAsia="Times New Roman" w:hAnsi="Times New Roman" w:cs="Times New Roman"/>
          <w:color w:val="000000"/>
          <w:sz w:val="28"/>
          <w:szCs w:val="28"/>
        </w:rPr>
        <w:t>провела обзор книг по изобразительному искусству: технике рисования, иллюстрации русских художников к сказкам А. С. Пушкина. В продолжени</w:t>
      </w:r>
      <w:proofErr w:type="gramStart"/>
      <w:r w:rsidRPr="00C576D4">
        <w:rPr>
          <w:rFonts w:ascii="Times New Roman" w:eastAsia="Times New Roman" w:hAnsi="Times New Roman" w:cs="Times New Roman"/>
          <w:color w:val="000000"/>
          <w:sz w:val="28"/>
          <w:szCs w:val="28"/>
        </w:rPr>
        <w:t>и</w:t>
      </w:r>
      <w:proofErr w:type="gramEnd"/>
      <w:r w:rsidRPr="00C576D4">
        <w:rPr>
          <w:rFonts w:ascii="Times New Roman" w:eastAsia="Times New Roman" w:hAnsi="Times New Roman" w:cs="Times New Roman"/>
          <w:color w:val="000000"/>
          <w:sz w:val="28"/>
          <w:szCs w:val="28"/>
        </w:rPr>
        <w:t xml:space="preserve"> этой темы уже на следующей встрече дети совершили виртуальную экскурсию по «Третьяковской галерее». Путешествуя по залам галереи, слушатели смогли полюбоваться пейзажами, портретами, а также посетили зал Виктора Михайловича Васнецова – истинного богатыря русской живописи.</w:t>
      </w:r>
    </w:p>
    <w:p w:rsidR="00027D21" w:rsidRPr="003A349A" w:rsidRDefault="005731A6" w:rsidP="00E8685B">
      <w:pPr>
        <w:spacing w:after="0" w:line="360" w:lineRule="auto"/>
        <w:ind w:firstLine="567"/>
        <w:jc w:val="center"/>
        <w:rPr>
          <w:rFonts w:ascii="Times New Roman" w:eastAsia="Times New Roman" w:hAnsi="Times New Roman" w:cs="Times New Roman"/>
          <w:b/>
          <w:sz w:val="28"/>
          <w:szCs w:val="28"/>
        </w:rPr>
      </w:pPr>
      <w:r w:rsidRPr="003A349A">
        <w:rPr>
          <w:rFonts w:ascii="Times New Roman" w:eastAsia="Times New Roman" w:hAnsi="Times New Roman" w:cs="Times New Roman"/>
          <w:b/>
          <w:sz w:val="28"/>
          <w:szCs w:val="28"/>
        </w:rPr>
        <w:t>5</w:t>
      </w:r>
      <w:r w:rsidR="00027D21" w:rsidRPr="003A349A">
        <w:rPr>
          <w:rFonts w:ascii="Times New Roman" w:eastAsia="Times New Roman" w:hAnsi="Times New Roman" w:cs="Times New Roman"/>
          <w:b/>
          <w:sz w:val="28"/>
          <w:szCs w:val="28"/>
        </w:rPr>
        <w:t>.Продвижен</w:t>
      </w:r>
      <w:r w:rsidR="00027D21" w:rsidRPr="003A349A">
        <w:rPr>
          <w:rFonts w:ascii="Times New Roman" w:eastAsia="Times New Roman" w:hAnsi="Times New Roman" w:cs="Times New Roman"/>
          <w:b/>
          <w:spacing w:val="1"/>
          <w:sz w:val="28"/>
          <w:szCs w:val="28"/>
        </w:rPr>
        <w:t>и</w:t>
      </w:r>
      <w:r w:rsidR="00027D21" w:rsidRPr="003A349A">
        <w:rPr>
          <w:rFonts w:ascii="Times New Roman" w:eastAsia="Times New Roman" w:hAnsi="Times New Roman" w:cs="Times New Roman"/>
          <w:b/>
          <w:sz w:val="28"/>
          <w:szCs w:val="28"/>
        </w:rPr>
        <w:t xml:space="preserve">е </w:t>
      </w:r>
      <w:r w:rsidR="00027D21" w:rsidRPr="003A349A">
        <w:rPr>
          <w:rFonts w:ascii="Times New Roman" w:eastAsia="Times New Roman" w:hAnsi="Times New Roman" w:cs="Times New Roman"/>
          <w:b/>
          <w:spacing w:val="1"/>
          <w:sz w:val="28"/>
          <w:szCs w:val="28"/>
        </w:rPr>
        <w:t>к</w:t>
      </w:r>
      <w:r w:rsidR="00027D21" w:rsidRPr="003A349A">
        <w:rPr>
          <w:rFonts w:ascii="Times New Roman" w:eastAsia="Times New Roman" w:hAnsi="Times New Roman" w:cs="Times New Roman"/>
          <w:b/>
          <w:sz w:val="28"/>
          <w:szCs w:val="28"/>
        </w:rPr>
        <w:t>ни</w:t>
      </w:r>
      <w:r w:rsidR="00027D21" w:rsidRPr="003A349A">
        <w:rPr>
          <w:rFonts w:ascii="Times New Roman" w:eastAsia="Times New Roman" w:hAnsi="Times New Roman" w:cs="Times New Roman"/>
          <w:b/>
          <w:spacing w:val="-2"/>
          <w:sz w:val="28"/>
          <w:szCs w:val="28"/>
        </w:rPr>
        <w:t>г</w:t>
      </w:r>
      <w:r w:rsidR="00027D21" w:rsidRPr="003A349A">
        <w:rPr>
          <w:rFonts w:ascii="Times New Roman" w:eastAsia="Times New Roman" w:hAnsi="Times New Roman" w:cs="Times New Roman"/>
          <w:b/>
          <w:sz w:val="28"/>
          <w:szCs w:val="28"/>
        </w:rPr>
        <w:t>и и чте</w:t>
      </w:r>
      <w:r w:rsidR="00027D21" w:rsidRPr="003A349A">
        <w:rPr>
          <w:rFonts w:ascii="Times New Roman" w:eastAsia="Times New Roman" w:hAnsi="Times New Roman" w:cs="Times New Roman"/>
          <w:b/>
          <w:spacing w:val="-1"/>
          <w:sz w:val="28"/>
          <w:szCs w:val="28"/>
        </w:rPr>
        <w:t>н</w:t>
      </w:r>
      <w:r w:rsidR="00027D21" w:rsidRPr="003A349A">
        <w:rPr>
          <w:rFonts w:ascii="Times New Roman" w:eastAsia="Times New Roman" w:hAnsi="Times New Roman" w:cs="Times New Roman"/>
          <w:b/>
          <w:sz w:val="28"/>
          <w:szCs w:val="28"/>
        </w:rPr>
        <w:t>ия</w:t>
      </w:r>
    </w:p>
    <w:p w:rsidR="005C2AEB" w:rsidRPr="00390D52" w:rsidRDefault="005C2AEB" w:rsidP="00B20AFF">
      <w:pPr>
        <w:spacing w:after="0" w:line="360" w:lineRule="auto"/>
        <w:ind w:firstLine="705"/>
        <w:jc w:val="both"/>
        <w:rPr>
          <w:rFonts w:ascii="Times New Roman" w:hAnsi="Times New Roman" w:cs="Times New Roman"/>
          <w:sz w:val="28"/>
          <w:szCs w:val="28"/>
        </w:rPr>
      </w:pPr>
      <w:r w:rsidRPr="00390D52">
        <w:rPr>
          <w:rFonts w:ascii="Times New Roman" w:hAnsi="Times New Roman" w:cs="Times New Roman"/>
          <w:sz w:val="28"/>
          <w:szCs w:val="28"/>
        </w:rPr>
        <w:t xml:space="preserve">Одна из задач библиотек сегодня – максимально приблизить свою деятельность к реальным потребностям пользователей, безусловно, это касается и наших потенциальных читателей. В практике библиотек имеется большое количество традиционных форм работы для привлечения читательской аудитории к книге. </w:t>
      </w:r>
    </w:p>
    <w:p w:rsidR="005C2AEB" w:rsidRPr="00697995" w:rsidRDefault="005C2AEB" w:rsidP="005C2AEB">
      <w:pPr>
        <w:spacing w:after="0" w:line="360" w:lineRule="auto"/>
        <w:ind w:firstLine="567"/>
        <w:jc w:val="both"/>
        <w:rPr>
          <w:rFonts w:ascii="Times New Roman" w:eastAsia="Times New Roman" w:hAnsi="Times New Roman" w:cs="Times New Roman"/>
          <w:color w:val="000000"/>
          <w:sz w:val="28"/>
          <w:szCs w:val="28"/>
        </w:rPr>
      </w:pPr>
      <w:r w:rsidRPr="00697995">
        <w:rPr>
          <w:rFonts w:ascii="Times New Roman" w:eastAsia="Times New Roman" w:hAnsi="Times New Roman" w:cs="Times New Roman"/>
          <w:color w:val="000000"/>
          <w:sz w:val="28"/>
          <w:szCs w:val="28"/>
        </w:rPr>
        <w:t>Традиционные встречи в читальном зале ЦГБ из цикла «Классика на все времена» посвящены писателям-юбилярам.</w:t>
      </w:r>
    </w:p>
    <w:p w:rsidR="005C2AEB" w:rsidRPr="00697995" w:rsidRDefault="005C2AEB" w:rsidP="005C2AEB">
      <w:pPr>
        <w:spacing w:after="0" w:line="360" w:lineRule="auto"/>
        <w:ind w:firstLine="567"/>
        <w:jc w:val="both"/>
        <w:rPr>
          <w:rFonts w:ascii="Times New Roman" w:eastAsia="Times New Roman" w:hAnsi="Times New Roman" w:cs="Times New Roman"/>
          <w:color w:val="000000"/>
          <w:sz w:val="28"/>
          <w:szCs w:val="28"/>
        </w:rPr>
      </w:pPr>
      <w:r w:rsidRPr="00697995">
        <w:rPr>
          <w:rFonts w:ascii="Times New Roman" w:eastAsia="Times New Roman" w:hAnsi="Times New Roman" w:cs="Times New Roman"/>
          <w:color w:val="000000"/>
          <w:sz w:val="28"/>
          <w:szCs w:val="28"/>
        </w:rPr>
        <w:lastRenderedPageBreak/>
        <w:t>К юбилею поэта и прозаика Бориса Пастернака в ЧЗ была оформлена книжная выставка «Рифмы судьбы». Периоды жизни, творчества представлены книгами и известными цитатами автора. Литературный час, посвященный жизни и деятельности выдающегося писателя, лауреата Нобелевской премии посетили 31 человек.</w:t>
      </w:r>
    </w:p>
    <w:p w:rsidR="005C2AEB" w:rsidRPr="00697995" w:rsidRDefault="005C2AEB" w:rsidP="005C2AEB">
      <w:pPr>
        <w:spacing w:after="0" w:line="360" w:lineRule="auto"/>
        <w:ind w:firstLine="567"/>
        <w:jc w:val="both"/>
        <w:rPr>
          <w:rFonts w:ascii="Times New Roman" w:eastAsia="Times New Roman" w:hAnsi="Times New Roman" w:cs="Times New Roman"/>
          <w:color w:val="000000"/>
          <w:sz w:val="28"/>
          <w:szCs w:val="28"/>
        </w:rPr>
      </w:pPr>
      <w:r w:rsidRPr="00697995">
        <w:rPr>
          <w:rFonts w:ascii="Times New Roman" w:eastAsia="Times New Roman" w:hAnsi="Times New Roman" w:cs="Times New Roman"/>
          <w:color w:val="000000"/>
          <w:sz w:val="28"/>
          <w:szCs w:val="28"/>
        </w:rPr>
        <w:t xml:space="preserve">К 140-летию со дня рождения А. Блока для всех, кому дорога красота слова, в ЧЗ ЦГБ представлена книжная «выставка – птица» - «Два крыла поэзии». Школьники, посетившие Час поэзии «Встреча с Александром Блоком», постарались почувствовать эти два крыла творца, что держали его в полете всю жизнь – Петербург и Шахматово. </w:t>
      </w:r>
    </w:p>
    <w:p w:rsidR="005C2AEB" w:rsidRDefault="005C2AEB" w:rsidP="005C2AEB">
      <w:pPr>
        <w:spacing w:after="0" w:line="360" w:lineRule="auto"/>
        <w:ind w:firstLine="567"/>
        <w:jc w:val="both"/>
        <w:rPr>
          <w:rFonts w:ascii="Times New Roman" w:eastAsia="Times New Roman" w:hAnsi="Times New Roman" w:cs="Times New Roman"/>
          <w:color w:val="000000"/>
          <w:sz w:val="28"/>
          <w:szCs w:val="28"/>
        </w:rPr>
      </w:pPr>
      <w:r w:rsidRPr="003A545A">
        <w:rPr>
          <w:rFonts w:ascii="Times New Roman" w:eastAsia="Times New Roman" w:hAnsi="Times New Roman" w:cs="Times New Roman"/>
          <w:color w:val="000000"/>
          <w:sz w:val="28"/>
          <w:szCs w:val="28"/>
        </w:rPr>
        <w:t xml:space="preserve">Беседа «Южноуральские авторы – школьникам» из цикла «Читаем земляков», помогла педагогам – словесникам в составлении примерной школьной программы по обязательным предметам «Русская родная литература» и «Русский родной язык».  </w:t>
      </w:r>
    </w:p>
    <w:p w:rsidR="005C2AEB" w:rsidRPr="00A1226D" w:rsidRDefault="005C2AEB" w:rsidP="005C2AEB">
      <w:pPr>
        <w:tabs>
          <w:tab w:val="left" w:pos="2084"/>
          <w:tab w:val="left" w:pos="2780"/>
          <w:tab w:val="left" w:pos="4745"/>
          <w:tab w:val="left" w:pos="8120"/>
          <w:tab w:val="left" w:pos="8931"/>
          <w:tab w:val="left" w:pos="9356"/>
        </w:tabs>
        <w:spacing w:after="0" w:line="360" w:lineRule="auto"/>
        <w:ind w:firstLine="567"/>
        <w:jc w:val="both"/>
        <w:rPr>
          <w:rFonts w:ascii="Times New Roman" w:hAnsi="Times New Roman" w:cs="Times New Roman"/>
          <w:sz w:val="28"/>
          <w:szCs w:val="28"/>
        </w:rPr>
      </w:pPr>
      <w:r w:rsidRPr="00A1226D">
        <w:rPr>
          <w:rFonts w:ascii="Times New Roman" w:eastAsia="Times New Roman" w:hAnsi="Times New Roman" w:cs="Times New Roman"/>
          <w:color w:val="000000"/>
          <w:sz w:val="28"/>
          <w:szCs w:val="28"/>
        </w:rPr>
        <w:t xml:space="preserve">Продвижению книги и чтения в </w:t>
      </w:r>
      <w:r>
        <w:rPr>
          <w:rFonts w:ascii="Times New Roman" w:eastAsia="Times New Roman" w:hAnsi="Times New Roman" w:cs="Times New Roman"/>
          <w:color w:val="000000"/>
          <w:sz w:val="28"/>
          <w:szCs w:val="28"/>
        </w:rPr>
        <w:t xml:space="preserve">ЦГДБ помогает кукольный театр, </w:t>
      </w:r>
      <w:r w:rsidRPr="00A1226D">
        <w:rPr>
          <w:rFonts w:ascii="Times New Roman" w:eastAsia="Times New Roman" w:hAnsi="Times New Roman" w:cs="Times New Roman"/>
          <w:color w:val="000000"/>
          <w:sz w:val="28"/>
          <w:szCs w:val="28"/>
        </w:rPr>
        <w:t>созданный в 2009 году. Каждый спектакль – это театральное воплощение сказки</w:t>
      </w:r>
      <w:r>
        <w:rPr>
          <w:rFonts w:ascii="Times New Roman" w:eastAsia="Times New Roman" w:hAnsi="Times New Roman" w:cs="Times New Roman"/>
          <w:color w:val="000000"/>
          <w:sz w:val="28"/>
          <w:szCs w:val="28"/>
        </w:rPr>
        <w:t>.</w:t>
      </w:r>
      <w:r w:rsidRPr="00A1226D">
        <w:rPr>
          <w:rFonts w:ascii="Times New Roman" w:hAnsi="Times New Roman" w:cs="Times New Roman"/>
          <w:sz w:val="28"/>
          <w:szCs w:val="28"/>
        </w:rPr>
        <w:t xml:space="preserve"> </w:t>
      </w:r>
      <w:r>
        <w:rPr>
          <w:rFonts w:ascii="Times New Roman" w:hAnsi="Times New Roman" w:cs="Times New Roman"/>
          <w:sz w:val="28"/>
          <w:szCs w:val="28"/>
        </w:rPr>
        <w:t>К новому году было подготовлено представление</w:t>
      </w:r>
      <w:r w:rsidRPr="00A1226D">
        <w:rPr>
          <w:rFonts w:ascii="Times New Roman" w:hAnsi="Times New Roman" w:cs="Times New Roman"/>
          <w:sz w:val="28"/>
          <w:szCs w:val="28"/>
        </w:rPr>
        <w:t xml:space="preserve"> зимней сказки «По щучьему веленью». К празднику, завершающему Неделю детской книги </w:t>
      </w:r>
      <w:r>
        <w:rPr>
          <w:rFonts w:ascii="Times New Roman" w:hAnsi="Times New Roman" w:cs="Times New Roman"/>
          <w:sz w:val="28"/>
          <w:szCs w:val="28"/>
        </w:rPr>
        <w:t>прошла п</w:t>
      </w:r>
      <w:r w:rsidRPr="00A1226D">
        <w:rPr>
          <w:rFonts w:ascii="Times New Roman" w:hAnsi="Times New Roman" w:cs="Times New Roman"/>
          <w:sz w:val="28"/>
          <w:szCs w:val="28"/>
        </w:rPr>
        <w:t xml:space="preserve">ремьера спектакля по сказке </w:t>
      </w:r>
      <w:proofErr w:type="gramStart"/>
      <w:r w:rsidRPr="00B31D87">
        <w:rPr>
          <w:rFonts w:ascii="Times New Roman" w:hAnsi="Times New Roman" w:cs="Times New Roman"/>
          <w:sz w:val="28"/>
          <w:szCs w:val="28"/>
        </w:rPr>
        <w:t>Дж</w:t>
      </w:r>
      <w:proofErr w:type="gramEnd"/>
      <w:r w:rsidRPr="00B31D87">
        <w:rPr>
          <w:rFonts w:ascii="Times New Roman" w:hAnsi="Times New Roman" w:cs="Times New Roman"/>
          <w:sz w:val="28"/>
          <w:szCs w:val="28"/>
        </w:rPr>
        <w:t>. Родари «Приключения Чиполлино»</w:t>
      </w:r>
      <w:r>
        <w:rPr>
          <w:rFonts w:ascii="Times New Roman" w:hAnsi="Times New Roman" w:cs="Times New Roman"/>
          <w:sz w:val="28"/>
          <w:szCs w:val="28"/>
        </w:rPr>
        <w:t>.</w:t>
      </w:r>
      <w:r w:rsidRPr="00A1226D">
        <w:rPr>
          <w:rFonts w:ascii="Times New Roman" w:hAnsi="Times New Roman" w:cs="Times New Roman"/>
          <w:sz w:val="28"/>
          <w:szCs w:val="28"/>
        </w:rPr>
        <w:t xml:space="preserve"> </w:t>
      </w:r>
      <w:r>
        <w:rPr>
          <w:rFonts w:ascii="Times New Roman" w:hAnsi="Times New Roman" w:cs="Times New Roman"/>
          <w:sz w:val="28"/>
          <w:szCs w:val="28"/>
        </w:rPr>
        <w:t>Н</w:t>
      </w:r>
      <w:r w:rsidRPr="00A1226D">
        <w:rPr>
          <w:rFonts w:ascii="Times New Roman" w:hAnsi="Times New Roman" w:cs="Times New Roman"/>
          <w:sz w:val="28"/>
          <w:szCs w:val="28"/>
        </w:rPr>
        <w:t xml:space="preserve">а страничке библиотеки ВКонтакте было размещено трёхминутное видео – реклама будущей </w:t>
      </w:r>
      <w:r>
        <w:rPr>
          <w:rFonts w:ascii="Times New Roman" w:hAnsi="Times New Roman" w:cs="Times New Roman"/>
          <w:sz w:val="28"/>
          <w:szCs w:val="28"/>
        </w:rPr>
        <w:t xml:space="preserve"> </w:t>
      </w:r>
      <w:r w:rsidRPr="00A1226D">
        <w:rPr>
          <w:rFonts w:ascii="Times New Roman" w:hAnsi="Times New Roman" w:cs="Times New Roman"/>
          <w:sz w:val="28"/>
          <w:szCs w:val="28"/>
        </w:rPr>
        <w:t>кукольной сказки.</w:t>
      </w:r>
      <w:r w:rsidRPr="00B31D87">
        <w:rPr>
          <w:rFonts w:ascii="Times New Roman" w:hAnsi="Times New Roman" w:cs="Times New Roman"/>
          <w:sz w:val="28"/>
          <w:szCs w:val="28"/>
        </w:rPr>
        <w:t xml:space="preserve"> </w:t>
      </w:r>
      <w:r w:rsidRPr="00A1226D">
        <w:rPr>
          <w:rFonts w:ascii="Times New Roman" w:hAnsi="Times New Roman" w:cs="Times New Roman"/>
          <w:sz w:val="28"/>
          <w:szCs w:val="28"/>
        </w:rPr>
        <w:t>Всего за месяц спектакль посмотрели 364 человека, дошкольники и первоклассники.</w:t>
      </w:r>
    </w:p>
    <w:p w:rsidR="005C2AEB" w:rsidRPr="00A1226D" w:rsidRDefault="005C2AEB" w:rsidP="005C2AEB">
      <w:pPr>
        <w:spacing w:after="0" w:line="360" w:lineRule="auto"/>
        <w:ind w:firstLine="708"/>
        <w:jc w:val="both"/>
        <w:rPr>
          <w:rFonts w:ascii="Times New Roman" w:hAnsi="Times New Roman" w:cs="Times New Roman"/>
          <w:sz w:val="28"/>
          <w:szCs w:val="28"/>
        </w:rPr>
      </w:pPr>
      <w:r w:rsidRPr="00A1226D">
        <w:rPr>
          <w:rFonts w:ascii="Times New Roman" w:hAnsi="Times New Roman" w:cs="Times New Roman"/>
          <w:sz w:val="28"/>
          <w:szCs w:val="28"/>
        </w:rPr>
        <w:t xml:space="preserve">К Новому </w:t>
      </w:r>
      <w:r>
        <w:rPr>
          <w:rFonts w:ascii="Times New Roman" w:hAnsi="Times New Roman" w:cs="Times New Roman"/>
          <w:sz w:val="28"/>
          <w:szCs w:val="28"/>
        </w:rPr>
        <w:t>2021 году</w:t>
      </w:r>
      <w:r w:rsidRPr="00A1226D">
        <w:rPr>
          <w:rFonts w:ascii="Times New Roman" w:hAnsi="Times New Roman" w:cs="Times New Roman"/>
          <w:sz w:val="28"/>
          <w:szCs w:val="28"/>
        </w:rPr>
        <w:t xml:space="preserve"> библиотекари подготовили </w:t>
      </w:r>
      <w:r w:rsidRPr="00B31D87">
        <w:rPr>
          <w:rFonts w:ascii="Times New Roman" w:hAnsi="Times New Roman" w:cs="Times New Roman"/>
          <w:sz w:val="28"/>
          <w:szCs w:val="28"/>
        </w:rPr>
        <w:t>сказку С.Маршака «Двенадцать месяцев».</w:t>
      </w:r>
      <w:r w:rsidRPr="00A1226D">
        <w:rPr>
          <w:rFonts w:ascii="Times New Roman" w:hAnsi="Times New Roman" w:cs="Times New Roman"/>
          <w:sz w:val="28"/>
          <w:szCs w:val="28"/>
        </w:rPr>
        <w:t xml:space="preserve"> </w:t>
      </w:r>
      <w:r>
        <w:rPr>
          <w:rFonts w:ascii="Times New Roman" w:hAnsi="Times New Roman" w:cs="Times New Roman"/>
          <w:sz w:val="28"/>
          <w:szCs w:val="28"/>
        </w:rPr>
        <w:t>В</w:t>
      </w:r>
      <w:r w:rsidRPr="00A1226D">
        <w:rPr>
          <w:rFonts w:ascii="Times New Roman" w:hAnsi="Times New Roman" w:cs="Times New Roman"/>
          <w:sz w:val="28"/>
          <w:szCs w:val="28"/>
        </w:rPr>
        <w:t>се куклы и костюмы были сшиты собственными руками. Также сотрудничаем с преподавателем Станции юных техников Еленой Малковой</w:t>
      </w:r>
      <w:r>
        <w:rPr>
          <w:rFonts w:ascii="Times New Roman" w:hAnsi="Times New Roman" w:cs="Times New Roman"/>
          <w:sz w:val="28"/>
          <w:szCs w:val="28"/>
        </w:rPr>
        <w:t>.</w:t>
      </w:r>
    </w:p>
    <w:p w:rsidR="005C2AEB" w:rsidRPr="001756C2" w:rsidRDefault="005C2AEB" w:rsidP="005C2A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Ц</w:t>
      </w:r>
      <w:r w:rsidRPr="00A1226D">
        <w:rPr>
          <w:rFonts w:ascii="Times New Roman" w:hAnsi="Times New Roman" w:cs="Times New Roman"/>
          <w:sz w:val="28"/>
          <w:szCs w:val="28"/>
        </w:rPr>
        <w:t xml:space="preserve">ентральная городская детская библиотека 7 сентября стала участницей сетевой </w:t>
      </w:r>
      <w:r w:rsidRPr="001756C2">
        <w:rPr>
          <w:rFonts w:ascii="Times New Roman" w:hAnsi="Times New Roman" w:cs="Times New Roman"/>
          <w:sz w:val="28"/>
          <w:szCs w:val="28"/>
        </w:rPr>
        <w:t xml:space="preserve">акции #ВспоминаяКомандора, объявленной Свердловской областной детской библиотекой. В марте читатели ЦГДБ </w:t>
      </w:r>
      <w:r w:rsidRPr="001756C2">
        <w:rPr>
          <w:rFonts w:ascii="Times New Roman" w:hAnsi="Times New Roman" w:cs="Times New Roman"/>
          <w:sz w:val="28"/>
          <w:szCs w:val="28"/>
        </w:rPr>
        <w:lastRenderedPageBreak/>
        <w:t xml:space="preserve">участвовали и в областной интернет - акции «Литературный десант правнуков героев Танкограда». </w:t>
      </w:r>
      <w:proofErr w:type="gramStart"/>
      <w:r w:rsidRPr="001756C2">
        <w:rPr>
          <w:rFonts w:ascii="Times New Roman" w:hAnsi="Times New Roman" w:cs="Times New Roman"/>
          <w:sz w:val="28"/>
          <w:szCs w:val="28"/>
        </w:rPr>
        <w:t>Четвероклассники школы № 1 (Кедрова Лиза, Коротовских Анна, Санникова Полина и читали стихотворение Льва Рахлиса «Танкоград», а видеофайл разместили в социальные сети «Вконтакте», с хэштегами #чодб</w:t>
      </w:r>
      <w:r w:rsidRPr="001756C2">
        <w:rPr>
          <w:rFonts w:ascii="Times New Roman" w:hAnsi="Times New Roman" w:cs="Times New Roman"/>
          <w:spacing w:val="2"/>
          <w:sz w:val="28"/>
          <w:szCs w:val="28"/>
        </w:rPr>
        <w:t xml:space="preserve"> </w:t>
      </w:r>
      <w:r w:rsidRPr="001756C2">
        <w:rPr>
          <w:rFonts w:ascii="Times New Roman" w:hAnsi="Times New Roman" w:cs="Times New Roman"/>
          <w:sz w:val="28"/>
          <w:szCs w:val="28"/>
        </w:rPr>
        <w:t xml:space="preserve">#ЛитДесант#Танкоград. </w:t>
      </w:r>
      <w:proofErr w:type="gramEnd"/>
    </w:p>
    <w:p w:rsidR="005C2AEB" w:rsidRPr="001756C2" w:rsidRDefault="005C2AEB" w:rsidP="005C2AEB">
      <w:pPr>
        <w:spacing w:after="0" w:line="360" w:lineRule="auto"/>
        <w:ind w:firstLine="708"/>
        <w:jc w:val="both"/>
        <w:rPr>
          <w:rFonts w:ascii="Times New Roman" w:hAnsi="Times New Roman" w:cs="Times New Roman"/>
          <w:sz w:val="28"/>
          <w:szCs w:val="28"/>
        </w:rPr>
      </w:pPr>
      <w:r w:rsidRPr="001756C2">
        <w:rPr>
          <w:rFonts w:ascii="Times New Roman" w:hAnsi="Times New Roman" w:cs="Times New Roman"/>
          <w:sz w:val="28"/>
          <w:szCs w:val="28"/>
        </w:rPr>
        <w:t xml:space="preserve">Одной из действенных форм привлечения читателей являются экскурсии по библиотеке. Во время экскурсии не только рассказывается о возможностях библиотеки, но и распространяются визитки и рекламные флажки. В библиотеке № 3 проводятся тематические и литературные акции. В начале января все читатели принимали участие в акции «Новогодний калейдоскоп». А в конце октября – смогли проявить эрудицию, смекалку и артистический талант, участвуя в литературной акции «Стоял ноябрь уж у двора…». </w:t>
      </w:r>
    </w:p>
    <w:p w:rsidR="005C2AEB" w:rsidRPr="007063CF" w:rsidRDefault="005C2AEB" w:rsidP="005C2AEB">
      <w:pPr>
        <w:spacing w:after="0" w:line="360" w:lineRule="auto"/>
        <w:ind w:firstLine="708"/>
        <w:jc w:val="both"/>
        <w:rPr>
          <w:rFonts w:ascii="Times New Roman" w:hAnsi="Times New Roman" w:cs="Times New Roman"/>
          <w:sz w:val="28"/>
          <w:szCs w:val="28"/>
        </w:rPr>
      </w:pPr>
      <w:r w:rsidRPr="001756C2">
        <w:rPr>
          <w:rFonts w:ascii="Times New Roman" w:hAnsi="Times New Roman" w:cs="Times New Roman"/>
          <w:sz w:val="28"/>
          <w:szCs w:val="28"/>
        </w:rPr>
        <w:t>Неизменный интерес у читателей библиотеки № 3 вызывают интерактивные выставки, которые оформляют сотрудники библиотеки. Молодых читателей не оставила равнодушными книжная выставка «Другая литература?». Любители фантастики смогли познакомиться с такими направлениями, как спимпанк, хорор, киберпанк. На тематической полке «Как на ваш вкус?» с помощью цветных закладок можно высказать свое</w:t>
      </w:r>
      <w:r w:rsidRPr="007063CF">
        <w:rPr>
          <w:rFonts w:ascii="Times New Roman" w:hAnsi="Times New Roman" w:cs="Times New Roman"/>
          <w:sz w:val="28"/>
          <w:szCs w:val="28"/>
        </w:rPr>
        <w:t xml:space="preserve"> мнение о той или иной активно читаемой книге.</w:t>
      </w:r>
    </w:p>
    <w:p w:rsidR="005C2AEB" w:rsidRPr="00A5622B" w:rsidRDefault="005C2AEB" w:rsidP="005C2AEB">
      <w:pPr>
        <w:spacing w:after="0" w:line="360" w:lineRule="auto"/>
        <w:ind w:firstLine="708"/>
        <w:jc w:val="both"/>
        <w:rPr>
          <w:rFonts w:ascii="Times New Roman" w:hAnsi="Times New Roman" w:cs="Times New Roman"/>
          <w:sz w:val="28"/>
        </w:rPr>
      </w:pPr>
      <w:r w:rsidRPr="000C2EDC">
        <w:rPr>
          <w:rFonts w:ascii="Times New Roman" w:hAnsi="Times New Roman" w:cs="Times New Roman"/>
          <w:sz w:val="28"/>
        </w:rPr>
        <w:t xml:space="preserve">Коллектив библиотеки № 4 много </w:t>
      </w:r>
      <w:r w:rsidR="00B20AFF">
        <w:rPr>
          <w:rFonts w:ascii="Times New Roman" w:hAnsi="Times New Roman" w:cs="Times New Roman"/>
          <w:sz w:val="28"/>
        </w:rPr>
        <w:t xml:space="preserve">работы ведет по экологическому </w:t>
      </w:r>
      <w:r w:rsidRPr="000C2EDC">
        <w:rPr>
          <w:rFonts w:ascii="Times New Roman" w:hAnsi="Times New Roman" w:cs="Times New Roman"/>
          <w:sz w:val="28"/>
        </w:rPr>
        <w:t>просвещению – актуальному в наше время. Для детей и взрослых пользователей мероприятия со знакомством книг по экологии, проведены следующие мероприятия: виртуальное путешествие «Антарктида – неразгаданная тайна земли»; «Праздник урожая. Какой бывает осень?»; познавательный час для любознатиков из клуба «Читайка» и др.</w:t>
      </w:r>
    </w:p>
    <w:p w:rsidR="005C2AEB" w:rsidRPr="00D662A5" w:rsidRDefault="005C2AEB" w:rsidP="005C2AEB">
      <w:pPr>
        <w:spacing w:after="0" w:line="360" w:lineRule="auto"/>
        <w:ind w:firstLine="567"/>
        <w:jc w:val="both"/>
        <w:rPr>
          <w:rFonts w:ascii="Times New Roman" w:hAnsi="Times New Roman" w:cs="Times New Roman"/>
          <w:sz w:val="28"/>
        </w:rPr>
      </w:pPr>
      <w:r w:rsidRPr="00A5622B">
        <w:rPr>
          <w:rFonts w:ascii="Times New Roman" w:hAnsi="Times New Roman" w:cs="Times New Roman"/>
          <w:sz w:val="28"/>
        </w:rPr>
        <w:t xml:space="preserve">Для популяризации правовых знаний библиотека № 4 провела следующие мероприятия: акция среди молодежи на территории поселка </w:t>
      </w:r>
      <w:r w:rsidRPr="00A5622B">
        <w:rPr>
          <w:rFonts w:ascii="Times New Roman" w:hAnsi="Times New Roman" w:cs="Times New Roman"/>
          <w:sz w:val="28"/>
        </w:rPr>
        <w:lastRenderedPageBreak/>
        <w:t xml:space="preserve">«Правонарушения и юридическая ответственность»; беседа «Знай и </w:t>
      </w:r>
      <w:r w:rsidRPr="00D662A5">
        <w:rPr>
          <w:rFonts w:ascii="Times New Roman" w:hAnsi="Times New Roman" w:cs="Times New Roman"/>
          <w:sz w:val="28"/>
        </w:rPr>
        <w:t>соблюдай» и т.п.</w:t>
      </w:r>
    </w:p>
    <w:p w:rsidR="005C2AEB" w:rsidRPr="00E26131" w:rsidRDefault="005C2AEB" w:rsidP="005C2AE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Викторина-шанс – это интерактивная игра, состоящая из вопросов и нескольких ответов на выбор. «Уральских сказов мастер» была проведена в библиотеке № 12 после прочтения сказов П. П. Бажова. Вопросы были составлены по сказам «Каменный цветок», «Голубая змейка», «Синюшкин колодец», «Таюткино зеркальце». Главной целью этого мероприятия было: знать сказы Бажова, их содержание, уметь отвечать на вопросы</w:t>
      </w:r>
      <w:proofErr w:type="gramStart"/>
      <w:r>
        <w:rPr>
          <w:rFonts w:ascii="Times New Roman" w:eastAsia="Times New Roman" w:hAnsi="Times New Roman" w:cs="Times New Roman"/>
          <w:sz w:val="28"/>
          <w:szCs w:val="28"/>
        </w:rPr>
        <w:t xml:space="preserve"> .</w:t>
      </w:r>
      <w:proofErr w:type="gramEnd"/>
    </w:p>
    <w:p w:rsidR="005C2AEB" w:rsidRDefault="005C2AEB" w:rsidP="005C2A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Регулярно во всех библиотеках оформляются просмотры новых библиотечных книг, что тоже привлекает внимание и интерес читателей.</w:t>
      </w:r>
    </w:p>
    <w:p w:rsidR="005C2AEB" w:rsidRDefault="005C2AEB" w:rsidP="005C2A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Библиотеки проводя</w:t>
      </w:r>
      <w:r w:rsidRPr="007063CF">
        <w:rPr>
          <w:rFonts w:ascii="Times New Roman" w:hAnsi="Times New Roman" w:cs="Times New Roman"/>
          <w:sz w:val="28"/>
          <w:szCs w:val="28"/>
        </w:rPr>
        <w:t xml:space="preserve">т работу по продвижению книги и чтения и вне стен библиотеки. В этом году сотрудники </w:t>
      </w:r>
      <w:r>
        <w:rPr>
          <w:rFonts w:ascii="Times New Roman" w:hAnsi="Times New Roman" w:cs="Times New Roman"/>
          <w:sz w:val="28"/>
          <w:szCs w:val="28"/>
        </w:rPr>
        <w:t>всех библиотек</w:t>
      </w:r>
      <w:r w:rsidRPr="007063CF">
        <w:rPr>
          <w:rFonts w:ascii="Times New Roman" w:hAnsi="Times New Roman" w:cs="Times New Roman"/>
          <w:sz w:val="28"/>
          <w:szCs w:val="28"/>
        </w:rPr>
        <w:t xml:space="preserve"> приняли участие во Всероссийской акции </w:t>
      </w:r>
      <w:r w:rsidRPr="007063CF">
        <w:rPr>
          <w:rFonts w:ascii="Times New Roman" w:hAnsi="Times New Roman" w:cs="Times New Roman"/>
          <w:b/>
          <w:sz w:val="28"/>
          <w:szCs w:val="28"/>
        </w:rPr>
        <w:t>«Бегущая книга»</w:t>
      </w:r>
      <w:r w:rsidRPr="007063CF">
        <w:rPr>
          <w:rFonts w:ascii="Times New Roman" w:hAnsi="Times New Roman" w:cs="Times New Roman"/>
          <w:sz w:val="28"/>
          <w:szCs w:val="28"/>
        </w:rPr>
        <w:t>. Ответив на несложные вопросы, жители не только пол</w:t>
      </w:r>
      <w:r>
        <w:rPr>
          <w:rFonts w:ascii="Times New Roman" w:hAnsi="Times New Roman" w:cs="Times New Roman"/>
          <w:sz w:val="28"/>
          <w:szCs w:val="28"/>
        </w:rPr>
        <w:t>учили в подарок небольшие призы</w:t>
      </w:r>
      <w:r w:rsidRPr="007063CF">
        <w:rPr>
          <w:rFonts w:ascii="Times New Roman" w:hAnsi="Times New Roman" w:cs="Times New Roman"/>
          <w:sz w:val="28"/>
          <w:szCs w:val="28"/>
        </w:rPr>
        <w:t xml:space="preserve">, но </w:t>
      </w:r>
      <w:r>
        <w:rPr>
          <w:rFonts w:ascii="Times New Roman" w:hAnsi="Times New Roman" w:cs="Times New Roman"/>
          <w:sz w:val="28"/>
          <w:szCs w:val="28"/>
        </w:rPr>
        <w:t>и</w:t>
      </w:r>
      <w:r w:rsidRPr="007063CF">
        <w:rPr>
          <w:rFonts w:ascii="Times New Roman" w:hAnsi="Times New Roman" w:cs="Times New Roman"/>
          <w:sz w:val="28"/>
          <w:szCs w:val="28"/>
        </w:rPr>
        <w:t xml:space="preserve"> узнали о нашей деятельности.</w:t>
      </w:r>
    </w:p>
    <w:p w:rsidR="005C2AEB" w:rsidRDefault="005C2AEB" w:rsidP="005C2AEB">
      <w:pPr>
        <w:spacing w:after="0" w:line="360" w:lineRule="auto"/>
        <w:ind w:firstLine="567"/>
        <w:jc w:val="both"/>
        <w:rPr>
          <w:rFonts w:ascii="Times New Roman" w:hAnsi="Times New Roman" w:cs="Times New Roman"/>
          <w:sz w:val="28"/>
          <w:szCs w:val="28"/>
        </w:rPr>
      </w:pPr>
      <w:r w:rsidRPr="007063CF">
        <w:rPr>
          <w:rFonts w:ascii="Times New Roman" w:hAnsi="Times New Roman" w:cs="Times New Roman"/>
          <w:sz w:val="28"/>
          <w:szCs w:val="28"/>
        </w:rPr>
        <w:t xml:space="preserve">Для продвижения книги и чтения, библиотека использует виртуальное пространство – </w:t>
      </w:r>
      <w:r>
        <w:rPr>
          <w:rFonts w:ascii="Times New Roman" w:hAnsi="Times New Roman" w:cs="Times New Roman"/>
          <w:sz w:val="28"/>
          <w:szCs w:val="28"/>
        </w:rPr>
        <w:t xml:space="preserve">свои группы в социальных сетях, где </w:t>
      </w:r>
      <w:r w:rsidRPr="007063CF">
        <w:rPr>
          <w:rFonts w:ascii="Times New Roman" w:hAnsi="Times New Roman" w:cs="Times New Roman"/>
          <w:sz w:val="28"/>
          <w:szCs w:val="28"/>
        </w:rPr>
        <w:t>оперативно размещае</w:t>
      </w:r>
      <w:r>
        <w:rPr>
          <w:rFonts w:ascii="Times New Roman" w:hAnsi="Times New Roman" w:cs="Times New Roman"/>
          <w:sz w:val="28"/>
          <w:szCs w:val="28"/>
        </w:rPr>
        <w:t>тся информация</w:t>
      </w:r>
      <w:r w:rsidRPr="007063CF">
        <w:rPr>
          <w:rFonts w:ascii="Times New Roman" w:hAnsi="Times New Roman" w:cs="Times New Roman"/>
          <w:sz w:val="28"/>
          <w:szCs w:val="28"/>
        </w:rPr>
        <w:t xml:space="preserve"> о новинках литературы,  проводимых библиотекой </w:t>
      </w:r>
      <w:r>
        <w:rPr>
          <w:rFonts w:ascii="Times New Roman" w:hAnsi="Times New Roman" w:cs="Times New Roman"/>
          <w:sz w:val="28"/>
          <w:szCs w:val="28"/>
        </w:rPr>
        <w:t xml:space="preserve"> </w:t>
      </w:r>
      <w:r w:rsidRPr="007063CF">
        <w:rPr>
          <w:rFonts w:ascii="Times New Roman" w:hAnsi="Times New Roman" w:cs="Times New Roman"/>
          <w:sz w:val="28"/>
          <w:szCs w:val="28"/>
        </w:rPr>
        <w:t>мероприятиях, акциях.</w:t>
      </w:r>
    </w:p>
    <w:p w:rsidR="005C2AEB" w:rsidRDefault="005C2AEB" w:rsidP="005C2A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Очень активно в 2020 году использовались окна и витрины библиотек, где размещалась информация, рекламные тексты, поздравительные открытки и. т.п.</w:t>
      </w:r>
    </w:p>
    <w:p w:rsidR="00EC4FC3" w:rsidRPr="00EC4FC3" w:rsidRDefault="00EC4FC3" w:rsidP="00EC4FC3">
      <w:pPr>
        <w:spacing w:after="0" w:line="360" w:lineRule="auto"/>
        <w:rPr>
          <w:rFonts w:ascii="Times New Roman" w:hAnsi="Times New Roman" w:cs="Times New Roman"/>
          <w:b/>
          <w:sz w:val="28"/>
          <w:szCs w:val="28"/>
        </w:rPr>
      </w:pPr>
      <w:r w:rsidRPr="00EC4FC3">
        <w:rPr>
          <w:rFonts w:ascii="Times New Roman" w:hAnsi="Times New Roman" w:cs="Times New Roman"/>
          <w:b/>
          <w:sz w:val="28"/>
          <w:szCs w:val="28"/>
        </w:rPr>
        <w:t>Работа библиотек по направлениям</w:t>
      </w:r>
      <w:r>
        <w:rPr>
          <w:rFonts w:ascii="Times New Roman" w:hAnsi="Times New Roman" w:cs="Times New Roman"/>
          <w:b/>
          <w:sz w:val="28"/>
          <w:szCs w:val="28"/>
        </w:rPr>
        <w:t>:</w:t>
      </w:r>
    </w:p>
    <w:p w:rsidR="00761D74" w:rsidRPr="00174F96" w:rsidRDefault="00761D74" w:rsidP="00EC4FC3">
      <w:pPr>
        <w:pStyle w:val="a3"/>
        <w:spacing w:after="0" w:line="360" w:lineRule="auto"/>
        <w:ind w:left="0"/>
        <w:jc w:val="center"/>
        <w:rPr>
          <w:rFonts w:ascii="Times New Roman" w:hAnsi="Times New Roman" w:cs="Times New Roman"/>
          <w:b/>
          <w:sz w:val="28"/>
          <w:szCs w:val="28"/>
        </w:rPr>
      </w:pPr>
      <w:r w:rsidRPr="00174F96">
        <w:rPr>
          <w:rFonts w:ascii="Times New Roman" w:hAnsi="Times New Roman" w:cs="Times New Roman"/>
          <w:b/>
          <w:sz w:val="28"/>
          <w:szCs w:val="28"/>
        </w:rPr>
        <w:t>Гражданско-патриотическое воспитание</w:t>
      </w:r>
    </w:p>
    <w:p w:rsidR="005C2AEB" w:rsidRPr="000053AB" w:rsidRDefault="005C2AEB" w:rsidP="005C2AEB">
      <w:pPr>
        <w:spacing w:after="0" w:line="360" w:lineRule="auto"/>
        <w:ind w:firstLine="567"/>
        <w:jc w:val="both"/>
        <w:rPr>
          <w:rFonts w:ascii="Times New Roman" w:hAnsi="Times New Roman" w:cs="Times New Roman"/>
          <w:sz w:val="28"/>
          <w:szCs w:val="28"/>
        </w:rPr>
      </w:pPr>
      <w:r w:rsidRPr="000053AB">
        <w:rPr>
          <w:rFonts w:ascii="Times New Roman" w:hAnsi="Times New Roman" w:cs="Times New Roman"/>
          <w:bCs/>
          <w:sz w:val="28"/>
          <w:szCs w:val="28"/>
          <w:shd w:val="clear" w:color="auto" w:fill="FFFFFF"/>
        </w:rPr>
        <w:t>Гражданско</w:t>
      </w:r>
      <w:r w:rsidRPr="000053AB">
        <w:rPr>
          <w:rFonts w:ascii="Times New Roman" w:hAnsi="Times New Roman" w:cs="Times New Roman"/>
          <w:sz w:val="28"/>
          <w:szCs w:val="28"/>
          <w:shd w:val="clear" w:color="auto" w:fill="FFFFFF"/>
        </w:rPr>
        <w:t>-</w:t>
      </w:r>
      <w:r w:rsidRPr="000053AB">
        <w:rPr>
          <w:rFonts w:ascii="Times New Roman" w:hAnsi="Times New Roman" w:cs="Times New Roman"/>
          <w:bCs/>
          <w:sz w:val="28"/>
          <w:szCs w:val="28"/>
          <w:shd w:val="clear" w:color="auto" w:fill="FFFFFF"/>
        </w:rPr>
        <w:t>патриотическое</w:t>
      </w:r>
      <w:r w:rsidRPr="000053AB">
        <w:rPr>
          <w:rFonts w:ascii="Times New Roman" w:hAnsi="Times New Roman" w:cs="Times New Roman"/>
          <w:sz w:val="28"/>
          <w:szCs w:val="28"/>
          <w:shd w:val="clear" w:color="auto" w:fill="FFFFFF"/>
        </w:rPr>
        <w:t> </w:t>
      </w:r>
      <w:r w:rsidRPr="000053AB">
        <w:rPr>
          <w:rFonts w:ascii="Times New Roman" w:hAnsi="Times New Roman" w:cs="Times New Roman"/>
          <w:bCs/>
          <w:sz w:val="28"/>
          <w:szCs w:val="28"/>
          <w:shd w:val="clear" w:color="auto" w:fill="FFFFFF"/>
        </w:rPr>
        <w:t>воспитание</w:t>
      </w:r>
      <w:r w:rsidRPr="000053AB">
        <w:rPr>
          <w:rFonts w:ascii="Times New Roman" w:hAnsi="Times New Roman" w:cs="Times New Roman"/>
          <w:sz w:val="28"/>
          <w:szCs w:val="28"/>
          <w:shd w:val="clear" w:color="auto" w:fill="FFFFFF"/>
        </w:rPr>
        <w:t xml:space="preserve"> в библиотеке направлено на формирование правовой культуры и законопослушности, навыков оценки политических и правовых событий и процессов в обществе и государстве, гражданской позиции, постоянной готовности к служению своему народу. </w:t>
      </w:r>
      <w:r w:rsidRPr="000053AB">
        <w:rPr>
          <w:rFonts w:ascii="Times New Roman" w:hAnsi="Times New Roman" w:cs="Times New Roman"/>
          <w:sz w:val="28"/>
          <w:szCs w:val="28"/>
        </w:rPr>
        <w:lastRenderedPageBreak/>
        <w:t xml:space="preserve">Деятельность библиотек неразрывно связана и с духовно-нравственным, эстетическим воспитанием. </w:t>
      </w:r>
    </w:p>
    <w:p w:rsidR="005C2AEB" w:rsidRPr="000053AB" w:rsidRDefault="005C2AEB" w:rsidP="005C2AEB">
      <w:pPr>
        <w:spacing w:after="0" w:line="360" w:lineRule="auto"/>
        <w:ind w:firstLine="708"/>
        <w:jc w:val="both"/>
        <w:rPr>
          <w:rFonts w:ascii="Times New Roman" w:hAnsi="Times New Roman" w:cs="Times New Roman"/>
          <w:sz w:val="28"/>
          <w:szCs w:val="28"/>
        </w:rPr>
      </w:pPr>
      <w:proofErr w:type="gramStart"/>
      <w:r w:rsidRPr="000053AB">
        <w:rPr>
          <w:rFonts w:ascii="Times New Roman" w:hAnsi="Times New Roman" w:cs="Times New Roman"/>
          <w:b/>
          <w:sz w:val="28"/>
          <w:szCs w:val="28"/>
        </w:rPr>
        <w:t>2020 - Год Памяти и Славы</w:t>
      </w:r>
      <w:r w:rsidRPr="000053AB">
        <w:rPr>
          <w:rFonts w:ascii="Times New Roman" w:hAnsi="Times New Roman" w:cs="Times New Roman"/>
          <w:sz w:val="28"/>
          <w:szCs w:val="28"/>
        </w:rPr>
        <w:t xml:space="preserve"> (все основные мероприятия см. в разделе 6.</w:t>
      </w:r>
      <w:proofErr w:type="gramEnd"/>
      <w:r w:rsidRPr="000053AB">
        <w:rPr>
          <w:rFonts w:ascii="Times New Roman" w:hAnsi="Times New Roman" w:cs="Times New Roman"/>
          <w:sz w:val="28"/>
          <w:szCs w:val="28"/>
        </w:rPr>
        <w:t xml:space="preserve"> </w:t>
      </w:r>
      <w:proofErr w:type="gramStart"/>
      <w:r w:rsidRPr="000053AB">
        <w:rPr>
          <w:rFonts w:ascii="Times New Roman" w:hAnsi="Times New Roman" w:cs="Times New Roman"/>
          <w:sz w:val="28"/>
          <w:szCs w:val="28"/>
        </w:rPr>
        <w:t>Работа по актуальным темам года).</w:t>
      </w:r>
      <w:proofErr w:type="gramEnd"/>
    </w:p>
    <w:p w:rsidR="005C2AEB" w:rsidRPr="000053AB" w:rsidRDefault="005C2AEB" w:rsidP="005C2AEB">
      <w:pPr>
        <w:spacing w:after="0" w:line="360" w:lineRule="auto"/>
        <w:ind w:firstLine="567"/>
        <w:jc w:val="both"/>
        <w:rPr>
          <w:sz w:val="28"/>
          <w:szCs w:val="28"/>
        </w:rPr>
      </w:pPr>
      <w:r w:rsidRPr="000053AB">
        <w:rPr>
          <w:rFonts w:ascii="Times New Roman" w:hAnsi="Times New Roman" w:cs="Times New Roman"/>
          <w:sz w:val="28"/>
          <w:szCs w:val="28"/>
        </w:rPr>
        <w:t xml:space="preserve">В ЦГБ в октябре 2019 года запущен </w:t>
      </w:r>
      <w:r w:rsidRPr="000053AB">
        <w:rPr>
          <w:rFonts w:ascii="Times New Roman" w:hAnsi="Times New Roman" w:cs="Times New Roman"/>
          <w:sz w:val="28"/>
          <w:szCs w:val="28"/>
          <w:u w:val="single"/>
        </w:rPr>
        <w:t>Проект «Семейные песни о главном»</w:t>
      </w:r>
      <w:r w:rsidRPr="000053AB">
        <w:rPr>
          <w:sz w:val="28"/>
          <w:szCs w:val="28"/>
        </w:rPr>
        <w:t xml:space="preserve">. </w:t>
      </w:r>
      <w:r w:rsidRPr="000053AB">
        <w:rPr>
          <w:rFonts w:ascii="Times New Roman" w:hAnsi="Times New Roman" w:cs="Times New Roman"/>
          <w:sz w:val="28"/>
          <w:szCs w:val="28"/>
        </w:rPr>
        <w:t xml:space="preserve">В основе проекта популяризация семейных традиций копейчан, сохранивших и передающих их из поколения в поколение: историй родословной, песенных традиций. Программы представлены в призме эпох на основе литературы и песенного творчества. В 2020 году состоялись «Семейные песни о главном» от семей Гашевых и Зиминых. Ни одна программа не была похожа на другую. К сожалению, из-за карантинных мер проект приостановлен. </w:t>
      </w:r>
      <w:r w:rsidRPr="000053AB">
        <w:rPr>
          <w:sz w:val="28"/>
          <w:szCs w:val="28"/>
        </w:rPr>
        <w:t xml:space="preserve"> </w:t>
      </w:r>
    </w:p>
    <w:p w:rsidR="005C2AEB" w:rsidRPr="000053AB" w:rsidRDefault="005C2AEB" w:rsidP="005C2AEB">
      <w:pPr>
        <w:spacing w:after="0" w:line="360" w:lineRule="auto"/>
        <w:ind w:firstLine="709"/>
        <w:jc w:val="both"/>
        <w:rPr>
          <w:rFonts w:ascii="Times New Roman" w:hAnsi="Times New Roman" w:cs="Times New Roman"/>
          <w:sz w:val="28"/>
          <w:szCs w:val="28"/>
        </w:rPr>
      </w:pPr>
      <w:r w:rsidRPr="000053AB">
        <w:rPr>
          <w:rFonts w:ascii="Times New Roman" w:hAnsi="Times New Roman" w:cs="Times New Roman"/>
          <w:sz w:val="28"/>
          <w:szCs w:val="28"/>
        </w:rPr>
        <w:t xml:space="preserve">В 2020 году для старшеклассников и студентов впервые в ЦГБ была проведена </w:t>
      </w:r>
      <w:r w:rsidRPr="000053AB">
        <w:rPr>
          <w:rFonts w:ascii="Times New Roman" w:hAnsi="Times New Roman" w:cs="Times New Roman"/>
          <w:b/>
          <w:sz w:val="28"/>
          <w:szCs w:val="28"/>
        </w:rPr>
        <w:t>Всероссийская акция «Исторический кроссворд»</w:t>
      </w:r>
      <w:r w:rsidRPr="000053AB">
        <w:rPr>
          <w:rFonts w:ascii="Times New Roman" w:hAnsi="Times New Roman" w:cs="Times New Roman"/>
          <w:sz w:val="28"/>
          <w:szCs w:val="28"/>
        </w:rPr>
        <w:t>. Организаторы акции — Московский городской педагогический университет. Всего в тетрад</w:t>
      </w:r>
      <w:proofErr w:type="gramStart"/>
      <w:r w:rsidRPr="000053AB">
        <w:rPr>
          <w:rFonts w:ascii="Times New Roman" w:hAnsi="Times New Roman" w:cs="Times New Roman"/>
          <w:sz w:val="28"/>
          <w:szCs w:val="28"/>
        </w:rPr>
        <w:t>и-</w:t>
      </w:r>
      <w:proofErr w:type="gramEnd"/>
      <w:r w:rsidRPr="000053AB">
        <w:rPr>
          <w:rFonts w:ascii="Times New Roman" w:hAnsi="Times New Roman" w:cs="Times New Roman"/>
          <w:sz w:val="28"/>
          <w:szCs w:val="28"/>
        </w:rPr>
        <w:t>«кроссворде», присланной из Москвы, 10 заданий: на внимательность, умение найти информацию в тексте, наблюдательность, логику и эрудицию. На подготовку ответов выделялось 1,5 часа. После сдачи заполненного бланка участники смотрели видео с правильными ответами. По результатам (набранным баллам) участнику присваивалось одно из воинских званий. По отзывам педагогов и участников «было совсем нелегко, но очень интересно».</w:t>
      </w:r>
    </w:p>
    <w:p w:rsidR="005C2AEB" w:rsidRPr="0054434C" w:rsidRDefault="005C2AEB" w:rsidP="005C2AEB">
      <w:pPr>
        <w:spacing w:after="0" w:line="360" w:lineRule="auto"/>
        <w:ind w:firstLine="709"/>
        <w:jc w:val="both"/>
        <w:rPr>
          <w:rFonts w:ascii="Times New Roman" w:hAnsi="Times New Roman" w:cs="Times New Roman"/>
          <w:sz w:val="28"/>
          <w:szCs w:val="28"/>
        </w:rPr>
      </w:pPr>
      <w:r w:rsidRPr="000053AB">
        <w:rPr>
          <w:rFonts w:ascii="Times New Roman" w:hAnsi="Times New Roman" w:cs="Times New Roman"/>
          <w:sz w:val="28"/>
          <w:szCs w:val="28"/>
        </w:rPr>
        <w:t xml:space="preserve">Старшеклассники МОУ «СОШ № 48» посетили уроки, посвящённые </w:t>
      </w:r>
      <w:r w:rsidRPr="0054434C">
        <w:rPr>
          <w:rFonts w:ascii="Times New Roman" w:hAnsi="Times New Roman" w:cs="Times New Roman"/>
          <w:sz w:val="28"/>
          <w:szCs w:val="28"/>
        </w:rPr>
        <w:t xml:space="preserve">современным войнам и военным конфликтам — Чечне и Афганистану в читальном зале ЦГБ. Исторические предпосылки, особенности менталитета и копейчане-герои чеченской и афганской войн — вот те темы, которые были затронуты в стенах библиотеки. </w:t>
      </w:r>
    </w:p>
    <w:p w:rsidR="005C2AEB" w:rsidRPr="000053AB" w:rsidRDefault="005C2AEB" w:rsidP="005C2AEB">
      <w:pPr>
        <w:spacing w:after="0" w:line="360" w:lineRule="auto"/>
        <w:ind w:firstLine="709"/>
        <w:jc w:val="both"/>
        <w:rPr>
          <w:rFonts w:ascii="Times New Roman" w:hAnsi="Times New Roman" w:cs="Times New Roman"/>
          <w:sz w:val="28"/>
          <w:szCs w:val="28"/>
        </w:rPr>
      </w:pPr>
      <w:r w:rsidRPr="0054434C">
        <w:rPr>
          <w:rFonts w:ascii="Times New Roman" w:hAnsi="Times New Roman" w:cs="Times New Roman"/>
          <w:sz w:val="28"/>
          <w:szCs w:val="28"/>
        </w:rPr>
        <w:lastRenderedPageBreak/>
        <w:t>В ноябре ЦГДБ провели беседу «Мы шагаем по Москве». Дети узнали название и историю каждой башни Московского кремля</w:t>
      </w:r>
      <w:r w:rsidRPr="000053AB">
        <w:rPr>
          <w:rFonts w:ascii="Times New Roman" w:hAnsi="Times New Roman" w:cs="Times New Roman"/>
          <w:sz w:val="28"/>
          <w:szCs w:val="28"/>
        </w:rPr>
        <w:t xml:space="preserve">, чем башни знамениты, на каких из них есть звёзды, и какая башня самая толстая. </w:t>
      </w:r>
    </w:p>
    <w:p w:rsidR="005C2AEB" w:rsidRPr="000053AB" w:rsidRDefault="00B20AFF" w:rsidP="00B20AFF">
      <w:pPr>
        <w:tabs>
          <w:tab w:val="left" w:pos="709"/>
          <w:tab w:val="left" w:pos="2780"/>
          <w:tab w:val="left" w:pos="4745"/>
          <w:tab w:val="left" w:pos="8120"/>
          <w:tab w:val="left" w:pos="8931"/>
          <w:tab w:val="left" w:pos="935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C2AEB" w:rsidRPr="000053AB">
        <w:rPr>
          <w:rFonts w:ascii="Times New Roman" w:hAnsi="Times New Roman" w:cs="Times New Roman"/>
          <w:sz w:val="28"/>
          <w:szCs w:val="28"/>
        </w:rPr>
        <w:t xml:space="preserve">3 декабря в библиотечном мини-музее детской библиотеки прошла беседа-игра «Русская изба и батюшка домовой». Пришли в библиотеку ученики 1«а» класса МОУ «СОШ № 1». Они с удовольствием рассматривали  экспонаты: прялки, веретёно, чугунок и ухват, коромысла и корыта, утюги и пр. </w:t>
      </w:r>
    </w:p>
    <w:p w:rsidR="005C2AEB" w:rsidRPr="000053AB" w:rsidRDefault="005C2AEB" w:rsidP="005C2AEB">
      <w:pPr>
        <w:pStyle w:val="a9"/>
        <w:shd w:val="clear" w:color="auto" w:fill="FFFFFF"/>
        <w:spacing w:before="0" w:beforeAutospacing="0" w:after="0" w:afterAutospacing="0" w:line="360" w:lineRule="auto"/>
        <w:ind w:firstLine="567"/>
        <w:jc w:val="both"/>
        <w:rPr>
          <w:sz w:val="28"/>
          <w:szCs w:val="28"/>
        </w:rPr>
      </w:pPr>
      <w:r w:rsidRPr="000053AB">
        <w:rPr>
          <w:sz w:val="28"/>
          <w:szCs w:val="28"/>
        </w:rPr>
        <w:t xml:space="preserve">Гордиться знаменитыми россиянами можно в разных отраслях жизни. Это подтверждает </w:t>
      </w:r>
      <w:r w:rsidRPr="00A35485">
        <w:rPr>
          <w:sz w:val="28"/>
          <w:szCs w:val="28"/>
        </w:rPr>
        <w:t>и</w:t>
      </w:r>
      <w:r w:rsidRPr="00A35485">
        <w:rPr>
          <w:sz w:val="28"/>
          <w:szCs w:val="28"/>
          <w:shd w:val="clear" w:color="auto" w:fill="FFFFFF"/>
        </w:rPr>
        <w:t>нтерактивная викторина «Гордость Земли Русской»,</w:t>
      </w:r>
      <w:r w:rsidRPr="00A35485">
        <w:rPr>
          <w:sz w:val="28"/>
          <w:szCs w:val="28"/>
        </w:rPr>
        <w:t xml:space="preserve"> которая </w:t>
      </w:r>
      <w:r w:rsidRPr="00A35485">
        <w:rPr>
          <w:sz w:val="28"/>
          <w:szCs w:val="28"/>
          <w:shd w:val="clear" w:color="auto" w:fill="FFFFFF"/>
        </w:rPr>
        <w:t xml:space="preserve">всегда интересно проходит в библиотеке № 2. </w:t>
      </w:r>
      <w:r w:rsidRPr="00A35485">
        <w:rPr>
          <w:sz w:val="28"/>
          <w:szCs w:val="28"/>
        </w:rPr>
        <w:t xml:space="preserve">Гении слова, </w:t>
      </w:r>
      <w:r w:rsidRPr="000053AB">
        <w:rPr>
          <w:sz w:val="28"/>
          <w:szCs w:val="28"/>
        </w:rPr>
        <w:t>великие полководцы, видные государственные и общественные деятели, знаменитые учёные и конструкторы, представители культуры. О них должны знать, всегда помнить и гордиться. Ломоносов и Менделеев, Кур</w:t>
      </w:r>
      <w:r w:rsidR="00B20AFF">
        <w:rPr>
          <w:sz w:val="28"/>
          <w:szCs w:val="28"/>
        </w:rPr>
        <w:t>чатов и Попов, Королёв и Леоно.</w:t>
      </w:r>
      <w:r w:rsidRPr="000053AB">
        <w:rPr>
          <w:sz w:val="28"/>
          <w:szCs w:val="28"/>
        </w:rPr>
        <w:t xml:space="preserve"> Учащиеся не только отвечали на вопросы, но и узнали много нового об этих великих россиянах, их жизни, о том какой вклад они внесли в процветание России. </w:t>
      </w:r>
      <w:r w:rsidRPr="00A35485">
        <w:rPr>
          <w:sz w:val="28"/>
          <w:szCs w:val="28"/>
        </w:rPr>
        <w:t>Также приняли участие в городской фотовыставке «Копейск – город боевого и трудового подвига». Отправили информацию о трёх жителях посёлка,</w:t>
      </w:r>
      <w:r w:rsidRPr="000053AB">
        <w:rPr>
          <w:sz w:val="28"/>
          <w:szCs w:val="28"/>
        </w:rPr>
        <w:t xml:space="preserve"> от оргкомитета фотовыставки получили сертификат.</w:t>
      </w:r>
    </w:p>
    <w:p w:rsidR="005C2AEB" w:rsidRPr="000053AB" w:rsidRDefault="005C2AEB" w:rsidP="005C2AEB">
      <w:pPr>
        <w:spacing w:after="0" w:line="360" w:lineRule="auto"/>
        <w:ind w:firstLine="567"/>
        <w:jc w:val="both"/>
        <w:rPr>
          <w:rFonts w:ascii="Times New Roman" w:hAnsi="Times New Roman" w:cs="Times New Roman"/>
          <w:sz w:val="28"/>
          <w:szCs w:val="28"/>
        </w:rPr>
      </w:pPr>
      <w:r w:rsidRPr="000053AB">
        <w:rPr>
          <w:rStyle w:val="c0"/>
          <w:rFonts w:ascii="Times New Roman" w:hAnsi="Times New Roman" w:cs="Times New Roman"/>
          <w:sz w:val="28"/>
          <w:szCs w:val="28"/>
        </w:rPr>
        <w:t xml:space="preserve">Работа по патриотическому воспитанию в библиотеке № 7 не ограничивается проведением праздничных мероприятий — она ведется систематически, рассчитана на разные возрастные группы, используются разнообразные формы: беседы, обзоры литературы, Дни памяти, громкие чтения, уроки мужества, презентации. </w:t>
      </w:r>
      <w:proofErr w:type="gramStart"/>
      <w:r w:rsidRPr="000053AB">
        <w:rPr>
          <w:rFonts w:ascii="Times New Roman" w:hAnsi="Times New Roman" w:cs="Times New Roman"/>
          <w:sz w:val="28"/>
          <w:szCs w:val="28"/>
        </w:rPr>
        <w:t xml:space="preserve">День Конституции РФ, День России, День Российского флага, события Великой Отечественной войны нашли отражение в тематике проводимых мероприятий и книжных экспозиций: флешмоб «Флаги России» (Окна России); флешмоб «В единстве наша сила» (Окна России); слайд прогулки «По Петровскому Петербургу»; </w:t>
      </w:r>
      <w:r w:rsidRPr="000053AB">
        <w:rPr>
          <w:rFonts w:ascii="Times New Roman" w:hAnsi="Times New Roman" w:cs="Times New Roman"/>
          <w:sz w:val="28"/>
          <w:szCs w:val="28"/>
        </w:rPr>
        <w:lastRenderedPageBreak/>
        <w:t>краеведческие чтения «Писатели родного края»; экскурсии «По старому центру города» и виртуальные экскурсии «Мой Копейск Краснознамённый».</w:t>
      </w:r>
      <w:proofErr w:type="gramEnd"/>
    </w:p>
    <w:p w:rsidR="005C2AEB" w:rsidRPr="000053AB" w:rsidRDefault="005C2AEB" w:rsidP="005C2AEB">
      <w:pPr>
        <w:pStyle w:val="22"/>
        <w:spacing w:after="0" w:line="360" w:lineRule="auto"/>
        <w:ind w:right="-1" w:firstLine="720"/>
        <w:jc w:val="both"/>
        <w:rPr>
          <w:sz w:val="28"/>
          <w:szCs w:val="28"/>
        </w:rPr>
      </w:pPr>
      <w:r w:rsidRPr="000053AB">
        <w:rPr>
          <w:sz w:val="28"/>
          <w:szCs w:val="28"/>
        </w:rPr>
        <w:t xml:space="preserve">Акция «Напиши письмо солдату» в библиотеке № 8 проходила с целью привлечения подрастающего поколения к изучению героической истории России и воспитания подрастающего поколения на примерах подвигов народа. В первой половине апреля все письма были распределены по воинским частям военнослужащим Российской Армии. С 19 апреля по 10 мая состоялось торжественное </w:t>
      </w:r>
      <w:r w:rsidR="00B20AFF">
        <w:rPr>
          <w:sz w:val="28"/>
          <w:szCs w:val="28"/>
        </w:rPr>
        <w:t xml:space="preserve">вручение писем военнослужащим. </w:t>
      </w:r>
      <w:r w:rsidRPr="000053AB">
        <w:rPr>
          <w:sz w:val="28"/>
          <w:szCs w:val="28"/>
        </w:rPr>
        <w:t>Педагог дополнительного образования МУ ДО «Радуга» Людмила Зимина помогала ребятам оформить эти письма. Дети писали письма от всего сердца, с волнением, высказывали неизвестным солдатам свою благодарность за их службу в Вооруженных силах Российской Федерации, за защиту Родины, желали успешной службы. Юные жители посёлка Горняк и их взрослые друзья решили эту замечательную акцию продолжать проводить ежегодно, назвать её «Живём и помним!».</w:t>
      </w:r>
    </w:p>
    <w:p w:rsidR="005C2AEB" w:rsidRPr="000053AB" w:rsidRDefault="005C2AEB" w:rsidP="005C2AEB">
      <w:pPr>
        <w:pStyle w:val="22"/>
        <w:spacing w:after="0" w:line="360" w:lineRule="auto"/>
        <w:ind w:right="-1" w:firstLine="567"/>
        <w:jc w:val="both"/>
        <w:rPr>
          <w:sz w:val="28"/>
          <w:szCs w:val="28"/>
        </w:rPr>
      </w:pPr>
      <w:r w:rsidRPr="000053AB">
        <w:rPr>
          <w:sz w:val="28"/>
          <w:szCs w:val="28"/>
        </w:rPr>
        <w:t xml:space="preserve">К Международному Дню пожилых людей – ко Дню добра и уважения состоялась встреча поколений «Я родом не из детства – из войны». В читальном зале на выставке «Радость творчества» были представлены книги, рисунки, сочинения, стихи о людях почтенного возраста.  Библиотекари рассказали о роли дедушек и бабушек в жизни детей и внуков, показали презентацию «Детство, опалённое войной». Труженик тыла Николай Егорович Зиновьев рассказал о своём военном и послевоенном детстве. </w:t>
      </w:r>
    </w:p>
    <w:p w:rsidR="005C2AEB" w:rsidRPr="000053AB" w:rsidRDefault="005C2AEB" w:rsidP="005C2AEB">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Pr="000053AB">
        <w:rPr>
          <w:rFonts w:ascii="Times New Roman" w:hAnsi="Times New Roman" w:cs="Times New Roman"/>
          <w:sz w:val="28"/>
          <w:szCs w:val="28"/>
        </w:rPr>
        <w:t xml:space="preserve"> библиотеке семейного чтения №9 прошёл увлекательный и задорный </w:t>
      </w:r>
      <w:r w:rsidRPr="00A35485">
        <w:rPr>
          <w:rFonts w:ascii="Times New Roman" w:hAnsi="Times New Roman" w:cs="Times New Roman"/>
          <w:sz w:val="28"/>
          <w:szCs w:val="28"/>
        </w:rPr>
        <w:t>КВН «Добры молодцы да красны девицы».</w:t>
      </w:r>
      <w:r w:rsidRPr="000053AB">
        <w:rPr>
          <w:rFonts w:ascii="Times New Roman" w:hAnsi="Times New Roman" w:cs="Times New Roman"/>
          <w:sz w:val="28"/>
          <w:szCs w:val="28"/>
        </w:rPr>
        <w:t xml:space="preserve"> Тема состязания - праздники День защитника Отечества и Международный женский день. С азартом дети соревновались в различных конкурсах. А в завершении праздника все дружно ели «богатырскую» кашу в горшочках! Такие мероприятия </w:t>
      </w:r>
      <w:r w:rsidRPr="000053AB">
        <w:rPr>
          <w:rFonts w:ascii="Times New Roman" w:hAnsi="Times New Roman" w:cs="Times New Roman"/>
          <w:sz w:val="28"/>
          <w:szCs w:val="28"/>
        </w:rPr>
        <w:lastRenderedPageBreak/>
        <w:t>заряжают оптимизм</w:t>
      </w:r>
      <w:r>
        <w:rPr>
          <w:rFonts w:ascii="Times New Roman" w:hAnsi="Times New Roman" w:cs="Times New Roman"/>
          <w:sz w:val="28"/>
          <w:szCs w:val="28"/>
        </w:rPr>
        <w:t xml:space="preserve">ом, дают возможность вспомнить </w:t>
      </w:r>
      <w:r w:rsidRPr="000053AB">
        <w:rPr>
          <w:rFonts w:ascii="Times New Roman" w:hAnsi="Times New Roman" w:cs="Times New Roman"/>
          <w:sz w:val="28"/>
          <w:szCs w:val="28"/>
        </w:rPr>
        <w:t>и пополнить знания. Ребята учатся играть и работать в команде, брать на себя ответственность. Все они требовали находчивости, способности принять решение. Кроме этого провели: час информации «Мой адрес – Россия» (</w:t>
      </w:r>
      <w:proofErr w:type="gramStart"/>
      <w:r w:rsidRPr="000053AB">
        <w:rPr>
          <w:rFonts w:ascii="Times New Roman" w:hAnsi="Times New Roman" w:cs="Times New Roman"/>
          <w:sz w:val="28"/>
          <w:szCs w:val="28"/>
        </w:rPr>
        <w:t>к</w:t>
      </w:r>
      <w:proofErr w:type="gramEnd"/>
      <w:r w:rsidRPr="000053AB">
        <w:rPr>
          <w:rFonts w:ascii="Times New Roman" w:hAnsi="Times New Roman" w:cs="Times New Roman"/>
          <w:sz w:val="28"/>
          <w:szCs w:val="28"/>
        </w:rPr>
        <w:t xml:space="preserve"> Дню России); историческое путешествие «Под символом славным могучей державы» (к Дню государственного флага); час правовых знаний «Большие права маленького человека» и др.</w:t>
      </w:r>
    </w:p>
    <w:p w:rsidR="005C2AEB" w:rsidRPr="000053AB" w:rsidRDefault="005C2AEB" w:rsidP="005C2AEB">
      <w:pPr>
        <w:spacing w:after="0" w:line="360" w:lineRule="auto"/>
        <w:ind w:firstLine="567"/>
        <w:jc w:val="both"/>
        <w:rPr>
          <w:rFonts w:ascii="Times New Roman" w:eastAsia="Times New Roman" w:hAnsi="Times New Roman" w:cs="Times New Roman"/>
          <w:sz w:val="28"/>
          <w:szCs w:val="28"/>
        </w:rPr>
      </w:pPr>
      <w:r w:rsidRPr="000053AB">
        <w:rPr>
          <w:rFonts w:ascii="Times New Roman" w:eastAsia="Times New Roman" w:hAnsi="Times New Roman" w:cs="Times New Roman"/>
          <w:sz w:val="28"/>
          <w:szCs w:val="28"/>
        </w:rPr>
        <w:t xml:space="preserve">Проведение декады «Бажовские чтения» стало ежегодной во всех библиотеках ЦБС. В библиотеке № 12 декада прошла в рамках автопробега «Карелия – Урал» - «По следам П. П. Бажова» при участии книгоиздателя Марины Волковой, сотрудника музея в городе Сысерти М. Алексеевой и гостей из Карелии, писателей -  Владимира и Елены Софиенко. </w:t>
      </w:r>
    </w:p>
    <w:p w:rsidR="00761D74" w:rsidRPr="00410541" w:rsidRDefault="00761D74" w:rsidP="00761D74">
      <w:pPr>
        <w:pStyle w:val="a3"/>
        <w:spacing w:after="0" w:line="360" w:lineRule="auto"/>
        <w:ind w:left="0"/>
        <w:jc w:val="center"/>
        <w:rPr>
          <w:rFonts w:ascii="Times New Roman" w:hAnsi="Times New Roman" w:cs="Times New Roman"/>
          <w:b/>
          <w:sz w:val="28"/>
          <w:szCs w:val="28"/>
        </w:rPr>
      </w:pPr>
      <w:r w:rsidRPr="00410541">
        <w:rPr>
          <w:rFonts w:ascii="Times New Roman" w:hAnsi="Times New Roman" w:cs="Times New Roman"/>
          <w:b/>
          <w:sz w:val="28"/>
          <w:szCs w:val="28"/>
        </w:rPr>
        <w:t>Межнациональные отношения и межкультурные связи</w:t>
      </w:r>
    </w:p>
    <w:p w:rsidR="005C2AEB" w:rsidRPr="00E50BA3" w:rsidRDefault="005C2AEB" w:rsidP="005C2AEB">
      <w:pPr>
        <w:spacing w:after="0" w:line="360" w:lineRule="auto"/>
        <w:ind w:firstLine="708"/>
        <w:jc w:val="both"/>
        <w:rPr>
          <w:rFonts w:ascii="Times New Roman" w:hAnsi="Times New Roman" w:cs="Times New Roman"/>
          <w:sz w:val="28"/>
          <w:szCs w:val="28"/>
        </w:rPr>
      </w:pPr>
      <w:r w:rsidRPr="00E50BA3">
        <w:rPr>
          <w:rFonts w:ascii="Times New Roman" w:hAnsi="Times New Roman" w:cs="Times New Roman"/>
          <w:sz w:val="28"/>
          <w:szCs w:val="28"/>
        </w:rPr>
        <w:t>«Русский народ не должен терять своего нравственного авторитета среди других народов – авторитета достойно завоеванного русским искусством, литературой. Мы не должны забывать о своем культурном прошлом. О наших памятниках, литературе, языке, живописи», - писал академик Д. Лихачев. С этими словами трудно не согласиться. Народ, не знающий истории и культуры предков, обречен на культурное вырождение.</w:t>
      </w:r>
    </w:p>
    <w:p w:rsidR="005C2AEB" w:rsidRPr="00410541" w:rsidRDefault="005C2AEB" w:rsidP="005C2AEB">
      <w:pPr>
        <w:spacing w:after="0" w:line="360" w:lineRule="auto"/>
        <w:ind w:firstLine="720"/>
        <w:jc w:val="both"/>
        <w:rPr>
          <w:rFonts w:ascii="Times New Roman" w:hAnsi="Times New Roman" w:cs="Times New Roman"/>
          <w:sz w:val="28"/>
          <w:szCs w:val="28"/>
        </w:rPr>
      </w:pPr>
      <w:r w:rsidRPr="00410541">
        <w:rPr>
          <w:rFonts w:ascii="Times New Roman" w:hAnsi="Times New Roman" w:cs="Times New Roman"/>
          <w:sz w:val="28"/>
          <w:szCs w:val="28"/>
        </w:rPr>
        <w:t>Изучение истории и культуры народов, проживающих на территории нашего города, знакомство с народными обычаями и праздниками, воспитания уважения к истории, национальным традициям – одно из направлений работы библиотек нашего города</w:t>
      </w:r>
    </w:p>
    <w:p w:rsidR="005C2AEB" w:rsidRDefault="005C2AEB" w:rsidP="005C2AEB">
      <w:pPr>
        <w:spacing w:after="0" w:line="360" w:lineRule="auto"/>
        <w:ind w:firstLine="708"/>
        <w:jc w:val="both"/>
        <w:rPr>
          <w:rFonts w:ascii="Times New Roman" w:hAnsi="Times New Roman" w:cs="Times New Roman"/>
          <w:sz w:val="28"/>
          <w:szCs w:val="28"/>
        </w:rPr>
      </w:pPr>
      <w:r w:rsidRPr="00F21D8F">
        <w:rPr>
          <w:rFonts w:ascii="Times New Roman" w:hAnsi="Times New Roman" w:cs="Times New Roman"/>
          <w:sz w:val="28"/>
          <w:szCs w:val="28"/>
        </w:rPr>
        <w:t>ЦГБ проводит много мероприятий по этому направлен</w:t>
      </w:r>
      <w:r>
        <w:rPr>
          <w:rFonts w:ascii="Times New Roman" w:hAnsi="Times New Roman" w:cs="Times New Roman"/>
          <w:sz w:val="28"/>
          <w:szCs w:val="28"/>
        </w:rPr>
        <w:t xml:space="preserve">ию работы. </w:t>
      </w:r>
      <w:proofErr w:type="gramStart"/>
      <w:r>
        <w:rPr>
          <w:rFonts w:ascii="Times New Roman" w:hAnsi="Times New Roman" w:cs="Times New Roman"/>
          <w:sz w:val="28"/>
          <w:szCs w:val="28"/>
        </w:rPr>
        <w:t xml:space="preserve">В отделе ОИ </w:t>
      </w:r>
      <w:r w:rsidRPr="00F21D8F">
        <w:rPr>
          <w:rFonts w:ascii="Times New Roman" w:hAnsi="Times New Roman" w:cs="Times New Roman"/>
          <w:sz w:val="28"/>
          <w:szCs w:val="28"/>
        </w:rPr>
        <w:t xml:space="preserve">ЦГБ </w:t>
      </w:r>
      <w:r>
        <w:rPr>
          <w:rFonts w:ascii="Times New Roman" w:hAnsi="Times New Roman" w:cs="Times New Roman"/>
          <w:sz w:val="28"/>
          <w:szCs w:val="28"/>
        </w:rPr>
        <w:t xml:space="preserve">были проведены: выставки «Лоскуток к лоскутку» (см. раздел </w:t>
      </w:r>
      <w:r w:rsidRPr="00E352B0">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w:t>
      </w:r>
      <w:proofErr w:type="gramEnd"/>
      <w:r w:rsidRPr="00E352B0">
        <w:rPr>
          <w:rFonts w:ascii="Times New Roman" w:hAnsi="Times New Roman" w:cs="Times New Roman"/>
          <w:sz w:val="28"/>
          <w:szCs w:val="28"/>
        </w:rPr>
        <w:t xml:space="preserve"> </w:t>
      </w:r>
      <w:proofErr w:type="gramStart"/>
      <w:r>
        <w:rPr>
          <w:rFonts w:ascii="Times New Roman" w:hAnsi="Times New Roman" w:cs="Times New Roman"/>
          <w:sz w:val="28"/>
          <w:szCs w:val="28"/>
        </w:rPr>
        <w:t>Главные события библиотечной жизни Копейска).</w:t>
      </w:r>
      <w:proofErr w:type="gramEnd"/>
    </w:p>
    <w:p w:rsidR="005C2AEB" w:rsidRDefault="005C2AEB" w:rsidP="005C2AEB">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библиотеке № 2 п</w:t>
      </w:r>
      <w:r w:rsidRPr="000F2704">
        <w:rPr>
          <w:rFonts w:ascii="Times New Roman" w:hAnsi="Times New Roman" w:cs="Times New Roman"/>
          <w:sz w:val="28"/>
          <w:szCs w:val="28"/>
        </w:rPr>
        <w:t>ровели интерактивную викторину «Гордость Земли Русской»</w:t>
      </w:r>
      <w:r>
        <w:rPr>
          <w:rFonts w:ascii="Times New Roman" w:hAnsi="Times New Roman" w:cs="Times New Roman"/>
          <w:sz w:val="28"/>
          <w:szCs w:val="28"/>
        </w:rPr>
        <w:t xml:space="preserve">, </w:t>
      </w:r>
      <w:r w:rsidRPr="000F2704">
        <w:rPr>
          <w:rFonts w:ascii="Times New Roman" w:hAnsi="Times New Roman" w:cs="Times New Roman"/>
          <w:sz w:val="28"/>
          <w:szCs w:val="28"/>
        </w:rPr>
        <w:t>информационно-познавательную беседу «Ол</w:t>
      </w:r>
      <w:r>
        <w:rPr>
          <w:rFonts w:ascii="Times New Roman" w:hAnsi="Times New Roman" w:cs="Times New Roman"/>
          <w:sz w:val="28"/>
          <w:szCs w:val="28"/>
        </w:rPr>
        <w:t xml:space="preserve">импиада – праздник </w:t>
      </w:r>
      <w:r>
        <w:rPr>
          <w:rFonts w:ascii="Times New Roman" w:hAnsi="Times New Roman" w:cs="Times New Roman"/>
          <w:sz w:val="28"/>
          <w:szCs w:val="28"/>
        </w:rPr>
        <w:lastRenderedPageBreak/>
        <w:t>мира, дружбы и</w:t>
      </w:r>
      <w:r w:rsidRPr="000F2704">
        <w:rPr>
          <w:rFonts w:ascii="Times New Roman" w:hAnsi="Times New Roman" w:cs="Times New Roman"/>
          <w:sz w:val="28"/>
          <w:szCs w:val="28"/>
        </w:rPr>
        <w:t xml:space="preserve"> спорта</w:t>
      </w:r>
      <w:r>
        <w:rPr>
          <w:rFonts w:ascii="Times New Roman" w:hAnsi="Times New Roman" w:cs="Times New Roman"/>
          <w:sz w:val="28"/>
          <w:szCs w:val="28"/>
        </w:rPr>
        <w:t xml:space="preserve">», </w:t>
      </w:r>
      <w:r w:rsidRPr="000F2704">
        <w:rPr>
          <w:rFonts w:ascii="Times New Roman" w:hAnsi="Times New Roman" w:cs="Times New Roman"/>
          <w:sz w:val="28"/>
          <w:szCs w:val="28"/>
        </w:rPr>
        <w:t xml:space="preserve"> информационно-познавательную беседу «Здравствуй, я твой друг!» </w:t>
      </w:r>
    </w:p>
    <w:p w:rsidR="005C2AEB" w:rsidRDefault="005C2AEB" w:rsidP="005C2AEB">
      <w:pPr>
        <w:spacing w:after="0" w:line="360" w:lineRule="auto"/>
        <w:jc w:val="both"/>
        <w:rPr>
          <w:rFonts w:ascii="Times New Roman" w:hAnsi="Times New Roman" w:cs="Times New Roman"/>
          <w:sz w:val="28"/>
          <w:szCs w:val="28"/>
        </w:rPr>
      </w:pPr>
      <w:r w:rsidRPr="00E50BA3">
        <w:rPr>
          <w:rFonts w:ascii="Times New Roman" w:hAnsi="Times New Roman" w:cs="Times New Roman"/>
          <w:sz w:val="28"/>
          <w:szCs w:val="28"/>
        </w:rPr>
        <w:tab/>
        <w:t xml:space="preserve">Предлагая учащимся 2-х классов мероприятие, с символическим названием, </w:t>
      </w:r>
      <w:r w:rsidRPr="00E50BA3">
        <w:rPr>
          <w:rFonts w:ascii="Times New Roman" w:hAnsi="Times New Roman" w:cs="Times New Roman"/>
          <w:b/>
          <w:sz w:val="28"/>
          <w:szCs w:val="28"/>
        </w:rPr>
        <w:t>«Мой край, легендами овеян»</w:t>
      </w:r>
      <w:r w:rsidRPr="00E50BA3">
        <w:rPr>
          <w:rFonts w:ascii="Times New Roman" w:hAnsi="Times New Roman" w:cs="Times New Roman"/>
          <w:sz w:val="28"/>
          <w:szCs w:val="28"/>
        </w:rPr>
        <w:t xml:space="preserve">, библиотекари </w:t>
      </w:r>
      <w:r>
        <w:rPr>
          <w:rFonts w:ascii="Times New Roman" w:hAnsi="Times New Roman" w:cs="Times New Roman"/>
          <w:sz w:val="28"/>
          <w:szCs w:val="28"/>
        </w:rPr>
        <w:t xml:space="preserve">библиотеки № 3 </w:t>
      </w:r>
      <w:r w:rsidRPr="00E50BA3">
        <w:rPr>
          <w:rFonts w:ascii="Times New Roman" w:hAnsi="Times New Roman" w:cs="Times New Roman"/>
          <w:sz w:val="28"/>
          <w:szCs w:val="28"/>
        </w:rPr>
        <w:t>хотели познакомить юных читателей с историей своего края, с легендами и преданиями народов, населяющих Южный Урал, вызвать у детей чувство гордости за малую Родину.</w:t>
      </w:r>
      <w:r>
        <w:rPr>
          <w:rFonts w:ascii="Times New Roman" w:hAnsi="Times New Roman" w:cs="Times New Roman"/>
          <w:sz w:val="28"/>
          <w:szCs w:val="28"/>
        </w:rPr>
        <w:t xml:space="preserve"> Ф</w:t>
      </w:r>
      <w:r w:rsidRPr="00E50BA3">
        <w:rPr>
          <w:rFonts w:ascii="Times New Roman" w:hAnsi="Times New Roman" w:cs="Times New Roman"/>
          <w:sz w:val="28"/>
          <w:szCs w:val="28"/>
        </w:rPr>
        <w:t xml:space="preserve">ольклор - это ценнейшее культурное достояние народа, которое необходимо осваивать, любить,  беречь. </w:t>
      </w:r>
      <w:r>
        <w:rPr>
          <w:rFonts w:ascii="Times New Roman" w:hAnsi="Times New Roman" w:cs="Times New Roman"/>
          <w:sz w:val="28"/>
          <w:szCs w:val="28"/>
        </w:rPr>
        <w:t xml:space="preserve">На </w:t>
      </w:r>
      <w:r w:rsidRPr="00E50BA3">
        <w:rPr>
          <w:rFonts w:ascii="Times New Roman" w:hAnsi="Times New Roman" w:cs="Times New Roman"/>
          <w:sz w:val="28"/>
          <w:szCs w:val="28"/>
        </w:rPr>
        <w:t>тематическо</w:t>
      </w:r>
      <w:r>
        <w:rPr>
          <w:rFonts w:ascii="Times New Roman" w:hAnsi="Times New Roman" w:cs="Times New Roman"/>
          <w:sz w:val="28"/>
          <w:szCs w:val="28"/>
        </w:rPr>
        <w:t>м утреннике</w:t>
      </w:r>
      <w:r w:rsidRPr="00E50BA3">
        <w:rPr>
          <w:rFonts w:ascii="Times New Roman" w:hAnsi="Times New Roman" w:cs="Times New Roman"/>
          <w:sz w:val="28"/>
          <w:szCs w:val="28"/>
        </w:rPr>
        <w:t xml:space="preserve"> </w:t>
      </w:r>
      <w:r w:rsidRPr="00B67010">
        <w:rPr>
          <w:rFonts w:ascii="Times New Roman" w:hAnsi="Times New Roman" w:cs="Times New Roman"/>
          <w:sz w:val="28"/>
          <w:szCs w:val="28"/>
        </w:rPr>
        <w:t>«Детям на потеху». Фольклорный праздник «Сокровища фольклорной шкатулки», предложенный</w:t>
      </w:r>
      <w:r w:rsidRPr="00E50BA3">
        <w:rPr>
          <w:rFonts w:ascii="Times New Roman" w:hAnsi="Times New Roman" w:cs="Times New Roman"/>
          <w:sz w:val="28"/>
          <w:szCs w:val="28"/>
        </w:rPr>
        <w:t xml:space="preserve"> малышам из детского сада №9, расшири</w:t>
      </w:r>
      <w:r>
        <w:rPr>
          <w:rFonts w:ascii="Times New Roman" w:hAnsi="Times New Roman" w:cs="Times New Roman"/>
          <w:sz w:val="28"/>
          <w:szCs w:val="28"/>
        </w:rPr>
        <w:t>лось</w:t>
      </w:r>
      <w:r w:rsidRPr="00E50BA3">
        <w:rPr>
          <w:rFonts w:ascii="Times New Roman" w:hAnsi="Times New Roman" w:cs="Times New Roman"/>
          <w:sz w:val="28"/>
          <w:szCs w:val="28"/>
        </w:rPr>
        <w:t xml:space="preserve"> представления детей о малых фольклорных формах, познакомил</w:t>
      </w:r>
      <w:r>
        <w:rPr>
          <w:rFonts w:ascii="Times New Roman" w:hAnsi="Times New Roman" w:cs="Times New Roman"/>
          <w:sz w:val="28"/>
          <w:szCs w:val="28"/>
        </w:rPr>
        <w:t>и</w:t>
      </w:r>
      <w:r w:rsidRPr="00E50BA3">
        <w:rPr>
          <w:rFonts w:ascii="Times New Roman" w:hAnsi="Times New Roman" w:cs="Times New Roman"/>
          <w:sz w:val="28"/>
          <w:szCs w:val="28"/>
        </w:rPr>
        <w:t xml:space="preserve"> с многогранностью народной мудрости. Дошколята пели колыбельные песни для куклы, узнали, что такое потешки и пестушки, вспоминали считалочки, посло</w:t>
      </w:r>
      <w:r>
        <w:rPr>
          <w:rFonts w:ascii="Times New Roman" w:hAnsi="Times New Roman" w:cs="Times New Roman"/>
          <w:sz w:val="28"/>
          <w:szCs w:val="28"/>
        </w:rPr>
        <w:t>вицы, поговорки, отгадывали загадки.</w:t>
      </w:r>
    </w:p>
    <w:p w:rsidR="005C2AEB" w:rsidRPr="009C7748" w:rsidRDefault="005C2AEB" w:rsidP="005C2AEB">
      <w:pPr>
        <w:tabs>
          <w:tab w:val="right" w:pos="9355"/>
        </w:tabs>
        <w:spacing w:after="0" w:line="360" w:lineRule="auto"/>
        <w:ind w:firstLine="567"/>
        <w:rPr>
          <w:rFonts w:ascii="Times New Roman" w:hAnsi="Times New Roman" w:cs="Times New Roman"/>
          <w:sz w:val="28"/>
        </w:rPr>
      </w:pPr>
      <w:r w:rsidRPr="009C7748">
        <w:rPr>
          <w:rFonts w:ascii="Times New Roman" w:hAnsi="Times New Roman" w:cs="Times New Roman"/>
          <w:sz w:val="28"/>
        </w:rPr>
        <w:t xml:space="preserve">В поселке </w:t>
      </w:r>
      <w:proofErr w:type="gramStart"/>
      <w:r w:rsidRPr="009C7748">
        <w:rPr>
          <w:rFonts w:ascii="Times New Roman" w:hAnsi="Times New Roman" w:cs="Times New Roman"/>
          <w:sz w:val="28"/>
        </w:rPr>
        <w:t>Железнодорожный</w:t>
      </w:r>
      <w:proofErr w:type="gramEnd"/>
      <w:r w:rsidRPr="009C7748">
        <w:rPr>
          <w:rFonts w:ascii="Times New Roman" w:hAnsi="Times New Roman" w:cs="Times New Roman"/>
          <w:sz w:val="28"/>
        </w:rPr>
        <w:t xml:space="preserve"> мирно живут и трудятся люди разных </w:t>
      </w:r>
    </w:p>
    <w:p w:rsidR="005C2AEB" w:rsidRPr="00A42C8A" w:rsidRDefault="005C2AEB" w:rsidP="005C2AEB">
      <w:pPr>
        <w:tabs>
          <w:tab w:val="right" w:pos="9355"/>
        </w:tabs>
        <w:spacing w:after="0" w:line="360" w:lineRule="auto"/>
        <w:jc w:val="both"/>
        <w:rPr>
          <w:rFonts w:ascii="Times New Roman" w:hAnsi="Times New Roman" w:cs="Times New Roman"/>
          <w:sz w:val="28"/>
        </w:rPr>
      </w:pPr>
      <w:r w:rsidRPr="009C7748">
        <w:rPr>
          <w:rFonts w:ascii="Times New Roman" w:hAnsi="Times New Roman" w:cs="Times New Roman"/>
          <w:sz w:val="28"/>
        </w:rPr>
        <w:t>Национальностей</w:t>
      </w:r>
      <w:r>
        <w:rPr>
          <w:rFonts w:ascii="Times New Roman" w:hAnsi="Times New Roman" w:cs="Times New Roman"/>
          <w:sz w:val="28"/>
        </w:rPr>
        <w:t xml:space="preserve">. </w:t>
      </w:r>
      <w:r w:rsidRPr="009C7748">
        <w:rPr>
          <w:rFonts w:ascii="Times New Roman" w:hAnsi="Times New Roman" w:cs="Times New Roman"/>
          <w:sz w:val="28"/>
        </w:rPr>
        <w:t>Каждый народ имеет свой язык и свои обычаи, каждый народ неповторим и самобытен. Библиотека</w:t>
      </w:r>
      <w:r>
        <w:rPr>
          <w:rFonts w:ascii="Times New Roman" w:hAnsi="Times New Roman" w:cs="Times New Roman"/>
          <w:sz w:val="28"/>
        </w:rPr>
        <w:t xml:space="preserve"> № 4</w:t>
      </w:r>
      <w:r w:rsidRPr="009C7748">
        <w:rPr>
          <w:rFonts w:ascii="Times New Roman" w:hAnsi="Times New Roman" w:cs="Times New Roman"/>
          <w:sz w:val="28"/>
        </w:rPr>
        <w:t xml:space="preserve"> на протяжении многих лет является площадкой для диалога культур, создания связей с национально-культурными объединениями,  воспитания уважения к традициям других народов.</w:t>
      </w:r>
    </w:p>
    <w:p w:rsidR="005C2AEB" w:rsidRDefault="005C2AEB" w:rsidP="005C2AEB">
      <w:pPr>
        <w:spacing w:after="0" w:line="360" w:lineRule="auto"/>
        <w:ind w:firstLine="720"/>
        <w:jc w:val="both"/>
        <w:rPr>
          <w:rFonts w:ascii="Times New Roman" w:hAnsi="Times New Roman" w:cs="Times New Roman"/>
          <w:sz w:val="28"/>
        </w:rPr>
      </w:pPr>
      <w:r w:rsidRPr="0050196A">
        <w:rPr>
          <w:rFonts w:ascii="Times New Roman" w:hAnsi="Times New Roman" w:cs="Times New Roman"/>
          <w:sz w:val="28"/>
        </w:rPr>
        <w:t>27 февраля сотруд</w:t>
      </w:r>
      <w:r>
        <w:rPr>
          <w:rFonts w:ascii="Times New Roman" w:hAnsi="Times New Roman" w:cs="Times New Roman"/>
          <w:sz w:val="28"/>
        </w:rPr>
        <w:t xml:space="preserve">ники библиотеки № 4 пригласили </w:t>
      </w:r>
      <w:r w:rsidRPr="0050196A">
        <w:rPr>
          <w:rFonts w:ascii="Times New Roman" w:hAnsi="Times New Roman" w:cs="Times New Roman"/>
          <w:sz w:val="28"/>
        </w:rPr>
        <w:t>своих читателей на масленичную неделю. Насыщенная программа позволила гостям окунуться в атмосферу настоящего русского праздника. В видео-презентации «Перелистали» страницы масленичного календаря, узнали, как называется каждый день праздничной недели. На празднике звучали русские народные масленичные песни, заклички, поговорки, частушки. В этот день гостей праздника ожидал  самовар, сладкие угощения, и, конечно же, блины, которыми можно было полакомиться всем посетителям библиотеки.</w:t>
      </w:r>
      <w:r>
        <w:rPr>
          <w:rFonts w:ascii="Times New Roman" w:hAnsi="Times New Roman" w:cs="Times New Roman"/>
          <w:sz w:val="28"/>
        </w:rPr>
        <w:t xml:space="preserve"> </w:t>
      </w:r>
    </w:p>
    <w:p w:rsidR="005C2AEB" w:rsidRDefault="005C2AEB" w:rsidP="005C2AEB">
      <w:pPr>
        <w:spacing w:after="0" w:line="360" w:lineRule="auto"/>
        <w:ind w:firstLine="720"/>
        <w:jc w:val="both"/>
        <w:rPr>
          <w:rFonts w:ascii="Times New Roman" w:hAnsi="Times New Roman" w:cs="Times New Roman"/>
          <w:sz w:val="28"/>
        </w:rPr>
      </w:pPr>
      <w:r w:rsidRPr="0050196A">
        <w:rPr>
          <w:rFonts w:ascii="Times New Roman" w:hAnsi="Times New Roman" w:cs="Times New Roman"/>
          <w:sz w:val="28"/>
        </w:rPr>
        <w:lastRenderedPageBreak/>
        <w:t>21 августа для школьного лагеря был проведен тематический час «Бело-сине-красный флаг», на котором ребята познакомились с историей возникновения и утверждения флага, как одного из символов Российского государства, сфотографировались у тематической полки «Гордо реет флаг России» с флажками и с книгой О. Перовой «Наша Родина Россия». Ко Дню народного единства на взрослом абонементе была оформлена тематическая полка «Праздник мира и единства», на которой были  представлены книги по истории праздника, а также энциклопедия «Праздники народов России». Экспозицию украсили коллекционные куклы в национальных костюмах народов России.</w:t>
      </w:r>
      <w:r>
        <w:rPr>
          <w:rFonts w:ascii="Times New Roman" w:hAnsi="Times New Roman" w:cs="Times New Roman"/>
          <w:sz w:val="28"/>
        </w:rPr>
        <w:t xml:space="preserve"> </w:t>
      </w:r>
    </w:p>
    <w:p w:rsidR="005C2AEB" w:rsidRDefault="005C2AEB" w:rsidP="005C2AEB">
      <w:pPr>
        <w:spacing w:after="0" w:line="360" w:lineRule="auto"/>
        <w:ind w:firstLine="720"/>
        <w:jc w:val="both"/>
        <w:rPr>
          <w:rFonts w:ascii="Times New Roman" w:hAnsi="Times New Roman" w:cs="Times New Roman"/>
          <w:sz w:val="28"/>
        </w:rPr>
      </w:pPr>
      <w:r w:rsidRPr="0050196A">
        <w:rPr>
          <w:rFonts w:ascii="Times New Roman" w:hAnsi="Times New Roman" w:cs="Times New Roman"/>
          <w:sz w:val="28"/>
        </w:rPr>
        <w:t>Библиотека сотрудничает с удмуртской фольклорной группой</w:t>
      </w:r>
      <w:r>
        <w:rPr>
          <w:rFonts w:ascii="Times New Roman" w:hAnsi="Times New Roman" w:cs="Times New Roman"/>
          <w:sz w:val="28"/>
        </w:rPr>
        <w:t xml:space="preserve"> </w:t>
      </w:r>
      <w:r w:rsidRPr="0050196A">
        <w:rPr>
          <w:rFonts w:ascii="Times New Roman" w:hAnsi="Times New Roman" w:cs="Times New Roman"/>
          <w:sz w:val="28"/>
        </w:rPr>
        <w:t>«Серебряный ключ». На праздник к 8 Марта «Весенняя краса» участницы группы п</w:t>
      </w:r>
      <w:r>
        <w:rPr>
          <w:rFonts w:ascii="Times New Roman" w:hAnsi="Times New Roman" w:cs="Times New Roman"/>
          <w:sz w:val="28"/>
        </w:rPr>
        <w:t xml:space="preserve">ришли в национальных костюмах, </w:t>
      </w:r>
      <w:r w:rsidRPr="0050196A">
        <w:rPr>
          <w:rFonts w:ascii="Times New Roman" w:hAnsi="Times New Roman" w:cs="Times New Roman"/>
          <w:sz w:val="28"/>
        </w:rPr>
        <w:t xml:space="preserve">принесли угощения удмуртской кухни, рассказали о традициях, о весенних приметах удмуртского народа, поздравили гостей песнями и танцами. Принял участие «Серебряный ручей» и в празднике ко Дню пожилых «Библиосуперстар». Вновь звучали песни, а желающие поиграли в национальную игру. </w:t>
      </w:r>
    </w:p>
    <w:p w:rsidR="005C2AEB" w:rsidRPr="00A42C8A" w:rsidRDefault="005C2AEB" w:rsidP="005C2AEB">
      <w:pPr>
        <w:spacing w:after="0" w:line="360" w:lineRule="auto"/>
        <w:ind w:firstLine="567"/>
        <w:jc w:val="both"/>
        <w:rPr>
          <w:rFonts w:ascii="Times New Roman" w:hAnsi="Times New Roman" w:cs="Times New Roman"/>
          <w:sz w:val="28"/>
          <w:szCs w:val="28"/>
          <w:shd w:val="clear" w:color="auto" w:fill="FFFFFF"/>
        </w:rPr>
      </w:pPr>
      <w:r w:rsidRPr="00A42C8A">
        <w:rPr>
          <w:rFonts w:ascii="Times New Roman" w:eastAsia="Times New Roman" w:hAnsi="Times New Roman" w:cs="Times New Roman"/>
          <w:sz w:val="28"/>
          <w:szCs w:val="28"/>
          <w:shd w:val="clear" w:color="auto" w:fill="FFFFFF"/>
        </w:rPr>
        <w:t>Удивил и заинтересовал гостей буккроссинг книг на татарском языке «В языке душа народа»</w:t>
      </w:r>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проведенный</w:t>
      </w:r>
      <w:proofErr w:type="gramEnd"/>
      <w:r>
        <w:rPr>
          <w:rFonts w:ascii="Times New Roman" w:hAnsi="Times New Roman" w:cs="Times New Roman"/>
          <w:sz w:val="28"/>
          <w:szCs w:val="28"/>
          <w:shd w:val="clear" w:color="auto" w:fill="FFFFFF"/>
        </w:rPr>
        <w:t xml:space="preserve"> библиотекой № 5. </w:t>
      </w:r>
      <w:r w:rsidRPr="00A42C8A">
        <w:rPr>
          <w:rFonts w:ascii="Times New Roman" w:eastAsia="Times New Roman" w:hAnsi="Times New Roman" w:cs="Times New Roman"/>
          <w:sz w:val="28"/>
          <w:szCs w:val="28"/>
        </w:rPr>
        <w:t>В январе</w:t>
      </w:r>
      <w:r>
        <w:rPr>
          <w:rFonts w:ascii="Times New Roman" w:hAnsi="Times New Roman" w:cs="Times New Roman"/>
          <w:sz w:val="28"/>
          <w:szCs w:val="28"/>
          <w:shd w:val="clear" w:color="auto" w:fill="FFFFFF"/>
        </w:rPr>
        <w:t xml:space="preserve"> </w:t>
      </w:r>
      <w:r w:rsidRPr="00A42C8A">
        <w:rPr>
          <w:rFonts w:ascii="Times New Roman" w:eastAsia="Times New Roman" w:hAnsi="Times New Roman" w:cs="Times New Roman"/>
          <w:sz w:val="28"/>
          <w:szCs w:val="28"/>
        </w:rPr>
        <w:t>прошли традиционные рождественские чтения «Свет д</w:t>
      </w:r>
      <w:r>
        <w:rPr>
          <w:rFonts w:ascii="Times New Roman" w:eastAsia="Times New Roman" w:hAnsi="Times New Roman" w:cs="Times New Roman"/>
          <w:sz w:val="28"/>
          <w:szCs w:val="28"/>
        </w:rPr>
        <w:t>алекой звезды» для дошкольников; д</w:t>
      </w:r>
      <w:r w:rsidRPr="00A42C8A">
        <w:rPr>
          <w:rFonts w:ascii="Times New Roman" w:eastAsia="Times New Roman" w:hAnsi="Times New Roman" w:cs="Times New Roman"/>
          <w:sz w:val="28"/>
          <w:szCs w:val="28"/>
        </w:rPr>
        <w:t xml:space="preserve">ля четвертых классов </w:t>
      </w:r>
      <w:r>
        <w:rPr>
          <w:rFonts w:ascii="Times New Roman" w:eastAsia="Times New Roman" w:hAnsi="Times New Roman" w:cs="Times New Roman"/>
          <w:sz w:val="28"/>
          <w:szCs w:val="28"/>
        </w:rPr>
        <w:t xml:space="preserve">- </w:t>
      </w:r>
      <w:r w:rsidRPr="00A42C8A">
        <w:rPr>
          <w:rFonts w:ascii="Times New Roman" w:eastAsia="Times New Roman" w:hAnsi="Times New Roman" w:cs="Times New Roman"/>
          <w:sz w:val="28"/>
          <w:szCs w:val="28"/>
        </w:rPr>
        <w:t>беседы, посвященные традиц</w:t>
      </w:r>
      <w:r>
        <w:rPr>
          <w:rFonts w:ascii="Times New Roman" w:eastAsia="Times New Roman" w:hAnsi="Times New Roman" w:cs="Times New Roman"/>
          <w:sz w:val="28"/>
          <w:szCs w:val="28"/>
        </w:rPr>
        <w:t>иям и обычаям русского народа (</w:t>
      </w:r>
      <w:r w:rsidRPr="00A42C8A">
        <w:rPr>
          <w:rFonts w:ascii="Times New Roman" w:eastAsia="Times New Roman" w:hAnsi="Times New Roman" w:cs="Times New Roman"/>
          <w:sz w:val="28"/>
          <w:szCs w:val="28"/>
        </w:rPr>
        <w:t>«Семья и семейные праздники», «О русском народе» и др.)</w:t>
      </w:r>
      <w:r>
        <w:rPr>
          <w:rFonts w:ascii="Times New Roman" w:hAnsi="Times New Roman" w:cs="Times New Roman"/>
          <w:sz w:val="28"/>
          <w:szCs w:val="28"/>
          <w:shd w:val="clear" w:color="auto" w:fill="FFFFFF"/>
        </w:rPr>
        <w:t>; д</w:t>
      </w:r>
      <w:r w:rsidRPr="00A42C8A">
        <w:rPr>
          <w:rFonts w:ascii="Times New Roman" w:eastAsia="Times New Roman" w:hAnsi="Times New Roman" w:cs="Times New Roman"/>
          <w:sz w:val="28"/>
          <w:szCs w:val="28"/>
        </w:rPr>
        <w:t>ошкольники познакомились с традиционным русским праздником</w:t>
      </w:r>
      <w:r>
        <w:rPr>
          <w:rFonts w:ascii="Times New Roman" w:hAnsi="Times New Roman" w:cs="Times New Roman"/>
          <w:sz w:val="28"/>
          <w:szCs w:val="28"/>
          <w:shd w:val="clear" w:color="auto" w:fill="FFFFFF"/>
        </w:rPr>
        <w:t xml:space="preserve"> </w:t>
      </w:r>
      <w:r w:rsidRPr="00A42C8A">
        <w:rPr>
          <w:rFonts w:ascii="Times New Roman" w:eastAsia="Times New Roman" w:hAnsi="Times New Roman" w:cs="Times New Roman"/>
          <w:sz w:val="28"/>
          <w:szCs w:val="28"/>
        </w:rPr>
        <w:t>Масленицей на медиа часе «Как н</w:t>
      </w:r>
      <w:r>
        <w:rPr>
          <w:rFonts w:ascii="Times New Roman" w:eastAsia="Times New Roman" w:hAnsi="Times New Roman" w:cs="Times New Roman"/>
          <w:sz w:val="28"/>
          <w:szCs w:val="28"/>
        </w:rPr>
        <w:t xml:space="preserve">а масляной неделе» (56 человек) и др. </w:t>
      </w:r>
      <w:r w:rsidRPr="00A42C8A">
        <w:rPr>
          <w:rFonts w:ascii="Times New Roman" w:eastAsia="Times New Roman" w:hAnsi="Times New Roman" w:cs="Times New Roman"/>
          <w:sz w:val="28"/>
          <w:szCs w:val="28"/>
        </w:rPr>
        <w:t>Для ребят городского лагеря в августе прошло познавательное мероприятие «Путешествие пчёлки Майи», посвящённое Медовому спасу. Ребята узнали о  жизни пчелиной семьи, о полезности и разнообразии мёда, познакомились с традициями Медового спаса.</w:t>
      </w:r>
    </w:p>
    <w:p w:rsidR="005C2AEB" w:rsidRPr="00D631C4" w:rsidRDefault="005C2AEB" w:rsidP="005C2A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своей работе библиотека № 7 </w:t>
      </w:r>
      <w:r w:rsidRPr="00D631C4">
        <w:rPr>
          <w:rFonts w:ascii="Times New Roman" w:hAnsi="Times New Roman" w:cs="Times New Roman"/>
          <w:sz w:val="28"/>
          <w:szCs w:val="28"/>
        </w:rPr>
        <w:t>о</w:t>
      </w:r>
      <w:r>
        <w:rPr>
          <w:rFonts w:ascii="Times New Roman" w:hAnsi="Times New Roman" w:cs="Times New Roman"/>
          <w:sz w:val="28"/>
          <w:szCs w:val="28"/>
        </w:rPr>
        <w:t>со</w:t>
      </w:r>
      <w:r w:rsidRPr="00D631C4">
        <w:rPr>
          <w:rFonts w:ascii="Times New Roman" w:hAnsi="Times New Roman" w:cs="Times New Roman"/>
          <w:sz w:val="28"/>
          <w:szCs w:val="28"/>
        </w:rPr>
        <w:t>бое внимание уделяе</w:t>
      </w:r>
      <w:r>
        <w:rPr>
          <w:rFonts w:ascii="Times New Roman" w:hAnsi="Times New Roman" w:cs="Times New Roman"/>
          <w:sz w:val="28"/>
          <w:szCs w:val="28"/>
        </w:rPr>
        <w:t>т</w:t>
      </w:r>
      <w:r w:rsidRPr="00D631C4">
        <w:rPr>
          <w:rFonts w:ascii="Times New Roman" w:hAnsi="Times New Roman" w:cs="Times New Roman"/>
          <w:sz w:val="28"/>
          <w:szCs w:val="28"/>
        </w:rPr>
        <w:t xml:space="preserve"> воспитанию уважительного отношения к представителям разных народов. Работа организована в рамках программы «Очаг». Цель программы: знакомство юных копейчан с культурой и традициями народов, проживающих на Южном Урале; воспитание уважительного отношения к культурам разных народов.</w:t>
      </w:r>
      <w:r>
        <w:rPr>
          <w:rFonts w:ascii="Times New Roman" w:hAnsi="Times New Roman" w:cs="Times New Roman"/>
          <w:sz w:val="28"/>
          <w:szCs w:val="28"/>
        </w:rPr>
        <w:t xml:space="preserve"> </w:t>
      </w:r>
      <w:r w:rsidRPr="00D631C4">
        <w:rPr>
          <w:rFonts w:ascii="Times New Roman" w:eastAsia="Times New Roman" w:hAnsi="Times New Roman" w:cs="Times New Roman"/>
          <w:sz w:val="28"/>
          <w:szCs w:val="28"/>
        </w:rPr>
        <w:t>В 2020 году в библиотеке</w:t>
      </w:r>
      <w:r>
        <w:rPr>
          <w:rFonts w:ascii="Times New Roman" w:eastAsia="Times New Roman" w:hAnsi="Times New Roman" w:cs="Times New Roman"/>
          <w:sz w:val="28"/>
          <w:szCs w:val="28"/>
        </w:rPr>
        <w:t xml:space="preserve"> № 7</w:t>
      </w:r>
      <w:r w:rsidRPr="00D631C4">
        <w:rPr>
          <w:rFonts w:ascii="Times New Roman" w:eastAsia="Times New Roman" w:hAnsi="Times New Roman" w:cs="Times New Roman"/>
          <w:sz w:val="28"/>
          <w:szCs w:val="28"/>
        </w:rPr>
        <w:t xml:space="preserve"> организован фольклорный клуб «Завалинка». </w:t>
      </w:r>
      <w:r w:rsidRPr="00D631C4">
        <w:rPr>
          <w:rFonts w:ascii="Times New Roman" w:hAnsi="Times New Roman" w:cs="Times New Roman"/>
          <w:sz w:val="28"/>
          <w:szCs w:val="28"/>
        </w:rPr>
        <w:t>Клуб ориентируется на младших школьников. Занятия в клубе проводятся один раз в месяц. Основное направление в работе:  «Азбука народных праздников». Цель работы клуба</w:t>
      </w:r>
      <w:r w:rsidRPr="00D631C4">
        <w:rPr>
          <w:rFonts w:ascii="Times New Roman" w:hAnsi="Times New Roman" w:cs="Times New Roman"/>
          <w:b/>
          <w:sz w:val="28"/>
          <w:szCs w:val="28"/>
        </w:rPr>
        <w:t xml:space="preserve"> – </w:t>
      </w:r>
      <w:r w:rsidRPr="00D631C4">
        <w:rPr>
          <w:rFonts w:ascii="Times New Roman" w:hAnsi="Times New Roman" w:cs="Times New Roman"/>
          <w:sz w:val="28"/>
          <w:szCs w:val="28"/>
        </w:rPr>
        <w:t>приобщение детей младшего школьного возраста к духовно-нравственным ценностям. В плане работы клуба: знакомство с устным народным творчеством (пословицами, поговорками, загадками, закличками, сказками); исполнение обрядовых песен, хороводов; проведение народных календарных праздников. Постоянных членов клуба – 15 человек. Но на заседаниях клуба, как правило, присутствует детей намного больше. В течение года проведены:</w:t>
      </w:r>
      <w:r>
        <w:rPr>
          <w:rFonts w:ascii="Times New Roman" w:hAnsi="Times New Roman" w:cs="Times New Roman"/>
          <w:sz w:val="28"/>
          <w:szCs w:val="28"/>
        </w:rPr>
        <w:t xml:space="preserve"> </w:t>
      </w:r>
      <w:r w:rsidRPr="00D631C4">
        <w:rPr>
          <w:rFonts w:ascii="Times New Roman" w:hAnsi="Times New Roman" w:cs="Times New Roman"/>
          <w:sz w:val="28"/>
          <w:szCs w:val="28"/>
        </w:rPr>
        <w:t xml:space="preserve">литературно-игровые программы: </w:t>
      </w:r>
      <w:proofErr w:type="gramStart"/>
      <w:r w:rsidRPr="00D631C4">
        <w:rPr>
          <w:rFonts w:ascii="Times New Roman" w:hAnsi="Times New Roman" w:cs="Times New Roman"/>
          <w:sz w:val="28"/>
          <w:szCs w:val="28"/>
        </w:rPr>
        <w:t>«Куриный праздник» (Сильвестров день), «Спас лакомка», «Яблочные посиделки»,  «Хлебный спас»;</w:t>
      </w:r>
      <w:r>
        <w:rPr>
          <w:rFonts w:ascii="Times New Roman" w:hAnsi="Times New Roman" w:cs="Times New Roman"/>
          <w:sz w:val="28"/>
          <w:szCs w:val="28"/>
        </w:rPr>
        <w:t xml:space="preserve"> </w:t>
      </w:r>
      <w:r w:rsidRPr="00D631C4">
        <w:rPr>
          <w:rFonts w:ascii="Times New Roman" w:hAnsi="Times New Roman" w:cs="Times New Roman"/>
          <w:sz w:val="28"/>
          <w:szCs w:val="28"/>
        </w:rPr>
        <w:t>посиделки «Это сказочное рождество»;</w:t>
      </w:r>
      <w:r>
        <w:rPr>
          <w:rFonts w:ascii="Times New Roman" w:hAnsi="Times New Roman" w:cs="Times New Roman"/>
          <w:sz w:val="28"/>
          <w:szCs w:val="28"/>
        </w:rPr>
        <w:t xml:space="preserve"> </w:t>
      </w:r>
      <w:r w:rsidRPr="00D631C4">
        <w:rPr>
          <w:rFonts w:ascii="Times New Roman" w:hAnsi="Times New Roman" w:cs="Times New Roman"/>
          <w:sz w:val="28"/>
          <w:szCs w:val="28"/>
        </w:rPr>
        <w:t>фольклорные праздники  «С</w:t>
      </w:r>
      <w:r>
        <w:rPr>
          <w:rFonts w:ascii="Times New Roman" w:hAnsi="Times New Roman" w:cs="Times New Roman"/>
          <w:sz w:val="28"/>
          <w:szCs w:val="28"/>
        </w:rPr>
        <w:t>о</w:t>
      </w:r>
      <w:r w:rsidRPr="00D631C4">
        <w:rPr>
          <w:rFonts w:ascii="Times New Roman" w:hAnsi="Times New Roman" w:cs="Times New Roman"/>
          <w:sz w:val="28"/>
          <w:szCs w:val="28"/>
        </w:rPr>
        <w:t>роки», «Осенины.</w:t>
      </w:r>
      <w:proofErr w:type="gramEnd"/>
      <w:r w:rsidRPr="00D631C4">
        <w:rPr>
          <w:rFonts w:ascii="Times New Roman" w:hAnsi="Times New Roman" w:cs="Times New Roman"/>
          <w:sz w:val="28"/>
          <w:szCs w:val="28"/>
        </w:rPr>
        <w:t xml:space="preserve"> Се</w:t>
      </w:r>
      <w:r>
        <w:rPr>
          <w:rFonts w:ascii="Times New Roman" w:hAnsi="Times New Roman" w:cs="Times New Roman"/>
          <w:sz w:val="28"/>
          <w:szCs w:val="28"/>
        </w:rPr>
        <w:t>мёнов день», «Зиновий-синичник» и др.</w:t>
      </w:r>
    </w:p>
    <w:p w:rsidR="005C2AEB" w:rsidRPr="00D631C4" w:rsidRDefault="005C2AEB" w:rsidP="005C2AEB">
      <w:pPr>
        <w:spacing w:after="0" w:line="360" w:lineRule="auto"/>
        <w:ind w:firstLine="567"/>
        <w:jc w:val="both"/>
        <w:rPr>
          <w:rFonts w:ascii="Times New Roman" w:hAnsi="Times New Roman" w:cs="Times New Roman"/>
          <w:sz w:val="28"/>
          <w:szCs w:val="28"/>
        </w:rPr>
      </w:pPr>
      <w:r w:rsidRPr="00D631C4">
        <w:rPr>
          <w:rFonts w:ascii="Times New Roman" w:hAnsi="Times New Roman" w:cs="Times New Roman"/>
          <w:sz w:val="28"/>
          <w:szCs w:val="28"/>
        </w:rPr>
        <w:t>Участники клуба не только участвуют в работе Клуба, но и помогают в подготовке других мероприятий. Например, в проведении Масленицы, в оформлении новогоднего адвент-календаря, принимали участие в он</w:t>
      </w:r>
      <w:r>
        <w:rPr>
          <w:rFonts w:ascii="Times New Roman" w:hAnsi="Times New Roman" w:cs="Times New Roman"/>
          <w:sz w:val="28"/>
          <w:szCs w:val="28"/>
        </w:rPr>
        <w:t xml:space="preserve">лайн акции «Я люблю свою маму!», приняли участие в </w:t>
      </w:r>
      <w:r w:rsidRPr="00D631C4">
        <w:rPr>
          <w:rFonts w:ascii="Times New Roman" w:eastAsia="Times New Roman" w:hAnsi="Times New Roman" w:cs="Times New Roman"/>
          <w:sz w:val="28"/>
          <w:szCs w:val="28"/>
        </w:rPr>
        <w:t>городском фестивале «Люди разных культур» и завоевали Гран-при.</w:t>
      </w:r>
    </w:p>
    <w:p w:rsidR="005C2AEB" w:rsidRPr="00D631C4" w:rsidRDefault="005C2AEB" w:rsidP="005C2AEB">
      <w:pPr>
        <w:spacing w:after="0" w:line="360" w:lineRule="auto"/>
        <w:ind w:firstLine="567"/>
        <w:jc w:val="both"/>
        <w:rPr>
          <w:rFonts w:ascii="Times New Roman" w:hAnsi="Times New Roman" w:cs="Times New Roman"/>
          <w:sz w:val="28"/>
          <w:szCs w:val="28"/>
        </w:rPr>
      </w:pPr>
      <w:r w:rsidRPr="00D631C4">
        <w:rPr>
          <w:rFonts w:ascii="Times New Roman" w:hAnsi="Times New Roman" w:cs="Times New Roman"/>
          <w:sz w:val="28"/>
          <w:szCs w:val="28"/>
        </w:rPr>
        <w:t xml:space="preserve">В прошедшем году библиотека начала работать по проекту «К истокам духовности». Запустили новый онлайн проект «ТатарТелеОнлайн». </w:t>
      </w:r>
      <w:proofErr w:type="gramStart"/>
      <w:r w:rsidRPr="00D631C4">
        <w:rPr>
          <w:rFonts w:ascii="Times New Roman" w:hAnsi="Times New Roman" w:cs="Times New Roman"/>
          <w:sz w:val="28"/>
          <w:szCs w:val="28"/>
        </w:rPr>
        <w:t>В стенах библиотеки проходят Джалиловские, Тукаевские  чтения</w:t>
      </w:r>
      <w:r>
        <w:rPr>
          <w:rFonts w:ascii="Times New Roman" w:hAnsi="Times New Roman" w:cs="Times New Roman"/>
          <w:sz w:val="28"/>
          <w:szCs w:val="28"/>
        </w:rPr>
        <w:t xml:space="preserve"> (см. подробно </w:t>
      </w:r>
      <w:r w:rsidR="00B20AFF">
        <w:rPr>
          <w:rFonts w:ascii="Times New Roman" w:hAnsi="Times New Roman" w:cs="Times New Roman"/>
          <w:sz w:val="28"/>
          <w:szCs w:val="28"/>
        </w:rPr>
        <w:t xml:space="preserve"> в разделе</w:t>
      </w:r>
      <w:r>
        <w:rPr>
          <w:rFonts w:ascii="Times New Roman" w:hAnsi="Times New Roman" w:cs="Times New Roman"/>
          <w:sz w:val="28"/>
          <w:szCs w:val="28"/>
        </w:rPr>
        <w:t xml:space="preserve"> 2.</w:t>
      </w:r>
      <w:proofErr w:type="gramEnd"/>
      <w:r>
        <w:rPr>
          <w:rFonts w:ascii="Times New Roman" w:hAnsi="Times New Roman" w:cs="Times New Roman"/>
          <w:sz w:val="28"/>
          <w:szCs w:val="28"/>
        </w:rPr>
        <w:t xml:space="preserve"> Программно-проектная деятельность)</w:t>
      </w:r>
      <w:r w:rsidRPr="00D631C4">
        <w:rPr>
          <w:rFonts w:ascii="Times New Roman" w:hAnsi="Times New Roman" w:cs="Times New Roman"/>
          <w:sz w:val="28"/>
          <w:szCs w:val="28"/>
        </w:rPr>
        <w:t>.</w:t>
      </w:r>
    </w:p>
    <w:p w:rsidR="005C2AEB" w:rsidRPr="00D631C4" w:rsidRDefault="005C2AEB" w:rsidP="005C2AEB">
      <w:pPr>
        <w:spacing w:after="0" w:line="360" w:lineRule="auto"/>
        <w:ind w:firstLine="567"/>
        <w:jc w:val="both"/>
        <w:rPr>
          <w:rFonts w:ascii="Times New Roman" w:hAnsi="Times New Roman" w:cs="Times New Roman"/>
          <w:sz w:val="28"/>
          <w:szCs w:val="28"/>
        </w:rPr>
      </w:pPr>
      <w:r w:rsidRPr="00D631C4">
        <w:rPr>
          <w:rFonts w:ascii="Times New Roman" w:hAnsi="Times New Roman" w:cs="Times New Roman"/>
          <w:sz w:val="28"/>
          <w:szCs w:val="28"/>
        </w:rPr>
        <w:lastRenderedPageBreak/>
        <w:t>Для членов немецкого культурного центра проведён час информации «Будущее России в единстве».</w:t>
      </w:r>
    </w:p>
    <w:p w:rsidR="005C2AEB" w:rsidRPr="000F2704" w:rsidRDefault="005C2AEB" w:rsidP="005C2AEB">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Все библиотеки п</w:t>
      </w:r>
      <w:r w:rsidRPr="000F2704">
        <w:rPr>
          <w:rFonts w:ascii="Times New Roman" w:hAnsi="Times New Roman" w:cs="Times New Roman"/>
          <w:sz w:val="28"/>
          <w:szCs w:val="28"/>
        </w:rPr>
        <w:t xml:space="preserve">риняли участие </w:t>
      </w:r>
      <w:r w:rsidRPr="00FC6DCA">
        <w:rPr>
          <w:rFonts w:ascii="Times New Roman" w:hAnsi="Times New Roman" w:cs="Times New Roman"/>
          <w:sz w:val="28"/>
          <w:szCs w:val="28"/>
        </w:rPr>
        <w:t>в акциях «Окна России»</w:t>
      </w:r>
      <w:r w:rsidRPr="000F2704">
        <w:rPr>
          <w:rFonts w:ascii="Times New Roman" w:hAnsi="Times New Roman" w:cs="Times New Roman"/>
          <w:sz w:val="28"/>
          <w:szCs w:val="28"/>
        </w:rPr>
        <w:t xml:space="preserve"> </w:t>
      </w:r>
      <w:proofErr w:type="gramStart"/>
      <w:r w:rsidRPr="000F2704">
        <w:rPr>
          <w:rFonts w:ascii="Times New Roman" w:hAnsi="Times New Roman" w:cs="Times New Roman"/>
          <w:sz w:val="28"/>
          <w:szCs w:val="28"/>
        </w:rPr>
        <w:t>к</w:t>
      </w:r>
      <w:proofErr w:type="gramEnd"/>
      <w:r w:rsidRPr="000F2704">
        <w:rPr>
          <w:rFonts w:ascii="Times New Roman" w:hAnsi="Times New Roman" w:cs="Times New Roman"/>
          <w:sz w:val="28"/>
          <w:szCs w:val="28"/>
        </w:rPr>
        <w:t xml:space="preserve"> Дню России,  Дню любви, семьи и верности,  Дню народного единства, Дню волонтера, Дню конституции России.</w:t>
      </w:r>
    </w:p>
    <w:p w:rsidR="005C2AEB" w:rsidRPr="00D714BF" w:rsidRDefault="005C2AEB" w:rsidP="005C2AEB">
      <w:pPr>
        <w:spacing w:after="0" w:line="360" w:lineRule="auto"/>
        <w:ind w:firstLine="709"/>
        <w:jc w:val="both"/>
        <w:rPr>
          <w:rFonts w:ascii="Times New Roman" w:hAnsi="Times New Roman" w:cs="Times New Roman"/>
          <w:sz w:val="28"/>
          <w:szCs w:val="28"/>
        </w:rPr>
      </w:pPr>
      <w:r w:rsidRPr="00D714BF">
        <w:rPr>
          <w:rFonts w:ascii="Times New Roman" w:hAnsi="Times New Roman" w:cs="Times New Roman"/>
          <w:sz w:val="28"/>
          <w:szCs w:val="28"/>
        </w:rPr>
        <w:t xml:space="preserve">В 2020 году ежегодный Большой этнографический диктант (03-08.11.2020) прошёл </w:t>
      </w:r>
      <w:r>
        <w:rPr>
          <w:rFonts w:ascii="Times New Roman" w:hAnsi="Times New Roman" w:cs="Times New Roman"/>
          <w:sz w:val="28"/>
          <w:szCs w:val="28"/>
        </w:rPr>
        <w:t xml:space="preserve">в формате </w:t>
      </w:r>
      <w:r w:rsidRPr="00D714BF">
        <w:rPr>
          <w:rFonts w:ascii="Times New Roman" w:hAnsi="Times New Roman" w:cs="Times New Roman"/>
          <w:sz w:val="28"/>
          <w:szCs w:val="28"/>
        </w:rPr>
        <w:t xml:space="preserve">онлайн. Библиотекари </w:t>
      </w:r>
      <w:proofErr w:type="gramStart"/>
      <w:r w:rsidRPr="00D714BF">
        <w:rPr>
          <w:rFonts w:ascii="Times New Roman" w:hAnsi="Times New Roman" w:cs="Times New Roman"/>
          <w:sz w:val="28"/>
          <w:szCs w:val="28"/>
        </w:rPr>
        <w:t>отдела</w:t>
      </w:r>
      <w:proofErr w:type="gramEnd"/>
      <w:r w:rsidRPr="00D714BF">
        <w:rPr>
          <w:rFonts w:ascii="Times New Roman" w:hAnsi="Times New Roman" w:cs="Times New Roman"/>
          <w:sz w:val="28"/>
          <w:szCs w:val="28"/>
        </w:rPr>
        <w:t xml:space="preserve"> </w:t>
      </w:r>
      <w:r>
        <w:rPr>
          <w:rFonts w:ascii="Times New Roman" w:hAnsi="Times New Roman" w:cs="Times New Roman"/>
          <w:sz w:val="28"/>
          <w:szCs w:val="28"/>
        </w:rPr>
        <w:t xml:space="preserve">ИБО ЦГБ </w:t>
      </w:r>
      <w:r w:rsidRPr="00D714BF">
        <w:rPr>
          <w:rFonts w:ascii="Times New Roman" w:hAnsi="Times New Roman" w:cs="Times New Roman"/>
          <w:sz w:val="28"/>
          <w:szCs w:val="28"/>
        </w:rPr>
        <w:t>приняли участие в акции и получили сертификаты участников.</w:t>
      </w:r>
    </w:p>
    <w:p w:rsidR="005C2AEB" w:rsidRDefault="005C2AEB" w:rsidP="005C2A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«Татарча яз диктант»</w:t>
      </w:r>
      <w:r w:rsidRPr="00D714BF">
        <w:rPr>
          <w:rFonts w:ascii="Times New Roman" w:hAnsi="Times New Roman" w:cs="Times New Roman"/>
          <w:sz w:val="28"/>
          <w:szCs w:val="28"/>
        </w:rPr>
        <w:t xml:space="preserve"> уже второй раз собирает копейских татар в Центральной библиотеке. </w:t>
      </w:r>
      <w:proofErr w:type="gramStart"/>
      <w:r w:rsidRPr="00D714BF">
        <w:rPr>
          <w:rFonts w:ascii="Times New Roman" w:hAnsi="Times New Roman" w:cs="Times New Roman"/>
          <w:sz w:val="28"/>
          <w:szCs w:val="28"/>
        </w:rPr>
        <w:t>Писали</w:t>
      </w:r>
      <w:proofErr w:type="gramEnd"/>
      <w:r w:rsidRPr="00D714BF">
        <w:rPr>
          <w:rFonts w:ascii="Times New Roman" w:hAnsi="Times New Roman" w:cs="Times New Roman"/>
          <w:sz w:val="28"/>
          <w:szCs w:val="28"/>
        </w:rPr>
        <w:t xml:space="preserve"> отрывок из автобиографической повести «Между жизнью и смертью» Наби Даули. В годы войны автор оказался в плену в лагере Бухенвальд-Дора, где работал в штольнях и каменоломнях. 8 человек, из них 2 девочки младшего школьного возраста проверили своё знание родного языка. Участники получили сертификаты и фотографии с мероприятия. По сведениям переписи 2010 года, татары — вторая по численности национальность </w:t>
      </w:r>
      <w:proofErr w:type="gramStart"/>
      <w:r w:rsidRPr="00D714BF">
        <w:rPr>
          <w:rFonts w:ascii="Times New Roman" w:hAnsi="Times New Roman" w:cs="Times New Roman"/>
          <w:sz w:val="28"/>
          <w:szCs w:val="28"/>
        </w:rPr>
        <w:t>в</w:t>
      </w:r>
      <w:proofErr w:type="gramEnd"/>
      <w:r w:rsidRPr="00D714BF">
        <w:rPr>
          <w:rFonts w:ascii="Times New Roman" w:hAnsi="Times New Roman" w:cs="Times New Roman"/>
          <w:sz w:val="28"/>
          <w:szCs w:val="28"/>
        </w:rPr>
        <w:t xml:space="preserve"> </w:t>
      </w:r>
      <w:proofErr w:type="gramStart"/>
      <w:r w:rsidRPr="00D714BF">
        <w:rPr>
          <w:rFonts w:ascii="Times New Roman" w:hAnsi="Times New Roman" w:cs="Times New Roman"/>
          <w:sz w:val="28"/>
          <w:szCs w:val="28"/>
        </w:rPr>
        <w:t>Копейском</w:t>
      </w:r>
      <w:proofErr w:type="gramEnd"/>
      <w:r w:rsidRPr="00D714BF">
        <w:rPr>
          <w:rFonts w:ascii="Times New Roman" w:hAnsi="Times New Roman" w:cs="Times New Roman"/>
          <w:sz w:val="28"/>
          <w:szCs w:val="28"/>
        </w:rPr>
        <w:t xml:space="preserve"> городском округе. Приятно видеть, что они поддерживают свою культуру, свой язык.</w:t>
      </w:r>
    </w:p>
    <w:p w:rsidR="005C2AEB" w:rsidRPr="00327629" w:rsidRDefault="005C2AEB" w:rsidP="005C2AEB">
      <w:pPr>
        <w:pStyle w:val="22"/>
        <w:spacing w:after="0" w:line="360" w:lineRule="auto"/>
        <w:ind w:right="-1" w:firstLine="709"/>
        <w:jc w:val="both"/>
        <w:rPr>
          <w:rFonts w:eastAsia="Times New Roman"/>
          <w:b/>
          <w:color w:val="000000"/>
          <w:spacing w:val="-1"/>
          <w:sz w:val="28"/>
          <w:szCs w:val="28"/>
        </w:rPr>
      </w:pPr>
      <w:r>
        <w:rPr>
          <w:sz w:val="28"/>
          <w:szCs w:val="28"/>
        </w:rPr>
        <w:t xml:space="preserve">Ко Дню народного единства для первоклассников МОУ «СОШ №13» библиотекой № 8 были проведены </w:t>
      </w:r>
      <w:r w:rsidRPr="00FC6DCA">
        <w:rPr>
          <w:sz w:val="28"/>
          <w:szCs w:val="28"/>
        </w:rPr>
        <w:t>утренники «Главное -  вместе!  Главное - дружно!». Главной те</w:t>
      </w:r>
      <w:r w:rsidRPr="0061344C">
        <w:rPr>
          <w:sz w:val="28"/>
          <w:szCs w:val="28"/>
        </w:rPr>
        <w:t>мой встречи было единение и сплочённость. Об этом были пословицы, поговорки, речёвки. Д</w:t>
      </w:r>
      <w:r>
        <w:rPr>
          <w:sz w:val="28"/>
          <w:szCs w:val="28"/>
        </w:rPr>
        <w:t xml:space="preserve">ети вдохновенно читали наизусть стихи о Родине, о дружбе, назвали главные символы нашей страны.  Заинтересовал ребят рассказ о разных народах, живущих в России, об их истории, традициях, праздниках, костюмах. Позабавили младшеклассников национальные игры «Кто быстрее наденет тюбетейку», «Бег парами со связанными ногами», «Плетень». В заключение утренника ребята рассматривали книги о народах России, представленные на выставке «С книгой – к миру и согласию». Особенно их заинтересовали энциклопедии «Праздники народов России» и «Атлас народов России». </w:t>
      </w:r>
    </w:p>
    <w:p w:rsidR="005C2AEB" w:rsidRPr="007C2D38" w:rsidRDefault="005C2AEB" w:rsidP="005C2AEB">
      <w:pPr>
        <w:spacing w:after="0" w:line="360" w:lineRule="auto"/>
        <w:ind w:firstLine="709"/>
        <w:jc w:val="both"/>
        <w:rPr>
          <w:rFonts w:ascii="Times New Roman" w:hAnsi="Times New Roman" w:cs="Times New Roman"/>
          <w:sz w:val="28"/>
          <w:szCs w:val="28"/>
        </w:rPr>
      </w:pPr>
      <w:r w:rsidRPr="007C2D38">
        <w:rPr>
          <w:rFonts w:ascii="Times New Roman" w:hAnsi="Times New Roman" w:cs="Times New Roman"/>
          <w:sz w:val="28"/>
          <w:szCs w:val="28"/>
        </w:rPr>
        <w:lastRenderedPageBreak/>
        <w:t xml:space="preserve">В честь всероссийского праздника День народного единства национальные центры Копейска поздравили жителей города на своих языках. Участники этнокультурных коллективов, участниками которых был и клуб «Добродея» библиотеки № 9, собрались на площади Красных партизан в национальных костюмах, с флагами и под народные песни маршировали до ДК им. Кирова. Организационный комитет Всероссийского конкурса «Таланты России», Союз педагогов дополнительного образования РФ, Международный Центр «Фонд развития и поддержки интернациональной культуры» присудил коллективу клуба» Добродея» Диплом Лауреата 1 </w:t>
      </w:r>
      <w:r w:rsidRPr="00FC6DCA">
        <w:rPr>
          <w:rFonts w:ascii="Times New Roman" w:hAnsi="Times New Roman" w:cs="Times New Roman"/>
          <w:sz w:val="28"/>
          <w:szCs w:val="28"/>
        </w:rPr>
        <w:t>степени за спектакль «Одевание первых штанов» по старинному казачьему обычаю. Руководитель клуба «Добродея» Юлия  Габдракитова и участники  этнокультурного казачьего центра «Наследие» при ДК Маяковского начали трансляцию передач «В эфире Добродея»,</w:t>
      </w:r>
      <w:r w:rsidRPr="007C2D38">
        <w:rPr>
          <w:rFonts w:ascii="Times New Roman" w:hAnsi="Times New Roman" w:cs="Times New Roman"/>
          <w:sz w:val="28"/>
          <w:szCs w:val="28"/>
        </w:rPr>
        <w:t xml:space="preserve"> которые ведутся не больше двадцати минут и проходят как в библиотеке, так и в центре казачьей культуры. Цель таких передач - продолжение работы клуба онлайн, чтобы не потерять связь с читателями и заинтересовать новых пользователей группы библиотеки Вконтакте. </w:t>
      </w:r>
      <w:proofErr w:type="gramStart"/>
      <w:r w:rsidRPr="007C2D38">
        <w:rPr>
          <w:rFonts w:ascii="Times New Roman" w:hAnsi="Times New Roman" w:cs="Times New Roman"/>
          <w:sz w:val="28"/>
          <w:szCs w:val="28"/>
        </w:rPr>
        <w:t>Провели четыре передачи об истории оренбургского казачества, в которых говорилось о традициях, обрядах и песенной культуре казаков, документальный фильм о центре «Наследие», который можно посмотреть в Ютубе и который  отправлен  на Московский конкурс «Аллея звезд».</w:t>
      </w:r>
      <w:proofErr w:type="gramEnd"/>
    </w:p>
    <w:p w:rsidR="005C2AEB" w:rsidRDefault="005C2AEB" w:rsidP="005C2AEB">
      <w:pPr>
        <w:tabs>
          <w:tab w:val="left" w:pos="2084"/>
          <w:tab w:val="left" w:pos="2780"/>
          <w:tab w:val="left" w:pos="4745"/>
          <w:tab w:val="left" w:pos="8120"/>
          <w:tab w:val="left" w:pos="8931"/>
          <w:tab w:val="left" w:pos="9356"/>
        </w:tabs>
        <w:spacing w:after="0" w:line="360" w:lineRule="auto"/>
        <w:ind w:right="283" w:firstLine="567"/>
        <w:jc w:val="both"/>
        <w:rPr>
          <w:rFonts w:ascii="OpenSans" w:hAnsi="OpenSans"/>
          <w:color w:val="000000"/>
          <w:sz w:val="28"/>
          <w:szCs w:val="28"/>
          <w:shd w:val="clear" w:color="auto" w:fill="FFFFFF"/>
        </w:rPr>
      </w:pPr>
      <w:r w:rsidRPr="00B013D2">
        <w:rPr>
          <w:rFonts w:ascii="OpenSans" w:hAnsi="OpenSans"/>
          <w:color w:val="000000"/>
          <w:sz w:val="28"/>
          <w:szCs w:val="28"/>
          <w:shd w:val="clear" w:color="auto" w:fill="FFFFFF"/>
        </w:rPr>
        <w:t xml:space="preserve">В библиотеке </w:t>
      </w:r>
      <w:r>
        <w:rPr>
          <w:rFonts w:ascii="OpenSans" w:hAnsi="OpenSans"/>
          <w:color w:val="000000"/>
          <w:sz w:val="28"/>
          <w:szCs w:val="28"/>
          <w:shd w:val="clear" w:color="auto" w:fill="FFFFFF"/>
        </w:rPr>
        <w:t xml:space="preserve">№ 10 </w:t>
      </w:r>
      <w:r w:rsidRPr="00B013D2">
        <w:rPr>
          <w:rFonts w:ascii="OpenSans" w:hAnsi="OpenSans"/>
          <w:color w:val="000000"/>
          <w:sz w:val="28"/>
          <w:szCs w:val="28"/>
          <w:shd w:val="clear" w:color="auto" w:fill="FFFFFF"/>
        </w:rPr>
        <w:t xml:space="preserve">оформлена выставка-аппликация </w:t>
      </w:r>
      <w:r w:rsidRPr="00B013D2">
        <w:rPr>
          <w:rFonts w:ascii="OpenSans" w:hAnsi="OpenSans" w:hint="eastAsia"/>
          <w:color w:val="000000"/>
          <w:sz w:val="28"/>
          <w:szCs w:val="28"/>
          <w:shd w:val="clear" w:color="auto" w:fill="FFFFFF"/>
        </w:rPr>
        <w:t>«</w:t>
      </w:r>
      <w:r w:rsidRPr="00B013D2">
        <w:rPr>
          <w:rFonts w:ascii="OpenSans" w:hAnsi="OpenSans"/>
          <w:color w:val="000000"/>
          <w:sz w:val="28"/>
          <w:szCs w:val="28"/>
          <w:shd w:val="clear" w:color="auto" w:fill="FFFFFF"/>
        </w:rPr>
        <w:t>Разные культуры – единый мир</w:t>
      </w:r>
      <w:r w:rsidRPr="00B013D2">
        <w:rPr>
          <w:rFonts w:ascii="OpenSans" w:hAnsi="OpenSans" w:hint="eastAsia"/>
          <w:color w:val="000000"/>
          <w:sz w:val="28"/>
          <w:szCs w:val="28"/>
          <w:shd w:val="clear" w:color="auto" w:fill="FFFFFF"/>
        </w:rPr>
        <w:t>»</w:t>
      </w:r>
      <w:r w:rsidRPr="00B013D2">
        <w:rPr>
          <w:rFonts w:ascii="OpenSans" w:hAnsi="OpenSans"/>
          <w:color w:val="000000"/>
          <w:sz w:val="28"/>
          <w:szCs w:val="28"/>
          <w:shd w:val="clear" w:color="auto" w:fill="FFFFFF"/>
        </w:rPr>
        <w:t xml:space="preserve">, где представлены костюмы народностей разных национальностей, предметы быта, литература о праздниках и традициях народов. Эта выставка и собранный материал по данной теме помогает в проведении мероприятий (краеведческий час </w:t>
      </w:r>
      <w:r w:rsidRPr="00B013D2">
        <w:rPr>
          <w:rFonts w:ascii="OpenSans" w:hAnsi="OpenSans" w:hint="eastAsia"/>
          <w:color w:val="000000"/>
          <w:sz w:val="28"/>
          <w:szCs w:val="28"/>
          <w:shd w:val="clear" w:color="auto" w:fill="FFFFFF"/>
        </w:rPr>
        <w:t>«</w:t>
      </w:r>
      <w:r w:rsidRPr="00B013D2">
        <w:rPr>
          <w:rFonts w:ascii="OpenSans" w:hAnsi="OpenSans"/>
          <w:color w:val="000000"/>
          <w:sz w:val="28"/>
          <w:szCs w:val="28"/>
          <w:shd w:val="clear" w:color="auto" w:fill="FFFFFF"/>
        </w:rPr>
        <w:t>Добрые стихи Л.Татьяничевой</w:t>
      </w:r>
      <w:r w:rsidRPr="00B013D2">
        <w:rPr>
          <w:rFonts w:ascii="OpenSans" w:hAnsi="OpenSans" w:hint="eastAsia"/>
          <w:color w:val="000000"/>
          <w:sz w:val="28"/>
          <w:szCs w:val="28"/>
          <w:shd w:val="clear" w:color="auto" w:fill="FFFFFF"/>
        </w:rPr>
        <w:t>»</w:t>
      </w:r>
      <w:r w:rsidRPr="00B013D2">
        <w:rPr>
          <w:rFonts w:ascii="OpenSans" w:hAnsi="OpenSans"/>
          <w:color w:val="000000"/>
          <w:sz w:val="28"/>
          <w:szCs w:val="28"/>
          <w:shd w:val="clear" w:color="auto" w:fill="FFFFFF"/>
        </w:rPr>
        <w:t xml:space="preserve"> о Мордовии), в оформлении окон к государственным праздникам (4 ноября, 12 июня, 22 августа) Уже на протяжении шести лет </w:t>
      </w:r>
      <w:r>
        <w:rPr>
          <w:rFonts w:ascii="OpenSans" w:hAnsi="OpenSans"/>
          <w:color w:val="000000"/>
          <w:sz w:val="28"/>
          <w:szCs w:val="28"/>
          <w:shd w:val="clear" w:color="auto" w:fill="FFFFFF"/>
        </w:rPr>
        <w:lastRenderedPageBreak/>
        <w:t>пополняется папка</w:t>
      </w:r>
      <w:r w:rsidRPr="00B013D2">
        <w:rPr>
          <w:rFonts w:ascii="OpenSans" w:hAnsi="OpenSans"/>
          <w:color w:val="000000"/>
          <w:sz w:val="28"/>
          <w:szCs w:val="28"/>
          <w:shd w:val="clear" w:color="auto" w:fill="FFFFFF"/>
        </w:rPr>
        <w:t xml:space="preserve"> </w:t>
      </w:r>
      <w:r w:rsidRPr="00B013D2">
        <w:rPr>
          <w:rFonts w:ascii="OpenSans" w:hAnsi="OpenSans" w:hint="eastAsia"/>
          <w:color w:val="000000"/>
          <w:sz w:val="28"/>
          <w:szCs w:val="28"/>
          <w:shd w:val="clear" w:color="auto" w:fill="FFFFFF"/>
        </w:rPr>
        <w:t>«</w:t>
      </w:r>
      <w:r w:rsidRPr="00B013D2">
        <w:rPr>
          <w:rFonts w:ascii="OpenSans" w:hAnsi="OpenSans"/>
          <w:color w:val="000000"/>
          <w:sz w:val="28"/>
          <w:szCs w:val="28"/>
          <w:shd w:val="clear" w:color="auto" w:fill="FFFFFF"/>
        </w:rPr>
        <w:t>История народа</w:t>
      </w:r>
      <w:r w:rsidRPr="00B013D2">
        <w:rPr>
          <w:rFonts w:ascii="OpenSans" w:hAnsi="OpenSans" w:hint="eastAsia"/>
          <w:color w:val="000000"/>
          <w:sz w:val="28"/>
          <w:szCs w:val="28"/>
          <w:shd w:val="clear" w:color="auto" w:fill="FFFFFF"/>
        </w:rPr>
        <w:t>»</w:t>
      </w:r>
      <w:r w:rsidRPr="00B013D2">
        <w:rPr>
          <w:rFonts w:ascii="OpenSans" w:hAnsi="OpenSans"/>
          <w:color w:val="000000"/>
          <w:sz w:val="28"/>
          <w:szCs w:val="28"/>
          <w:shd w:val="clear" w:color="auto" w:fill="FFFFFF"/>
        </w:rPr>
        <w:t xml:space="preserve"> новыми материалами из периодических изданий.</w:t>
      </w:r>
    </w:p>
    <w:p w:rsidR="005C2AEB" w:rsidRDefault="005C2AEB" w:rsidP="005C2AEB">
      <w:pPr>
        <w:spacing w:after="0" w:line="360" w:lineRule="auto"/>
        <w:ind w:firstLine="357"/>
        <w:jc w:val="both"/>
        <w:rPr>
          <w:rFonts w:ascii="Times New Roman" w:eastAsia="Times New Roman" w:hAnsi="Times New Roman" w:cs="Times New Roman"/>
          <w:sz w:val="28"/>
          <w:szCs w:val="28"/>
        </w:rPr>
      </w:pPr>
      <w:r w:rsidRPr="00AA3F52">
        <w:rPr>
          <w:rFonts w:ascii="Times New Roman" w:eastAsia="Times New Roman" w:hAnsi="Times New Roman" w:cs="Times New Roman"/>
          <w:sz w:val="28"/>
          <w:szCs w:val="28"/>
        </w:rPr>
        <w:t>В данном направлении библиотеки  широко  используют возможности сети Интернет, а именно на  страницах в ВКонтакте размещают посты: сказки народов России; День народного единства  и</w:t>
      </w:r>
      <w:r>
        <w:rPr>
          <w:rFonts w:ascii="Times New Roman" w:eastAsia="Times New Roman" w:hAnsi="Times New Roman" w:cs="Times New Roman"/>
          <w:sz w:val="28"/>
          <w:szCs w:val="28"/>
        </w:rPr>
        <w:t xml:space="preserve"> </w:t>
      </w:r>
      <w:r w:rsidRPr="00AA3F52">
        <w:rPr>
          <w:rFonts w:ascii="Times New Roman" w:eastAsia="Times New Roman" w:hAnsi="Times New Roman" w:cs="Times New Roman"/>
          <w:sz w:val="28"/>
          <w:szCs w:val="28"/>
        </w:rPr>
        <w:t>др.</w:t>
      </w:r>
    </w:p>
    <w:p w:rsidR="00761D74" w:rsidRPr="00AA3F52" w:rsidRDefault="00761D74" w:rsidP="00761D74">
      <w:pPr>
        <w:spacing w:after="0" w:line="360" w:lineRule="auto"/>
        <w:ind w:firstLine="357"/>
        <w:rPr>
          <w:rFonts w:ascii="Times New Roman" w:eastAsia="Times New Roman" w:hAnsi="Times New Roman" w:cs="Times New Roman"/>
          <w:sz w:val="28"/>
          <w:szCs w:val="28"/>
        </w:rPr>
      </w:pPr>
    </w:p>
    <w:p w:rsidR="00761D74" w:rsidRPr="003C6B4B" w:rsidRDefault="00761D74" w:rsidP="00761D74">
      <w:pPr>
        <w:pStyle w:val="a3"/>
        <w:spacing w:after="0" w:line="360" w:lineRule="auto"/>
        <w:ind w:left="0"/>
        <w:jc w:val="center"/>
        <w:rPr>
          <w:rFonts w:ascii="Times New Roman" w:hAnsi="Times New Roman" w:cs="Times New Roman"/>
          <w:b/>
          <w:sz w:val="28"/>
          <w:szCs w:val="28"/>
          <w:highlight w:val="yellow"/>
        </w:rPr>
      </w:pPr>
      <w:r w:rsidRPr="0052377B">
        <w:rPr>
          <w:rFonts w:ascii="Times New Roman" w:hAnsi="Times New Roman" w:cs="Times New Roman"/>
          <w:b/>
          <w:sz w:val="28"/>
          <w:szCs w:val="28"/>
        </w:rPr>
        <w:t>Работа по профилактике экстремизма, терроризма и наркомании</w:t>
      </w:r>
    </w:p>
    <w:p w:rsidR="005C2AEB" w:rsidRPr="00E2425F" w:rsidRDefault="005C2AEB" w:rsidP="005C2AEB">
      <w:pPr>
        <w:spacing w:after="0" w:line="360" w:lineRule="auto"/>
        <w:ind w:firstLine="720"/>
        <w:jc w:val="both"/>
        <w:rPr>
          <w:rFonts w:ascii="Times New Roman" w:hAnsi="Times New Roman" w:cs="Times New Roman"/>
          <w:sz w:val="28"/>
          <w:szCs w:val="28"/>
        </w:rPr>
      </w:pPr>
      <w:r w:rsidRPr="00590537">
        <w:rPr>
          <w:rFonts w:ascii="Times New Roman" w:hAnsi="Times New Roman" w:cs="Times New Roman"/>
          <w:sz w:val="28"/>
          <w:szCs w:val="28"/>
        </w:rPr>
        <w:t xml:space="preserve">В последнее время проблема терроризма и экстремизма превратилась в одну из глобальных. Терроризм и экстремизм </w:t>
      </w:r>
      <w:proofErr w:type="gramStart"/>
      <w:r w:rsidRPr="00590537">
        <w:rPr>
          <w:rFonts w:ascii="Times New Roman" w:hAnsi="Times New Roman" w:cs="Times New Roman"/>
          <w:sz w:val="28"/>
          <w:szCs w:val="28"/>
        </w:rPr>
        <w:t>способны</w:t>
      </w:r>
      <w:proofErr w:type="gramEnd"/>
      <w:r w:rsidRPr="00590537">
        <w:rPr>
          <w:rFonts w:ascii="Times New Roman" w:hAnsi="Times New Roman" w:cs="Times New Roman"/>
          <w:sz w:val="28"/>
          <w:szCs w:val="28"/>
        </w:rPr>
        <w:t xml:space="preserve"> расшатать  самое стабильное и благополучное общество. Одним из ключевых направлений борьбы с терроризмом и экстремизмом, выступает их профилактика.</w:t>
      </w:r>
      <w:r w:rsidRPr="00E2425F">
        <w:rPr>
          <w:rFonts w:ascii="Times New Roman" w:hAnsi="Times New Roman" w:cs="Times New Roman"/>
          <w:sz w:val="28"/>
          <w:szCs w:val="28"/>
          <w:highlight w:val="yellow"/>
        </w:rPr>
        <w:t xml:space="preserve"> </w:t>
      </w:r>
      <w:r w:rsidRPr="00E2425F">
        <w:rPr>
          <w:rFonts w:ascii="Times New Roman" w:hAnsi="Times New Roman" w:cs="Times New Roman"/>
          <w:sz w:val="28"/>
          <w:szCs w:val="28"/>
        </w:rPr>
        <w:t xml:space="preserve">Библиотеки ЦБС </w:t>
      </w:r>
      <w:r>
        <w:rPr>
          <w:rFonts w:ascii="Times New Roman" w:hAnsi="Times New Roman" w:cs="Times New Roman"/>
          <w:sz w:val="28"/>
          <w:szCs w:val="28"/>
        </w:rPr>
        <w:t>занимают активную позицию в этом направлении.</w:t>
      </w:r>
    </w:p>
    <w:p w:rsidR="005C2AEB" w:rsidRPr="0052377B" w:rsidRDefault="005C2AEB" w:rsidP="005C2AEB">
      <w:pPr>
        <w:spacing w:after="0" w:line="360" w:lineRule="auto"/>
        <w:ind w:left="-142"/>
        <w:jc w:val="both"/>
        <w:rPr>
          <w:rFonts w:ascii="Times New Roman" w:eastAsia="Times New Roman" w:hAnsi="Times New Roman" w:cs="Times New Roman"/>
          <w:b/>
          <w:sz w:val="28"/>
          <w:szCs w:val="28"/>
        </w:rPr>
      </w:pPr>
      <w:r w:rsidRPr="0052377B">
        <w:rPr>
          <w:rFonts w:ascii="Times New Roman" w:eastAsia="Times New Roman" w:hAnsi="Times New Roman" w:cs="Times New Roman"/>
          <w:sz w:val="28"/>
          <w:szCs w:val="28"/>
        </w:rPr>
        <w:t xml:space="preserve">      4 марта студенты ЧГКИПиТ побывали на мероприятии </w:t>
      </w:r>
      <w:r w:rsidRPr="00FC6DCA">
        <w:rPr>
          <w:rFonts w:ascii="Times New Roman" w:eastAsia="Times New Roman" w:hAnsi="Times New Roman" w:cs="Times New Roman"/>
          <w:sz w:val="28"/>
          <w:szCs w:val="28"/>
        </w:rPr>
        <w:t>«Новая военная проза»</w:t>
      </w:r>
      <w:r w:rsidRPr="00FC6DCA">
        <w:rPr>
          <w:rFonts w:ascii="Times New Roman" w:hAnsi="Times New Roman" w:cs="Times New Roman"/>
          <w:sz w:val="28"/>
          <w:szCs w:val="28"/>
        </w:rPr>
        <w:t xml:space="preserve"> в  читальном зале ЦГБ.</w:t>
      </w:r>
      <w:r w:rsidRPr="00FC6DCA">
        <w:rPr>
          <w:rFonts w:ascii="Times New Roman" w:eastAsia="Times New Roman" w:hAnsi="Times New Roman" w:cs="Times New Roman"/>
          <w:sz w:val="28"/>
          <w:szCs w:val="28"/>
        </w:rPr>
        <w:t xml:space="preserve"> </w:t>
      </w:r>
      <w:r w:rsidRPr="00FC6DCA">
        <w:rPr>
          <w:rFonts w:ascii="Times New Roman" w:hAnsi="Times New Roman" w:cs="Times New Roman"/>
          <w:sz w:val="28"/>
          <w:szCs w:val="28"/>
        </w:rPr>
        <w:t>Ч</w:t>
      </w:r>
      <w:r w:rsidRPr="00FC6DCA">
        <w:rPr>
          <w:rFonts w:ascii="Times New Roman" w:eastAsia="Times New Roman" w:hAnsi="Times New Roman" w:cs="Times New Roman"/>
          <w:sz w:val="28"/>
          <w:szCs w:val="28"/>
        </w:rPr>
        <w:t>ас современной литерату</w:t>
      </w:r>
      <w:r w:rsidRPr="0052377B">
        <w:rPr>
          <w:rFonts w:ascii="Times New Roman" w:eastAsia="Times New Roman" w:hAnsi="Times New Roman" w:cs="Times New Roman"/>
          <w:sz w:val="28"/>
          <w:szCs w:val="28"/>
        </w:rPr>
        <w:t>ры для молодежи был посвящен творчеству современных авторов – ветеранов Чеченской войны</w:t>
      </w:r>
      <w:r>
        <w:rPr>
          <w:rFonts w:ascii="Times New Roman" w:hAnsi="Times New Roman" w:cs="Times New Roman"/>
          <w:sz w:val="28"/>
          <w:szCs w:val="28"/>
        </w:rPr>
        <w:t xml:space="preserve">: </w:t>
      </w:r>
      <w:r w:rsidRPr="0052377B">
        <w:rPr>
          <w:rFonts w:ascii="Times New Roman" w:eastAsia="Times New Roman" w:hAnsi="Times New Roman" w:cs="Times New Roman"/>
          <w:sz w:val="28"/>
          <w:szCs w:val="28"/>
        </w:rPr>
        <w:t>Захару Прилепину</w:t>
      </w:r>
      <w:r>
        <w:rPr>
          <w:rFonts w:ascii="Times New Roman" w:hAnsi="Times New Roman" w:cs="Times New Roman"/>
          <w:sz w:val="28"/>
          <w:szCs w:val="28"/>
        </w:rPr>
        <w:t>,</w:t>
      </w:r>
      <w:r w:rsidRPr="0052377B">
        <w:rPr>
          <w:rFonts w:ascii="Times New Roman" w:hAnsi="Times New Roman" w:cs="Times New Roman"/>
          <w:sz w:val="28"/>
          <w:szCs w:val="28"/>
        </w:rPr>
        <w:t xml:space="preserve"> </w:t>
      </w:r>
      <w:r w:rsidRPr="0052377B">
        <w:rPr>
          <w:rFonts w:ascii="Times New Roman" w:eastAsia="Times New Roman" w:hAnsi="Times New Roman" w:cs="Times New Roman"/>
          <w:sz w:val="28"/>
          <w:szCs w:val="28"/>
        </w:rPr>
        <w:t>Герман</w:t>
      </w:r>
      <w:r>
        <w:rPr>
          <w:rFonts w:ascii="Times New Roman" w:hAnsi="Times New Roman" w:cs="Times New Roman"/>
          <w:sz w:val="28"/>
          <w:szCs w:val="28"/>
        </w:rPr>
        <w:t>у</w:t>
      </w:r>
      <w:r w:rsidRPr="0052377B">
        <w:rPr>
          <w:rFonts w:ascii="Times New Roman" w:eastAsia="Times New Roman" w:hAnsi="Times New Roman" w:cs="Times New Roman"/>
          <w:sz w:val="28"/>
          <w:szCs w:val="28"/>
        </w:rPr>
        <w:t xml:space="preserve"> Садулаев</w:t>
      </w:r>
      <w:r>
        <w:rPr>
          <w:rFonts w:ascii="Times New Roman" w:hAnsi="Times New Roman" w:cs="Times New Roman"/>
          <w:sz w:val="28"/>
          <w:szCs w:val="28"/>
        </w:rPr>
        <w:t>у,</w:t>
      </w:r>
      <w:r w:rsidRPr="0052377B">
        <w:rPr>
          <w:rFonts w:ascii="Times New Roman" w:hAnsi="Times New Roman" w:cs="Times New Roman"/>
          <w:sz w:val="28"/>
          <w:szCs w:val="28"/>
        </w:rPr>
        <w:t xml:space="preserve"> </w:t>
      </w:r>
      <w:r>
        <w:rPr>
          <w:rFonts w:ascii="Times New Roman" w:hAnsi="Times New Roman" w:cs="Times New Roman"/>
          <w:sz w:val="28"/>
          <w:szCs w:val="28"/>
        </w:rPr>
        <w:t>Андрею</w:t>
      </w:r>
      <w:r w:rsidRPr="0052377B">
        <w:rPr>
          <w:rFonts w:ascii="Times New Roman" w:eastAsia="Times New Roman" w:hAnsi="Times New Roman" w:cs="Times New Roman"/>
          <w:sz w:val="28"/>
          <w:szCs w:val="28"/>
        </w:rPr>
        <w:t xml:space="preserve"> Геласимов</w:t>
      </w:r>
      <w:r>
        <w:rPr>
          <w:rFonts w:ascii="Times New Roman" w:hAnsi="Times New Roman" w:cs="Times New Roman"/>
          <w:sz w:val="28"/>
          <w:szCs w:val="28"/>
        </w:rPr>
        <w:t>у</w:t>
      </w:r>
      <w:r w:rsidRPr="0052377B">
        <w:rPr>
          <w:rFonts w:ascii="Times New Roman" w:eastAsia="Times New Roman" w:hAnsi="Times New Roman" w:cs="Times New Roman"/>
          <w:sz w:val="28"/>
          <w:szCs w:val="28"/>
        </w:rPr>
        <w:t xml:space="preserve">. Новый жанр в литературе назвали «окопная проза».  Сложные и серьезные темы и вопросы ставят перед Человеком такие произведения. </w:t>
      </w:r>
      <w:r w:rsidRPr="0052377B">
        <w:rPr>
          <w:rFonts w:ascii="Times New Roman" w:eastAsia="Times New Roman" w:hAnsi="Times New Roman" w:cs="Times New Roman"/>
          <w:color w:val="000000"/>
          <w:sz w:val="28"/>
          <w:szCs w:val="28"/>
        </w:rPr>
        <w:t>Кому это надо? Надо задуматься тем, кто никак не соприкоснулся с ней, современным мальчишкам, у которых формируются понятия о достоинстве и чести.</w:t>
      </w:r>
    </w:p>
    <w:p w:rsidR="005C2AEB" w:rsidRDefault="005C2AEB" w:rsidP="005C2AEB">
      <w:pPr>
        <w:spacing w:after="0" w:line="360" w:lineRule="auto"/>
        <w:jc w:val="both"/>
        <w:rPr>
          <w:rFonts w:ascii="Times New Roman" w:eastAsia="Times New Roman" w:hAnsi="Times New Roman" w:cs="Times New Roman"/>
          <w:sz w:val="28"/>
          <w:szCs w:val="28"/>
        </w:rPr>
      </w:pPr>
      <w:r w:rsidRPr="0052377B">
        <w:rPr>
          <w:rFonts w:ascii="Times New Roman" w:eastAsia="Times New Roman" w:hAnsi="Times New Roman" w:cs="Times New Roman"/>
          <w:sz w:val="28"/>
          <w:szCs w:val="28"/>
        </w:rPr>
        <w:t xml:space="preserve">       Разве не здорово быть СВОБОДНЫМ от любой формы рабства, в том числе от наркотиков? На этот вопрос поможет подросткам ответить антинаркотическая встреча</w:t>
      </w:r>
      <w:r>
        <w:rPr>
          <w:rFonts w:ascii="Times New Roman" w:hAnsi="Times New Roman" w:cs="Times New Roman"/>
          <w:sz w:val="28"/>
          <w:szCs w:val="28"/>
        </w:rPr>
        <w:t xml:space="preserve"> в ЦГБ</w:t>
      </w:r>
      <w:r w:rsidRPr="0052377B">
        <w:rPr>
          <w:rFonts w:ascii="Times New Roman" w:eastAsia="Times New Roman" w:hAnsi="Times New Roman" w:cs="Times New Roman"/>
          <w:sz w:val="28"/>
          <w:szCs w:val="28"/>
        </w:rPr>
        <w:t xml:space="preserve"> с молодежью «Ловушка для простаков» -  современные авторы против наркотиков.</w:t>
      </w:r>
      <w:r>
        <w:rPr>
          <w:rFonts w:ascii="Times New Roman" w:hAnsi="Times New Roman" w:cs="Times New Roman"/>
          <w:sz w:val="28"/>
          <w:szCs w:val="28"/>
        </w:rPr>
        <w:t xml:space="preserve"> </w:t>
      </w:r>
      <w:r w:rsidRPr="0052377B">
        <w:rPr>
          <w:rFonts w:ascii="Times New Roman" w:eastAsia="Times New Roman" w:hAnsi="Times New Roman" w:cs="Times New Roman"/>
          <w:sz w:val="28"/>
          <w:szCs w:val="28"/>
        </w:rPr>
        <w:t xml:space="preserve">Студенты 1 и 2 курсов ЧГКИПиТ прослушали рассказа современного автора Виктора Дрожникова «Нет спасения» о жизни современного человека, который попал в ловушку наркомании. </w:t>
      </w:r>
      <w:r>
        <w:rPr>
          <w:rFonts w:ascii="Times New Roman" w:hAnsi="Times New Roman" w:cs="Times New Roman"/>
          <w:sz w:val="28"/>
          <w:szCs w:val="28"/>
        </w:rPr>
        <w:t>Д</w:t>
      </w:r>
      <w:r w:rsidRPr="0052377B">
        <w:rPr>
          <w:rFonts w:ascii="Times New Roman" w:eastAsia="Times New Roman" w:hAnsi="Times New Roman" w:cs="Times New Roman"/>
          <w:sz w:val="28"/>
          <w:szCs w:val="28"/>
        </w:rPr>
        <w:t xml:space="preserve">анная тема волнует </w:t>
      </w:r>
      <w:proofErr w:type="gramStart"/>
      <w:r w:rsidRPr="0052377B">
        <w:rPr>
          <w:rFonts w:ascii="Times New Roman" w:eastAsia="Times New Roman" w:hAnsi="Times New Roman" w:cs="Times New Roman"/>
          <w:sz w:val="28"/>
          <w:szCs w:val="28"/>
        </w:rPr>
        <w:t>подростков</w:t>
      </w:r>
      <w:proofErr w:type="gramEnd"/>
      <w:r w:rsidRPr="0052377B">
        <w:rPr>
          <w:rFonts w:ascii="Times New Roman" w:eastAsia="Times New Roman" w:hAnsi="Times New Roman" w:cs="Times New Roman"/>
          <w:sz w:val="28"/>
          <w:szCs w:val="28"/>
        </w:rPr>
        <w:t xml:space="preserve"> и современная литература действительно помогает не попасть в эту «ловушку».</w:t>
      </w:r>
    </w:p>
    <w:p w:rsidR="005C2AEB" w:rsidRPr="00FC6DCA" w:rsidRDefault="005C2AEB" w:rsidP="005C2AEB">
      <w:pPr>
        <w:spacing w:after="0" w:line="360" w:lineRule="auto"/>
        <w:ind w:firstLine="720"/>
        <w:jc w:val="both"/>
        <w:rPr>
          <w:rFonts w:ascii="Times New Roman" w:hAnsi="Times New Roman" w:cs="Times New Roman"/>
          <w:sz w:val="28"/>
          <w:szCs w:val="24"/>
          <w:shd w:val="clear" w:color="auto" w:fill="FFFFFF"/>
        </w:rPr>
      </w:pPr>
      <w:r>
        <w:rPr>
          <w:rFonts w:ascii="Times New Roman" w:hAnsi="Times New Roman" w:cs="Times New Roman"/>
          <w:sz w:val="28"/>
          <w:szCs w:val="24"/>
        </w:rPr>
        <w:lastRenderedPageBreak/>
        <w:t>В библиотеке № 2 д</w:t>
      </w:r>
      <w:r w:rsidRPr="00B4704D">
        <w:rPr>
          <w:rFonts w:ascii="Times New Roman" w:hAnsi="Times New Roman" w:cs="Times New Roman"/>
          <w:sz w:val="28"/>
          <w:szCs w:val="24"/>
        </w:rPr>
        <w:t xml:space="preserve">ля учащихся 7 и 8 классов в День знаний прошёл </w:t>
      </w:r>
      <w:r w:rsidRPr="00FC6DCA">
        <w:rPr>
          <w:rFonts w:ascii="Times New Roman" w:hAnsi="Times New Roman" w:cs="Times New Roman"/>
          <w:sz w:val="28"/>
          <w:szCs w:val="24"/>
        </w:rPr>
        <w:t xml:space="preserve">час памяти «Имя трагедии - Беслан», где вспомнили о </w:t>
      </w:r>
      <w:r w:rsidRPr="00FC6DCA">
        <w:rPr>
          <w:rFonts w:ascii="Times New Roman" w:hAnsi="Times New Roman" w:cs="Times New Roman"/>
          <w:color w:val="000000"/>
          <w:sz w:val="28"/>
          <w:szCs w:val="24"/>
          <w:shd w:val="clear" w:color="auto" w:fill="FFFFFF"/>
        </w:rPr>
        <w:t>трагических событиях, когда боевики захватили одну из городских школ в городе Беслан. Внимание школьников было акцентрировано на том, как</w:t>
      </w:r>
      <w:r w:rsidRPr="00FC6DCA">
        <w:rPr>
          <w:rFonts w:ascii="Times New Roman" w:hAnsi="Times New Roman" w:cs="Times New Roman"/>
          <w:color w:val="000000"/>
          <w:sz w:val="28"/>
          <w:szCs w:val="24"/>
        </w:rPr>
        <w:t xml:space="preserve"> </w:t>
      </w:r>
      <w:r w:rsidRPr="00FC6DCA">
        <w:rPr>
          <w:rFonts w:ascii="Times New Roman" w:hAnsi="Times New Roman" w:cs="Times New Roman"/>
          <w:color w:val="000000"/>
          <w:sz w:val="28"/>
          <w:szCs w:val="24"/>
          <w:shd w:val="clear" w:color="auto" w:fill="FFFFFF"/>
        </w:rPr>
        <w:t xml:space="preserve">важно помнить, что с терроризмом следует не только бороться, но и  предупреждать его возникновение. Учащимся напомнили о мерах предосторожности на улицах, в транспорте, в общении с незнакомыми людьми и были розданы памятки «Ваша цель – остаться в живых». </w:t>
      </w:r>
      <w:r w:rsidRPr="00FC6DCA">
        <w:rPr>
          <w:rFonts w:ascii="Times New Roman" w:hAnsi="Times New Roman" w:cs="Times New Roman"/>
          <w:sz w:val="28"/>
          <w:szCs w:val="24"/>
          <w:shd w:val="clear" w:color="auto" w:fill="FFFFFF"/>
        </w:rPr>
        <w:t>(Присутствовало 64 человека).</w:t>
      </w:r>
      <w:r w:rsidRPr="00FC6DCA">
        <w:rPr>
          <w:rFonts w:ascii="Times New Roman" w:hAnsi="Times New Roman" w:cs="Times New Roman"/>
          <w:sz w:val="28"/>
        </w:rPr>
        <w:t xml:space="preserve"> 3 сентября в День борьбы с терроризмом разместили ИнфоПост ВК «День солидарности в борьбе с терроризмом».</w:t>
      </w:r>
    </w:p>
    <w:p w:rsidR="005C2AEB" w:rsidRPr="00527F3D" w:rsidRDefault="005C2AEB" w:rsidP="005C2AEB">
      <w:pPr>
        <w:tabs>
          <w:tab w:val="left" w:pos="567"/>
        </w:tabs>
        <w:spacing w:after="0" w:line="360" w:lineRule="auto"/>
        <w:jc w:val="both"/>
        <w:rPr>
          <w:rFonts w:ascii="Times New Roman" w:hAnsi="Times New Roman" w:cs="Times New Roman"/>
          <w:sz w:val="28"/>
          <w:szCs w:val="28"/>
        </w:rPr>
      </w:pPr>
      <w:r w:rsidRPr="00FC6DCA">
        <w:rPr>
          <w:rFonts w:ascii="Times New Roman" w:hAnsi="Times New Roman" w:cs="Times New Roman"/>
          <w:sz w:val="28"/>
          <w:szCs w:val="28"/>
        </w:rPr>
        <w:t xml:space="preserve">        На интерактивной игре </w:t>
      </w:r>
      <w:r w:rsidRPr="00FC6DCA">
        <w:rPr>
          <w:rFonts w:ascii="Times New Roman" w:hAnsi="Times New Roman" w:cs="Times New Roman"/>
          <w:sz w:val="28"/>
        </w:rPr>
        <w:t>«В знании – сила, в здоровье - жизнь»</w:t>
      </w:r>
      <w:r>
        <w:rPr>
          <w:rFonts w:ascii="Times New Roman" w:hAnsi="Times New Roman" w:cs="Times New Roman"/>
          <w:sz w:val="28"/>
        </w:rPr>
        <w:t xml:space="preserve"> </w:t>
      </w:r>
      <w:r w:rsidRPr="007276FC">
        <w:rPr>
          <w:rFonts w:ascii="Times New Roman" w:hAnsi="Times New Roman" w:cs="Times New Roman"/>
          <w:sz w:val="28"/>
          <w:szCs w:val="28"/>
        </w:rPr>
        <w:t xml:space="preserve">восьмиклассники </w:t>
      </w:r>
      <w:r>
        <w:rPr>
          <w:rFonts w:ascii="Times New Roman" w:hAnsi="Times New Roman" w:cs="Times New Roman"/>
          <w:sz w:val="28"/>
          <w:szCs w:val="28"/>
        </w:rPr>
        <w:t xml:space="preserve">поселка Горняк </w:t>
      </w:r>
      <w:r w:rsidRPr="007276FC">
        <w:rPr>
          <w:rFonts w:ascii="Times New Roman" w:hAnsi="Times New Roman" w:cs="Times New Roman"/>
          <w:sz w:val="28"/>
          <w:szCs w:val="28"/>
        </w:rPr>
        <w:t>узнали о том, что означает выражение «В знание - сила» и кто автор</w:t>
      </w:r>
      <w:r>
        <w:rPr>
          <w:rFonts w:ascii="Times New Roman" w:hAnsi="Times New Roman" w:cs="Times New Roman"/>
          <w:sz w:val="28"/>
          <w:szCs w:val="28"/>
        </w:rPr>
        <w:t xml:space="preserve"> этих слов</w:t>
      </w:r>
      <w:r w:rsidRPr="007276FC">
        <w:rPr>
          <w:rFonts w:ascii="Times New Roman" w:hAnsi="Times New Roman" w:cs="Times New Roman"/>
          <w:sz w:val="28"/>
          <w:szCs w:val="28"/>
        </w:rPr>
        <w:t xml:space="preserve">, познакомились с информацией о том, от чего зависит здоровье человека, и проверили свои знании по вопросам </w:t>
      </w:r>
      <w:r w:rsidRPr="00527F3D">
        <w:rPr>
          <w:rFonts w:ascii="Times New Roman" w:hAnsi="Times New Roman" w:cs="Times New Roman"/>
          <w:sz w:val="28"/>
          <w:szCs w:val="28"/>
        </w:rPr>
        <w:t xml:space="preserve">экологии, медицины, спорта и здоровья. </w:t>
      </w:r>
    </w:p>
    <w:p w:rsidR="005C2AEB" w:rsidRPr="00527F3D" w:rsidRDefault="005C2AEB" w:rsidP="005C2AEB">
      <w:pPr>
        <w:spacing w:after="0" w:line="360" w:lineRule="auto"/>
        <w:ind w:right="57" w:firstLine="720"/>
        <w:jc w:val="both"/>
        <w:rPr>
          <w:rFonts w:ascii="Times New Roman" w:hAnsi="Times New Roman" w:cs="Times New Roman"/>
          <w:sz w:val="28"/>
          <w:szCs w:val="28"/>
        </w:rPr>
      </w:pPr>
      <w:r>
        <w:rPr>
          <w:rFonts w:ascii="Times New Roman" w:hAnsi="Times New Roman" w:cs="Times New Roman"/>
          <w:sz w:val="28"/>
          <w:szCs w:val="28"/>
        </w:rPr>
        <w:t>И</w:t>
      </w:r>
      <w:r w:rsidRPr="00527F3D">
        <w:rPr>
          <w:rFonts w:ascii="Times New Roman" w:eastAsia="Times New Roman" w:hAnsi="Times New Roman" w:cs="Times New Roman"/>
          <w:sz w:val="28"/>
          <w:szCs w:val="28"/>
        </w:rPr>
        <w:t>нтересно и зрелищно</w:t>
      </w:r>
      <w:r>
        <w:rPr>
          <w:rFonts w:ascii="Times New Roman" w:hAnsi="Times New Roman" w:cs="Times New Roman"/>
          <w:sz w:val="28"/>
          <w:szCs w:val="28"/>
        </w:rPr>
        <w:t xml:space="preserve"> в библиотеке № 5</w:t>
      </w:r>
      <w:r w:rsidRPr="00527F3D">
        <w:rPr>
          <w:rFonts w:ascii="Times New Roman" w:eastAsia="Times New Roman" w:hAnsi="Times New Roman" w:cs="Times New Roman"/>
          <w:sz w:val="28"/>
          <w:szCs w:val="28"/>
        </w:rPr>
        <w:t xml:space="preserve"> прошел флешмоб «Будь заметен в</w:t>
      </w:r>
      <w:r w:rsidRPr="007B0295">
        <w:rPr>
          <w:rFonts w:ascii="Calibri" w:eastAsia="Times New Roman" w:hAnsi="Calibri" w:cs="Times New Roman"/>
          <w:sz w:val="28"/>
          <w:szCs w:val="28"/>
        </w:rPr>
        <w:t xml:space="preserve"> </w:t>
      </w:r>
      <w:r w:rsidRPr="00527F3D">
        <w:rPr>
          <w:rFonts w:ascii="Times New Roman" w:eastAsia="Times New Roman" w:hAnsi="Times New Roman" w:cs="Times New Roman"/>
          <w:sz w:val="28"/>
          <w:szCs w:val="28"/>
        </w:rPr>
        <w:t xml:space="preserve">темноте». Флешмоб  </w:t>
      </w:r>
      <w:proofErr w:type="gramStart"/>
      <w:r w:rsidRPr="00527F3D">
        <w:rPr>
          <w:rFonts w:ascii="Times New Roman" w:eastAsia="Times New Roman" w:hAnsi="Times New Roman" w:cs="Times New Roman"/>
          <w:sz w:val="28"/>
          <w:szCs w:val="28"/>
        </w:rPr>
        <w:t>посвящен</w:t>
      </w:r>
      <w:proofErr w:type="gramEnd"/>
      <w:r w:rsidRPr="00527F3D">
        <w:rPr>
          <w:rFonts w:ascii="Times New Roman" w:eastAsia="Times New Roman" w:hAnsi="Times New Roman" w:cs="Times New Roman"/>
          <w:sz w:val="28"/>
          <w:szCs w:val="28"/>
        </w:rPr>
        <w:t xml:space="preserve"> Всеми</w:t>
      </w:r>
      <w:r>
        <w:rPr>
          <w:rFonts w:ascii="Times New Roman" w:hAnsi="Times New Roman" w:cs="Times New Roman"/>
          <w:sz w:val="28"/>
          <w:szCs w:val="28"/>
        </w:rPr>
        <w:t>рному дню памяти жертв ДТП. Это с</w:t>
      </w:r>
      <w:r w:rsidRPr="00527F3D">
        <w:rPr>
          <w:rFonts w:ascii="Times New Roman" w:eastAsia="Times New Roman" w:hAnsi="Times New Roman" w:cs="Times New Roman"/>
          <w:sz w:val="28"/>
          <w:szCs w:val="28"/>
        </w:rPr>
        <w:t xml:space="preserve">овместное мероприятие </w:t>
      </w:r>
      <w:r>
        <w:rPr>
          <w:rFonts w:ascii="Times New Roman" w:hAnsi="Times New Roman" w:cs="Times New Roman"/>
          <w:sz w:val="28"/>
          <w:szCs w:val="28"/>
        </w:rPr>
        <w:t>с</w:t>
      </w:r>
      <w:r w:rsidRPr="00527F3D">
        <w:rPr>
          <w:rFonts w:ascii="Times New Roman" w:eastAsia="Times New Roman" w:hAnsi="Times New Roman" w:cs="Times New Roman"/>
          <w:sz w:val="28"/>
          <w:szCs w:val="28"/>
        </w:rPr>
        <w:t xml:space="preserve"> МОУ </w:t>
      </w:r>
      <w:r>
        <w:rPr>
          <w:rFonts w:ascii="Times New Roman" w:hAnsi="Times New Roman" w:cs="Times New Roman"/>
          <w:sz w:val="28"/>
          <w:szCs w:val="28"/>
        </w:rPr>
        <w:t>«</w:t>
      </w:r>
      <w:r w:rsidRPr="00527F3D">
        <w:rPr>
          <w:rFonts w:ascii="Times New Roman" w:eastAsia="Times New Roman" w:hAnsi="Times New Roman" w:cs="Times New Roman"/>
          <w:sz w:val="28"/>
          <w:szCs w:val="28"/>
        </w:rPr>
        <w:t>СОШ №2</w:t>
      </w:r>
      <w:r>
        <w:rPr>
          <w:rFonts w:ascii="Times New Roman" w:hAnsi="Times New Roman" w:cs="Times New Roman"/>
          <w:sz w:val="28"/>
          <w:szCs w:val="28"/>
        </w:rPr>
        <w:t>»</w:t>
      </w:r>
      <w:r w:rsidRPr="00527F3D">
        <w:rPr>
          <w:rFonts w:ascii="Times New Roman" w:eastAsia="Times New Roman" w:hAnsi="Times New Roman" w:cs="Times New Roman"/>
          <w:sz w:val="28"/>
          <w:szCs w:val="28"/>
        </w:rPr>
        <w:t xml:space="preserve"> и команды чир спорта «Стимул». Ребята вышли на флешмоб с плакатами, знаками дорожного движения. Библиотекари подготовили для них командные речёвки и буклеты «Памятка юного пешехода». Команда чирлидинга выступила с зажигательным номером. Жители поселка так же активно подключились к флешмобу.</w:t>
      </w:r>
    </w:p>
    <w:p w:rsidR="005C2AEB" w:rsidRDefault="005C2AEB" w:rsidP="005C2AEB">
      <w:pPr>
        <w:spacing w:after="0" w:line="360" w:lineRule="auto"/>
        <w:jc w:val="both"/>
        <w:rPr>
          <w:rFonts w:ascii="Times New Roman" w:hAnsi="Times New Roman" w:cs="Times New Roman"/>
          <w:sz w:val="28"/>
          <w:szCs w:val="28"/>
        </w:rPr>
      </w:pPr>
      <w:r w:rsidRPr="00527F3D">
        <w:rPr>
          <w:rFonts w:ascii="Times New Roman" w:hAnsi="Times New Roman" w:cs="Times New Roman"/>
          <w:sz w:val="28"/>
          <w:szCs w:val="28"/>
        </w:rPr>
        <w:tab/>
        <w:t>Для учащихся школы №7 библиотекой № 3 был подготовлен урок</w:t>
      </w:r>
      <w:r w:rsidRPr="00590537">
        <w:rPr>
          <w:rFonts w:ascii="Times New Roman" w:hAnsi="Times New Roman" w:cs="Times New Roman"/>
          <w:sz w:val="28"/>
          <w:szCs w:val="28"/>
        </w:rPr>
        <w:t xml:space="preserve"> безопасности </w:t>
      </w:r>
      <w:r w:rsidRPr="00FC6DCA">
        <w:rPr>
          <w:rFonts w:ascii="Times New Roman" w:hAnsi="Times New Roman" w:cs="Times New Roman"/>
          <w:sz w:val="28"/>
          <w:szCs w:val="28"/>
        </w:rPr>
        <w:t xml:space="preserve">«Обвиняется терроризм». В ходе урока, библиотекари напомнили о трагических событиях в Беслане, Буденовске, Первомайском. Говорили о том, что терроризм не имеет границ и национальности. Рассказали о героизме тех, кто порой ценой собственной жизни, спасают людей от террористов. О том, как сберечь здоровье,  а порой и жизнь, </w:t>
      </w:r>
      <w:r w:rsidRPr="00FC6DCA">
        <w:rPr>
          <w:rFonts w:ascii="Times New Roman" w:hAnsi="Times New Roman" w:cs="Times New Roman"/>
          <w:sz w:val="28"/>
          <w:szCs w:val="28"/>
        </w:rPr>
        <w:lastRenderedPageBreak/>
        <w:t>сотрудники библиотеки рассказали, проводя познавательную игру «Жизнь без опасности». Учащимся школы №9 предлагались различные ситуации, а именно: как действовать, если вас захватили в заложники, стоит ли брать какие-либо предметы у незнакомых людей, что делать, если вы обнаружили бесхозные вещи. На уроке-предостережении «Здоровье сгубишь – новое не купишь»</w:t>
      </w:r>
      <w:r>
        <w:rPr>
          <w:rFonts w:ascii="Times New Roman" w:hAnsi="Times New Roman" w:cs="Times New Roman"/>
          <w:sz w:val="28"/>
          <w:szCs w:val="28"/>
        </w:rPr>
        <w:t xml:space="preserve"> восьмиклассникам школы № 9 рассказывали </w:t>
      </w:r>
      <w:r w:rsidRPr="00590537">
        <w:rPr>
          <w:rFonts w:ascii="Times New Roman" w:hAnsi="Times New Roman" w:cs="Times New Roman"/>
          <w:sz w:val="28"/>
          <w:szCs w:val="28"/>
        </w:rPr>
        <w:t>о том, что здоровье во многом зависит от человека, от его образа жизни, каждый является хозяином своей жизни и своего здоровья. Всегда надо помнить о том, что наркотики лишают надежды, радости,  свободы,  а главное – они лишают человека жизни. Мероприятие сопровождалось электронной презентацией «Выбери будущее».</w:t>
      </w:r>
    </w:p>
    <w:p w:rsidR="005C2AEB" w:rsidRPr="00E10FC4" w:rsidRDefault="005C2AEB" w:rsidP="005C2AEB">
      <w:pPr>
        <w:spacing w:after="0" w:line="360" w:lineRule="auto"/>
        <w:ind w:firstLine="567"/>
        <w:jc w:val="both"/>
        <w:rPr>
          <w:rFonts w:ascii="Times New Roman" w:hAnsi="Times New Roman" w:cs="Times New Roman"/>
          <w:sz w:val="28"/>
        </w:rPr>
      </w:pPr>
      <w:proofErr w:type="gramStart"/>
      <w:r>
        <w:rPr>
          <w:rFonts w:ascii="Times New Roman" w:hAnsi="Times New Roman" w:cs="Times New Roman"/>
          <w:sz w:val="28"/>
        </w:rPr>
        <w:t>Одной из главных задач</w:t>
      </w:r>
      <w:r w:rsidRPr="004B01C3">
        <w:rPr>
          <w:rFonts w:ascii="Times New Roman" w:hAnsi="Times New Roman" w:cs="Times New Roman"/>
          <w:sz w:val="28"/>
        </w:rPr>
        <w:t xml:space="preserve"> библиотеки</w:t>
      </w:r>
      <w:r>
        <w:rPr>
          <w:rFonts w:ascii="Times New Roman" w:hAnsi="Times New Roman" w:cs="Times New Roman"/>
          <w:sz w:val="28"/>
        </w:rPr>
        <w:t xml:space="preserve"> № 4 является</w:t>
      </w:r>
      <w:r w:rsidRPr="004B01C3">
        <w:rPr>
          <w:rFonts w:ascii="Times New Roman" w:hAnsi="Times New Roman" w:cs="Times New Roman"/>
          <w:sz w:val="28"/>
        </w:rPr>
        <w:t xml:space="preserve"> пропаганда</w:t>
      </w:r>
      <w:r>
        <w:rPr>
          <w:rFonts w:ascii="Times New Roman" w:hAnsi="Times New Roman" w:cs="Times New Roman"/>
          <w:sz w:val="28"/>
        </w:rPr>
        <w:t xml:space="preserve"> ЗОЖ среди жителей поселка </w:t>
      </w:r>
      <w:r w:rsidRPr="004B01C3">
        <w:rPr>
          <w:rFonts w:ascii="Times New Roman" w:hAnsi="Times New Roman" w:cs="Times New Roman"/>
          <w:sz w:val="28"/>
        </w:rPr>
        <w:t>путем вовлечения  читателей в мероприятия, связанные с заботой о физическом  и эмоциональном здоровье,</w:t>
      </w:r>
      <w:r>
        <w:rPr>
          <w:rFonts w:ascii="Times New Roman" w:hAnsi="Times New Roman" w:cs="Times New Roman"/>
          <w:sz w:val="28"/>
        </w:rPr>
        <w:t xml:space="preserve"> начиная с дошкольного возраста: </w:t>
      </w:r>
      <w:r w:rsidRPr="004B01C3">
        <w:rPr>
          <w:rFonts w:ascii="Times New Roman" w:hAnsi="Times New Roman" w:cs="Times New Roman"/>
          <w:sz w:val="28"/>
        </w:rPr>
        <w:t xml:space="preserve"> спортивно-познавательный урок «И в морозный зимний день быть </w:t>
      </w:r>
      <w:r>
        <w:rPr>
          <w:rFonts w:ascii="Times New Roman" w:hAnsi="Times New Roman" w:cs="Times New Roman"/>
          <w:sz w:val="28"/>
        </w:rPr>
        <w:t>здоровыми не лень»;</w:t>
      </w:r>
      <w:r w:rsidRPr="004B01C3">
        <w:rPr>
          <w:rFonts w:ascii="Times New Roman" w:hAnsi="Times New Roman" w:cs="Times New Roman"/>
          <w:sz w:val="28"/>
        </w:rPr>
        <w:t xml:space="preserve"> Библиочемпионат «Здоровый образ жизни в художественной </w:t>
      </w:r>
      <w:r>
        <w:rPr>
          <w:rFonts w:ascii="Times New Roman" w:hAnsi="Times New Roman" w:cs="Times New Roman"/>
          <w:sz w:val="28"/>
        </w:rPr>
        <w:t xml:space="preserve"> </w:t>
      </w:r>
      <w:r w:rsidRPr="004B01C3">
        <w:rPr>
          <w:rFonts w:ascii="Times New Roman" w:hAnsi="Times New Roman" w:cs="Times New Roman"/>
          <w:sz w:val="28"/>
        </w:rPr>
        <w:t>литературе»</w:t>
      </w:r>
      <w:r>
        <w:rPr>
          <w:rFonts w:ascii="Times New Roman" w:hAnsi="Times New Roman" w:cs="Times New Roman"/>
          <w:sz w:val="28"/>
        </w:rPr>
        <w:t xml:space="preserve">; </w:t>
      </w:r>
      <w:r w:rsidRPr="004B01C3">
        <w:rPr>
          <w:rFonts w:ascii="Times New Roman" w:hAnsi="Times New Roman" w:cs="Times New Roman"/>
          <w:sz w:val="28"/>
        </w:rPr>
        <w:t>урок-предупреждение «Полет и падение.</w:t>
      </w:r>
      <w:proofErr w:type="gramEnd"/>
      <w:r w:rsidRPr="004B01C3">
        <w:rPr>
          <w:rFonts w:ascii="Times New Roman" w:hAnsi="Times New Roman" w:cs="Times New Roman"/>
          <w:sz w:val="28"/>
        </w:rPr>
        <w:t xml:space="preserve"> Скажи наркотикам н</w:t>
      </w:r>
      <w:r>
        <w:rPr>
          <w:rFonts w:ascii="Times New Roman" w:hAnsi="Times New Roman" w:cs="Times New Roman"/>
          <w:sz w:val="28"/>
        </w:rPr>
        <w:t xml:space="preserve">ет!»; </w:t>
      </w:r>
      <w:r w:rsidRPr="004B01C3">
        <w:rPr>
          <w:rFonts w:ascii="Times New Roman" w:hAnsi="Times New Roman" w:cs="Times New Roman"/>
          <w:sz w:val="28"/>
        </w:rPr>
        <w:t>онлайн-беседа</w:t>
      </w:r>
      <w:r>
        <w:rPr>
          <w:rFonts w:ascii="Times New Roman" w:hAnsi="Times New Roman" w:cs="Times New Roman"/>
          <w:sz w:val="28"/>
        </w:rPr>
        <w:t xml:space="preserve"> для молодежи «На краю пропасти»; постоянно действующие книжные </w:t>
      </w:r>
      <w:r w:rsidRPr="004B01C3">
        <w:rPr>
          <w:rFonts w:ascii="Times New Roman" w:hAnsi="Times New Roman" w:cs="Times New Roman"/>
          <w:sz w:val="28"/>
        </w:rPr>
        <w:t xml:space="preserve">полки газетно-журнальных </w:t>
      </w:r>
      <w:r w:rsidRPr="00E10FC4">
        <w:rPr>
          <w:rFonts w:ascii="Times New Roman" w:hAnsi="Times New Roman" w:cs="Times New Roman"/>
          <w:sz w:val="28"/>
        </w:rPr>
        <w:t>статей «Стоп, коронавирус!» на абонементе и в читальном зале.</w:t>
      </w:r>
    </w:p>
    <w:p w:rsidR="005C2AEB" w:rsidRDefault="005C2AEB" w:rsidP="005C2AEB">
      <w:pPr>
        <w:spacing w:after="0" w:line="360" w:lineRule="auto"/>
        <w:ind w:firstLine="567"/>
        <w:jc w:val="both"/>
        <w:rPr>
          <w:rFonts w:ascii="Times New Roman" w:hAnsi="Times New Roman" w:cs="Times New Roman"/>
          <w:sz w:val="28"/>
          <w:szCs w:val="28"/>
        </w:rPr>
      </w:pPr>
      <w:r w:rsidRPr="00E10FC4">
        <w:rPr>
          <w:rFonts w:ascii="Times New Roman" w:hAnsi="Times New Roman" w:cs="Times New Roman"/>
          <w:sz w:val="28"/>
          <w:szCs w:val="28"/>
        </w:rPr>
        <w:t xml:space="preserve">С целью </w:t>
      </w:r>
      <w:r>
        <w:rPr>
          <w:rFonts w:ascii="Times New Roman" w:hAnsi="Times New Roman" w:cs="Times New Roman"/>
          <w:sz w:val="28"/>
          <w:szCs w:val="28"/>
        </w:rPr>
        <w:t xml:space="preserve">профилактики экстремизма, терроризма и наркомании </w:t>
      </w:r>
      <w:r w:rsidRPr="00E10FC4">
        <w:rPr>
          <w:rFonts w:ascii="Times New Roman" w:hAnsi="Times New Roman" w:cs="Times New Roman"/>
          <w:sz w:val="28"/>
          <w:szCs w:val="28"/>
        </w:rPr>
        <w:t>в библиотеке</w:t>
      </w:r>
      <w:r>
        <w:rPr>
          <w:rFonts w:ascii="Times New Roman" w:hAnsi="Times New Roman" w:cs="Times New Roman"/>
          <w:sz w:val="28"/>
          <w:szCs w:val="28"/>
        </w:rPr>
        <w:t xml:space="preserve"> № 7</w:t>
      </w:r>
      <w:r w:rsidRPr="00E10FC4">
        <w:rPr>
          <w:rFonts w:ascii="Times New Roman" w:hAnsi="Times New Roman" w:cs="Times New Roman"/>
          <w:sz w:val="28"/>
          <w:szCs w:val="28"/>
        </w:rPr>
        <w:t xml:space="preserve"> организована для подростков интерактивная программа «Зимние виды спорта».</w:t>
      </w:r>
      <w:r>
        <w:rPr>
          <w:rFonts w:ascii="Times New Roman" w:hAnsi="Times New Roman" w:cs="Times New Roman"/>
          <w:sz w:val="28"/>
          <w:szCs w:val="28"/>
        </w:rPr>
        <w:t xml:space="preserve"> </w:t>
      </w:r>
      <w:proofErr w:type="gramStart"/>
      <w:r w:rsidRPr="00E10FC4">
        <w:rPr>
          <w:rFonts w:ascii="Times New Roman" w:hAnsi="Times New Roman" w:cs="Times New Roman"/>
          <w:sz w:val="28"/>
          <w:szCs w:val="28"/>
        </w:rPr>
        <w:t xml:space="preserve">Об опасности вредных привычек, в </w:t>
      </w:r>
      <w:r>
        <w:rPr>
          <w:rFonts w:ascii="Times New Roman" w:hAnsi="Times New Roman" w:cs="Times New Roman"/>
          <w:sz w:val="28"/>
          <w:szCs w:val="28"/>
        </w:rPr>
        <w:t>том числе и наркомании, говорилось</w:t>
      </w:r>
      <w:r w:rsidRPr="00E10FC4">
        <w:rPr>
          <w:rFonts w:ascii="Times New Roman" w:hAnsi="Times New Roman" w:cs="Times New Roman"/>
          <w:sz w:val="28"/>
          <w:szCs w:val="28"/>
        </w:rPr>
        <w:t xml:space="preserve"> на мероприятиях:</w:t>
      </w:r>
      <w:r>
        <w:rPr>
          <w:rFonts w:ascii="Times New Roman" w:hAnsi="Times New Roman" w:cs="Times New Roman"/>
          <w:sz w:val="28"/>
          <w:szCs w:val="28"/>
        </w:rPr>
        <w:t xml:space="preserve"> б</w:t>
      </w:r>
      <w:r w:rsidRPr="00E10FC4">
        <w:rPr>
          <w:rFonts w:ascii="Times New Roman" w:hAnsi="Times New Roman" w:cs="Times New Roman"/>
          <w:sz w:val="28"/>
          <w:szCs w:val="28"/>
        </w:rPr>
        <w:t>еседа-диалог «Легион отверженных» была посвящена проблемам бродяжничества, пьянст</w:t>
      </w:r>
      <w:r>
        <w:rPr>
          <w:rFonts w:ascii="Times New Roman" w:hAnsi="Times New Roman" w:cs="Times New Roman"/>
          <w:sz w:val="28"/>
          <w:szCs w:val="28"/>
        </w:rPr>
        <w:t>ва, преступности и наркомании (у</w:t>
      </w:r>
      <w:r w:rsidRPr="00E10FC4">
        <w:rPr>
          <w:rFonts w:ascii="Times New Roman" w:hAnsi="Times New Roman" w:cs="Times New Roman"/>
          <w:sz w:val="28"/>
          <w:szCs w:val="28"/>
        </w:rPr>
        <w:t>частие в мероприятии приняли подростки, юноши и педагоги социального реабилитационного центр</w:t>
      </w:r>
      <w:r>
        <w:rPr>
          <w:rFonts w:ascii="Times New Roman" w:hAnsi="Times New Roman" w:cs="Times New Roman"/>
          <w:sz w:val="28"/>
          <w:szCs w:val="28"/>
        </w:rPr>
        <w:t>а); л</w:t>
      </w:r>
      <w:r w:rsidRPr="00E10FC4">
        <w:rPr>
          <w:rFonts w:ascii="Times New Roman" w:hAnsi="Times New Roman" w:cs="Times New Roman"/>
          <w:sz w:val="28"/>
          <w:szCs w:val="28"/>
        </w:rPr>
        <w:t>итературный дайджест «Трудные книги Альберта Лиханова» посвящён детям с трудной судьбой</w:t>
      </w:r>
      <w:r>
        <w:rPr>
          <w:rFonts w:ascii="Times New Roman" w:hAnsi="Times New Roman" w:cs="Times New Roman"/>
          <w:sz w:val="28"/>
          <w:szCs w:val="28"/>
        </w:rPr>
        <w:t>; л</w:t>
      </w:r>
      <w:r w:rsidRPr="00E10FC4">
        <w:rPr>
          <w:rFonts w:ascii="Times New Roman" w:hAnsi="Times New Roman" w:cs="Times New Roman"/>
          <w:sz w:val="28"/>
          <w:szCs w:val="28"/>
        </w:rPr>
        <w:t xml:space="preserve">итературный час ««Республика ШКиД» - школа воспитания </w:t>
      </w:r>
      <w:r w:rsidRPr="00E10FC4">
        <w:rPr>
          <w:rFonts w:ascii="Times New Roman" w:hAnsi="Times New Roman" w:cs="Times New Roman"/>
          <w:sz w:val="28"/>
          <w:szCs w:val="28"/>
        </w:rPr>
        <w:lastRenderedPageBreak/>
        <w:t>человека» (по книге Г.Белых и Л. Пантелеева)</w:t>
      </w:r>
      <w:r>
        <w:rPr>
          <w:rFonts w:ascii="Times New Roman" w:hAnsi="Times New Roman" w:cs="Times New Roman"/>
          <w:sz w:val="28"/>
          <w:szCs w:val="28"/>
        </w:rPr>
        <w:t>;</w:t>
      </w:r>
      <w:proofErr w:type="gramEnd"/>
      <w:r w:rsidRPr="00E10FC4">
        <w:rPr>
          <w:rFonts w:ascii="Times New Roman" w:hAnsi="Times New Roman" w:cs="Times New Roman"/>
          <w:sz w:val="28"/>
          <w:szCs w:val="28"/>
        </w:rPr>
        <w:t xml:space="preserve"> «Алкоголь – жестокий яд»</w:t>
      </w:r>
      <w:r>
        <w:rPr>
          <w:rFonts w:ascii="Times New Roman" w:hAnsi="Times New Roman" w:cs="Times New Roman"/>
          <w:sz w:val="28"/>
          <w:szCs w:val="28"/>
        </w:rPr>
        <w:t>;</w:t>
      </w:r>
      <w:r w:rsidRPr="00E10FC4">
        <w:rPr>
          <w:rFonts w:ascii="Times New Roman" w:hAnsi="Times New Roman" w:cs="Times New Roman"/>
          <w:sz w:val="28"/>
          <w:szCs w:val="28"/>
        </w:rPr>
        <w:t xml:space="preserve"> «Тема наркотик</w:t>
      </w:r>
      <w:r>
        <w:rPr>
          <w:rFonts w:ascii="Times New Roman" w:hAnsi="Times New Roman" w:cs="Times New Roman"/>
          <w:sz w:val="28"/>
          <w:szCs w:val="28"/>
        </w:rPr>
        <w:t>ов в художественной литературе»;</w:t>
      </w:r>
      <w:r w:rsidRPr="00E10FC4">
        <w:rPr>
          <w:rFonts w:ascii="Times New Roman" w:hAnsi="Times New Roman" w:cs="Times New Roman"/>
          <w:sz w:val="28"/>
          <w:szCs w:val="28"/>
        </w:rPr>
        <w:t xml:space="preserve"> </w:t>
      </w:r>
      <w:r>
        <w:rPr>
          <w:rFonts w:ascii="Times New Roman" w:hAnsi="Times New Roman" w:cs="Times New Roman"/>
          <w:sz w:val="28"/>
          <w:szCs w:val="28"/>
        </w:rPr>
        <w:t xml:space="preserve">«Главная цель – остаться живым»; «Безопасность дома и на улице» и многие др. </w:t>
      </w:r>
    </w:p>
    <w:p w:rsidR="005C2AEB" w:rsidRPr="00F13555" w:rsidRDefault="005C2AEB" w:rsidP="005C2AEB">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CF3CC2">
        <w:rPr>
          <w:rFonts w:ascii="Times New Roman" w:hAnsi="Times New Roman" w:cs="Times New Roman"/>
          <w:sz w:val="28"/>
          <w:szCs w:val="28"/>
        </w:rPr>
        <w:t>библиотеке № 9 был проведен урок - предупреждение «Дорогой иллюзий: мифы о наркотиках», прошл</w:t>
      </w:r>
      <w:r>
        <w:rPr>
          <w:rFonts w:ascii="Times New Roman" w:hAnsi="Times New Roman" w:cs="Times New Roman"/>
          <w:sz w:val="28"/>
          <w:szCs w:val="28"/>
        </w:rPr>
        <w:t>а</w:t>
      </w:r>
      <w:r w:rsidRPr="00CF3CC2">
        <w:rPr>
          <w:rFonts w:ascii="Times New Roman" w:hAnsi="Times New Roman" w:cs="Times New Roman"/>
          <w:sz w:val="28"/>
          <w:szCs w:val="28"/>
        </w:rPr>
        <w:t xml:space="preserve"> бесед</w:t>
      </w:r>
      <w:r>
        <w:rPr>
          <w:rFonts w:ascii="Times New Roman" w:hAnsi="Times New Roman" w:cs="Times New Roman"/>
          <w:sz w:val="28"/>
          <w:szCs w:val="28"/>
        </w:rPr>
        <w:t>а</w:t>
      </w:r>
      <w:r w:rsidRPr="00CF3CC2">
        <w:rPr>
          <w:rFonts w:ascii="Times New Roman" w:hAnsi="Times New Roman" w:cs="Times New Roman"/>
          <w:sz w:val="28"/>
          <w:szCs w:val="28"/>
        </w:rPr>
        <w:t xml:space="preserve"> «Здоровый я – здоровая страна</w:t>
      </w:r>
      <w:r>
        <w:rPr>
          <w:rFonts w:ascii="Times New Roman" w:hAnsi="Times New Roman" w:cs="Times New Roman"/>
          <w:sz w:val="28"/>
          <w:szCs w:val="28"/>
        </w:rPr>
        <w:t>,</w:t>
      </w:r>
      <w:r w:rsidRPr="00CF3CC2">
        <w:rPr>
          <w:rFonts w:ascii="Times New Roman" w:hAnsi="Times New Roman" w:cs="Times New Roman"/>
          <w:sz w:val="28"/>
          <w:szCs w:val="28"/>
        </w:rPr>
        <w:t xml:space="preserve"> час информации «Простые правила и невредные советы» с учащимися школы №23. В рамках работы по профилактике терроризма были проведены следующие мероприятия: акция по распространению памяток для детей и подростков «Терроризм – угроза человечеству!»; информационный час «Мы хотим в </w:t>
      </w:r>
      <w:r w:rsidRPr="00F13555">
        <w:rPr>
          <w:rFonts w:ascii="Times New Roman" w:hAnsi="Times New Roman" w:cs="Times New Roman"/>
          <w:sz w:val="28"/>
          <w:szCs w:val="28"/>
        </w:rPr>
        <w:t>мире жить» и др.</w:t>
      </w:r>
    </w:p>
    <w:p w:rsidR="005C2AEB" w:rsidRPr="00F13555" w:rsidRDefault="005C2AEB" w:rsidP="005C2AEB">
      <w:pPr>
        <w:tabs>
          <w:tab w:val="left" w:pos="2084"/>
          <w:tab w:val="left" w:pos="2780"/>
          <w:tab w:val="left" w:pos="4745"/>
          <w:tab w:val="left" w:pos="8120"/>
          <w:tab w:val="left" w:pos="8931"/>
          <w:tab w:val="left" w:pos="9356"/>
        </w:tabs>
        <w:spacing w:after="0" w:line="360" w:lineRule="auto"/>
        <w:ind w:right="283" w:firstLine="567"/>
        <w:jc w:val="both"/>
        <w:rPr>
          <w:rFonts w:ascii="Times New Roman" w:hAnsi="Times New Roman" w:cs="Times New Roman"/>
          <w:color w:val="000000"/>
          <w:sz w:val="28"/>
          <w:szCs w:val="28"/>
          <w:shd w:val="clear" w:color="auto" w:fill="FFFFFF"/>
        </w:rPr>
      </w:pPr>
      <w:r w:rsidRPr="00F13555">
        <w:rPr>
          <w:rFonts w:ascii="Times New Roman" w:hAnsi="Times New Roman" w:cs="Times New Roman"/>
          <w:color w:val="000000"/>
          <w:sz w:val="28"/>
          <w:szCs w:val="28"/>
          <w:shd w:val="clear" w:color="auto" w:fill="FFFFFF"/>
        </w:rPr>
        <w:t xml:space="preserve">В День солидарности по борьбе с терроризмом Вк на странице «Библиотека семейного чтения п. Потанино» в рубрике «Терроризм и дети», «Беслан. Помним. Скорбим» был размещен пост «Кричащий мальчик» о жертвах бесланской трагедии. Пост собрал 357  просмотров.  </w:t>
      </w:r>
    </w:p>
    <w:p w:rsidR="005C2AEB" w:rsidRPr="00F13555" w:rsidRDefault="005C2AEB" w:rsidP="005C2AEB">
      <w:pPr>
        <w:tabs>
          <w:tab w:val="left" w:pos="2084"/>
          <w:tab w:val="left" w:pos="2780"/>
          <w:tab w:val="left" w:pos="4745"/>
          <w:tab w:val="left" w:pos="8120"/>
          <w:tab w:val="left" w:pos="8931"/>
          <w:tab w:val="left" w:pos="9356"/>
        </w:tabs>
        <w:spacing w:after="0" w:line="360" w:lineRule="auto"/>
        <w:ind w:right="283"/>
        <w:jc w:val="both"/>
        <w:rPr>
          <w:rFonts w:ascii="Times New Roman" w:hAnsi="Times New Roman" w:cs="Times New Roman"/>
          <w:sz w:val="28"/>
          <w:szCs w:val="28"/>
          <w:shd w:val="clear" w:color="auto" w:fill="FFFFFF"/>
        </w:rPr>
      </w:pPr>
      <w:r w:rsidRPr="00F13555">
        <w:rPr>
          <w:rFonts w:ascii="Times New Roman" w:hAnsi="Times New Roman" w:cs="Times New Roman"/>
          <w:color w:val="000000"/>
          <w:sz w:val="28"/>
          <w:szCs w:val="28"/>
          <w:shd w:val="clear" w:color="auto" w:fill="FFFFFF"/>
        </w:rPr>
        <w:t xml:space="preserve"> </w:t>
      </w:r>
      <w:r w:rsidRPr="00F13555">
        <w:rPr>
          <w:rFonts w:ascii="Times New Roman" w:hAnsi="Times New Roman" w:cs="Times New Roman"/>
          <w:sz w:val="28"/>
          <w:szCs w:val="28"/>
          <w:shd w:val="clear" w:color="auto" w:fill="FFFFFF"/>
        </w:rPr>
        <w:t xml:space="preserve">Одно из направлений работы библиотеки является пропаганда здорового образа жизни, профилактика наркомании среди детей, подростков и молодежи. </w:t>
      </w:r>
      <w:r>
        <w:rPr>
          <w:rFonts w:ascii="Times New Roman" w:hAnsi="Times New Roman" w:cs="Times New Roman"/>
          <w:sz w:val="28"/>
          <w:szCs w:val="28"/>
          <w:shd w:val="clear" w:color="auto" w:fill="FFFFFF"/>
        </w:rPr>
        <w:t xml:space="preserve">В </w:t>
      </w:r>
      <w:r w:rsidRPr="00F13555">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rPr>
        <w:t>онтакте</w:t>
      </w:r>
      <w:r w:rsidRPr="00F13555">
        <w:rPr>
          <w:rFonts w:ascii="Times New Roman" w:hAnsi="Times New Roman" w:cs="Times New Roman"/>
          <w:sz w:val="28"/>
          <w:szCs w:val="28"/>
          <w:shd w:val="clear" w:color="auto" w:fill="FFFFFF"/>
        </w:rPr>
        <w:t xml:space="preserve"> в рубрике «Молодежи о вредных привычках» была размещена ситуационная игра «Скажи наркотикам нет», где были представлены различные ситуации, когда нужно сказать «НЕТ». </w:t>
      </w:r>
      <w:r w:rsidRPr="00F13555">
        <w:rPr>
          <w:rStyle w:val="apple-converted-space"/>
          <w:rFonts w:ascii="Times New Roman" w:hAnsi="Times New Roman" w:cs="Times New Roman"/>
          <w:color w:val="000000"/>
          <w:sz w:val="28"/>
          <w:szCs w:val="28"/>
          <w:shd w:val="clear" w:color="auto" w:fill="FFFFFF"/>
        </w:rPr>
        <w:t>Всего просмотров данного материала – 235.</w:t>
      </w:r>
    </w:p>
    <w:p w:rsidR="005C2AEB" w:rsidRPr="007651E2" w:rsidRDefault="005C2AEB" w:rsidP="005C2AEB">
      <w:pPr>
        <w:spacing w:after="0" w:line="360" w:lineRule="auto"/>
        <w:ind w:firstLine="567"/>
        <w:jc w:val="both"/>
        <w:rPr>
          <w:rFonts w:ascii="Times New Roman" w:eastAsia="Times New Roman" w:hAnsi="Times New Roman" w:cs="Times New Roman"/>
          <w:sz w:val="28"/>
          <w:szCs w:val="28"/>
        </w:rPr>
      </w:pPr>
      <w:r w:rsidRPr="009C41FE">
        <w:rPr>
          <w:rFonts w:ascii="Times New Roman" w:eastAsia="Times New Roman" w:hAnsi="Times New Roman" w:cs="Times New Roman"/>
          <w:sz w:val="28"/>
          <w:szCs w:val="28"/>
        </w:rPr>
        <w:t>Значительное место в рабо</w:t>
      </w:r>
      <w:r>
        <w:rPr>
          <w:rFonts w:ascii="Times New Roman" w:eastAsia="Times New Roman" w:hAnsi="Times New Roman" w:cs="Times New Roman"/>
          <w:sz w:val="28"/>
          <w:szCs w:val="28"/>
        </w:rPr>
        <w:t xml:space="preserve">те всех библиотек занимают выставки </w:t>
      </w:r>
      <w:proofErr w:type="gramStart"/>
      <w:r>
        <w:rPr>
          <w:rFonts w:ascii="Times New Roman" w:eastAsia="Times New Roman" w:hAnsi="Times New Roman" w:cs="Times New Roman"/>
          <w:sz w:val="28"/>
          <w:szCs w:val="28"/>
        </w:rPr>
        <w:t>-</w:t>
      </w:r>
      <w:r w:rsidRPr="009C41FE">
        <w:rPr>
          <w:rFonts w:ascii="Times New Roman" w:eastAsia="Times New Roman" w:hAnsi="Times New Roman" w:cs="Times New Roman"/>
          <w:sz w:val="28"/>
          <w:szCs w:val="28"/>
        </w:rPr>
        <w:t>п</w:t>
      </w:r>
      <w:proofErr w:type="gramEnd"/>
      <w:r w:rsidRPr="009C41FE">
        <w:rPr>
          <w:rFonts w:ascii="Times New Roman" w:eastAsia="Times New Roman" w:hAnsi="Times New Roman" w:cs="Times New Roman"/>
          <w:sz w:val="28"/>
          <w:szCs w:val="28"/>
        </w:rPr>
        <w:t>редупреждения, содер</w:t>
      </w:r>
      <w:r>
        <w:rPr>
          <w:rFonts w:ascii="Times New Roman" w:eastAsia="Times New Roman" w:hAnsi="Times New Roman" w:cs="Times New Roman"/>
          <w:sz w:val="28"/>
          <w:szCs w:val="28"/>
        </w:rPr>
        <w:t xml:space="preserve">жащие литературу о последствиях </w:t>
      </w:r>
      <w:r w:rsidRPr="009C41FE">
        <w:rPr>
          <w:rFonts w:ascii="Times New Roman" w:eastAsia="Times New Roman" w:hAnsi="Times New Roman" w:cs="Times New Roman"/>
          <w:sz w:val="28"/>
          <w:szCs w:val="28"/>
        </w:rPr>
        <w:t>наркомании.</w:t>
      </w:r>
    </w:p>
    <w:p w:rsidR="00761D74" w:rsidRDefault="005C2AEB" w:rsidP="005C2A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Все библиотеки Копейска приняли </w:t>
      </w:r>
      <w:r w:rsidRPr="00E10FC4">
        <w:rPr>
          <w:rFonts w:ascii="Times New Roman" w:hAnsi="Times New Roman" w:cs="Times New Roman"/>
          <w:sz w:val="28"/>
          <w:szCs w:val="28"/>
        </w:rPr>
        <w:t>участие в акции «Безопасные окна».</w:t>
      </w:r>
    </w:p>
    <w:p w:rsidR="005C2AEB" w:rsidRPr="009D788C" w:rsidRDefault="005C2AEB" w:rsidP="005C2AEB">
      <w:pPr>
        <w:spacing w:after="0" w:line="360" w:lineRule="auto"/>
        <w:ind w:firstLine="567"/>
        <w:jc w:val="both"/>
        <w:rPr>
          <w:rFonts w:ascii="Times New Roman" w:hAnsi="Times New Roman" w:cs="Times New Roman"/>
          <w:sz w:val="28"/>
          <w:szCs w:val="28"/>
        </w:rPr>
      </w:pPr>
    </w:p>
    <w:p w:rsidR="00761D74" w:rsidRPr="00B50044" w:rsidRDefault="00761D74" w:rsidP="00761D74">
      <w:pPr>
        <w:pStyle w:val="a3"/>
        <w:spacing w:after="0" w:line="360" w:lineRule="auto"/>
        <w:ind w:left="0"/>
        <w:jc w:val="center"/>
        <w:rPr>
          <w:rFonts w:ascii="Times New Roman" w:hAnsi="Times New Roman" w:cs="Times New Roman"/>
          <w:b/>
          <w:sz w:val="28"/>
          <w:szCs w:val="28"/>
        </w:rPr>
      </w:pPr>
      <w:r w:rsidRPr="00B50044">
        <w:rPr>
          <w:rFonts w:ascii="Times New Roman" w:hAnsi="Times New Roman" w:cs="Times New Roman"/>
          <w:b/>
          <w:sz w:val="28"/>
          <w:szCs w:val="28"/>
        </w:rPr>
        <w:t>Организация и проведение развлекательно-досуговых программ:</w:t>
      </w:r>
    </w:p>
    <w:p w:rsidR="005679DC" w:rsidRDefault="005679DC" w:rsidP="005679DC">
      <w:pPr>
        <w:spacing w:after="0" w:line="360" w:lineRule="auto"/>
        <w:ind w:firstLine="567"/>
        <w:jc w:val="both"/>
        <w:rPr>
          <w:rFonts w:ascii="Times New Roman" w:hAnsi="Times New Roman" w:cs="Times New Roman"/>
          <w:sz w:val="28"/>
          <w:szCs w:val="28"/>
          <w:u w:val="single"/>
        </w:rPr>
      </w:pPr>
      <w:r w:rsidRPr="00454451">
        <w:rPr>
          <w:rFonts w:ascii="Times New Roman" w:hAnsi="Times New Roman" w:cs="Times New Roman"/>
          <w:sz w:val="28"/>
          <w:szCs w:val="28"/>
        </w:rPr>
        <w:t xml:space="preserve">Развлекательно-досуговые мероприятия в </w:t>
      </w:r>
      <w:r>
        <w:rPr>
          <w:rFonts w:ascii="Times New Roman" w:hAnsi="Times New Roman" w:cs="Times New Roman"/>
          <w:sz w:val="28"/>
          <w:szCs w:val="28"/>
        </w:rPr>
        <w:t>библиотеках</w:t>
      </w:r>
      <w:r w:rsidRPr="00454451">
        <w:rPr>
          <w:rFonts w:ascii="Times New Roman" w:hAnsi="Times New Roman" w:cs="Times New Roman"/>
          <w:sz w:val="28"/>
          <w:szCs w:val="28"/>
        </w:rPr>
        <w:t xml:space="preserve"> интересны и разнообразны. Но в сложившейся обстановке их было не так много.</w:t>
      </w:r>
    </w:p>
    <w:p w:rsidR="005679DC" w:rsidRDefault="005679DC" w:rsidP="005679DC">
      <w:pPr>
        <w:spacing w:after="0" w:line="360" w:lineRule="auto"/>
        <w:ind w:firstLine="567"/>
        <w:jc w:val="both"/>
        <w:rPr>
          <w:rFonts w:ascii="Times New Roman" w:hAnsi="Times New Roman" w:cs="Times New Roman"/>
          <w:sz w:val="28"/>
          <w:szCs w:val="28"/>
        </w:rPr>
      </w:pPr>
      <w:r w:rsidRPr="00B50044">
        <w:rPr>
          <w:rFonts w:ascii="Times New Roman" w:hAnsi="Times New Roman" w:cs="Times New Roman"/>
          <w:sz w:val="28"/>
          <w:szCs w:val="28"/>
          <w:u w:val="single"/>
        </w:rPr>
        <w:t>Библиотечные «Квартирники»</w:t>
      </w:r>
      <w:r w:rsidRPr="00C553A4">
        <w:rPr>
          <w:rFonts w:ascii="Times New Roman" w:hAnsi="Times New Roman" w:cs="Times New Roman"/>
          <w:sz w:val="28"/>
          <w:szCs w:val="28"/>
        </w:rPr>
        <w:t xml:space="preserve"> </w:t>
      </w:r>
      <w:r>
        <w:rPr>
          <w:rFonts w:ascii="Times New Roman" w:hAnsi="Times New Roman" w:cs="Times New Roman"/>
          <w:sz w:val="28"/>
          <w:szCs w:val="28"/>
        </w:rPr>
        <w:t>проводятся в ЦГБ</w:t>
      </w:r>
      <w:r w:rsidRPr="00B50044">
        <w:rPr>
          <w:rFonts w:ascii="Times New Roman" w:hAnsi="Times New Roman" w:cs="Times New Roman"/>
          <w:sz w:val="28"/>
          <w:szCs w:val="28"/>
        </w:rPr>
        <w:t xml:space="preserve"> в течение двух лет. Проект построен на участии </w:t>
      </w:r>
      <w:r>
        <w:rPr>
          <w:rFonts w:ascii="Times New Roman" w:hAnsi="Times New Roman" w:cs="Times New Roman"/>
          <w:sz w:val="28"/>
          <w:szCs w:val="28"/>
        </w:rPr>
        <w:t xml:space="preserve">всех желающих в </w:t>
      </w:r>
      <w:r w:rsidRPr="00B50044">
        <w:rPr>
          <w:rFonts w:ascii="Times New Roman" w:hAnsi="Times New Roman" w:cs="Times New Roman"/>
          <w:sz w:val="28"/>
          <w:szCs w:val="28"/>
        </w:rPr>
        <w:t xml:space="preserve">концертных программах. </w:t>
      </w:r>
      <w:r>
        <w:rPr>
          <w:rFonts w:ascii="Times New Roman" w:hAnsi="Times New Roman" w:cs="Times New Roman"/>
          <w:sz w:val="28"/>
          <w:szCs w:val="28"/>
        </w:rPr>
        <w:t xml:space="preserve">В </w:t>
      </w:r>
      <w:r>
        <w:rPr>
          <w:rFonts w:ascii="Times New Roman" w:hAnsi="Times New Roman" w:cs="Times New Roman"/>
          <w:sz w:val="28"/>
          <w:szCs w:val="28"/>
        </w:rPr>
        <w:lastRenderedPageBreak/>
        <w:t>среднем на мероприятие приходит от</w:t>
      </w:r>
      <w:r w:rsidRPr="00B50044">
        <w:rPr>
          <w:rFonts w:ascii="Times New Roman" w:hAnsi="Times New Roman" w:cs="Times New Roman"/>
          <w:sz w:val="28"/>
          <w:szCs w:val="28"/>
        </w:rPr>
        <w:t xml:space="preserve"> 30 до 50 человек, причем, как правило, не менее половины из них представляют свое творчество. Сложилась аудитория постоянных участников и зрителей. Темами 2020 года стали: </w:t>
      </w:r>
      <w:proofErr w:type="gramStart"/>
      <w:r w:rsidRPr="00B50044">
        <w:rPr>
          <w:rFonts w:ascii="Times New Roman" w:hAnsi="Times New Roman" w:cs="Times New Roman"/>
          <w:sz w:val="28"/>
          <w:szCs w:val="28"/>
        </w:rPr>
        <w:t>веселый</w:t>
      </w:r>
      <w:proofErr w:type="gramEnd"/>
      <w:r w:rsidRPr="00B50044">
        <w:rPr>
          <w:rFonts w:ascii="Times New Roman" w:hAnsi="Times New Roman" w:cs="Times New Roman"/>
          <w:sz w:val="28"/>
          <w:szCs w:val="28"/>
        </w:rPr>
        <w:t xml:space="preserve"> «Январский разгуляй», вдумчивый «Во всем мне хочется дойти до самой сути», </w:t>
      </w:r>
      <w:r>
        <w:rPr>
          <w:rFonts w:ascii="Times New Roman" w:hAnsi="Times New Roman" w:cs="Times New Roman"/>
          <w:sz w:val="28"/>
          <w:szCs w:val="28"/>
        </w:rPr>
        <w:t xml:space="preserve"> </w:t>
      </w:r>
      <w:r w:rsidRPr="00B50044">
        <w:rPr>
          <w:rFonts w:ascii="Times New Roman" w:hAnsi="Times New Roman" w:cs="Times New Roman"/>
          <w:sz w:val="28"/>
          <w:szCs w:val="28"/>
        </w:rPr>
        <w:t xml:space="preserve">лирический </w:t>
      </w:r>
      <w:r w:rsidRPr="00B50044">
        <w:rPr>
          <w:rFonts w:ascii="Times New Roman" w:hAnsi="Times New Roman" w:cs="Times New Roman"/>
          <w:sz w:val="28"/>
          <w:szCs w:val="28"/>
          <w:u w:val="single"/>
        </w:rPr>
        <w:t>«Поэзия, хранимая в веках».</w:t>
      </w:r>
      <w:r>
        <w:rPr>
          <w:rFonts w:ascii="Times New Roman" w:hAnsi="Times New Roman" w:cs="Times New Roman"/>
          <w:sz w:val="28"/>
          <w:szCs w:val="28"/>
        </w:rPr>
        <w:t xml:space="preserve"> </w:t>
      </w:r>
      <w:r w:rsidRPr="00B50044">
        <w:rPr>
          <w:rFonts w:ascii="Times New Roman" w:hAnsi="Times New Roman" w:cs="Times New Roman"/>
          <w:sz w:val="28"/>
          <w:szCs w:val="28"/>
        </w:rPr>
        <w:t>В квартирниках члены местной организации Всероссийского общества слепых – постоянные участники.</w:t>
      </w:r>
      <w:r>
        <w:rPr>
          <w:rFonts w:ascii="Times New Roman" w:hAnsi="Times New Roman" w:cs="Times New Roman"/>
          <w:sz w:val="28"/>
          <w:szCs w:val="28"/>
        </w:rPr>
        <w:t xml:space="preserve"> В</w:t>
      </w:r>
      <w:r w:rsidRPr="00B50044">
        <w:rPr>
          <w:rFonts w:ascii="Times New Roman" w:hAnsi="Times New Roman" w:cs="Times New Roman"/>
          <w:sz w:val="28"/>
          <w:szCs w:val="28"/>
        </w:rPr>
        <w:t>идеозапись программы «С дымом сливается песня»</w:t>
      </w:r>
      <w:r>
        <w:rPr>
          <w:rFonts w:ascii="Times New Roman" w:hAnsi="Times New Roman" w:cs="Times New Roman"/>
          <w:sz w:val="28"/>
          <w:szCs w:val="28"/>
        </w:rPr>
        <w:t xml:space="preserve"> была </w:t>
      </w:r>
      <w:r w:rsidRPr="00B50044">
        <w:rPr>
          <w:rFonts w:ascii="Times New Roman" w:hAnsi="Times New Roman" w:cs="Times New Roman"/>
          <w:sz w:val="28"/>
          <w:szCs w:val="28"/>
        </w:rPr>
        <w:t>размещен</w:t>
      </w:r>
      <w:r>
        <w:rPr>
          <w:rFonts w:ascii="Times New Roman" w:hAnsi="Times New Roman" w:cs="Times New Roman"/>
          <w:sz w:val="28"/>
          <w:szCs w:val="28"/>
        </w:rPr>
        <w:t xml:space="preserve">а </w:t>
      </w:r>
      <w:r w:rsidRPr="00B50044">
        <w:rPr>
          <w:rFonts w:ascii="Times New Roman" w:hAnsi="Times New Roman" w:cs="Times New Roman"/>
          <w:sz w:val="28"/>
          <w:szCs w:val="28"/>
        </w:rPr>
        <w:t xml:space="preserve"> Вконтакте</w:t>
      </w:r>
      <w:r>
        <w:rPr>
          <w:rFonts w:ascii="Times New Roman" w:hAnsi="Times New Roman" w:cs="Times New Roman"/>
          <w:sz w:val="28"/>
          <w:szCs w:val="28"/>
        </w:rPr>
        <w:t xml:space="preserve"> группы ЦГБ</w:t>
      </w:r>
      <w:r w:rsidRPr="00B50044">
        <w:rPr>
          <w:rFonts w:ascii="Times New Roman" w:hAnsi="Times New Roman" w:cs="Times New Roman"/>
          <w:sz w:val="28"/>
          <w:szCs w:val="28"/>
        </w:rPr>
        <w:t>.</w:t>
      </w:r>
    </w:p>
    <w:p w:rsidR="005679DC" w:rsidRDefault="005679DC" w:rsidP="005679DC">
      <w:pPr>
        <w:tabs>
          <w:tab w:val="left" w:pos="2084"/>
          <w:tab w:val="left" w:pos="2127"/>
          <w:tab w:val="left" w:pos="4745"/>
          <w:tab w:val="left" w:pos="8120"/>
          <w:tab w:val="left" w:pos="8931"/>
          <w:tab w:val="left" w:pos="9356"/>
        </w:tabs>
        <w:spacing w:after="0" w:line="360" w:lineRule="auto"/>
        <w:ind w:firstLine="567"/>
        <w:jc w:val="both"/>
        <w:rPr>
          <w:rFonts w:ascii="Times New Roman" w:eastAsia="Times New Roman" w:hAnsi="Times New Roman" w:cs="Times New Roman"/>
          <w:spacing w:val="1"/>
          <w:sz w:val="28"/>
          <w:szCs w:val="28"/>
        </w:rPr>
      </w:pPr>
      <w:r w:rsidRPr="003F762E">
        <w:rPr>
          <w:rFonts w:ascii="Times New Roman" w:eastAsia="Times New Roman" w:hAnsi="Times New Roman" w:cs="Times New Roman"/>
          <w:spacing w:val="1"/>
          <w:sz w:val="28"/>
          <w:szCs w:val="28"/>
        </w:rPr>
        <w:t xml:space="preserve">Организаторы проекта </w:t>
      </w:r>
      <w:r>
        <w:rPr>
          <w:rFonts w:ascii="Times New Roman" w:eastAsia="Times New Roman" w:hAnsi="Times New Roman" w:cs="Times New Roman"/>
          <w:spacing w:val="1"/>
          <w:sz w:val="28"/>
          <w:szCs w:val="28"/>
        </w:rPr>
        <w:t xml:space="preserve">«PRIMETIME» </w:t>
      </w:r>
      <w:r w:rsidRPr="003F762E">
        <w:rPr>
          <w:rFonts w:ascii="Times New Roman" w:eastAsia="Times New Roman" w:hAnsi="Times New Roman" w:cs="Times New Roman"/>
          <w:spacing w:val="1"/>
          <w:sz w:val="28"/>
          <w:szCs w:val="28"/>
        </w:rPr>
        <w:t xml:space="preserve">для тех, кто </w:t>
      </w:r>
      <w:proofErr w:type="gramStart"/>
      <w:r w:rsidRPr="003F762E">
        <w:rPr>
          <w:rFonts w:ascii="Times New Roman" w:eastAsia="Times New Roman" w:hAnsi="Times New Roman" w:cs="Times New Roman"/>
          <w:spacing w:val="1"/>
          <w:sz w:val="28"/>
          <w:szCs w:val="28"/>
        </w:rPr>
        <w:t xml:space="preserve">хочет удивить всех своим преображением с этого года в </w:t>
      </w:r>
      <w:r>
        <w:rPr>
          <w:rFonts w:ascii="Times New Roman" w:eastAsia="Times New Roman" w:hAnsi="Times New Roman" w:cs="Times New Roman"/>
          <w:spacing w:val="1"/>
          <w:sz w:val="28"/>
          <w:szCs w:val="28"/>
        </w:rPr>
        <w:t xml:space="preserve">центральной </w:t>
      </w:r>
      <w:r w:rsidRPr="003F762E">
        <w:rPr>
          <w:rFonts w:ascii="Times New Roman" w:eastAsia="Times New Roman" w:hAnsi="Times New Roman" w:cs="Times New Roman"/>
          <w:spacing w:val="1"/>
          <w:sz w:val="28"/>
          <w:szCs w:val="28"/>
        </w:rPr>
        <w:t>библиотеке проводят</w:t>
      </w:r>
      <w:proofErr w:type="gramEnd"/>
      <w:r w:rsidRPr="003F762E">
        <w:rPr>
          <w:rFonts w:ascii="Times New Roman" w:eastAsia="Times New Roman" w:hAnsi="Times New Roman" w:cs="Times New Roman"/>
          <w:spacing w:val="1"/>
          <w:sz w:val="28"/>
          <w:szCs w:val="28"/>
        </w:rPr>
        <w:t xml:space="preserve"> лекционные занятия по правилам здорового питания. Специалист Елена Фомина знает и поможет каждой участнице стать стройнее и здоровее, забыть о вредных привычках, о плохом самочувствии и начать новую жизнь!</w:t>
      </w:r>
      <w:r>
        <w:rPr>
          <w:rFonts w:ascii="Times New Roman" w:eastAsia="Times New Roman" w:hAnsi="Times New Roman" w:cs="Times New Roman"/>
          <w:spacing w:val="1"/>
          <w:sz w:val="28"/>
          <w:szCs w:val="28"/>
        </w:rPr>
        <w:t xml:space="preserve"> </w:t>
      </w:r>
    </w:p>
    <w:p w:rsidR="005679DC" w:rsidRPr="000D06A3" w:rsidRDefault="005679DC" w:rsidP="005679DC">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EB4B46">
        <w:rPr>
          <w:rFonts w:ascii="Times New Roman" w:hAnsi="Times New Roman" w:cs="Times New Roman"/>
          <w:sz w:val="28"/>
          <w:szCs w:val="28"/>
        </w:rPr>
        <w:t xml:space="preserve">В течение всего года для жителей посёлка библиотека № 2 организовывали праздники: </w:t>
      </w:r>
      <w:r w:rsidRPr="00EB4B46">
        <w:rPr>
          <w:rFonts w:ascii="Times New Roman" w:hAnsi="Times New Roman" w:cs="Times New Roman"/>
          <w:sz w:val="28"/>
          <w:szCs w:val="28"/>
          <w:shd w:val="clear" w:color="auto" w:fill="FFFFFF"/>
        </w:rPr>
        <w:t xml:space="preserve">28 августа </w:t>
      </w:r>
      <w:r w:rsidRPr="00B67ECB">
        <w:rPr>
          <w:rFonts w:ascii="Times New Roman" w:hAnsi="Times New Roman" w:cs="Times New Roman"/>
          <w:sz w:val="28"/>
          <w:szCs w:val="28"/>
          <w:shd w:val="clear" w:color="auto" w:fill="FFFFFF"/>
        </w:rPr>
        <w:t xml:space="preserve">состоялся праздник «Любимый город». Тепло и торжественно поздравили ветеранов посёлка с Днём города и Днём шахтёра. Звучали стихи поэтов-земляков Кызымы Любовь Степановны и Сидоренковой Нины Павловны, приятным сюрпризом стало музыкальное поздравление от дипломанта Международного конкурса "Романсиада - 2019" Екатерины Ойлер. </w:t>
      </w:r>
      <w:r w:rsidRPr="00B67ECB">
        <w:rPr>
          <w:rFonts w:ascii="Times New Roman" w:hAnsi="Times New Roman" w:cs="Times New Roman"/>
          <w:sz w:val="28"/>
          <w:szCs w:val="28"/>
        </w:rPr>
        <w:t xml:space="preserve">«Букет из самых нежных чувств» к 8 Марта, «Закружила пора золотая» </w:t>
      </w:r>
      <w:proofErr w:type="gramStart"/>
      <w:r w:rsidRPr="00B67ECB">
        <w:rPr>
          <w:rFonts w:ascii="Times New Roman" w:hAnsi="Times New Roman" w:cs="Times New Roman"/>
          <w:sz w:val="28"/>
          <w:szCs w:val="28"/>
        </w:rPr>
        <w:t>к</w:t>
      </w:r>
      <w:proofErr w:type="gramEnd"/>
      <w:r w:rsidRPr="00B67ECB">
        <w:rPr>
          <w:rFonts w:ascii="Times New Roman" w:hAnsi="Times New Roman" w:cs="Times New Roman"/>
          <w:sz w:val="28"/>
          <w:szCs w:val="28"/>
        </w:rPr>
        <w:t xml:space="preserve"> Дню пожилого человека, «Самая прекрасная из женщин» к Дню матери. Неизменными</w:t>
      </w:r>
      <w:r w:rsidRPr="00EB4B46">
        <w:rPr>
          <w:rFonts w:ascii="Times New Roman" w:hAnsi="Times New Roman" w:cs="Times New Roman"/>
          <w:sz w:val="28"/>
          <w:szCs w:val="28"/>
        </w:rPr>
        <w:t xml:space="preserve"> участниками таких праздничных мероприятий являются юные артисты ЦЭВД «Радуга».</w:t>
      </w:r>
    </w:p>
    <w:p w:rsidR="005679DC" w:rsidRDefault="005679DC" w:rsidP="005679DC">
      <w:pPr>
        <w:spacing w:after="0" w:line="360" w:lineRule="auto"/>
        <w:ind w:firstLine="567"/>
        <w:jc w:val="both"/>
        <w:rPr>
          <w:rFonts w:ascii="Times New Roman" w:hAnsi="Times New Roman" w:cs="Times New Roman"/>
          <w:sz w:val="28"/>
        </w:rPr>
      </w:pPr>
      <w:r>
        <w:rPr>
          <w:rFonts w:ascii="Times New Roman" w:hAnsi="Times New Roman" w:cs="Times New Roman"/>
          <w:sz w:val="28"/>
        </w:rPr>
        <w:t>В библиотеке № 4 прошел</w:t>
      </w:r>
      <w:r w:rsidRPr="00E33B2A">
        <w:rPr>
          <w:rFonts w:ascii="Times New Roman" w:hAnsi="Times New Roman" w:cs="Times New Roman"/>
          <w:sz w:val="28"/>
        </w:rPr>
        <w:t xml:space="preserve"> праздничный огонек «Новогодний калейдоскоп»</w:t>
      </w:r>
      <w:r>
        <w:rPr>
          <w:rFonts w:ascii="Times New Roman" w:hAnsi="Times New Roman" w:cs="Times New Roman"/>
          <w:sz w:val="28"/>
        </w:rPr>
        <w:t xml:space="preserve">, который </w:t>
      </w:r>
      <w:r w:rsidRPr="00E33B2A">
        <w:rPr>
          <w:rFonts w:ascii="Times New Roman" w:hAnsi="Times New Roman" w:cs="Times New Roman"/>
          <w:sz w:val="28"/>
        </w:rPr>
        <w:t xml:space="preserve">собрал читателей и участников библиотечных </w:t>
      </w:r>
      <w:proofErr w:type="gramStart"/>
      <w:r w:rsidRPr="00E33B2A">
        <w:rPr>
          <w:rFonts w:ascii="Times New Roman" w:hAnsi="Times New Roman" w:cs="Times New Roman"/>
          <w:sz w:val="28"/>
        </w:rPr>
        <w:t>конкурсов</w:t>
      </w:r>
      <w:proofErr w:type="gramEnd"/>
      <w:r w:rsidRPr="00E33B2A">
        <w:rPr>
          <w:rFonts w:ascii="Times New Roman" w:hAnsi="Times New Roman" w:cs="Times New Roman"/>
          <w:sz w:val="28"/>
        </w:rPr>
        <w:t xml:space="preserve"> проводимых </w:t>
      </w:r>
      <w:r>
        <w:rPr>
          <w:rFonts w:ascii="Times New Roman" w:hAnsi="Times New Roman" w:cs="Times New Roman"/>
          <w:sz w:val="28"/>
        </w:rPr>
        <w:t xml:space="preserve">в 2020 году в стенах библиотеки. </w:t>
      </w:r>
      <w:r>
        <w:rPr>
          <w:rFonts w:ascii="Times New Roman" w:eastAsia="Times New Roman" w:hAnsi="Times New Roman" w:cs="Times New Roman"/>
          <w:spacing w:val="1"/>
          <w:sz w:val="28"/>
          <w:szCs w:val="28"/>
        </w:rPr>
        <w:t>Для пожилых людей:</w:t>
      </w:r>
      <w:r>
        <w:rPr>
          <w:rFonts w:ascii="Times New Roman" w:hAnsi="Times New Roman" w:cs="Times New Roman"/>
          <w:b/>
          <w:sz w:val="28"/>
        </w:rPr>
        <w:t xml:space="preserve"> </w:t>
      </w:r>
      <w:r w:rsidRPr="00E33B2A">
        <w:rPr>
          <w:rFonts w:ascii="Times New Roman" w:hAnsi="Times New Roman" w:cs="Times New Roman"/>
          <w:sz w:val="28"/>
        </w:rPr>
        <w:t xml:space="preserve"> КВН ко Дню пожилых людей «Библиосуперстар»</w:t>
      </w:r>
      <w:r>
        <w:rPr>
          <w:rFonts w:ascii="Times New Roman" w:eastAsia="Times New Roman" w:hAnsi="Times New Roman" w:cs="Times New Roman"/>
          <w:spacing w:val="1"/>
          <w:sz w:val="28"/>
          <w:szCs w:val="28"/>
        </w:rPr>
        <w:t xml:space="preserve">; </w:t>
      </w:r>
      <w:r w:rsidRPr="00E33B2A">
        <w:rPr>
          <w:rFonts w:ascii="Times New Roman" w:hAnsi="Times New Roman" w:cs="Times New Roman"/>
          <w:sz w:val="28"/>
        </w:rPr>
        <w:t xml:space="preserve">1 октября состоялся праздничный вечер, посвященный Дню пожилого человека. </w:t>
      </w:r>
      <w:r w:rsidRPr="00E33B2A">
        <w:rPr>
          <w:rFonts w:ascii="Times New Roman" w:hAnsi="Times New Roman" w:cs="Times New Roman"/>
          <w:sz w:val="28"/>
        </w:rPr>
        <w:lastRenderedPageBreak/>
        <w:t>Библиосуперстар», где соревновались две команды, показав свои  способности в области литературы, остроумие и смекалку, л</w:t>
      </w:r>
      <w:r>
        <w:rPr>
          <w:rFonts w:ascii="Times New Roman" w:hAnsi="Times New Roman" w:cs="Times New Roman"/>
          <w:sz w:val="28"/>
        </w:rPr>
        <w:t xml:space="preserve">овкость и умение бабушкиных рук; </w:t>
      </w:r>
      <w:r w:rsidRPr="00E33B2A">
        <w:rPr>
          <w:rFonts w:ascii="Times New Roman" w:hAnsi="Times New Roman" w:cs="Times New Roman"/>
          <w:sz w:val="28"/>
        </w:rPr>
        <w:t xml:space="preserve">поэтический час ко Дню Матери «Материнское </w:t>
      </w:r>
      <w:r w:rsidRPr="00454451">
        <w:rPr>
          <w:rFonts w:ascii="Times New Roman" w:hAnsi="Times New Roman" w:cs="Times New Roman"/>
          <w:sz w:val="28"/>
        </w:rPr>
        <w:t>сердце согрето любовью»</w:t>
      </w:r>
      <w:r w:rsidRPr="00454451">
        <w:rPr>
          <w:rFonts w:ascii="Times New Roman" w:eastAsia="Times New Roman" w:hAnsi="Times New Roman" w:cs="Times New Roman"/>
          <w:spacing w:val="1"/>
          <w:sz w:val="28"/>
          <w:szCs w:val="28"/>
        </w:rPr>
        <w:t xml:space="preserve">; </w:t>
      </w:r>
      <w:r w:rsidRPr="00454451">
        <w:rPr>
          <w:rFonts w:ascii="Times New Roman" w:hAnsi="Times New Roman" w:cs="Times New Roman"/>
          <w:sz w:val="28"/>
        </w:rPr>
        <w:t>праздничная программа «Весенняя краса»; вечер отдыха «Волшебство пришло к нам в гости».</w:t>
      </w:r>
    </w:p>
    <w:p w:rsidR="005679DC" w:rsidRPr="001F316D" w:rsidRDefault="005679DC" w:rsidP="005679DC">
      <w:pPr>
        <w:spacing w:after="0" w:line="360" w:lineRule="auto"/>
        <w:ind w:firstLine="567"/>
        <w:jc w:val="both"/>
        <w:rPr>
          <w:rFonts w:ascii="Times New Roman" w:hAnsi="Times New Roman" w:cs="Times New Roman"/>
          <w:sz w:val="28"/>
        </w:rPr>
      </w:pPr>
      <w:r w:rsidRPr="001F316D">
        <w:rPr>
          <w:rFonts w:ascii="Times New Roman" w:eastAsia="Times New Roman" w:hAnsi="Times New Roman" w:cs="Times New Roman"/>
          <w:sz w:val="28"/>
          <w:szCs w:val="28"/>
        </w:rPr>
        <w:t>Для Совета ветеранов поселка</w:t>
      </w:r>
      <w:r>
        <w:rPr>
          <w:rFonts w:ascii="Times New Roman" w:hAnsi="Times New Roman" w:cs="Times New Roman"/>
          <w:sz w:val="28"/>
          <w:szCs w:val="28"/>
        </w:rPr>
        <w:t xml:space="preserve"> Октябрьского</w:t>
      </w:r>
      <w:r w:rsidRPr="001F316D">
        <w:rPr>
          <w:rFonts w:ascii="Times New Roman" w:eastAsia="Times New Roman" w:hAnsi="Times New Roman" w:cs="Times New Roman"/>
          <w:sz w:val="28"/>
          <w:szCs w:val="28"/>
        </w:rPr>
        <w:t xml:space="preserve"> и ОАО «Птицефабрика Челябинская» в библиотеке</w:t>
      </w:r>
      <w:r>
        <w:rPr>
          <w:rFonts w:ascii="Times New Roman" w:hAnsi="Times New Roman" w:cs="Times New Roman"/>
          <w:sz w:val="28"/>
          <w:szCs w:val="28"/>
        </w:rPr>
        <w:t xml:space="preserve"> № 5</w:t>
      </w:r>
      <w:r w:rsidRPr="001F316D">
        <w:rPr>
          <w:rFonts w:ascii="Times New Roman" w:eastAsia="Times New Roman" w:hAnsi="Times New Roman" w:cs="Times New Roman"/>
          <w:sz w:val="28"/>
          <w:szCs w:val="28"/>
        </w:rPr>
        <w:t xml:space="preserve"> прошли традиционные встречи друзей «Закружилась листва золотая» (к 125 -летию С.Есенина), «Ваш возраст – бархатный сезон», «Все краски жизни дл</w:t>
      </w:r>
      <w:r>
        <w:rPr>
          <w:rFonts w:ascii="Times New Roman" w:hAnsi="Times New Roman" w:cs="Times New Roman"/>
          <w:sz w:val="28"/>
          <w:szCs w:val="28"/>
        </w:rPr>
        <w:t>я тебя». Встреча друзей проходила</w:t>
      </w:r>
      <w:r w:rsidRPr="001F316D">
        <w:rPr>
          <w:rFonts w:ascii="Times New Roman" w:eastAsia="Times New Roman" w:hAnsi="Times New Roman" w:cs="Times New Roman"/>
          <w:sz w:val="28"/>
          <w:szCs w:val="28"/>
        </w:rPr>
        <w:t xml:space="preserve"> в формате дружеских посиделок. Гости дел</w:t>
      </w:r>
      <w:r>
        <w:rPr>
          <w:rFonts w:ascii="Times New Roman" w:hAnsi="Times New Roman" w:cs="Times New Roman"/>
          <w:sz w:val="28"/>
          <w:szCs w:val="28"/>
        </w:rPr>
        <w:t>ились</w:t>
      </w:r>
      <w:r w:rsidRPr="001F316D">
        <w:rPr>
          <w:rFonts w:ascii="Times New Roman" w:eastAsia="Times New Roman" w:hAnsi="Times New Roman" w:cs="Times New Roman"/>
          <w:sz w:val="28"/>
          <w:szCs w:val="28"/>
        </w:rPr>
        <w:t xml:space="preserve"> декоративно - прикладн</w:t>
      </w:r>
      <w:r>
        <w:rPr>
          <w:rFonts w:ascii="Times New Roman" w:hAnsi="Times New Roman" w:cs="Times New Roman"/>
          <w:sz w:val="28"/>
          <w:szCs w:val="28"/>
        </w:rPr>
        <w:t>ыми творческими работами, читали</w:t>
      </w:r>
      <w:r w:rsidRPr="001F316D">
        <w:rPr>
          <w:rFonts w:ascii="Times New Roman" w:eastAsia="Times New Roman" w:hAnsi="Times New Roman" w:cs="Times New Roman"/>
          <w:sz w:val="28"/>
          <w:szCs w:val="28"/>
        </w:rPr>
        <w:t xml:space="preserve"> стихи, исполня</w:t>
      </w:r>
      <w:r>
        <w:rPr>
          <w:rFonts w:ascii="Times New Roman" w:hAnsi="Times New Roman" w:cs="Times New Roman"/>
          <w:sz w:val="28"/>
          <w:szCs w:val="28"/>
        </w:rPr>
        <w:t>ли</w:t>
      </w:r>
      <w:r w:rsidRPr="001F316D">
        <w:rPr>
          <w:rFonts w:ascii="Times New Roman" w:eastAsia="Times New Roman" w:hAnsi="Times New Roman" w:cs="Times New Roman"/>
          <w:sz w:val="28"/>
          <w:szCs w:val="28"/>
        </w:rPr>
        <w:t xml:space="preserve"> любимые песни, романсы.</w:t>
      </w:r>
    </w:p>
    <w:p w:rsidR="005679DC" w:rsidRPr="00454451" w:rsidRDefault="005679DC" w:rsidP="005679DC">
      <w:pPr>
        <w:spacing w:after="0" w:line="360" w:lineRule="auto"/>
        <w:ind w:firstLine="567"/>
        <w:jc w:val="both"/>
        <w:rPr>
          <w:rFonts w:ascii="Times New Roman" w:hAnsi="Times New Roman" w:cs="Times New Roman"/>
          <w:sz w:val="28"/>
          <w:szCs w:val="28"/>
        </w:rPr>
      </w:pPr>
      <w:r w:rsidRPr="00454451">
        <w:rPr>
          <w:rFonts w:ascii="Times New Roman" w:hAnsi="Times New Roman" w:cs="Times New Roman"/>
          <w:sz w:val="28"/>
          <w:szCs w:val="28"/>
        </w:rPr>
        <w:t xml:space="preserve"> </w:t>
      </w:r>
      <w:r>
        <w:rPr>
          <w:rFonts w:ascii="Times New Roman" w:hAnsi="Times New Roman" w:cs="Times New Roman"/>
          <w:sz w:val="28"/>
          <w:szCs w:val="28"/>
        </w:rPr>
        <w:t>В библиотеке № 7 х</w:t>
      </w:r>
      <w:r w:rsidRPr="00454451">
        <w:rPr>
          <w:rFonts w:ascii="Times New Roman" w:hAnsi="Times New Roman" w:cs="Times New Roman"/>
          <w:sz w:val="28"/>
          <w:szCs w:val="28"/>
        </w:rPr>
        <w:t>очется выделить интерак</w:t>
      </w:r>
      <w:r>
        <w:rPr>
          <w:rFonts w:ascii="Times New Roman" w:hAnsi="Times New Roman" w:cs="Times New Roman"/>
          <w:sz w:val="28"/>
          <w:szCs w:val="28"/>
        </w:rPr>
        <w:t xml:space="preserve">тивные программы: </w:t>
      </w:r>
      <w:r w:rsidRPr="00454451">
        <w:rPr>
          <w:rFonts w:ascii="Times New Roman" w:hAnsi="Times New Roman" w:cs="Times New Roman"/>
          <w:sz w:val="28"/>
          <w:szCs w:val="28"/>
        </w:rPr>
        <w:t>«Весёлые приключения в стране чтения», «Шоколадная лихорадка», «Настольное многоборье»; игры-минутки «По секрету вам скажу». Праздник «Всех на масленицу ждём, встретим масленым блином» традиционно проходил в сквере Дворца творчества детей и молодёжи с музыкой, песнями, народными играми и праздничным угощением.</w:t>
      </w:r>
    </w:p>
    <w:p w:rsidR="005679DC" w:rsidRPr="002F3840" w:rsidRDefault="005679DC" w:rsidP="005679DC">
      <w:pPr>
        <w:spacing w:after="0" w:line="360" w:lineRule="auto"/>
        <w:ind w:firstLine="567"/>
        <w:jc w:val="both"/>
        <w:rPr>
          <w:rFonts w:ascii="Times New Roman" w:hAnsi="Times New Roman" w:cs="Times New Roman"/>
          <w:sz w:val="28"/>
          <w:szCs w:val="28"/>
        </w:rPr>
      </w:pPr>
      <w:r w:rsidRPr="00454451">
        <w:rPr>
          <w:rFonts w:ascii="Times New Roman" w:hAnsi="Times New Roman" w:cs="Times New Roman"/>
          <w:sz w:val="28"/>
          <w:szCs w:val="28"/>
        </w:rPr>
        <w:t xml:space="preserve">Для прихожан храма Покрова Святой Богородицы </w:t>
      </w:r>
      <w:r>
        <w:rPr>
          <w:rFonts w:ascii="Times New Roman" w:hAnsi="Times New Roman" w:cs="Times New Roman"/>
          <w:sz w:val="28"/>
          <w:szCs w:val="28"/>
        </w:rPr>
        <w:t xml:space="preserve">библиотека № 7 </w:t>
      </w:r>
      <w:r w:rsidRPr="00454451">
        <w:rPr>
          <w:rFonts w:ascii="Times New Roman" w:hAnsi="Times New Roman" w:cs="Times New Roman"/>
          <w:sz w:val="28"/>
          <w:szCs w:val="28"/>
        </w:rPr>
        <w:t>организова</w:t>
      </w:r>
      <w:r>
        <w:rPr>
          <w:rFonts w:ascii="Times New Roman" w:hAnsi="Times New Roman" w:cs="Times New Roman"/>
          <w:sz w:val="28"/>
          <w:szCs w:val="28"/>
        </w:rPr>
        <w:t>ли</w:t>
      </w:r>
      <w:r w:rsidRPr="00454451">
        <w:rPr>
          <w:rFonts w:ascii="Times New Roman" w:hAnsi="Times New Roman" w:cs="Times New Roman"/>
          <w:sz w:val="28"/>
          <w:szCs w:val="28"/>
        </w:rPr>
        <w:t xml:space="preserve"> семейный праздник «Святая мать добром спасёт». И дети, и взрослые с удовольствием участвовали в конкурсах и викторинах, отгадывали загадки.  Дети дарили мамам музыкальные подарки и сувениры, </w:t>
      </w:r>
      <w:r w:rsidRPr="002F3840">
        <w:rPr>
          <w:rFonts w:ascii="Times New Roman" w:hAnsi="Times New Roman" w:cs="Times New Roman"/>
          <w:sz w:val="28"/>
          <w:szCs w:val="28"/>
        </w:rPr>
        <w:t xml:space="preserve">сделанные своими руками. </w:t>
      </w:r>
    </w:p>
    <w:p w:rsidR="005679DC" w:rsidRPr="002F3840" w:rsidRDefault="005679DC" w:rsidP="005679DC">
      <w:pPr>
        <w:spacing w:after="0" w:line="360" w:lineRule="auto"/>
        <w:ind w:right="283"/>
        <w:jc w:val="both"/>
        <w:rPr>
          <w:rStyle w:val="apple-converted-space"/>
          <w:rFonts w:ascii="Times New Roman" w:hAnsi="Times New Roman" w:cs="Times New Roman"/>
          <w:color w:val="000000"/>
          <w:sz w:val="28"/>
          <w:szCs w:val="28"/>
          <w:shd w:val="clear" w:color="auto" w:fill="FFFFFF"/>
        </w:rPr>
      </w:pPr>
      <w:r w:rsidRPr="002F3840">
        <w:rPr>
          <w:rFonts w:ascii="Times New Roman" w:hAnsi="Times New Roman" w:cs="Times New Roman"/>
          <w:color w:val="000000"/>
          <w:sz w:val="28"/>
          <w:szCs w:val="28"/>
          <w:shd w:val="clear" w:color="auto" w:fill="FFFFFF"/>
        </w:rPr>
        <w:t xml:space="preserve">      На «Библионочь – 2020» в библиотеке № 10 гостями стали артисты Челябинского Камерного драматического театра Виктор Степанович и Надежда Алексеевна Нагдасевы.</w:t>
      </w:r>
      <w:r w:rsidRPr="002F3840">
        <w:rPr>
          <w:rStyle w:val="apple-converted-space"/>
          <w:rFonts w:ascii="Times New Roman" w:hAnsi="Times New Roman" w:cs="Times New Roman"/>
          <w:color w:val="000000"/>
          <w:sz w:val="28"/>
          <w:szCs w:val="28"/>
          <w:shd w:val="clear" w:color="auto" w:fill="FFFFFF"/>
        </w:rPr>
        <w:t> </w:t>
      </w:r>
      <w:r w:rsidRPr="002F3840">
        <w:rPr>
          <w:rFonts w:ascii="Times New Roman" w:hAnsi="Times New Roman" w:cs="Times New Roman"/>
          <w:color w:val="000000"/>
          <w:sz w:val="28"/>
          <w:szCs w:val="28"/>
          <w:shd w:val="clear" w:color="auto" w:fill="FFFFFF"/>
        </w:rPr>
        <w:t>Был сыгран моноспек</w:t>
      </w:r>
      <w:r w:rsidR="00B64113">
        <w:rPr>
          <w:rFonts w:ascii="Times New Roman" w:hAnsi="Times New Roman" w:cs="Times New Roman"/>
          <w:color w:val="000000"/>
          <w:sz w:val="28"/>
          <w:szCs w:val="28"/>
          <w:shd w:val="clear" w:color="auto" w:fill="FFFFFF"/>
        </w:rPr>
        <w:t>такль по стихам Сергея Есенина «</w:t>
      </w:r>
      <w:r w:rsidRPr="002F3840">
        <w:rPr>
          <w:rFonts w:ascii="Times New Roman" w:hAnsi="Times New Roman" w:cs="Times New Roman"/>
          <w:color w:val="000000"/>
          <w:sz w:val="28"/>
          <w:szCs w:val="28"/>
          <w:shd w:val="clear" w:color="auto" w:fill="FFFFFF"/>
        </w:rPr>
        <w:t>Гость случайный</w:t>
      </w:r>
      <w:r w:rsidR="00B64113">
        <w:rPr>
          <w:rFonts w:ascii="Times New Roman" w:hAnsi="Times New Roman" w:cs="Times New Roman"/>
          <w:color w:val="000000"/>
          <w:sz w:val="28"/>
          <w:szCs w:val="28"/>
          <w:shd w:val="clear" w:color="auto" w:fill="FFFFFF"/>
        </w:rPr>
        <w:t>»</w:t>
      </w:r>
      <w:r w:rsidRPr="002F3840">
        <w:rPr>
          <w:rFonts w:ascii="Times New Roman" w:hAnsi="Times New Roman" w:cs="Times New Roman"/>
          <w:color w:val="000000"/>
          <w:sz w:val="28"/>
          <w:szCs w:val="28"/>
          <w:shd w:val="clear" w:color="auto" w:fill="FFFFFF"/>
        </w:rPr>
        <w:t xml:space="preserve">. Вся жизнь поэта была показана через его стихи, замечательно </w:t>
      </w:r>
      <w:proofErr w:type="gramStart"/>
      <w:r w:rsidRPr="002F3840">
        <w:rPr>
          <w:rFonts w:ascii="Times New Roman" w:hAnsi="Times New Roman" w:cs="Times New Roman"/>
          <w:color w:val="000000"/>
          <w:sz w:val="28"/>
          <w:szCs w:val="28"/>
          <w:shd w:val="clear" w:color="auto" w:fill="FFFFFF"/>
        </w:rPr>
        <w:t>прочитанными</w:t>
      </w:r>
      <w:proofErr w:type="gramEnd"/>
      <w:r w:rsidRPr="002F3840">
        <w:rPr>
          <w:rFonts w:ascii="Times New Roman" w:hAnsi="Times New Roman" w:cs="Times New Roman"/>
          <w:color w:val="000000"/>
          <w:sz w:val="28"/>
          <w:szCs w:val="28"/>
          <w:shd w:val="clear" w:color="auto" w:fill="FFFFFF"/>
        </w:rPr>
        <w:t xml:space="preserve"> и проигранными актером.</w:t>
      </w:r>
      <w:r w:rsidRPr="002F3840">
        <w:rPr>
          <w:rStyle w:val="apple-converted-space"/>
          <w:rFonts w:ascii="Times New Roman" w:hAnsi="Times New Roman" w:cs="Times New Roman"/>
          <w:color w:val="000000"/>
          <w:sz w:val="28"/>
          <w:szCs w:val="28"/>
          <w:shd w:val="clear" w:color="auto" w:fill="FFFFFF"/>
        </w:rPr>
        <w:t> </w:t>
      </w:r>
    </w:p>
    <w:p w:rsidR="005679DC" w:rsidRPr="002F3840" w:rsidRDefault="005679DC" w:rsidP="005679DC">
      <w:pPr>
        <w:spacing w:after="0" w:line="360" w:lineRule="auto"/>
        <w:ind w:right="283" w:firstLine="567"/>
        <w:jc w:val="both"/>
        <w:rPr>
          <w:rFonts w:ascii="Times New Roman" w:hAnsi="Times New Roman" w:cs="Times New Roman"/>
          <w:sz w:val="28"/>
          <w:szCs w:val="28"/>
        </w:rPr>
      </w:pPr>
      <w:r w:rsidRPr="002F3840">
        <w:rPr>
          <w:rFonts w:ascii="Times New Roman" w:hAnsi="Times New Roman" w:cs="Times New Roman"/>
          <w:color w:val="000000"/>
          <w:sz w:val="28"/>
          <w:szCs w:val="28"/>
          <w:shd w:val="clear" w:color="auto" w:fill="FFFFFF"/>
        </w:rPr>
        <w:lastRenderedPageBreak/>
        <w:t>В этом году отмечает свой 75 – летний юбилей замечательная книга писателя и поэта Александра Твардовского «Василий Тёркин». В исполнении артистов Нагдасевых были сыграны сценки из этого произведения, зрители узнали историю создания этой книги о бойце. На экране были показаны видеоролики, отрывки из документальных фильмов о Великой Отечественной войне, прозвучали песни о войне.</w:t>
      </w:r>
      <w:r w:rsidRPr="002F3840">
        <w:rPr>
          <w:rStyle w:val="apple-converted-space"/>
          <w:rFonts w:ascii="Times New Roman" w:hAnsi="Times New Roman" w:cs="Times New Roman"/>
          <w:color w:val="000000"/>
          <w:sz w:val="28"/>
          <w:szCs w:val="28"/>
          <w:shd w:val="clear" w:color="auto" w:fill="FFFFFF"/>
        </w:rPr>
        <w:t> </w:t>
      </w:r>
    </w:p>
    <w:p w:rsidR="005679DC" w:rsidRDefault="005679DC" w:rsidP="005679DC">
      <w:pPr>
        <w:spacing w:after="0" w:line="360" w:lineRule="auto"/>
        <w:ind w:right="283" w:firstLine="567"/>
        <w:jc w:val="both"/>
        <w:rPr>
          <w:rFonts w:ascii="Times New Roman" w:hAnsi="Times New Roman" w:cs="Times New Roman"/>
          <w:color w:val="000000"/>
          <w:sz w:val="28"/>
          <w:szCs w:val="28"/>
          <w:shd w:val="clear" w:color="auto" w:fill="FFFFFF"/>
        </w:rPr>
      </w:pPr>
      <w:r w:rsidRPr="002F3840">
        <w:rPr>
          <w:rStyle w:val="a5"/>
          <w:rFonts w:ascii="Times New Roman" w:hAnsi="Times New Roman" w:cs="Times New Roman"/>
          <w:b w:val="0"/>
          <w:color w:val="000000"/>
          <w:sz w:val="28"/>
          <w:szCs w:val="28"/>
          <w:shd w:val="clear" w:color="auto" w:fill="FFFFFF"/>
        </w:rPr>
        <w:t>В преддверии женского дня для читателей библиотеки № 10 состоялась шляпная вечеринка, на которую пришли члены клуба «Посиделки» в своих любимых шляпках.</w:t>
      </w:r>
      <w:r w:rsidRPr="002F3840">
        <w:rPr>
          <w:rStyle w:val="a5"/>
          <w:rFonts w:ascii="Times New Roman" w:hAnsi="Times New Roman" w:cs="Times New Roman"/>
          <w:color w:val="000000"/>
          <w:sz w:val="28"/>
          <w:szCs w:val="28"/>
          <w:shd w:val="clear" w:color="auto" w:fill="FFFFFF"/>
        </w:rPr>
        <w:t xml:space="preserve">  </w:t>
      </w:r>
      <w:r w:rsidRPr="002F3840">
        <w:rPr>
          <w:rFonts w:ascii="Times New Roman" w:hAnsi="Times New Roman" w:cs="Times New Roman"/>
          <w:color w:val="000000"/>
          <w:sz w:val="28"/>
          <w:szCs w:val="28"/>
          <w:shd w:val="clear" w:color="auto" w:fill="FFFFFF"/>
        </w:rPr>
        <w:t>Праздник украсила выставка «Шляпный салон», где читатели могли примерить любой из представленных головных уборов</w:t>
      </w:r>
    </w:p>
    <w:p w:rsidR="00761D74" w:rsidRPr="00DD3530" w:rsidRDefault="005679DC" w:rsidP="005679DC">
      <w:pPr>
        <w:spacing w:after="0" w:line="360" w:lineRule="auto"/>
        <w:ind w:right="283" w:firstLine="567"/>
        <w:jc w:val="both"/>
        <w:rPr>
          <w:rFonts w:ascii="Times New Roman" w:hAnsi="Times New Roman" w:cs="Times New Roman"/>
          <w:color w:val="000000"/>
          <w:sz w:val="28"/>
          <w:szCs w:val="28"/>
          <w:shd w:val="clear" w:color="auto" w:fill="FFFFFF"/>
        </w:rPr>
      </w:pPr>
      <w:r w:rsidRPr="002F3840">
        <w:rPr>
          <w:rFonts w:ascii="Times New Roman" w:hAnsi="Times New Roman" w:cs="Times New Roman"/>
          <w:color w:val="000000"/>
          <w:sz w:val="28"/>
          <w:szCs w:val="28"/>
          <w:shd w:val="clear" w:color="auto" w:fill="FFFFFF"/>
        </w:rPr>
        <w:t>Библиотекари провели «шапочное знакомство», на котором присутствующие окунул</w:t>
      </w:r>
      <w:r>
        <w:rPr>
          <w:rFonts w:ascii="Times New Roman" w:hAnsi="Times New Roman" w:cs="Times New Roman"/>
          <w:color w:val="000000"/>
          <w:sz w:val="28"/>
          <w:szCs w:val="28"/>
          <w:shd w:val="clear" w:color="auto" w:fill="FFFFFF"/>
        </w:rPr>
        <w:t>ись в историю шляпок.</w:t>
      </w:r>
      <w:r w:rsidRPr="002F3840">
        <w:rPr>
          <w:rFonts w:ascii="Times New Roman" w:hAnsi="Times New Roman" w:cs="Times New Roman"/>
          <w:color w:val="000000"/>
          <w:sz w:val="28"/>
          <w:szCs w:val="28"/>
          <w:shd w:val="clear" w:color="auto" w:fill="FFFFFF"/>
        </w:rPr>
        <w:t xml:space="preserve"> Гости отгадывали загадки, играли в весёлые подвижные игры, принимали участие в разнообразных конкурсах и викторинах, посвящённых шапкам и шляпкам, были и фокусы.</w:t>
      </w:r>
    </w:p>
    <w:p w:rsidR="00761D74" w:rsidRPr="00DD0C2F" w:rsidRDefault="00761D74" w:rsidP="00761D7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Организация семейного досуга</w:t>
      </w:r>
    </w:p>
    <w:p w:rsidR="005679DC" w:rsidRPr="009F21A7" w:rsidRDefault="005679DC" w:rsidP="005679DC">
      <w:pPr>
        <w:spacing w:after="0" w:line="360" w:lineRule="auto"/>
        <w:ind w:firstLine="720"/>
        <w:jc w:val="both"/>
        <w:rPr>
          <w:rFonts w:ascii="Times New Roman" w:hAnsi="Times New Roman" w:cs="Times New Roman"/>
          <w:sz w:val="28"/>
          <w:szCs w:val="28"/>
        </w:rPr>
      </w:pPr>
      <w:r w:rsidRPr="00CF2B61">
        <w:rPr>
          <w:rFonts w:ascii="Times New Roman" w:hAnsi="Times New Roman" w:cs="Times New Roman"/>
          <w:sz w:val="28"/>
          <w:szCs w:val="28"/>
        </w:rPr>
        <w:t>Семья – основа формирования личности человека, где каждый из нас приобретает различные умения, в том числе и навыки читательской культуры. Работа с семьей – одно из важных направлений деятельности библиотеки. Библиотека может поддержать семью духовно, сделать ее жизнь интересней с помощью книг и общения.</w:t>
      </w:r>
    </w:p>
    <w:p w:rsidR="005679DC" w:rsidRPr="00215513" w:rsidRDefault="005679DC" w:rsidP="005679DC">
      <w:pPr>
        <w:pStyle w:val="a9"/>
        <w:spacing w:before="0" w:beforeAutospacing="0" w:after="0" w:afterAutospacing="0" w:line="360" w:lineRule="auto"/>
        <w:ind w:firstLine="567"/>
        <w:jc w:val="both"/>
        <w:rPr>
          <w:sz w:val="28"/>
          <w:szCs w:val="28"/>
        </w:rPr>
      </w:pPr>
      <w:r>
        <w:rPr>
          <w:sz w:val="28"/>
          <w:szCs w:val="28"/>
        </w:rPr>
        <w:t>В</w:t>
      </w:r>
      <w:r w:rsidRPr="00215513">
        <w:rPr>
          <w:sz w:val="28"/>
          <w:szCs w:val="28"/>
        </w:rPr>
        <w:t xml:space="preserve"> </w:t>
      </w:r>
      <w:r w:rsidRPr="00215513">
        <w:rPr>
          <w:rStyle w:val="a5"/>
          <w:b w:val="0"/>
          <w:iCs/>
          <w:sz w:val="28"/>
          <w:szCs w:val="28"/>
        </w:rPr>
        <w:t>День семьи, любви и верности</w:t>
      </w:r>
      <w:r w:rsidRPr="00215513">
        <w:rPr>
          <w:rStyle w:val="apple-converted-space"/>
          <w:b/>
          <w:sz w:val="28"/>
          <w:szCs w:val="28"/>
        </w:rPr>
        <w:t> </w:t>
      </w:r>
      <w:r w:rsidRPr="00215513">
        <w:rPr>
          <w:sz w:val="28"/>
          <w:szCs w:val="28"/>
        </w:rPr>
        <w:t xml:space="preserve"> традиционно работники Центральной городской библиотеки проводят совместно с отделом ЗАГС мероприятия, посвященные празднику. В </w:t>
      </w:r>
      <w:smartTag w:uri="urn:schemas-microsoft-com:office:smarttags" w:element="metricconverter">
        <w:smartTagPr>
          <w:attr w:name="ProductID" w:val="2020 г"/>
        </w:smartTagPr>
        <w:r w:rsidRPr="00215513">
          <w:rPr>
            <w:sz w:val="28"/>
            <w:szCs w:val="28"/>
          </w:rPr>
          <w:t>2020 г</w:t>
        </w:r>
      </w:smartTag>
      <w:r w:rsidRPr="00215513">
        <w:rPr>
          <w:sz w:val="28"/>
          <w:szCs w:val="28"/>
        </w:rPr>
        <w:t xml:space="preserve">. все пары, принявшие решение о создании семейного очага и пришедшие в День семьи, любви и верности подавать заявления, ждала игра-сюрприз «гадание на ромашке». </w:t>
      </w:r>
    </w:p>
    <w:p w:rsidR="005679DC" w:rsidRPr="00215513" w:rsidRDefault="005679DC" w:rsidP="005679DC">
      <w:pPr>
        <w:pStyle w:val="a9"/>
        <w:spacing w:before="0" w:beforeAutospacing="0" w:after="0" w:afterAutospacing="0" w:line="360" w:lineRule="auto"/>
        <w:ind w:firstLine="567"/>
        <w:jc w:val="both"/>
        <w:rPr>
          <w:sz w:val="28"/>
          <w:szCs w:val="28"/>
        </w:rPr>
      </w:pPr>
      <w:r w:rsidRPr="00215513">
        <w:rPr>
          <w:sz w:val="28"/>
          <w:szCs w:val="28"/>
        </w:rPr>
        <w:t xml:space="preserve">На каждом лепестке специально оформленного цветка, являющегося символом праздника, влюбленные читали четверостишия о любви </w:t>
      </w:r>
      <w:r w:rsidRPr="00215513">
        <w:rPr>
          <w:sz w:val="28"/>
          <w:szCs w:val="28"/>
        </w:rPr>
        <w:lastRenderedPageBreak/>
        <w:t>уральских авторов. Такой момент доставил приятные эмоции молодым парам, напомнив о празднике, а также о поэтах-земляках.</w:t>
      </w:r>
    </w:p>
    <w:p w:rsidR="005679DC" w:rsidRDefault="005679DC" w:rsidP="005679DC">
      <w:pPr>
        <w:spacing w:after="0" w:line="360" w:lineRule="auto"/>
        <w:ind w:firstLine="567"/>
        <w:jc w:val="both"/>
        <w:rPr>
          <w:rFonts w:ascii="Times New Roman" w:hAnsi="Times New Roman" w:cs="Times New Roman"/>
          <w:sz w:val="28"/>
          <w:szCs w:val="28"/>
          <w:u w:val="single"/>
        </w:rPr>
      </w:pPr>
      <w:r w:rsidRPr="00640843">
        <w:rPr>
          <w:rFonts w:ascii="Times New Roman" w:hAnsi="Times New Roman" w:cs="Times New Roman"/>
          <w:sz w:val="28"/>
          <w:szCs w:val="28"/>
        </w:rPr>
        <w:t>С октября 2019 года действует новый проект «Семейные песни о главном (</w:t>
      </w:r>
      <w:proofErr w:type="gramStart"/>
      <w:r w:rsidRPr="00640843">
        <w:rPr>
          <w:rFonts w:ascii="Times New Roman" w:hAnsi="Times New Roman" w:cs="Times New Roman"/>
          <w:sz w:val="28"/>
          <w:szCs w:val="28"/>
        </w:rPr>
        <w:t>см</w:t>
      </w:r>
      <w:proofErr w:type="gramEnd"/>
      <w:r w:rsidRPr="00640843">
        <w:rPr>
          <w:rFonts w:ascii="Times New Roman" w:hAnsi="Times New Roman" w:cs="Times New Roman"/>
          <w:sz w:val="28"/>
          <w:szCs w:val="28"/>
        </w:rPr>
        <w:t>. Главные события библиотечной жизни)</w:t>
      </w:r>
      <w:r w:rsidRPr="00640843">
        <w:rPr>
          <w:rFonts w:ascii="Times New Roman" w:hAnsi="Times New Roman" w:cs="Times New Roman"/>
          <w:sz w:val="28"/>
          <w:szCs w:val="28"/>
          <w:u w:val="single"/>
        </w:rPr>
        <w:t xml:space="preserve">. </w:t>
      </w:r>
    </w:p>
    <w:p w:rsidR="005679DC" w:rsidRPr="005C3EC8" w:rsidRDefault="005679DC" w:rsidP="005679DC">
      <w:pPr>
        <w:spacing w:after="0" w:line="360" w:lineRule="auto"/>
        <w:ind w:firstLine="567"/>
        <w:jc w:val="both"/>
        <w:rPr>
          <w:rFonts w:ascii="Times New Roman" w:hAnsi="Times New Roman" w:cs="Times New Roman"/>
          <w:sz w:val="28"/>
          <w:szCs w:val="28"/>
        </w:rPr>
      </w:pPr>
      <w:r w:rsidRPr="001A7121">
        <w:rPr>
          <w:rFonts w:ascii="Times New Roman" w:hAnsi="Times New Roman" w:cs="Times New Roman"/>
          <w:sz w:val="28"/>
          <w:szCs w:val="28"/>
        </w:rPr>
        <w:t>17 сентября  в Центральной детской библиотеке прошел семейный праздник</w:t>
      </w:r>
      <w:r w:rsidRPr="001A7121">
        <w:rPr>
          <w:rFonts w:ascii="Times New Roman" w:hAnsi="Times New Roman" w:cs="Times New Roman"/>
          <w:b/>
          <w:sz w:val="28"/>
          <w:szCs w:val="28"/>
        </w:rPr>
        <w:t xml:space="preserve"> </w:t>
      </w:r>
      <w:r w:rsidRPr="005C3EC8">
        <w:rPr>
          <w:rFonts w:ascii="Times New Roman" w:hAnsi="Times New Roman" w:cs="Times New Roman"/>
          <w:sz w:val="28"/>
          <w:szCs w:val="28"/>
        </w:rPr>
        <w:t>«Весёлый человек растёт быстрее». Именно так утверждал знаменитый италья</w:t>
      </w:r>
      <w:r w:rsidR="00B64113">
        <w:rPr>
          <w:rFonts w:ascii="Times New Roman" w:hAnsi="Times New Roman" w:cs="Times New Roman"/>
          <w:sz w:val="28"/>
          <w:szCs w:val="28"/>
        </w:rPr>
        <w:t xml:space="preserve">нский сказочник Джанни Родари. </w:t>
      </w:r>
      <w:r w:rsidRPr="005C3EC8">
        <w:rPr>
          <w:rFonts w:ascii="Times New Roman" w:hAnsi="Times New Roman" w:cs="Times New Roman"/>
          <w:sz w:val="28"/>
          <w:szCs w:val="28"/>
        </w:rPr>
        <w:t>Гости праздника не грустили, а веселились и танцевали. Затем ребята с помощью слайдов на экране  вспомнили биографию и книги Родари, а после посмотрели кукольную сказку «Приключения Чиполлино». Далее состоялось музыкально-танцевальное вручение грамот и призов.</w:t>
      </w:r>
    </w:p>
    <w:p w:rsidR="005679DC" w:rsidRPr="00CF2B61" w:rsidRDefault="005679DC" w:rsidP="005679DC">
      <w:pPr>
        <w:spacing w:after="0" w:line="360" w:lineRule="auto"/>
        <w:jc w:val="both"/>
        <w:rPr>
          <w:rFonts w:ascii="Times New Roman" w:hAnsi="Times New Roman" w:cs="Times New Roman"/>
          <w:sz w:val="28"/>
          <w:szCs w:val="28"/>
        </w:rPr>
      </w:pPr>
      <w:r w:rsidRPr="005C3EC8">
        <w:rPr>
          <w:rFonts w:ascii="Times New Roman" w:hAnsi="Times New Roman" w:cs="Times New Roman"/>
          <w:sz w:val="28"/>
          <w:szCs w:val="28"/>
        </w:rPr>
        <w:tab/>
        <w:t>Уже второй год, при библиотеке № 3, существует кружок по рукоделию «Волшебный лоскуток».</w:t>
      </w:r>
      <w:r w:rsidRPr="00CF2B61">
        <w:rPr>
          <w:rFonts w:ascii="Times New Roman" w:hAnsi="Times New Roman" w:cs="Times New Roman"/>
          <w:sz w:val="28"/>
          <w:szCs w:val="28"/>
        </w:rPr>
        <w:t xml:space="preserve"> Дважды в месяц, в стенах библиотеки собираются рукодельницы и, под руководством читательницы, Смирновой Ларисы Юрьевны, мастерят замечательные поделки. Несмотря на то, что кружок по рукоделию был создан для взрослой аудитории, на занятия часто приходят дочки с мамами, внучки с бабушками. Результат  деятельности наших мастериц был представлен на выставке поделок </w:t>
      </w:r>
      <w:r w:rsidRPr="00CF2B61">
        <w:rPr>
          <w:rFonts w:ascii="Times New Roman" w:hAnsi="Times New Roman" w:cs="Times New Roman"/>
          <w:b/>
          <w:sz w:val="28"/>
          <w:szCs w:val="28"/>
        </w:rPr>
        <w:t>«</w:t>
      </w:r>
      <w:r w:rsidRPr="005C3EC8">
        <w:rPr>
          <w:rFonts w:ascii="Times New Roman" w:hAnsi="Times New Roman" w:cs="Times New Roman"/>
          <w:sz w:val="28"/>
          <w:szCs w:val="28"/>
        </w:rPr>
        <w:t>А вы так можете?». Стал уже традиционным ежегодный конкурс творческих работ «Осенние фантазии». Работы к конку</w:t>
      </w:r>
      <w:r w:rsidRPr="00CF2B61">
        <w:rPr>
          <w:rFonts w:ascii="Times New Roman" w:hAnsi="Times New Roman" w:cs="Times New Roman"/>
          <w:sz w:val="28"/>
          <w:szCs w:val="28"/>
        </w:rPr>
        <w:t>рсу готовятся, как правило, совместными семейными усилиями.</w:t>
      </w:r>
    </w:p>
    <w:p w:rsidR="005679DC" w:rsidRDefault="005679DC" w:rsidP="005679DC">
      <w:pPr>
        <w:tabs>
          <w:tab w:val="left" w:pos="0"/>
          <w:tab w:val="right" w:pos="9355"/>
        </w:tabs>
        <w:spacing w:after="0" w:line="360" w:lineRule="auto"/>
        <w:ind w:firstLine="567"/>
        <w:jc w:val="both"/>
        <w:rPr>
          <w:rFonts w:ascii="Times New Roman" w:hAnsi="Times New Roman" w:cs="Times New Roman"/>
          <w:sz w:val="28"/>
        </w:rPr>
      </w:pPr>
      <w:r>
        <w:rPr>
          <w:rFonts w:ascii="Times New Roman" w:hAnsi="Times New Roman" w:cs="Times New Roman"/>
          <w:sz w:val="28"/>
          <w:szCs w:val="28"/>
        </w:rPr>
        <w:t>В библиотеке № 4 прошли праздники для семей:</w:t>
      </w:r>
      <w:r w:rsidRPr="00F04358">
        <w:rPr>
          <w:rFonts w:ascii="Times New Roman" w:hAnsi="Times New Roman" w:cs="Times New Roman"/>
          <w:sz w:val="28"/>
        </w:rPr>
        <w:t xml:space="preserve"> «Число восьмое не простое»</w:t>
      </w:r>
      <w:r>
        <w:rPr>
          <w:rFonts w:ascii="Times New Roman" w:hAnsi="Times New Roman" w:cs="Times New Roman"/>
          <w:sz w:val="28"/>
        </w:rPr>
        <w:t>;</w:t>
      </w:r>
      <w:r w:rsidRPr="00F04358">
        <w:rPr>
          <w:rFonts w:ascii="Times New Roman" w:hAnsi="Times New Roman" w:cs="Times New Roman"/>
          <w:sz w:val="28"/>
        </w:rPr>
        <w:t xml:space="preserve"> праздник школьной семьи «Очень знания важны, детям знания нужны»</w:t>
      </w:r>
      <w:r>
        <w:rPr>
          <w:rFonts w:ascii="Times New Roman" w:hAnsi="Times New Roman" w:cs="Times New Roman"/>
          <w:sz w:val="28"/>
        </w:rPr>
        <w:t>;</w:t>
      </w:r>
      <w:r w:rsidRPr="00F04358">
        <w:rPr>
          <w:rFonts w:ascii="Times New Roman" w:hAnsi="Times New Roman" w:cs="Times New Roman"/>
          <w:sz w:val="28"/>
        </w:rPr>
        <w:t xml:space="preserve"> день добра и уважения «Целуем бабушкины руки»</w:t>
      </w:r>
      <w:r>
        <w:rPr>
          <w:rFonts w:ascii="Times New Roman" w:hAnsi="Times New Roman" w:cs="Times New Roman"/>
          <w:sz w:val="28"/>
        </w:rPr>
        <w:t xml:space="preserve">; </w:t>
      </w:r>
      <w:r w:rsidRPr="005159BF">
        <w:rPr>
          <w:rFonts w:ascii="Times New Roman" w:hAnsi="Times New Roman" w:cs="Times New Roman"/>
          <w:sz w:val="28"/>
        </w:rPr>
        <w:t>видеопрезентация в онлайн-формате  «День семьи, любви и верности»</w:t>
      </w:r>
      <w:r>
        <w:rPr>
          <w:rFonts w:ascii="Times New Roman" w:hAnsi="Times New Roman" w:cs="Times New Roman"/>
          <w:sz w:val="28"/>
        </w:rPr>
        <w:t>.</w:t>
      </w:r>
    </w:p>
    <w:p w:rsidR="009151A5" w:rsidRDefault="009151A5" w:rsidP="009151A5">
      <w:pPr>
        <w:spacing w:after="0" w:line="360" w:lineRule="auto"/>
        <w:ind w:firstLine="567"/>
        <w:jc w:val="both"/>
        <w:rPr>
          <w:rFonts w:ascii="Times New Roman" w:hAnsi="Times New Roman" w:cs="Times New Roman"/>
          <w:sz w:val="28"/>
        </w:rPr>
      </w:pPr>
      <w:r w:rsidRPr="006C6480">
        <w:rPr>
          <w:rFonts w:ascii="Times New Roman" w:hAnsi="Times New Roman" w:cs="Times New Roman"/>
          <w:sz w:val="28"/>
        </w:rPr>
        <w:t>В библиотеке № 4 были проведены:</w:t>
      </w:r>
      <w:r w:rsidRPr="006C6480">
        <w:rPr>
          <w:rFonts w:ascii="Times New Roman" w:hAnsi="Times New Roman" w:cs="Times New Roman"/>
          <w:b/>
          <w:sz w:val="28"/>
        </w:rPr>
        <w:t xml:space="preserve"> </w:t>
      </w:r>
      <w:r w:rsidRPr="006C6480">
        <w:rPr>
          <w:rFonts w:ascii="Times New Roman" w:hAnsi="Times New Roman" w:cs="Times New Roman"/>
          <w:sz w:val="28"/>
        </w:rPr>
        <w:t>семейный фотоконкурс ко дню здоровья «Я здоровый, я счастливый»;  выставка детского рисунка «Великая Отечественная война глазами детей» среди учащихся МОУ СОШ № 32; выставка-портрет ко Дню Мат</w:t>
      </w:r>
      <w:r>
        <w:rPr>
          <w:rFonts w:ascii="Times New Roman" w:hAnsi="Times New Roman" w:cs="Times New Roman"/>
          <w:sz w:val="28"/>
        </w:rPr>
        <w:t>ери «Милый образ мамы» (Онлайн).</w:t>
      </w:r>
    </w:p>
    <w:p w:rsidR="005679DC" w:rsidRDefault="005679DC" w:rsidP="009151A5">
      <w:pPr>
        <w:pStyle w:val="a3"/>
        <w:spacing w:after="0" w:line="360" w:lineRule="auto"/>
        <w:ind w:left="0" w:firstLine="567"/>
        <w:jc w:val="both"/>
        <w:rPr>
          <w:rFonts w:ascii="Times New Roman" w:hAnsi="Times New Roman" w:cs="Times New Roman"/>
          <w:sz w:val="28"/>
          <w:szCs w:val="28"/>
        </w:rPr>
      </w:pPr>
      <w:r w:rsidRPr="00461283">
        <w:rPr>
          <w:rFonts w:ascii="Times New Roman" w:eastAsia="Times New Roman" w:hAnsi="Times New Roman" w:cs="Times New Roman"/>
          <w:sz w:val="28"/>
          <w:szCs w:val="28"/>
        </w:rPr>
        <w:lastRenderedPageBreak/>
        <w:t>Семейный праздник «Подарок для мамы» был посвящен молодым мамочкам с детьми</w:t>
      </w:r>
      <w:r>
        <w:rPr>
          <w:rFonts w:ascii="Times New Roman" w:hAnsi="Times New Roman" w:cs="Times New Roman"/>
          <w:sz w:val="28"/>
          <w:szCs w:val="28"/>
        </w:rPr>
        <w:t xml:space="preserve"> в библиотеке № 5</w:t>
      </w:r>
      <w:r w:rsidRPr="00461283">
        <w:rPr>
          <w:rFonts w:ascii="Times New Roman" w:eastAsia="Times New Roman" w:hAnsi="Times New Roman" w:cs="Times New Roman"/>
          <w:sz w:val="28"/>
          <w:szCs w:val="28"/>
        </w:rPr>
        <w:t xml:space="preserve">. Для участников мероприятия прозвучали лирические стихи и </w:t>
      </w:r>
      <w:r>
        <w:rPr>
          <w:rFonts w:ascii="Times New Roman" w:hAnsi="Times New Roman" w:cs="Times New Roman"/>
          <w:sz w:val="28"/>
          <w:szCs w:val="28"/>
        </w:rPr>
        <w:t>видео</w:t>
      </w:r>
      <w:r w:rsidRPr="00461283">
        <w:rPr>
          <w:rFonts w:ascii="Times New Roman" w:eastAsia="Times New Roman" w:hAnsi="Times New Roman" w:cs="Times New Roman"/>
          <w:sz w:val="28"/>
          <w:szCs w:val="28"/>
        </w:rPr>
        <w:t xml:space="preserve">поздравления. Внимание гостей привлекли просмотр литературы «Для милых дам» и рекомендательная подборка книг «Подсказки для родителей», различные веселые конкурсы. Маленькие участники праздника смогли потанцевать, поиграть и рассмотреть книжки-картинки. Веселый мастер-класс «Подарок для мамы» порадовал и удивил всех. Библиотека стала уютным и интересным местом встречи для мам.   </w:t>
      </w:r>
    </w:p>
    <w:p w:rsidR="005679DC" w:rsidRPr="006A5A4E" w:rsidRDefault="005679DC" w:rsidP="005679DC">
      <w:pPr>
        <w:spacing w:after="0" w:line="360" w:lineRule="auto"/>
        <w:ind w:firstLine="567"/>
        <w:jc w:val="both"/>
        <w:rPr>
          <w:rFonts w:ascii="Times New Roman" w:hAnsi="Times New Roman" w:cs="Times New Roman"/>
          <w:sz w:val="28"/>
          <w:szCs w:val="28"/>
        </w:rPr>
      </w:pPr>
      <w:r w:rsidRPr="00AF4C1E">
        <w:rPr>
          <w:rFonts w:ascii="Times New Roman" w:hAnsi="Times New Roman" w:cs="Times New Roman"/>
          <w:sz w:val="28"/>
          <w:szCs w:val="28"/>
        </w:rPr>
        <w:t xml:space="preserve">Акция в </w:t>
      </w:r>
      <w:r w:rsidRPr="00AF4C1E">
        <w:rPr>
          <w:rFonts w:ascii="Times New Roman" w:eastAsia="Times New Roman" w:hAnsi="Times New Roman" w:cs="Times New Roman"/>
          <w:sz w:val="28"/>
          <w:szCs w:val="28"/>
        </w:rPr>
        <w:t>День семьи, любви  и верности «Венец всех ценностей – семья»</w:t>
      </w:r>
      <w:r w:rsidRPr="00AF4C1E">
        <w:rPr>
          <w:rFonts w:ascii="Times New Roman" w:hAnsi="Times New Roman" w:cs="Times New Roman"/>
          <w:sz w:val="28"/>
          <w:szCs w:val="28"/>
        </w:rPr>
        <w:t>, проведенная библиотекой № 5,</w:t>
      </w:r>
      <w:r w:rsidRPr="006A5A4E">
        <w:rPr>
          <w:rFonts w:ascii="Times New Roman" w:hAnsi="Times New Roman" w:cs="Times New Roman"/>
          <w:b/>
          <w:sz w:val="28"/>
          <w:szCs w:val="28"/>
        </w:rPr>
        <w:t xml:space="preserve"> с</w:t>
      </w:r>
      <w:r w:rsidRPr="006A5A4E">
        <w:rPr>
          <w:rFonts w:ascii="Times New Roman" w:eastAsia="Times New Roman" w:hAnsi="Times New Roman" w:cs="Times New Roman"/>
          <w:sz w:val="28"/>
          <w:szCs w:val="28"/>
        </w:rPr>
        <w:t xml:space="preserve"> каждым годом становится все популярнее</w:t>
      </w:r>
      <w:r w:rsidRPr="006A5A4E">
        <w:rPr>
          <w:rFonts w:ascii="Times New Roman" w:hAnsi="Times New Roman" w:cs="Times New Roman"/>
          <w:sz w:val="28"/>
          <w:szCs w:val="28"/>
        </w:rPr>
        <w:t xml:space="preserve">. </w:t>
      </w:r>
      <w:r w:rsidRPr="006A5A4E">
        <w:rPr>
          <w:rFonts w:ascii="Times New Roman" w:eastAsia="Times New Roman" w:hAnsi="Times New Roman" w:cs="Times New Roman"/>
          <w:sz w:val="28"/>
          <w:szCs w:val="28"/>
        </w:rPr>
        <w:t>В ходе акции посетители библиотеки узнали об истории праздника</w:t>
      </w:r>
      <w:r w:rsidRPr="006A5A4E">
        <w:rPr>
          <w:rFonts w:ascii="Times New Roman" w:hAnsi="Times New Roman" w:cs="Times New Roman"/>
          <w:sz w:val="28"/>
          <w:szCs w:val="28"/>
        </w:rPr>
        <w:t>.</w:t>
      </w:r>
      <w:r w:rsidRPr="006A5A4E">
        <w:rPr>
          <w:rFonts w:ascii="Times New Roman" w:eastAsia="Times New Roman" w:hAnsi="Times New Roman" w:cs="Times New Roman"/>
          <w:sz w:val="28"/>
          <w:szCs w:val="28"/>
        </w:rPr>
        <w:t xml:space="preserve">  Всем читателям сотрудники библиотеки дарили ромашки, сделанные своими руками, с добрыми семейными пожеланиями.  В течение дня в читальном зале проходила творческая мастерская, где библиотекари проводили индивидуальные мастер-классы «Ромашка в подарок» по созданию символа Дня семьи, любви и верности.  Весело и шумно прошли сладкие семейные мастер-классы «Расписные пряники». Дети получили возможность создать свой кулинарный шедевр. Взрослые помогали воплощать детские фантазии. Это удивительно позитивный мастер-класс, результатами которого сразу насладились, попробовали на вкус.  На проходящих в библиотеке мастер-классах «Формула рукоделия» желающие учились мастерству бисероплетения.</w:t>
      </w:r>
    </w:p>
    <w:p w:rsidR="005679DC" w:rsidRPr="005159BF" w:rsidRDefault="005679DC" w:rsidP="005679DC">
      <w:pPr>
        <w:spacing w:after="0" w:line="360" w:lineRule="auto"/>
        <w:ind w:firstLine="708"/>
        <w:jc w:val="both"/>
        <w:rPr>
          <w:rFonts w:ascii="Times New Roman" w:hAnsi="Times New Roman" w:cs="Times New Roman"/>
          <w:sz w:val="28"/>
          <w:szCs w:val="28"/>
        </w:rPr>
      </w:pPr>
      <w:r w:rsidRPr="005159BF">
        <w:rPr>
          <w:rFonts w:ascii="Times New Roman" w:hAnsi="Times New Roman" w:cs="Times New Roman"/>
          <w:sz w:val="28"/>
          <w:szCs w:val="28"/>
        </w:rPr>
        <w:t xml:space="preserve">Семейные посиделки </w:t>
      </w:r>
      <w:r>
        <w:rPr>
          <w:rFonts w:ascii="Times New Roman" w:hAnsi="Times New Roman" w:cs="Times New Roman"/>
          <w:sz w:val="28"/>
          <w:szCs w:val="28"/>
        </w:rPr>
        <w:t xml:space="preserve">в библиотеке № 7 </w:t>
      </w:r>
      <w:r w:rsidRPr="005159BF">
        <w:rPr>
          <w:rFonts w:ascii="Times New Roman" w:hAnsi="Times New Roman" w:cs="Times New Roman"/>
          <w:sz w:val="28"/>
          <w:szCs w:val="28"/>
        </w:rPr>
        <w:t>«Солдатские истории» были посвящены Дню защитника Отечества. В конкурсной программе участвовали две команды: дети и родители. Участники показали свои знания по истории, литературе, «переправлялись» через реку, «разжигали» костёр, собирали рюкзаки в поход, отгадывали мультфильмы и вспоминали песни. В напряжённом состязании победила дружба.</w:t>
      </w:r>
      <w:r>
        <w:rPr>
          <w:rFonts w:ascii="Times New Roman" w:hAnsi="Times New Roman" w:cs="Times New Roman"/>
          <w:sz w:val="28"/>
          <w:szCs w:val="28"/>
        </w:rPr>
        <w:t xml:space="preserve"> Также</w:t>
      </w:r>
      <w:r w:rsidRPr="005159BF">
        <w:rPr>
          <w:rFonts w:ascii="Times New Roman" w:hAnsi="Times New Roman" w:cs="Times New Roman"/>
          <w:sz w:val="28"/>
          <w:szCs w:val="28"/>
        </w:rPr>
        <w:t xml:space="preserve"> семьи приняли </w:t>
      </w:r>
      <w:r w:rsidRPr="005159BF">
        <w:rPr>
          <w:rFonts w:ascii="Times New Roman" w:hAnsi="Times New Roman" w:cs="Times New Roman"/>
          <w:sz w:val="28"/>
          <w:szCs w:val="28"/>
        </w:rPr>
        <w:lastRenderedPageBreak/>
        <w:t>участие в мероприятии, посвящённом творчеству Г. Тукая. Участники познакомились с жизнью и творчеством известного татарского поэта. На встрече звучали стихи на русском и татарском языках.</w:t>
      </w:r>
    </w:p>
    <w:p w:rsidR="005679DC" w:rsidRPr="00DA2624" w:rsidRDefault="005679DC" w:rsidP="005679DC">
      <w:pPr>
        <w:pStyle w:val="22"/>
        <w:spacing w:after="0" w:line="360" w:lineRule="auto"/>
        <w:ind w:right="-1" w:firstLine="708"/>
        <w:jc w:val="both"/>
        <w:rPr>
          <w:sz w:val="28"/>
          <w:szCs w:val="28"/>
        </w:rPr>
      </w:pPr>
      <w:r>
        <w:rPr>
          <w:sz w:val="28"/>
          <w:szCs w:val="28"/>
        </w:rPr>
        <w:t>На познавательно-игровую программу</w:t>
      </w:r>
      <w:r w:rsidRPr="00DA2624">
        <w:rPr>
          <w:sz w:val="28"/>
          <w:szCs w:val="28"/>
        </w:rPr>
        <w:t xml:space="preserve"> «Ромашковое счастье» </w:t>
      </w:r>
      <w:r>
        <w:rPr>
          <w:sz w:val="28"/>
          <w:szCs w:val="28"/>
        </w:rPr>
        <w:t>(</w:t>
      </w:r>
      <w:proofErr w:type="gramStart"/>
      <w:r>
        <w:rPr>
          <w:sz w:val="28"/>
          <w:szCs w:val="28"/>
        </w:rPr>
        <w:t>к</w:t>
      </w:r>
      <w:proofErr w:type="gramEnd"/>
      <w:r>
        <w:rPr>
          <w:sz w:val="28"/>
          <w:szCs w:val="28"/>
        </w:rPr>
        <w:t xml:space="preserve"> Дню семьи, любви и верности) в библиотеку № 8 пришли  воспитанники Центра помощи детям. На выставке «Радость творчества» красовались в этот день поделки и рисунки с символами праздника – ромашкой и лебедем. Дети узнали о  замечательной супружеской паре Гусевых Анатолии Васильевиче и Валентине Фёдоровне  - жителях посёлка Горняк, которые 65 лет живут в мире и согласии. </w:t>
      </w:r>
      <w:proofErr w:type="gramStart"/>
      <w:r w:rsidRPr="00F33AC8">
        <w:rPr>
          <w:sz w:val="28"/>
          <w:szCs w:val="28"/>
        </w:rPr>
        <w:t>Были проведены конкурс</w:t>
      </w:r>
      <w:r>
        <w:rPr>
          <w:sz w:val="28"/>
          <w:szCs w:val="28"/>
        </w:rPr>
        <w:t xml:space="preserve">ы </w:t>
      </w:r>
      <w:r w:rsidRPr="00F33AC8">
        <w:rPr>
          <w:sz w:val="28"/>
          <w:szCs w:val="28"/>
        </w:rPr>
        <w:t xml:space="preserve">«Добрые слова», </w:t>
      </w:r>
      <w:r>
        <w:rPr>
          <w:sz w:val="28"/>
          <w:szCs w:val="28"/>
        </w:rPr>
        <w:t xml:space="preserve">«Народная мудрость гласит», </w:t>
      </w:r>
      <w:r w:rsidRPr="00F33AC8">
        <w:rPr>
          <w:sz w:val="28"/>
          <w:szCs w:val="28"/>
        </w:rPr>
        <w:t>«Волшебная мелодия», «Семь Я», «Раз – ромашка, два – ромашка…», «Игра – «Цепочка»</w:t>
      </w:r>
      <w:r>
        <w:rPr>
          <w:sz w:val="28"/>
          <w:szCs w:val="28"/>
        </w:rPr>
        <w:t>.</w:t>
      </w:r>
      <w:r w:rsidRPr="00F33AC8">
        <w:rPr>
          <w:sz w:val="28"/>
          <w:szCs w:val="28"/>
        </w:rPr>
        <w:t xml:space="preserve"> </w:t>
      </w:r>
      <w:proofErr w:type="gramEnd"/>
    </w:p>
    <w:p w:rsidR="005679DC" w:rsidRPr="00DB586B" w:rsidRDefault="005679DC" w:rsidP="005679DC">
      <w:pPr>
        <w:spacing w:after="0" w:line="360" w:lineRule="auto"/>
        <w:ind w:firstLine="708"/>
        <w:jc w:val="both"/>
        <w:rPr>
          <w:rFonts w:ascii="Times New Roman" w:eastAsia="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Накануне «</w:t>
      </w:r>
      <w:r w:rsidRPr="00DB586B">
        <w:rPr>
          <w:rFonts w:ascii="Times New Roman" w:hAnsi="Times New Roman" w:cs="Times New Roman"/>
          <w:color w:val="000000"/>
          <w:sz w:val="28"/>
          <w:szCs w:val="28"/>
          <w:shd w:val="clear" w:color="auto" w:fill="FFFFFF"/>
        </w:rPr>
        <w:t>Маминого Дня</w:t>
      </w:r>
      <w:r>
        <w:rPr>
          <w:rFonts w:ascii="Times New Roman" w:hAnsi="Times New Roman" w:cs="Times New Roman"/>
          <w:color w:val="000000"/>
          <w:sz w:val="28"/>
          <w:szCs w:val="28"/>
          <w:shd w:val="clear" w:color="auto" w:fill="FFFFFF"/>
        </w:rPr>
        <w:t>»</w:t>
      </w:r>
      <w:r w:rsidRPr="00DB586B">
        <w:rPr>
          <w:rFonts w:ascii="Times New Roman" w:hAnsi="Times New Roman" w:cs="Times New Roman"/>
          <w:color w:val="000000"/>
          <w:sz w:val="28"/>
          <w:szCs w:val="28"/>
          <w:shd w:val="clear" w:color="auto" w:fill="FFFFFF"/>
        </w:rPr>
        <w:t xml:space="preserve"> в читальном зале библиотеки №9 учащиеся школы № 23 с удовольствием мастерили мамам в подарок Волшебные ромашки с пожеланиями.</w:t>
      </w:r>
      <w:r w:rsidRPr="00DB586B">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Также</w:t>
      </w:r>
      <w:r w:rsidRPr="00DB586B">
        <w:rPr>
          <w:rFonts w:ascii="Times New Roman" w:eastAsia="Times New Roman" w:hAnsi="Times New Roman" w:cs="Times New Roman"/>
          <w:sz w:val="28"/>
          <w:szCs w:val="28"/>
          <w:shd w:val="clear" w:color="auto" w:fill="FFFFFF"/>
        </w:rPr>
        <w:t xml:space="preserve"> провели беседу с родителями </w:t>
      </w:r>
      <w:proofErr w:type="gramStart"/>
      <w:r w:rsidRPr="00DB586B">
        <w:rPr>
          <w:rFonts w:ascii="Times New Roman" w:eastAsia="Times New Roman" w:hAnsi="Times New Roman" w:cs="Times New Roman"/>
          <w:sz w:val="28"/>
          <w:szCs w:val="28"/>
          <w:shd w:val="clear" w:color="auto" w:fill="FFFFFF"/>
        </w:rPr>
        <w:t>5</w:t>
      </w:r>
      <w:proofErr w:type="gramEnd"/>
      <w:r w:rsidRPr="00DB586B">
        <w:rPr>
          <w:rFonts w:ascii="Times New Roman" w:eastAsia="Times New Roman" w:hAnsi="Times New Roman" w:cs="Times New Roman"/>
          <w:sz w:val="28"/>
          <w:szCs w:val="28"/>
          <w:shd w:val="clear" w:color="auto" w:fill="FFFFFF"/>
        </w:rPr>
        <w:t xml:space="preserve"> а кл. шк.№23 на т</w:t>
      </w:r>
      <w:r>
        <w:rPr>
          <w:rFonts w:ascii="Times New Roman" w:eastAsia="Times New Roman" w:hAnsi="Times New Roman" w:cs="Times New Roman"/>
          <w:sz w:val="28"/>
          <w:szCs w:val="28"/>
          <w:shd w:val="clear" w:color="auto" w:fill="FFFFFF"/>
        </w:rPr>
        <w:t>ему «</w:t>
      </w:r>
      <w:r w:rsidRPr="00DB586B">
        <w:rPr>
          <w:rFonts w:ascii="Times New Roman" w:eastAsia="Times New Roman" w:hAnsi="Times New Roman" w:cs="Times New Roman"/>
          <w:sz w:val="28"/>
          <w:szCs w:val="28"/>
          <w:shd w:val="clear" w:color="auto" w:fill="FFFFFF"/>
        </w:rPr>
        <w:t>Воспитываем читателя</w:t>
      </w:r>
      <w:r>
        <w:rPr>
          <w:rFonts w:ascii="Times New Roman" w:eastAsia="Times New Roman" w:hAnsi="Times New Roman" w:cs="Times New Roman"/>
          <w:sz w:val="28"/>
          <w:szCs w:val="28"/>
          <w:shd w:val="clear" w:color="auto" w:fill="FFFFFF"/>
        </w:rPr>
        <w:t>»</w:t>
      </w:r>
      <w:r w:rsidRPr="00DB586B">
        <w:rPr>
          <w:rFonts w:ascii="Times New Roman" w:eastAsia="Times New Roman" w:hAnsi="Times New Roman" w:cs="Times New Roman"/>
          <w:sz w:val="28"/>
          <w:szCs w:val="28"/>
          <w:shd w:val="clear" w:color="auto" w:fill="FFFFFF"/>
        </w:rPr>
        <w:t xml:space="preserve"> о результате совместного чтения. Ведь только в семье, где взрослые читают сами, можно привить привязанность к чтению и у детей.</w:t>
      </w:r>
    </w:p>
    <w:p w:rsidR="005679DC" w:rsidRPr="00256B5C" w:rsidRDefault="005679DC" w:rsidP="005679DC">
      <w:pPr>
        <w:pStyle w:val="ac"/>
        <w:spacing w:line="360" w:lineRule="auto"/>
        <w:ind w:right="284"/>
        <w:jc w:val="both"/>
        <w:rPr>
          <w:rFonts w:ascii="Times New Roman" w:eastAsia="Times New Roman" w:hAnsi="Times New Roman"/>
          <w:color w:val="808080"/>
          <w:sz w:val="28"/>
          <w:szCs w:val="28"/>
          <w:lang w:eastAsia="ru-RU"/>
        </w:rPr>
      </w:pPr>
      <w:r>
        <w:rPr>
          <w:rFonts w:ascii="Times New Roman" w:hAnsi="Times New Roman"/>
          <w:sz w:val="28"/>
          <w:szCs w:val="28"/>
        </w:rPr>
        <w:t xml:space="preserve">      В</w:t>
      </w:r>
      <w:r w:rsidRPr="00B013D2">
        <w:rPr>
          <w:rFonts w:ascii="Times New Roman" w:hAnsi="Times New Roman"/>
          <w:sz w:val="28"/>
          <w:szCs w:val="28"/>
        </w:rPr>
        <w:t xml:space="preserve"> библиотеку </w:t>
      </w:r>
      <w:r>
        <w:rPr>
          <w:rFonts w:ascii="Times New Roman" w:hAnsi="Times New Roman"/>
          <w:sz w:val="28"/>
          <w:szCs w:val="28"/>
        </w:rPr>
        <w:t xml:space="preserve">№ 10 </w:t>
      </w:r>
      <w:r w:rsidRPr="00B013D2">
        <w:rPr>
          <w:rFonts w:ascii="Times New Roman" w:hAnsi="Times New Roman"/>
          <w:sz w:val="28"/>
          <w:szCs w:val="28"/>
        </w:rPr>
        <w:t>были приглашены учащиеся 1-х классов с папами на развлекательную программу «Мы с папой – друзья», приуроченную к году отца. Перед гостями праздника выступили дипломанты конкурса стихов о папе – дети театрального коллектива при ДК Ильича под руководством Ларисы Аглиуллиной.</w:t>
      </w:r>
      <w:r>
        <w:rPr>
          <w:rFonts w:ascii="Times New Roman" w:eastAsia="Times New Roman" w:hAnsi="Times New Roman"/>
          <w:color w:val="808080"/>
          <w:sz w:val="28"/>
          <w:szCs w:val="28"/>
          <w:lang w:eastAsia="ru-RU"/>
        </w:rPr>
        <w:t xml:space="preserve"> </w:t>
      </w:r>
      <w:r w:rsidRPr="00B013D2">
        <w:rPr>
          <w:rFonts w:ascii="Times New Roman" w:hAnsi="Times New Roman"/>
          <w:sz w:val="28"/>
          <w:szCs w:val="28"/>
        </w:rPr>
        <w:t>Три команды пап и детей участвовали в различных конкурсах, эстафетах, викторинах, где проявили свою ловкость, сноровку, смекалку. Продемонстрировали спортивные и интеллектуальные способности. Каждой семейной паре была вручена за участие медаль и сладкий подарок.</w:t>
      </w:r>
    </w:p>
    <w:p w:rsidR="005679DC" w:rsidRDefault="005679DC" w:rsidP="005679DC">
      <w:pPr>
        <w:pStyle w:val="ac"/>
        <w:spacing w:line="360" w:lineRule="auto"/>
        <w:ind w:right="284" w:firstLine="567"/>
        <w:jc w:val="both"/>
        <w:rPr>
          <w:rFonts w:ascii="Times New Roman" w:hAnsi="Times New Roman"/>
          <w:sz w:val="28"/>
          <w:szCs w:val="28"/>
        </w:rPr>
      </w:pPr>
      <w:r>
        <w:rPr>
          <w:rFonts w:ascii="Times New Roman" w:hAnsi="Times New Roman"/>
          <w:sz w:val="28"/>
          <w:szCs w:val="28"/>
        </w:rPr>
        <w:t>Помимо этого были проведены: с</w:t>
      </w:r>
      <w:r w:rsidRPr="00B013D2">
        <w:rPr>
          <w:rFonts w:ascii="Times New Roman" w:hAnsi="Times New Roman"/>
          <w:sz w:val="28"/>
          <w:szCs w:val="28"/>
        </w:rPr>
        <w:t xml:space="preserve">емейный праздник «А </w:t>
      </w:r>
      <w:r>
        <w:rPr>
          <w:rFonts w:ascii="Times New Roman" w:hAnsi="Times New Roman"/>
          <w:sz w:val="28"/>
          <w:szCs w:val="28"/>
        </w:rPr>
        <w:t>у</w:t>
      </w:r>
      <w:r w:rsidRPr="00B013D2">
        <w:rPr>
          <w:rFonts w:ascii="Times New Roman" w:hAnsi="Times New Roman"/>
          <w:sz w:val="28"/>
          <w:szCs w:val="28"/>
        </w:rPr>
        <w:t xml:space="preserve">  нас Новый год!  Ёлка в гости зовёт</w:t>
      </w:r>
      <w:r>
        <w:rPr>
          <w:rFonts w:ascii="Times New Roman" w:hAnsi="Times New Roman"/>
          <w:sz w:val="28"/>
          <w:szCs w:val="28"/>
        </w:rPr>
        <w:t>!</w:t>
      </w:r>
      <w:r w:rsidRPr="00B013D2">
        <w:rPr>
          <w:rFonts w:ascii="Times New Roman" w:hAnsi="Times New Roman"/>
          <w:sz w:val="28"/>
          <w:szCs w:val="28"/>
        </w:rPr>
        <w:t>»</w:t>
      </w:r>
      <w:r>
        <w:rPr>
          <w:rFonts w:ascii="Times New Roman" w:hAnsi="Times New Roman"/>
          <w:sz w:val="28"/>
          <w:szCs w:val="28"/>
        </w:rPr>
        <w:t>; у</w:t>
      </w:r>
      <w:r w:rsidRPr="00B013D2">
        <w:rPr>
          <w:rFonts w:ascii="Times New Roman" w:hAnsi="Times New Roman"/>
          <w:sz w:val="28"/>
          <w:szCs w:val="28"/>
        </w:rPr>
        <w:t>тренник «Загляните в мамины глаза»</w:t>
      </w:r>
      <w:r>
        <w:rPr>
          <w:rFonts w:ascii="Times New Roman" w:hAnsi="Times New Roman"/>
          <w:sz w:val="28"/>
          <w:szCs w:val="28"/>
        </w:rPr>
        <w:t>.</w:t>
      </w:r>
    </w:p>
    <w:p w:rsidR="005679DC" w:rsidRDefault="005679DC" w:rsidP="005679DC">
      <w:pPr>
        <w:spacing w:after="0" w:line="360" w:lineRule="auto"/>
        <w:ind w:firstLine="567"/>
        <w:jc w:val="both"/>
        <w:rPr>
          <w:rFonts w:ascii="Times New Roman" w:eastAsia="Times New Roman" w:hAnsi="Times New Roman" w:cs="Times New Roman"/>
          <w:sz w:val="28"/>
          <w:szCs w:val="28"/>
        </w:rPr>
      </w:pPr>
      <w:r w:rsidRPr="00EC02E0">
        <w:rPr>
          <w:rFonts w:ascii="Times New Roman" w:eastAsia="Times New Roman" w:hAnsi="Times New Roman" w:cs="Times New Roman"/>
          <w:sz w:val="28"/>
          <w:szCs w:val="28"/>
        </w:rPr>
        <w:lastRenderedPageBreak/>
        <w:t xml:space="preserve">В работе с дошкольниками </w:t>
      </w:r>
      <w:r>
        <w:rPr>
          <w:rFonts w:ascii="Times New Roman" w:eastAsia="Times New Roman" w:hAnsi="Times New Roman" w:cs="Times New Roman"/>
          <w:sz w:val="28"/>
          <w:szCs w:val="28"/>
        </w:rPr>
        <w:t>библиотека № 12 использует интересный прием под названием «Рюкзачок»</w:t>
      </w:r>
      <w:r w:rsidRPr="00EC02E0">
        <w:rPr>
          <w:rFonts w:ascii="Times New Roman" w:eastAsia="Times New Roman" w:hAnsi="Times New Roman" w:cs="Times New Roman"/>
          <w:sz w:val="28"/>
          <w:szCs w:val="28"/>
        </w:rPr>
        <w:t xml:space="preserve">. В «Рюкзачке» находятся книги, периодические издания по теме и игрушка в виде одного из персонажа книги. В течение одной или двух недель малыш </w:t>
      </w:r>
      <w:r>
        <w:rPr>
          <w:rFonts w:ascii="Times New Roman" w:eastAsia="Times New Roman" w:hAnsi="Times New Roman" w:cs="Times New Roman"/>
          <w:sz w:val="28"/>
          <w:szCs w:val="28"/>
        </w:rPr>
        <w:t xml:space="preserve">слушает прочтение текста взрослым, </w:t>
      </w:r>
      <w:r w:rsidRPr="00EC02E0">
        <w:rPr>
          <w:rFonts w:ascii="Times New Roman" w:eastAsia="Times New Roman" w:hAnsi="Times New Roman" w:cs="Times New Roman"/>
          <w:sz w:val="28"/>
          <w:szCs w:val="28"/>
        </w:rPr>
        <w:t xml:space="preserve">играет с игрушкой и с интересом погружается в волшебный мир книг, проигрывает сюжет. Для совместного прочтения были использованы книги </w:t>
      </w:r>
      <w:r>
        <w:rPr>
          <w:rFonts w:ascii="Times New Roman" w:eastAsia="Times New Roman" w:hAnsi="Times New Roman" w:cs="Times New Roman"/>
          <w:sz w:val="28"/>
          <w:szCs w:val="28"/>
        </w:rPr>
        <w:t xml:space="preserve">Корнея </w:t>
      </w:r>
      <w:r w:rsidRPr="00EC02E0">
        <w:rPr>
          <w:rFonts w:ascii="Times New Roman" w:eastAsia="Times New Roman" w:hAnsi="Times New Roman" w:cs="Times New Roman"/>
          <w:sz w:val="28"/>
          <w:szCs w:val="28"/>
        </w:rPr>
        <w:t xml:space="preserve">Чуковского, </w:t>
      </w:r>
      <w:r>
        <w:rPr>
          <w:rFonts w:ascii="Times New Roman" w:eastAsia="Times New Roman" w:hAnsi="Times New Roman" w:cs="Times New Roman"/>
          <w:sz w:val="28"/>
          <w:szCs w:val="28"/>
        </w:rPr>
        <w:t xml:space="preserve">Сергея </w:t>
      </w:r>
      <w:r w:rsidRPr="00EC02E0">
        <w:rPr>
          <w:rFonts w:ascii="Times New Roman" w:eastAsia="Times New Roman" w:hAnsi="Times New Roman" w:cs="Times New Roman"/>
          <w:sz w:val="28"/>
          <w:szCs w:val="28"/>
        </w:rPr>
        <w:t xml:space="preserve">Михалкова, </w:t>
      </w:r>
      <w:r>
        <w:rPr>
          <w:rFonts w:ascii="Times New Roman" w:eastAsia="Times New Roman" w:hAnsi="Times New Roman" w:cs="Times New Roman"/>
          <w:sz w:val="28"/>
          <w:szCs w:val="28"/>
        </w:rPr>
        <w:t xml:space="preserve">Виктора </w:t>
      </w:r>
      <w:r w:rsidRPr="00EC02E0">
        <w:rPr>
          <w:rFonts w:ascii="Times New Roman" w:eastAsia="Times New Roman" w:hAnsi="Times New Roman" w:cs="Times New Roman"/>
          <w:sz w:val="28"/>
          <w:szCs w:val="28"/>
        </w:rPr>
        <w:t xml:space="preserve">Сутеева, </w:t>
      </w:r>
      <w:r>
        <w:rPr>
          <w:rFonts w:ascii="Times New Roman" w:eastAsia="Times New Roman" w:hAnsi="Times New Roman" w:cs="Times New Roman"/>
          <w:sz w:val="28"/>
          <w:szCs w:val="28"/>
        </w:rPr>
        <w:t xml:space="preserve">Самуила </w:t>
      </w:r>
      <w:r w:rsidRPr="00EC02E0">
        <w:rPr>
          <w:rFonts w:ascii="Times New Roman" w:eastAsia="Times New Roman" w:hAnsi="Times New Roman" w:cs="Times New Roman"/>
          <w:sz w:val="28"/>
          <w:szCs w:val="28"/>
        </w:rPr>
        <w:t xml:space="preserve">Маршака, </w:t>
      </w:r>
      <w:r>
        <w:rPr>
          <w:rFonts w:ascii="Times New Roman" w:eastAsia="Times New Roman" w:hAnsi="Times New Roman" w:cs="Times New Roman"/>
          <w:sz w:val="28"/>
          <w:szCs w:val="28"/>
        </w:rPr>
        <w:t xml:space="preserve">Григория </w:t>
      </w:r>
      <w:r w:rsidRPr="00EC02E0">
        <w:rPr>
          <w:rFonts w:ascii="Times New Roman" w:eastAsia="Times New Roman" w:hAnsi="Times New Roman" w:cs="Times New Roman"/>
          <w:sz w:val="28"/>
          <w:szCs w:val="28"/>
        </w:rPr>
        <w:t>Остера и других.</w:t>
      </w:r>
    </w:p>
    <w:p w:rsidR="005679DC" w:rsidRDefault="005679DC" w:rsidP="005679DC">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Небольшой уютный уголок рядом с книжной выставкой «Семейный книжный шкаф», созданный в библиотеке № 12, пользуется большой популярностью у читателей. Здесь они могут посидеть на небольшом диванчике вместе с ребенком, посмотреть и почитать детскую книжку.</w:t>
      </w:r>
    </w:p>
    <w:p w:rsidR="005679DC" w:rsidRPr="005679DC" w:rsidRDefault="005679DC" w:rsidP="005679DC">
      <w:pPr>
        <w:spacing w:after="0" w:line="360" w:lineRule="auto"/>
        <w:ind w:firstLine="567"/>
        <w:jc w:val="both"/>
        <w:rPr>
          <w:rFonts w:ascii="Times New Roman" w:eastAsia="Times New Roman" w:hAnsi="Times New Roman" w:cs="Times New Roman"/>
          <w:sz w:val="28"/>
          <w:szCs w:val="28"/>
        </w:rPr>
      </w:pPr>
    </w:p>
    <w:p w:rsidR="005679DC" w:rsidRDefault="005679DC" w:rsidP="005679DC">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Клубы МУ «ЦБС»</w:t>
      </w:r>
    </w:p>
    <w:p w:rsidR="005679DC" w:rsidRPr="002B2933" w:rsidRDefault="005679DC" w:rsidP="005679DC">
      <w:pPr>
        <w:spacing w:line="360" w:lineRule="auto"/>
        <w:ind w:firstLine="720"/>
        <w:jc w:val="both"/>
        <w:rPr>
          <w:rFonts w:ascii="Times New Roman" w:hAnsi="Times New Roman" w:cs="Times New Roman"/>
          <w:sz w:val="28"/>
          <w:szCs w:val="28"/>
        </w:rPr>
      </w:pPr>
      <w:r w:rsidRPr="003D2049">
        <w:rPr>
          <w:rFonts w:ascii="Times New Roman" w:hAnsi="Times New Roman" w:cs="Times New Roman"/>
          <w:sz w:val="28"/>
          <w:szCs w:val="28"/>
        </w:rPr>
        <w:t xml:space="preserve">Для развития литературно-художественного, театрального творчества наших читателей в библиотеках </w:t>
      </w:r>
      <w:r w:rsidRPr="003D2049">
        <w:rPr>
          <w:rFonts w:ascii="Times New Roman" w:hAnsi="Times New Roman" w:cs="Times New Roman"/>
          <w:sz w:val="28"/>
          <w:szCs w:val="28"/>
          <w:u w:val="single"/>
        </w:rPr>
        <w:t>действуют объединения</w:t>
      </w:r>
      <w:r w:rsidRPr="003D2049">
        <w:rPr>
          <w:rFonts w:ascii="Times New Roman" w:hAnsi="Times New Roman" w:cs="Times New Roman"/>
          <w:sz w:val="28"/>
          <w:szCs w:val="28"/>
        </w:rPr>
        <w:t xml:space="preserve"> для взрослых и детей.</w:t>
      </w:r>
      <w:r w:rsidRPr="003D2049">
        <w:rPr>
          <w:rFonts w:ascii="Times New Roman" w:hAnsi="Times New Roman" w:cs="Times New Roman"/>
          <w:szCs w:val="24"/>
        </w:rPr>
        <w:t xml:space="preserve"> </w:t>
      </w:r>
      <w:r w:rsidRPr="002B2933">
        <w:rPr>
          <w:rFonts w:ascii="Times New Roman" w:hAnsi="Times New Roman" w:cs="Times New Roman"/>
          <w:sz w:val="28"/>
          <w:szCs w:val="28"/>
        </w:rPr>
        <w:t>Все объединения работают на бесплатной основе.</w:t>
      </w:r>
    </w:p>
    <w:p w:rsidR="005679DC" w:rsidRPr="003D2049" w:rsidRDefault="005679DC" w:rsidP="005679DC">
      <w:pPr>
        <w:pStyle w:val="a9"/>
        <w:spacing w:before="0" w:beforeAutospacing="0" w:after="0" w:afterAutospacing="0" w:line="360" w:lineRule="auto"/>
        <w:ind w:left="720" w:right="-86"/>
        <w:jc w:val="both"/>
        <w:rPr>
          <w:b/>
          <w:sz w:val="28"/>
          <w:szCs w:val="28"/>
        </w:rPr>
      </w:pPr>
      <w:r w:rsidRPr="000053AB">
        <w:rPr>
          <w:b/>
          <w:sz w:val="28"/>
          <w:szCs w:val="28"/>
        </w:rPr>
        <w:t>Всег</w:t>
      </w:r>
      <w:r>
        <w:rPr>
          <w:b/>
          <w:sz w:val="28"/>
          <w:szCs w:val="28"/>
        </w:rPr>
        <w:t>о клубных формирований – 26/ 474</w:t>
      </w:r>
      <w:r w:rsidRPr="000053AB">
        <w:rPr>
          <w:b/>
          <w:sz w:val="28"/>
          <w:szCs w:val="28"/>
        </w:rPr>
        <w:t xml:space="preserve"> чел. </w:t>
      </w:r>
    </w:p>
    <w:p w:rsidR="005679DC" w:rsidRPr="003D2049" w:rsidRDefault="005679DC" w:rsidP="005679DC">
      <w:pPr>
        <w:pStyle w:val="a9"/>
        <w:numPr>
          <w:ilvl w:val="0"/>
          <w:numId w:val="10"/>
        </w:numPr>
        <w:spacing w:before="0" w:beforeAutospacing="0" w:after="0" w:afterAutospacing="0" w:line="360" w:lineRule="auto"/>
        <w:ind w:right="-86"/>
        <w:jc w:val="both"/>
        <w:rPr>
          <w:sz w:val="28"/>
          <w:szCs w:val="28"/>
        </w:rPr>
      </w:pPr>
      <w:r w:rsidRPr="003D2049">
        <w:rPr>
          <w:sz w:val="28"/>
          <w:szCs w:val="28"/>
        </w:rPr>
        <w:t xml:space="preserve">Детских до 14 лет: 7/161 человек; </w:t>
      </w:r>
    </w:p>
    <w:p w:rsidR="005679DC" w:rsidRPr="003D2049" w:rsidRDefault="005679DC" w:rsidP="005679DC">
      <w:pPr>
        <w:pStyle w:val="a9"/>
        <w:numPr>
          <w:ilvl w:val="0"/>
          <w:numId w:val="10"/>
        </w:numPr>
        <w:spacing w:before="0" w:beforeAutospacing="0" w:after="0" w:afterAutospacing="0" w:line="360" w:lineRule="auto"/>
        <w:ind w:right="-86"/>
        <w:jc w:val="both"/>
        <w:rPr>
          <w:sz w:val="28"/>
          <w:szCs w:val="28"/>
        </w:rPr>
      </w:pPr>
      <w:r w:rsidRPr="003D2049">
        <w:rPr>
          <w:sz w:val="28"/>
          <w:szCs w:val="28"/>
        </w:rPr>
        <w:t>Для молодёжи: от 15 до 35- 1/14 человек</w:t>
      </w:r>
    </w:p>
    <w:p w:rsidR="005679DC" w:rsidRPr="003D2049" w:rsidRDefault="005679DC" w:rsidP="005679DC">
      <w:pPr>
        <w:pStyle w:val="a9"/>
        <w:numPr>
          <w:ilvl w:val="0"/>
          <w:numId w:val="10"/>
        </w:numPr>
        <w:spacing w:before="0" w:beforeAutospacing="0" w:after="0" w:afterAutospacing="0" w:line="360" w:lineRule="auto"/>
        <w:ind w:right="-86"/>
        <w:jc w:val="both"/>
        <w:rPr>
          <w:sz w:val="28"/>
          <w:szCs w:val="28"/>
        </w:rPr>
      </w:pPr>
      <w:r>
        <w:rPr>
          <w:sz w:val="28"/>
          <w:szCs w:val="28"/>
        </w:rPr>
        <w:t xml:space="preserve">Для взрослых: от 35 до 55 – </w:t>
      </w:r>
      <w:r w:rsidRPr="003D2049">
        <w:rPr>
          <w:sz w:val="28"/>
          <w:szCs w:val="28"/>
        </w:rPr>
        <w:t>8/124 человек</w:t>
      </w:r>
    </w:p>
    <w:p w:rsidR="005679DC" w:rsidRPr="003D2049" w:rsidRDefault="005679DC" w:rsidP="005679DC">
      <w:pPr>
        <w:pStyle w:val="a9"/>
        <w:numPr>
          <w:ilvl w:val="0"/>
          <w:numId w:val="10"/>
        </w:numPr>
        <w:spacing w:before="0" w:beforeAutospacing="0" w:after="0" w:afterAutospacing="0" w:line="360" w:lineRule="auto"/>
        <w:ind w:right="-86"/>
        <w:jc w:val="both"/>
        <w:rPr>
          <w:sz w:val="28"/>
          <w:szCs w:val="28"/>
        </w:rPr>
      </w:pPr>
      <w:r w:rsidRPr="003D2049">
        <w:rPr>
          <w:sz w:val="28"/>
          <w:szCs w:val="28"/>
        </w:rPr>
        <w:t>Для старшего поколения от 56 и старше - 9/155 человек</w:t>
      </w:r>
    </w:p>
    <w:p w:rsidR="005679DC" w:rsidRDefault="005679DC" w:rsidP="005679DC">
      <w:pPr>
        <w:pStyle w:val="a9"/>
        <w:numPr>
          <w:ilvl w:val="0"/>
          <w:numId w:val="10"/>
        </w:numPr>
        <w:spacing w:before="0" w:beforeAutospacing="0" w:after="0" w:afterAutospacing="0" w:line="360" w:lineRule="auto"/>
        <w:ind w:right="-86"/>
        <w:jc w:val="both"/>
        <w:rPr>
          <w:sz w:val="28"/>
          <w:szCs w:val="28"/>
        </w:rPr>
      </w:pPr>
      <w:r w:rsidRPr="003D2049">
        <w:rPr>
          <w:sz w:val="28"/>
          <w:szCs w:val="28"/>
        </w:rPr>
        <w:t>Для семей – 1/20 чел.</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42"/>
        <w:gridCol w:w="992"/>
        <w:gridCol w:w="992"/>
        <w:gridCol w:w="2552"/>
        <w:gridCol w:w="2233"/>
      </w:tblGrid>
      <w:tr w:rsidR="005679DC" w:rsidRPr="00B3713E" w:rsidTr="002C1465">
        <w:tc>
          <w:tcPr>
            <w:tcW w:w="2660"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Наименование объединения</w:t>
            </w:r>
          </w:p>
        </w:tc>
        <w:tc>
          <w:tcPr>
            <w:tcW w:w="1134" w:type="dxa"/>
            <w:gridSpan w:val="2"/>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Кол-во участников</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Дата образования</w:t>
            </w:r>
          </w:p>
        </w:tc>
        <w:tc>
          <w:tcPr>
            <w:tcW w:w="255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Вид, жанр творчества</w:t>
            </w:r>
          </w:p>
        </w:tc>
        <w:tc>
          <w:tcPr>
            <w:tcW w:w="223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ФИО руководителя</w:t>
            </w:r>
          </w:p>
        </w:tc>
      </w:tr>
      <w:tr w:rsidR="005679DC" w:rsidRPr="00B3713E" w:rsidTr="002C1465">
        <w:tc>
          <w:tcPr>
            <w:tcW w:w="9571" w:type="dxa"/>
            <w:gridSpan w:val="6"/>
          </w:tcPr>
          <w:p w:rsidR="005679DC" w:rsidRPr="00B3713E" w:rsidRDefault="005679DC" w:rsidP="002C1465">
            <w:pPr>
              <w:spacing w:after="0" w:line="240" w:lineRule="auto"/>
              <w:jc w:val="center"/>
              <w:rPr>
                <w:rFonts w:ascii="Times New Roman" w:hAnsi="Times New Roman" w:cs="Times New Roman"/>
                <w:b/>
                <w:sz w:val="24"/>
                <w:szCs w:val="24"/>
              </w:rPr>
            </w:pPr>
            <w:r w:rsidRPr="00B3713E">
              <w:rPr>
                <w:rFonts w:ascii="Times New Roman" w:hAnsi="Times New Roman" w:cs="Times New Roman"/>
                <w:b/>
                <w:sz w:val="24"/>
                <w:szCs w:val="24"/>
              </w:rPr>
              <w:t>Любительские объединения для детей до 14 лет</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Клуб для школьников «Читайка»</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15</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2011</w:t>
            </w:r>
          </w:p>
        </w:tc>
        <w:tc>
          <w:tcPr>
            <w:tcW w:w="255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Развивающее</w:t>
            </w:r>
          </w:p>
        </w:tc>
        <w:tc>
          <w:tcPr>
            <w:tcW w:w="223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Б. № 4</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Василенко Т. А.</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 xml:space="preserve">Кружок «Смайлик» для дошкольников </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56</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2011</w:t>
            </w:r>
          </w:p>
        </w:tc>
        <w:tc>
          <w:tcPr>
            <w:tcW w:w="255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 xml:space="preserve">Прикладное </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творчество</w:t>
            </w:r>
          </w:p>
        </w:tc>
        <w:tc>
          <w:tcPr>
            <w:tcW w:w="223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Б. № 5</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Томчук О.В.</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 xml:space="preserve">Онлайн клуб «Татар </w:t>
            </w:r>
            <w:proofErr w:type="gramStart"/>
            <w:r w:rsidRPr="00B3713E">
              <w:rPr>
                <w:rFonts w:ascii="Times New Roman" w:hAnsi="Times New Roman" w:cs="Times New Roman"/>
                <w:sz w:val="24"/>
                <w:szCs w:val="24"/>
              </w:rPr>
              <w:t>теле</w:t>
            </w:r>
            <w:proofErr w:type="gramEnd"/>
            <w:r w:rsidRPr="00B3713E">
              <w:rPr>
                <w:rFonts w:ascii="Times New Roman" w:hAnsi="Times New Roman" w:cs="Times New Roman"/>
                <w:sz w:val="24"/>
                <w:szCs w:val="24"/>
              </w:rPr>
              <w:t>»</w:t>
            </w:r>
          </w:p>
        </w:tc>
        <w:tc>
          <w:tcPr>
            <w:tcW w:w="992" w:type="dxa"/>
          </w:tcPr>
          <w:p w:rsidR="005679DC" w:rsidRPr="00B3713E" w:rsidRDefault="005679DC" w:rsidP="002C1465">
            <w:pPr>
              <w:spacing w:after="0" w:line="240" w:lineRule="auto"/>
              <w:jc w:val="center"/>
              <w:rPr>
                <w:rFonts w:ascii="Times New Roman" w:hAnsi="Times New Roman" w:cs="Times New Roman"/>
                <w:sz w:val="24"/>
                <w:szCs w:val="24"/>
              </w:rPr>
            </w:pPr>
            <w:r w:rsidRPr="00B3713E">
              <w:rPr>
                <w:rFonts w:ascii="Times New Roman" w:hAnsi="Times New Roman" w:cs="Times New Roman"/>
                <w:sz w:val="24"/>
                <w:szCs w:val="24"/>
              </w:rPr>
              <w:t>10</w:t>
            </w:r>
          </w:p>
        </w:tc>
        <w:tc>
          <w:tcPr>
            <w:tcW w:w="992" w:type="dxa"/>
          </w:tcPr>
          <w:p w:rsidR="005679DC" w:rsidRPr="00B3713E" w:rsidRDefault="005679DC" w:rsidP="002C1465">
            <w:pPr>
              <w:spacing w:after="0" w:line="240" w:lineRule="auto"/>
              <w:jc w:val="center"/>
              <w:rPr>
                <w:rFonts w:ascii="Times New Roman" w:hAnsi="Times New Roman" w:cs="Times New Roman"/>
                <w:sz w:val="24"/>
                <w:szCs w:val="24"/>
              </w:rPr>
            </w:pPr>
            <w:r w:rsidRPr="00B3713E">
              <w:rPr>
                <w:rFonts w:ascii="Times New Roman" w:hAnsi="Times New Roman" w:cs="Times New Roman"/>
                <w:sz w:val="24"/>
                <w:szCs w:val="24"/>
              </w:rPr>
              <w:t>2020</w:t>
            </w:r>
          </w:p>
        </w:tc>
        <w:tc>
          <w:tcPr>
            <w:tcW w:w="255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Изучение татарского языка</w:t>
            </w:r>
          </w:p>
        </w:tc>
        <w:tc>
          <w:tcPr>
            <w:tcW w:w="223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Б. 7</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Мустафина А.Г.</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lastRenderedPageBreak/>
              <w:t>Клуб «Завалинка»</w:t>
            </w:r>
          </w:p>
        </w:tc>
        <w:tc>
          <w:tcPr>
            <w:tcW w:w="992" w:type="dxa"/>
          </w:tcPr>
          <w:p w:rsidR="005679DC" w:rsidRPr="00B3713E" w:rsidRDefault="005679DC" w:rsidP="002C1465">
            <w:pPr>
              <w:spacing w:after="0" w:line="240" w:lineRule="auto"/>
              <w:jc w:val="center"/>
              <w:rPr>
                <w:rFonts w:ascii="Times New Roman" w:hAnsi="Times New Roman" w:cs="Times New Roman"/>
                <w:sz w:val="24"/>
                <w:szCs w:val="24"/>
              </w:rPr>
            </w:pPr>
            <w:r w:rsidRPr="00B3713E">
              <w:rPr>
                <w:rFonts w:ascii="Times New Roman" w:hAnsi="Times New Roman" w:cs="Times New Roman"/>
                <w:sz w:val="24"/>
                <w:szCs w:val="24"/>
              </w:rPr>
              <w:t>15</w:t>
            </w:r>
          </w:p>
        </w:tc>
        <w:tc>
          <w:tcPr>
            <w:tcW w:w="992" w:type="dxa"/>
          </w:tcPr>
          <w:p w:rsidR="005679DC" w:rsidRPr="00B3713E" w:rsidRDefault="005679DC" w:rsidP="002C1465">
            <w:pPr>
              <w:spacing w:after="0" w:line="240" w:lineRule="auto"/>
              <w:jc w:val="center"/>
              <w:rPr>
                <w:rFonts w:ascii="Times New Roman" w:hAnsi="Times New Roman" w:cs="Times New Roman"/>
                <w:sz w:val="24"/>
                <w:szCs w:val="24"/>
              </w:rPr>
            </w:pPr>
            <w:r w:rsidRPr="00B3713E">
              <w:rPr>
                <w:rFonts w:ascii="Times New Roman" w:hAnsi="Times New Roman" w:cs="Times New Roman"/>
                <w:sz w:val="24"/>
                <w:szCs w:val="24"/>
              </w:rPr>
              <w:t>2020</w:t>
            </w:r>
          </w:p>
        </w:tc>
        <w:tc>
          <w:tcPr>
            <w:tcW w:w="255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Азбука народных праздников</w:t>
            </w:r>
          </w:p>
        </w:tc>
        <w:tc>
          <w:tcPr>
            <w:tcW w:w="223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Б. 7</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Мустафина А.Г.</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color w:val="000000"/>
                <w:sz w:val="24"/>
                <w:szCs w:val="24"/>
              </w:rPr>
            </w:pPr>
            <w:r w:rsidRPr="00B3713E">
              <w:rPr>
                <w:rFonts w:ascii="Times New Roman" w:hAnsi="Times New Roman" w:cs="Times New Roman"/>
                <w:color w:val="000000"/>
                <w:sz w:val="24"/>
                <w:szCs w:val="24"/>
              </w:rPr>
              <w:t>Объединение «Вдохновение»</w:t>
            </w:r>
          </w:p>
        </w:tc>
        <w:tc>
          <w:tcPr>
            <w:tcW w:w="992" w:type="dxa"/>
          </w:tcPr>
          <w:p w:rsidR="005679DC" w:rsidRPr="00B3713E" w:rsidRDefault="005679DC" w:rsidP="002C1465">
            <w:pPr>
              <w:spacing w:after="0" w:line="240" w:lineRule="auto"/>
              <w:rPr>
                <w:rFonts w:ascii="Times New Roman" w:hAnsi="Times New Roman" w:cs="Times New Roman"/>
                <w:color w:val="000000"/>
                <w:sz w:val="24"/>
                <w:szCs w:val="24"/>
              </w:rPr>
            </w:pPr>
            <w:r w:rsidRPr="00B3713E">
              <w:rPr>
                <w:rFonts w:ascii="Times New Roman" w:hAnsi="Times New Roman" w:cs="Times New Roman"/>
                <w:color w:val="000000"/>
                <w:sz w:val="24"/>
                <w:szCs w:val="24"/>
              </w:rPr>
              <w:t>32</w:t>
            </w:r>
          </w:p>
        </w:tc>
        <w:tc>
          <w:tcPr>
            <w:tcW w:w="992" w:type="dxa"/>
          </w:tcPr>
          <w:p w:rsidR="005679DC" w:rsidRPr="00B3713E" w:rsidRDefault="005679DC" w:rsidP="002C1465">
            <w:pPr>
              <w:spacing w:after="0" w:line="240" w:lineRule="auto"/>
              <w:rPr>
                <w:rFonts w:ascii="Times New Roman" w:hAnsi="Times New Roman" w:cs="Times New Roman"/>
                <w:color w:val="000000"/>
                <w:sz w:val="24"/>
                <w:szCs w:val="24"/>
              </w:rPr>
            </w:pPr>
            <w:r w:rsidRPr="00B3713E">
              <w:rPr>
                <w:rFonts w:ascii="Times New Roman" w:hAnsi="Times New Roman" w:cs="Times New Roman"/>
                <w:color w:val="000000"/>
                <w:sz w:val="24"/>
                <w:szCs w:val="24"/>
              </w:rPr>
              <w:t>1.01.2018г.</w:t>
            </w:r>
          </w:p>
        </w:tc>
        <w:tc>
          <w:tcPr>
            <w:tcW w:w="2552" w:type="dxa"/>
          </w:tcPr>
          <w:p w:rsidR="005679DC" w:rsidRPr="00B3713E" w:rsidRDefault="005679DC" w:rsidP="002C1465">
            <w:pPr>
              <w:spacing w:after="0" w:line="240" w:lineRule="auto"/>
              <w:rPr>
                <w:rFonts w:ascii="Times New Roman" w:hAnsi="Times New Roman" w:cs="Times New Roman"/>
                <w:color w:val="000000"/>
                <w:sz w:val="24"/>
                <w:szCs w:val="24"/>
              </w:rPr>
            </w:pPr>
            <w:r w:rsidRPr="00B3713E">
              <w:rPr>
                <w:rFonts w:ascii="Times New Roman" w:hAnsi="Times New Roman" w:cs="Times New Roman"/>
                <w:color w:val="000000"/>
                <w:sz w:val="24"/>
                <w:szCs w:val="24"/>
              </w:rPr>
              <w:t xml:space="preserve">Литературно-музыкальное объединение </w:t>
            </w:r>
          </w:p>
        </w:tc>
        <w:tc>
          <w:tcPr>
            <w:tcW w:w="2233" w:type="dxa"/>
          </w:tcPr>
          <w:p w:rsidR="005679DC" w:rsidRPr="00B3713E" w:rsidRDefault="005679DC" w:rsidP="002C1465">
            <w:pPr>
              <w:spacing w:after="0" w:line="240" w:lineRule="auto"/>
              <w:rPr>
                <w:rFonts w:ascii="Times New Roman" w:hAnsi="Times New Roman" w:cs="Times New Roman"/>
                <w:color w:val="000000"/>
                <w:sz w:val="24"/>
                <w:szCs w:val="24"/>
              </w:rPr>
            </w:pPr>
            <w:r w:rsidRPr="00B3713E">
              <w:rPr>
                <w:rFonts w:ascii="Times New Roman" w:hAnsi="Times New Roman" w:cs="Times New Roman"/>
                <w:color w:val="000000"/>
                <w:sz w:val="24"/>
                <w:szCs w:val="24"/>
              </w:rPr>
              <w:t>Ширшкова М.В.</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color w:val="000000"/>
                <w:sz w:val="24"/>
                <w:szCs w:val="24"/>
              </w:rPr>
            </w:pPr>
            <w:r w:rsidRPr="00B3713E">
              <w:rPr>
                <w:rFonts w:ascii="Times New Roman" w:hAnsi="Times New Roman" w:cs="Times New Roman"/>
                <w:color w:val="000000"/>
                <w:sz w:val="24"/>
                <w:szCs w:val="24"/>
              </w:rPr>
              <w:t>«Бумажное чудо»</w:t>
            </w:r>
          </w:p>
        </w:tc>
        <w:tc>
          <w:tcPr>
            <w:tcW w:w="992" w:type="dxa"/>
          </w:tcPr>
          <w:p w:rsidR="005679DC" w:rsidRPr="00B3713E" w:rsidRDefault="005679DC" w:rsidP="002C1465">
            <w:pPr>
              <w:spacing w:after="0" w:line="240" w:lineRule="auto"/>
              <w:rPr>
                <w:rFonts w:ascii="Times New Roman" w:hAnsi="Times New Roman" w:cs="Times New Roman"/>
                <w:color w:val="000000"/>
                <w:sz w:val="24"/>
                <w:szCs w:val="24"/>
              </w:rPr>
            </w:pPr>
            <w:r w:rsidRPr="00B3713E">
              <w:rPr>
                <w:rFonts w:ascii="Times New Roman" w:hAnsi="Times New Roman" w:cs="Times New Roman"/>
                <w:color w:val="000000"/>
                <w:sz w:val="24"/>
                <w:szCs w:val="24"/>
              </w:rPr>
              <w:t>10</w:t>
            </w:r>
          </w:p>
        </w:tc>
        <w:tc>
          <w:tcPr>
            <w:tcW w:w="992" w:type="dxa"/>
          </w:tcPr>
          <w:p w:rsidR="005679DC" w:rsidRPr="00B3713E" w:rsidRDefault="005679DC" w:rsidP="002C1465">
            <w:pPr>
              <w:spacing w:after="0" w:line="240" w:lineRule="auto"/>
              <w:rPr>
                <w:rFonts w:ascii="Times New Roman" w:hAnsi="Times New Roman" w:cs="Times New Roman"/>
                <w:color w:val="000000"/>
                <w:sz w:val="24"/>
                <w:szCs w:val="24"/>
              </w:rPr>
            </w:pPr>
            <w:r w:rsidRPr="00B3713E">
              <w:rPr>
                <w:rFonts w:ascii="Times New Roman" w:hAnsi="Times New Roman" w:cs="Times New Roman"/>
                <w:color w:val="000000"/>
                <w:sz w:val="24"/>
                <w:szCs w:val="24"/>
              </w:rPr>
              <w:t>Сент. 2006 г.</w:t>
            </w:r>
          </w:p>
        </w:tc>
        <w:tc>
          <w:tcPr>
            <w:tcW w:w="2552" w:type="dxa"/>
          </w:tcPr>
          <w:p w:rsidR="005679DC" w:rsidRPr="00B3713E" w:rsidRDefault="005679DC" w:rsidP="002C1465">
            <w:pPr>
              <w:spacing w:after="0" w:line="240" w:lineRule="auto"/>
              <w:rPr>
                <w:rFonts w:ascii="Times New Roman" w:hAnsi="Times New Roman" w:cs="Times New Roman"/>
                <w:color w:val="000000"/>
                <w:sz w:val="24"/>
                <w:szCs w:val="24"/>
              </w:rPr>
            </w:pPr>
            <w:r w:rsidRPr="00B3713E">
              <w:rPr>
                <w:rFonts w:ascii="Times New Roman" w:hAnsi="Times New Roman" w:cs="Times New Roman"/>
                <w:color w:val="000000"/>
                <w:sz w:val="24"/>
                <w:szCs w:val="24"/>
              </w:rPr>
              <w:t>Кружок прикладного творчества</w:t>
            </w:r>
          </w:p>
        </w:tc>
        <w:tc>
          <w:tcPr>
            <w:tcW w:w="2233" w:type="dxa"/>
          </w:tcPr>
          <w:p w:rsidR="005679DC" w:rsidRPr="00B3713E" w:rsidRDefault="005679DC" w:rsidP="002C1465">
            <w:pPr>
              <w:spacing w:after="0" w:line="240" w:lineRule="auto"/>
              <w:rPr>
                <w:rFonts w:ascii="Times New Roman" w:hAnsi="Times New Roman" w:cs="Times New Roman"/>
                <w:color w:val="000000"/>
                <w:sz w:val="24"/>
                <w:szCs w:val="24"/>
              </w:rPr>
            </w:pPr>
            <w:r w:rsidRPr="00B3713E">
              <w:rPr>
                <w:rFonts w:ascii="Times New Roman" w:hAnsi="Times New Roman" w:cs="Times New Roman"/>
                <w:color w:val="000000"/>
                <w:sz w:val="24"/>
                <w:szCs w:val="24"/>
              </w:rPr>
              <w:t>Пономарь В.Н.</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«Добродея»</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23</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2010</w:t>
            </w:r>
          </w:p>
        </w:tc>
        <w:tc>
          <w:tcPr>
            <w:tcW w:w="255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Клуб</w:t>
            </w:r>
          </w:p>
        </w:tc>
        <w:tc>
          <w:tcPr>
            <w:tcW w:w="223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Б. № 9</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Габдракитова Ю.Г.</w:t>
            </w:r>
          </w:p>
        </w:tc>
      </w:tr>
      <w:tr w:rsidR="005679DC" w:rsidRPr="00B3713E" w:rsidTr="002C1465">
        <w:tc>
          <w:tcPr>
            <w:tcW w:w="9571" w:type="dxa"/>
            <w:gridSpan w:val="6"/>
          </w:tcPr>
          <w:p w:rsidR="005679DC" w:rsidRPr="00B3713E" w:rsidRDefault="005679DC" w:rsidP="002C1465">
            <w:pPr>
              <w:spacing w:after="0" w:line="240" w:lineRule="auto"/>
              <w:jc w:val="center"/>
              <w:rPr>
                <w:rFonts w:ascii="Times New Roman" w:hAnsi="Times New Roman" w:cs="Times New Roman"/>
                <w:b/>
                <w:sz w:val="24"/>
                <w:szCs w:val="24"/>
              </w:rPr>
            </w:pPr>
            <w:r w:rsidRPr="00B3713E">
              <w:rPr>
                <w:rFonts w:ascii="Times New Roman" w:hAnsi="Times New Roman" w:cs="Times New Roman"/>
                <w:b/>
                <w:sz w:val="24"/>
                <w:szCs w:val="24"/>
              </w:rPr>
              <w:t>Любительские объединения для участников от 15 до 35 лет</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«Шахматный»</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14</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2012</w:t>
            </w:r>
          </w:p>
        </w:tc>
        <w:tc>
          <w:tcPr>
            <w:tcW w:w="255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Детско-юношеское формирование</w:t>
            </w:r>
          </w:p>
        </w:tc>
        <w:tc>
          <w:tcPr>
            <w:tcW w:w="223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Б.№ 11</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Несмирная Е.В.</w:t>
            </w:r>
          </w:p>
        </w:tc>
      </w:tr>
      <w:tr w:rsidR="005679DC" w:rsidRPr="00B3713E" w:rsidTr="002C1465">
        <w:tc>
          <w:tcPr>
            <w:tcW w:w="9571" w:type="dxa"/>
            <w:gridSpan w:val="6"/>
          </w:tcPr>
          <w:p w:rsidR="005679DC" w:rsidRPr="00B3713E" w:rsidRDefault="005679DC" w:rsidP="002C1465">
            <w:pPr>
              <w:tabs>
                <w:tab w:val="left" w:pos="1522"/>
                <w:tab w:val="center" w:pos="4677"/>
              </w:tabs>
              <w:spacing w:after="0" w:line="240" w:lineRule="auto"/>
              <w:jc w:val="center"/>
              <w:rPr>
                <w:rFonts w:ascii="Times New Roman" w:hAnsi="Times New Roman" w:cs="Times New Roman"/>
                <w:b/>
                <w:sz w:val="24"/>
                <w:szCs w:val="24"/>
              </w:rPr>
            </w:pPr>
            <w:r w:rsidRPr="00B3713E">
              <w:rPr>
                <w:rFonts w:ascii="Times New Roman" w:hAnsi="Times New Roman" w:cs="Times New Roman"/>
                <w:b/>
                <w:sz w:val="24"/>
                <w:szCs w:val="24"/>
              </w:rPr>
              <w:t>Любительские объединения для участников от 35 до 55 лет</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«Улыбка»</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6</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 xml:space="preserve">2009 </w:t>
            </w:r>
          </w:p>
        </w:tc>
        <w:tc>
          <w:tcPr>
            <w:tcW w:w="255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Кукольный театр</w:t>
            </w:r>
          </w:p>
        </w:tc>
        <w:tc>
          <w:tcPr>
            <w:tcW w:w="223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 xml:space="preserve">ЦГДБ </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Щукина Л.В.</w:t>
            </w:r>
          </w:p>
        </w:tc>
      </w:tr>
      <w:tr w:rsidR="005679DC" w:rsidRPr="00B3713E" w:rsidTr="002C1465">
        <w:tc>
          <w:tcPr>
            <w:tcW w:w="2802" w:type="dxa"/>
            <w:gridSpan w:val="2"/>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Городской клуб художников «Феникс»</w:t>
            </w:r>
          </w:p>
        </w:tc>
        <w:tc>
          <w:tcPr>
            <w:tcW w:w="992"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12</w:t>
            </w:r>
          </w:p>
        </w:tc>
        <w:tc>
          <w:tcPr>
            <w:tcW w:w="992"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1997</w:t>
            </w:r>
          </w:p>
        </w:tc>
        <w:tc>
          <w:tcPr>
            <w:tcW w:w="2552"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Изобразительные искусства</w:t>
            </w:r>
          </w:p>
        </w:tc>
        <w:tc>
          <w:tcPr>
            <w:tcW w:w="2233"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ОИ ЦГБ</w:t>
            </w:r>
          </w:p>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Новикова Елена Николаевна</w:t>
            </w:r>
          </w:p>
        </w:tc>
      </w:tr>
      <w:tr w:rsidR="005679DC" w:rsidRPr="00B3713E" w:rsidTr="002C1465">
        <w:tc>
          <w:tcPr>
            <w:tcW w:w="2802" w:type="dxa"/>
            <w:gridSpan w:val="2"/>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Литературное объединение «Уголек»</w:t>
            </w:r>
          </w:p>
        </w:tc>
        <w:tc>
          <w:tcPr>
            <w:tcW w:w="992"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20</w:t>
            </w:r>
          </w:p>
        </w:tc>
        <w:tc>
          <w:tcPr>
            <w:tcW w:w="992"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1933</w:t>
            </w:r>
          </w:p>
        </w:tc>
        <w:tc>
          <w:tcPr>
            <w:tcW w:w="2552"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Литературное творчество</w:t>
            </w:r>
          </w:p>
        </w:tc>
        <w:tc>
          <w:tcPr>
            <w:tcW w:w="2233"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ОИ ЦГБ</w:t>
            </w:r>
          </w:p>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Бармин Юрий Алексеевич</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Клуб «У самовара я и мой читатель»</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15</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2002</w:t>
            </w:r>
          </w:p>
        </w:tc>
        <w:tc>
          <w:tcPr>
            <w:tcW w:w="255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Литературно-музыкальное</w:t>
            </w:r>
          </w:p>
        </w:tc>
        <w:tc>
          <w:tcPr>
            <w:tcW w:w="223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 xml:space="preserve">Б. № 2 </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Плечина О.Ю.</w:t>
            </w:r>
          </w:p>
        </w:tc>
      </w:tr>
      <w:tr w:rsidR="005679DC" w:rsidRPr="00B3713E" w:rsidTr="002C1465">
        <w:tc>
          <w:tcPr>
            <w:tcW w:w="2802" w:type="dxa"/>
            <w:gridSpan w:val="2"/>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Клуб рукоделия «Волшебная игла»</w:t>
            </w:r>
          </w:p>
        </w:tc>
        <w:tc>
          <w:tcPr>
            <w:tcW w:w="992"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16</w:t>
            </w:r>
          </w:p>
        </w:tc>
        <w:tc>
          <w:tcPr>
            <w:tcW w:w="992"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2009</w:t>
            </w:r>
          </w:p>
        </w:tc>
        <w:tc>
          <w:tcPr>
            <w:tcW w:w="2552"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Декоративно-прикладное творчество</w:t>
            </w:r>
          </w:p>
        </w:tc>
        <w:tc>
          <w:tcPr>
            <w:tcW w:w="2233"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ОИ ЦГБ</w:t>
            </w:r>
          </w:p>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Филонова Ирина Геннадьевна</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Клуб общения «Семья»</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15</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1989</w:t>
            </w:r>
          </w:p>
        </w:tc>
        <w:tc>
          <w:tcPr>
            <w:tcW w:w="255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Универсальное</w:t>
            </w:r>
          </w:p>
        </w:tc>
        <w:tc>
          <w:tcPr>
            <w:tcW w:w="223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Б. № 4</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Добродей Л. А.</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Клуб пенсионеров «Посиделки»</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35</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1997</w:t>
            </w:r>
          </w:p>
        </w:tc>
        <w:tc>
          <w:tcPr>
            <w:tcW w:w="255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Литературно-музыкальные встречи</w:t>
            </w:r>
          </w:p>
        </w:tc>
        <w:tc>
          <w:tcPr>
            <w:tcW w:w="223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Б. № 10</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Захарова Т.М.</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Театр «Радуга чудес»</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5</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2011</w:t>
            </w:r>
          </w:p>
        </w:tc>
        <w:tc>
          <w:tcPr>
            <w:tcW w:w="255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Театрализованные представления, кукольные сценки</w:t>
            </w:r>
          </w:p>
        </w:tc>
        <w:tc>
          <w:tcPr>
            <w:tcW w:w="223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Б. № 10</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Захарова Т.М.</w:t>
            </w:r>
          </w:p>
        </w:tc>
      </w:tr>
      <w:tr w:rsidR="005679DC" w:rsidRPr="00B3713E" w:rsidTr="002C1465">
        <w:tc>
          <w:tcPr>
            <w:tcW w:w="9571" w:type="dxa"/>
            <w:gridSpan w:val="6"/>
          </w:tcPr>
          <w:p w:rsidR="005679DC" w:rsidRPr="00B3713E" w:rsidRDefault="005679DC" w:rsidP="002C1465">
            <w:pPr>
              <w:spacing w:after="0" w:line="240" w:lineRule="auto"/>
              <w:jc w:val="center"/>
              <w:rPr>
                <w:rFonts w:ascii="Times New Roman" w:hAnsi="Times New Roman" w:cs="Times New Roman"/>
                <w:b/>
                <w:sz w:val="24"/>
                <w:szCs w:val="24"/>
              </w:rPr>
            </w:pPr>
            <w:r w:rsidRPr="00B3713E">
              <w:rPr>
                <w:rFonts w:ascii="Times New Roman" w:hAnsi="Times New Roman" w:cs="Times New Roman"/>
                <w:b/>
                <w:sz w:val="24"/>
                <w:szCs w:val="24"/>
              </w:rPr>
              <w:t>Любительские объединения для участников от 56 лет и старше</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color w:val="262626"/>
                <w:sz w:val="24"/>
                <w:szCs w:val="24"/>
              </w:rPr>
            </w:pPr>
            <w:r w:rsidRPr="00B3713E">
              <w:rPr>
                <w:rFonts w:ascii="Times New Roman" w:hAnsi="Times New Roman" w:cs="Times New Roman"/>
                <w:color w:val="262626"/>
                <w:sz w:val="24"/>
                <w:szCs w:val="24"/>
              </w:rPr>
              <w:t>Клуб любителей женского романа «Василиса»</w:t>
            </w:r>
          </w:p>
        </w:tc>
        <w:tc>
          <w:tcPr>
            <w:tcW w:w="992" w:type="dxa"/>
          </w:tcPr>
          <w:p w:rsidR="005679DC" w:rsidRPr="00B3713E" w:rsidRDefault="005679DC" w:rsidP="002C1465">
            <w:pPr>
              <w:spacing w:after="0" w:line="240" w:lineRule="auto"/>
              <w:rPr>
                <w:rFonts w:ascii="Times New Roman" w:hAnsi="Times New Roman" w:cs="Times New Roman"/>
                <w:color w:val="262626"/>
                <w:sz w:val="24"/>
                <w:szCs w:val="24"/>
              </w:rPr>
            </w:pPr>
            <w:r w:rsidRPr="00B3713E">
              <w:rPr>
                <w:rFonts w:ascii="Times New Roman" w:hAnsi="Times New Roman" w:cs="Times New Roman"/>
                <w:color w:val="262626"/>
                <w:sz w:val="24"/>
                <w:szCs w:val="24"/>
              </w:rPr>
              <w:t>10</w:t>
            </w:r>
          </w:p>
        </w:tc>
        <w:tc>
          <w:tcPr>
            <w:tcW w:w="992" w:type="dxa"/>
          </w:tcPr>
          <w:p w:rsidR="005679DC" w:rsidRPr="00B3713E" w:rsidRDefault="005679DC" w:rsidP="002C1465">
            <w:pPr>
              <w:spacing w:after="0" w:line="240" w:lineRule="auto"/>
              <w:rPr>
                <w:rFonts w:ascii="Times New Roman" w:hAnsi="Times New Roman" w:cs="Times New Roman"/>
                <w:color w:val="262626"/>
                <w:sz w:val="24"/>
                <w:szCs w:val="24"/>
              </w:rPr>
            </w:pPr>
            <w:r w:rsidRPr="00B3713E">
              <w:rPr>
                <w:rFonts w:ascii="Times New Roman" w:hAnsi="Times New Roman" w:cs="Times New Roman"/>
                <w:color w:val="262626"/>
                <w:sz w:val="24"/>
                <w:szCs w:val="24"/>
              </w:rPr>
              <w:t>26.01.  2015</w:t>
            </w:r>
          </w:p>
        </w:tc>
        <w:tc>
          <w:tcPr>
            <w:tcW w:w="2552" w:type="dxa"/>
          </w:tcPr>
          <w:p w:rsidR="005679DC" w:rsidRPr="00B3713E" w:rsidRDefault="005679DC" w:rsidP="002C1465">
            <w:pPr>
              <w:spacing w:after="0" w:line="240" w:lineRule="auto"/>
              <w:rPr>
                <w:rFonts w:ascii="Times New Roman" w:hAnsi="Times New Roman" w:cs="Times New Roman"/>
                <w:color w:val="262626"/>
                <w:sz w:val="24"/>
                <w:szCs w:val="24"/>
              </w:rPr>
            </w:pPr>
            <w:r w:rsidRPr="00B3713E">
              <w:rPr>
                <w:rFonts w:ascii="Times New Roman" w:hAnsi="Times New Roman" w:cs="Times New Roman"/>
                <w:color w:val="262626"/>
                <w:sz w:val="24"/>
                <w:szCs w:val="24"/>
              </w:rPr>
              <w:t>Литературное знакомство</w:t>
            </w:r>
          </w:p>
        </w:tc>
        <w:tc>
          <w:tcPr>
            <w:tcW w:w="2233" w:type="dxa"/>
          </w:tcPr>
          <w:p w:rsidR="005679DC" w:rsidRPr="00B3713E" w:rsidRDefault="005679DC" w:rsidP="002C1465">
            <w:pPr>
              <w:spacing w:after="0" w:line="240" w:lineRule="auto"/>
              <w:rPr>
                <w:rFonts w:ascii="Times New Roman" w:hAnsi="Times New Roman" w:cs="Times New Roman"/>
                <w:color w:val="262626"/>
                <w:sz w:val="24"/>
                <w:szCs w:val="24"/>
              </w:rPr>
            </w:pPr>
            <w:r w:rsidRPr="00B3713E">
              <w:rPr>
                <w:rFonts w:ascii="Times New Roman" w:hAnsi="Times New Roman" w:cs="Times New Roman"/>
                <w:color w:val="262626"/>
                <w:sz w:val="24"/>
                <w:szCs w:val="24"/>
              </w:rPr>
              <w:t>АБ ЦГБ</w:t>
            </w:r>
          </w:p>
          <w:p w:rsidR="005679DC" w:rsidRPr="00B3713E" w:rsidRDefault="005679DC" w:rsidP="002C1465">
            <w:pPr>
              <w:spacing w:after="0" w:line="240" w:lineRule="auto"/>
              <w:rPr>
                <w:rFonts w:ascii="Times New Roman" w:hAnsi="Times New Roman" w:cs="Times New Roman"/>
                <w:color w:val="262626"/>
                <w:sz w:val="24"/>
                <w:szCs w:val="24"/>
              </w:rPr>
            </w:pPr>
            <w:r w:rsidRPr="00B3713E">
              <w:rPr>
                <w:rFonts w:ascii="Times New Roman" w:hAnsi="Times New Roman" w:cs="Times New Roman"/>
                <w:color w:val="262626"/>
                <w:sz w:val="24"/>
                <w:szCs w:val="24"/>
              </w:rPr>
              <w:t>Новокшонова Е.М.</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color w:val="262626"/>
                <w:sz w:val="24"/>
                <w:szCs w:val="24"/>
              </w:rPr>
            </w:pPr>
            <w:r w:rsidRPr="00B3713E">
              <w:rPr>
                <w:rFonts w:ascii="Times New Roman" w:hAnsi="Times New Roman" w:cs="Times New Roman"/>
                <w:color w:val="262626"/>
                <w:sz w:val="24"/>
                <w:szCs w:val="24"/>
              </w:rPr>
              <w:t>Объединение любителей романса «Чарующие звуки</w:t>
            </w:r>
          </w:p>
        </w:tc>
        <w:tc>
          <w:tcPr>
            <w:tcW w:w="992" w:type="dxa"/>
          </w:tcPr>
          <w:p w:rsidR="005679DC" w:rsidRPr="00B3713E" w:rsidRDefault="005679DC" w:rsidP="002C1465">
            <w:pPr>
              <w:spacing w:after="0" w:line="240" w:lineRule="auto"/>
              <w:rPr>
                <w:rFonts w:ascii="Times New Roman" w:hAnsi="Times New Roman" w:cs="Times New Roman"/>
                <w:color w:val="262626"/>
                <w:sz w:val="24"/>
                <w:szCs w:val="24"/>
              </w:rPr>
            </w:pPr>
            <w:r w:rsidRPr="00B3713E">
              <w:rPr>
                <w:rFonts w:ascii="Times New Roman" w:hAnsi="Times New Roman" w:cs="Times New Roman"/>
                <w:color w:val="262626"/>
                <w:sz w:val="24"/>
                <w:szCs w:val="24"/>
              </w:rPr>
              <w:t>30</w:t>
            </w:r>
          </w:p>
        </w:tc>
        <w:tc>
          <w:tcPr>
            <w:tcW w:w="992" w:type="dxa"/>
          </w:tcPr>
          <w:p w:rsidR="005679DC" w:rsidRPr="00B3713E" w:rsidRDefault="005679DC" w:rsidP="002C1465">
            <w:pPr>
              <w:spacing w:after="0" w:line="240" w:lineRule="auto"/>
              <w:rPr>
                <w:rFonts w:ascii="Times New Roman" w:hAnsi="Times New Roman" w:cs="Times New Roman"/>
                <w:color w:val="262626"/>
                <w:sz w:val="24"/>
                <w:szCs w:val="24"/>
              </w:rPr>
            </w:pPr>
            <w:r w:rsidRPr="00B3713E">
              <w:rPr>
                <w:rFonts w:ascii="Times New Roman" w:hAnsi="Times New Roman" w:cs="Times New Roman"/>
                <w:color w:val="262626"/>
                <w:sz w:val="24"/>
                <w:szCs w:val="24"/>
              </w:rPr>
              <w:t>Октябрь 2019</w:t>
            </w:r>
          </w:p>
        </w:tc>
        <w:tc>
          <w:tcPr>
            <w:tcW w:w="2552" w:type="dxa"/>
          </w:tcPr>
          <w:p w:rsidR="005679DC" w:rsidRPr="00B3713E" w:rsidRDefault="005679DC" w:rsidP="002C1465">
            <w:pPr>
              <w:spacing w:after="0" w:line="240" w:lineRule="auto"/>
              <w:rPr>
                <w:rFonts w:ascii="Times New Roman" w:hAnsi="Times New Roman" w:cs="Times New Roman"/>
                <w:color w:val="262626"/>
                <w:sz w:val="24"/>
                <w:szCs w:val="24"/>
              </w:rPr>
            </w:pPr>
            <w:r w:rsidRPr="00B3713E">
              <w:rPr>
                <w:rFonts w:ascii="Times New Roman" w:hAnsi="Times New Roman" w:cs="Times New Roman"/>
                <w:color w:val="262626"/>
                <w:sz w:val="24"/>
                <w:szCs w:val="24"/>
              </w:rPr>
              <w:t>Романсы</w:t>
            </w:r>
          </w:p>
        </w:tc>
        <w:tc>
          <w:tcPr>
            <w:tcW w:w="2233" w:type="dxa"/>
          </w:tcPr>
          <w:p w:rsidR="005679DC" w:rsidRPr="00B3713E" w:rsidRDefault="005679DC" w:rsidP="002C1465">
            <w:pPr>
              <w:spacing w:after="0" w:line="240" w:lineRule="auto"/>
              <w:rPr>
                <w:rFonts w:ascii="Times New Roman" w:hAnsi="Times New Roman" w:cs="Times New Roman"/>
                <w:color w:val="262626"/>
                <w:sz w:val="24"/>
                <w:szCs w:val="24"/>
              </w:rPr>
            </w:pPr>
            <w:r w:rsidRPr="00B3713E">
              <w:rPr>
                <w:rFonts w:ascii="Times New Roman" w:hAnsi="Times New Roman" w:cs="Times New Roman"/>
                <w:color w:val="262626"/>
                <w:sz w:val="24"/>
                <w:szCs w:val="24"/>
              </w:rPr>
              <w:t>Вдовина Т. Ф.</w:t>
            </w:r>
          </w:p>
        </w:tc>
      </w:tr>
      <w:tr w:rsidR="005679DC" w:rsidRPr="00B3713E" w:rsidTr="002C1465">
        <w:tc>
          <w:tcPr>
            <w:tcW w:w="2802" w:type="dxa"/>
            <w:gridSpan w:val="2"/>
          </w:tcPr>
          <w:p w:rsidR="005679DC" w:rsidRPr="00B3713E" w:rsidRDefault="005679DC" w:rsidP="002C1465">
            <w:pPr>
              <w:spacing w:after="0" w:line="240" w:lineRule="auto"/>
              <w:jc w:val="both"/>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t>Клуб любителей чтения «Изба-читальня» (СДП «Легенда»)</w:t>
            </w:r>
          </w:p>
        </w:tc>
        <w:tc>
          <w:tcPr>
            <w:tcW w:w="992" w:type="dxa"/>
          </w:tcPr>
          <w:p w:rsidR="005679DC" w:rsidRPr="00B3713E" w:rsidRDefault="005679DC" w:rsidP="002C1465">
            <w:pPr>
              <w:spacing w:after="0" w:line="240" w:lineRule="auto"/>
              <w:jc w:val="both"/>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t>20</w:t>
            </w:r>
          </w:p>
        </w:tc>
        <w:tc>
          <w:tcPr>
            <w:tcW w:w="992" w:type="dxa"/>
          </w:tcPr>
          <w:p w:rsidR="005679DC" w:rsidRPr="00B3713E" w:rsidRDefault="005679DC" w:rsidP="002C1465">
            <w:pPr>
              <w:spacing w:after="0" w:line="240" w:lineRule="auto"/>
              <w:jc w:val="both"/>
              <w:rPr>
                <w:rFonts w:ascii="Times New Roman" w:eastAsia="Times New Roman" w:hAnsi="Times New Roman" w:cs="Times New Roman"/>
                <w:sz w:val="24"/>
                <w:szCs w:val="24"/>
              </w:rPr>
            </w:pPr>
            <w:smartTag w:uri="urn:schemas-microsoft-com:office:smarttags" w:element="metricconverter">
              <w:smartTagPr>
                <w:attr w:name="ProductID" w:val="2015 г"/>
              </w:smartTagPr>
              <w:r w:rsidRPr="00B3713E">
                <w:rPr>
                  <w:rFonts w:ascii="Times New Roman" w:eastAsia="Times New Roman" w:hAnsi="Times New Roman" w:cs="Times New Roman"/>
                  <w:sz w:val="24"/>
                  <w:szCs w:val="24"/>
                </w:rPr>
                <w:t>2015 г</w:t>
              </w:r>
            </w:smartTag>
            <w:r w:rsidRPr="00B3713E">
              <w:rPr>
                <w:rFonts w:ascii="Times New Roman" w:eastAsia="Times New Roman" w:hAnsi="Times New Roman" w:cs="Times New Roman"/>
                <w:sz w:val="24"/>
                <w:szCs w:val="24"/>
              </w:rPr>
              <w:t>.</w:t>
            </w:r>
          </w:p>
        </w:tc>
        <w:tc>
          <w:tcPr>
            <w:tcW w:w="2552" w:type="dxa"/>
          </w:tcPr>
          <w:p w:rsidR="005679DC" w:rsidRPr="00B3713E" w:rsidRDefault="005679DC" w:rsidP="002C1465">
            <w:pPr>
              <w:spacing w:after="0" w:line="240" w:lineRule="auto"/>
              <w:jc w:val="both"/>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t>Литературное знакомство</w:t>
            </w:r>
          </w:p>
        </w:tc>
        <w:tc>
          <w:tcPr>
            <w:tcW w:w="2233" w:type="dxa"/>
          </w:tcPr>
          <w:p w:rsidR="005679DC" w:rsidRPr="00B3713E" w:rsidRDefault="005679DC" w:rsidP="002C1465">
            <w:pPr>
              <w:spacing w:after="0" w:line="240" w:lineRule="auto"/>
              <w:jc w:val="both"/>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t>Зав. ЧЗ ЦГБ</w:t>
            </w:r>
          </w:p>
          <w:p w:rsidR="005679DC" w:rsidRPr="00B3713E" w:rsidRDefault="005679DC" w:rsidP="002C1465">
            <w:pPr>
              <w:spacing w:after="0" w:line="240" w:lineRule="auto"/>
              <w:jc w:val="both"/>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t>Никифорова М.В.</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Музыкальный лекторий «Литературная горница»</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20</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2011</w:t>
            </w:r>
          </w:p>
        </w:tc>
        <w:tc>
          <w:tcPr>
            <w:tcW w:w="255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Литература, музыка народное творчество</w:t>
            </w:r>
          </w:p>
        </w:tc>
        <w:tc>
          <w:tcPr>
            <w:tcW w:w="223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 xml:space="preserve">Б. № 2 </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Плечина О.Ю.</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«Мальвинка»</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4</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1991</w:t>
            </w:r>
          </w:p>
        </w:tc>
        <w:tc>
          <w:tcPr>
            <w:tcW w:w="255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Кукольный театр</w:t>
            </w:r>
          </w:p>
        </w:tc>
        <w:tc>
          <w:tcPr>
            <w:tcW w:w="223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Б. 9</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Лобастова Е.Ф.</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«У семейного очага»</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25</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12.01.2010</w:t>
            </w:r>
          </w:p>
        </w:tc>
        <w:tc>
          <w:tcPr>
            <w:tcW w:w="255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Семейный досуг</w:t>
            </w:r>
          </w:p>
        </w:tc>
        <w:tc>
          <w:tcPr>
            <w:tcW w:w="223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Б. № 9</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Лобастова Е.Ф.</w:t>
            </w:r>
          </w:p>
        </w:tc>
      </w:tr>
      <w:tr w:rsidR="005679DC" w:rsidRPr="00B3713E" w:rsidTr="002C1465">
        <w:tc>
          <w:tcPr>
            <w:tcW w:w="2802" w:type="dxa"/>
            <w:gridSpan w:val="2"/>
            <w:vAlign w:val="center"/>
          </w:tcPr>
          <w:p w:rsidR="005679DC" w:rsidRPr="00B3713E" w:rsidRDefault="005679DC" w:rsidP="002C1465">
            <w:pPr>
              <w:spacing w:after="0" w:line="240" w:lineRule="auto"/>
              <w:rPr>
                <w:rFonts w:ascii="Times New Roman" w:eastAsia="Times New Roman" w:hAnsi="Times New Roman" w:cs="Times New Roman"/>
                <w:sz w:val="24"/>
                <w:szCs w:val="24"/>
              </w:rPr>
            </w:pPr>
            <w:r w:rsidRPr="00B3713E">
              <w:rPr>
                <w:rFonts w:ascii="Times New Roman" w:hAnsi="Times New Roman" w:cs="Times New Roman"/>
                <w:sz w:val="24"/>
                <w:szCs w:val="24"/>
              </w:rPr>
              <w:t xml:space="preserve">Клуб читателей </w:t>
            </w:r>
            <w:r w:rsidRPr="00B3713E">
              <w:rPr>
                <w:rFonts w:ascii="Times New Roman" w:hAnsi="Times New Roman" w:cs="Times New Roman"/>
                <w:sz w:val="24"/>
                <w:szCs w:val="24"/>
              </w:rPr>
              <w:lastRenderedPageBreak/>
              <w:t>«Литературная беседка</w:t>
            </w:r>
          </w:p>
        </w:tc>
        <w:tc>
          <w:tcPr>
            <w:tcW w:w="992" w:type="dxa"/>
            <w:vAlign w:val="center"/>
          </w:tcPr>
          <w:p w:rsidR="005679DC" w:rsidRPr="00B3713E" w:rsidRDefault="005679DC" w:rsidP="002C1465">
            <w:pPr>
              <w:spacing w:after="0" w:line="240" w:lineRule="auto"/>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lastRenderedPageBreak/>
              <w:t>12</w:t>
            </w:r>
          </w:p>
        </w:tc>
        <w:tc>
          <w:tcPr>
            <w:tcW w:w="992" w:type="dxa"/>
            <w:vAlign w:val="center"/>
          </w:tcPr>
          <w:p w:rsidR="005679DC" w:rsidRPr="00B3713E" w:rsidRDefault="005679DC" w:rsidP="002C1465">
            <w:pPr>
              <w:spacing w:after="0" w:line="240" w:lineRule="auto"/>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t>2012</w:t>
            </w:r>
          </w:p>
        </w:tc>
        <w:tc>
          <w:tcPr>
            <w:tcW w:w="2552" w:type="dxa"/>
            <w:vAlign w:val="center"/>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 xml:space="preserve">Литературное </w:t>
            </w:r>
            <w:r w:rsidRPr="00B3713E">
              <w:rPr>
                <w:rFonts w:ascii="Times New Roman" w:hAnsi="Times New Roman" w:cs="Times New Roman"/>
                <w:sz w:val="24"/>
                <w:szCs w:val="24"/>
              </w:rPr>
              <w:lastRenderedPageBreak/>
              <w:t>знакомство</w:t>
            </w:r>
          </w:p>
        </w:tc>
        <w:tc>
          <w:tcPr>
            <w:tcW w:w="2233" w:type="dxa"/>
            <w:vAlign w:val="center"/>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lastRenderedPageBreak/>
              <w:t>Б. № 11</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lastRenderedPageBreak/>
              <w:t>Трапезникова С.А.</w:t>
            </w:r>
          </w:p>
        </w:tc>
      </w:tr>
      <w:tr w:rsidR="005679DC" w:rsidRPr="00B3713E" w:rsidTr="002C1465">
        <w:tc>
          <w:tcPr>
            <w:tcW w:w="2802" w:type="dxa"/>
            <w:gridSpan w:val="2"/>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lastRenderedPageBreak/>
              <w:t>Клуб литературного чтения «Библиопосиделки»</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16</w:t>
            </w:r>
          </w:p>
        </w:tc>
        <w:tc>
          <w:tcPr>
            <w:tcW w:w="99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2012</w:t>
            </w:r>
          </w:p>
        </w:tc>
        <w:tc>
          <w:tcPr>
            <w:tcW w:w="2552"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Литературного общения</w:t>
            </w:r>
          </w:p>
        </w:tc>
        <w:tc>
          <w:tcPr>
            <w:tcW w:w="223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Б. № 11</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Трапезникова С.А.</w:t>
            </w:r>
          </w:p>
        </w:tc>
      </w:tr>
      <w:tr w:rsidR="005679DC" w:rsidRPr="00B3713E" w:rsidTr="002C1465">
        <w:tc>
          <w:tcPr>
            <w:tcW w:w="2802" w:type="dxa"/>
            <w:gridSpan w:val="2"/>
            <w:vAlign w:val="center"/>
          </w:tcPr>
          <w:p w:rsidR="005679DC" w:rsidRPr="00B3713E" w:rsidRDefault="005679DC" w:rsidP="002C1465">
            <w:pPr>
              <w:spacing w:after="0" w:line="240" w:lineRule="auto"/>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t>Клуб «Березка»</w:t>
            </w:r>
          </w:p>
        </w:tc>
        <w:tc>
          <w:tcPr>
            <w:tcW w:w="992" w:type="dxa"/>
            <w:vAlign w:val="center"/>
          </w:tcPr>
          <w:p w:rsidR="005679DC" w:rsidRPr="00B3713E" w:rsidRDefault="005679DC" w:rsidP="002C1465">
            <w:pPr>
              <w:spacing w:after="0" w:line="240" w:lineRule="auto"/>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t>18</w:t>
            </w:r>
          </w:p>
        </w:tc>
        <w:tc>
          <w:tcPr>
            <w:tcW w:w="992" w:type="dxa"/>
            <w:vAlign w:val="center"/>
          </w:tcPr>
          <w:p w:rsidR="005679DC" w:rsidRPr="00B3713E" w:rsidRDefault="005679DC" w:rsidP="002C1465">
            <w:pPr>
              <w:spacing w:after="0" w:line="240" w:lineRule="auto"/>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t>1996</w:t>
            </w:r>
          </w:p>
        </w:tc>
        <w:tc>
          <w:tcPr>
            <w:tcW w:w="2552" w:type="dxa"/>
            <w:vAlign w:val="center"/>
          </w:tcPr>
          <w:p w:rsidR="005679DC" w:rsidRPr="00B3713E" w:rsidRDefault="005679DC" w:rsidP="002C1465">
            <w:pPr>
              <w:spacing w:after="0" w:line="240" w:lineRule="auto"/>
              <w:rPr>
                <w:rFonts w:ascii="Times New Roman" w:eastAsia="Times New Roman" w:hAnsi="Times New Roman" w:cs="Times New Roman"/>
                <w:sz w:val="24"/>
                <w:szCs w:val="24"/>
              </w:rPr>
            </w:pPr>
            <w:r w:rsidRPr="00B3713E">
              <w:rPr>
                <w:rFonts w:ascii="Times New Roman" w:hAnsi="Times New Roman" w:cs="Times New Roman"/>
                <w:sz w:val="24"/>
                <w:szCs w:val="24"/>
              </w:rPr>
              <w:t>Познавательный отдых</w:t>
            </w:r>
          </w:p>
        </w:tc>
        <w:tc>
          <w:tcPr>
            <w:tcW w:w="2233" w:type="dxa"/>
            <w:vAlign w:val="center"/>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Б. № 12</w:t>
            </w:r>
          </w:p>
          <w:p w:rsidR="005679DC" w:rsidRPr="00B3713E" w:rsidRDefault="005679DC" w:rsidP="002C1465">
            <w:pPr>
              <w:spacing w:after="0" w:line="240" w:lineRule="auto"/>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t xml:space="preserve">Лукина О.В. </w:t>
            </w:r>
          </w:p>
        </w:tc>
      </w:tr>
      <w:tr w:rsidR="005679DC" w:rsidRPr="00B3713E" w:rsidTr="002C1465">
        <w:tc>
          <w:tcPr>
            <w:tcW w:w="9571" w:type="dxa"/>
            <w:gridSpan w:val="6"/>
            <w:vAlign w:val="center"/>
          </w:tcPr>
          <w:p w:rsidR="005679DC" w:rsidRPr="00B3713E" w:rsidRDefault="005679DC" w:rsidP="002C1465">
            <w:pPr>
              <w:spacing w:after="0" w:line="240" w:lineRule="auto"/>
              <w:jc w:val="center"/>
              <w:rPr>
                <w:rFonts w:ascii="Times New Roman" w:hAnsi="Times New Roman" w:cs="Times New Roman"/>
                <w:b/>
                <w:sz w:val="24"/>
                <w:szCs w:val="24"/>
              </w:rPr>
            </w:pPr>
            <w:r w:rsidRPr="00B3713E">
              <w:rPr>
                <w:rFonts w:ascii="Times New Roman" w:hAnsi="Times New Roman" w:cs="Times New Roman"/>
                <w:b/>
                <w:sz w:val="24"/>
                <w:szCs w:val="24"/>
              </w:rPr>
              <w:t>Семейные любительские объединения</w:t>
            </w:r>
          </w:p>
        </w:tc>
      </w:tr>
      <w:tr w:rsidR="005679DC" w:rsidRPr="00B3713E" w:rsidTr="002C1465">
        <w:tc>
          <w:tcPr>
            <w:tcW w:w="2802" w:type="dxa"/>
            <w:gridSpan w:val="2"/>
            <w:vAlign w:val="center"/>
          </w:tcPr>
          <w:p w:rsidR="005679DC" w:rsidRPr="00B3713E" w:rsidRDefault="005679DC" w:rsidP="002C1465">
            <w:pPr>
              <w:spacing w:after="0" w:line="240" w:lineRule="auto"/>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t>«Мастерица»</w:t>
            </w:r>
          </w:p>
        </w:tc>
        <w:tc>
          <w:tcPr>
            <w:tcW w:w="992" w:type="dxa"/>
            <w:vAlign w:val="center"/>
          </w:tcPr>
          <w:p w:rsidR="005679DC" w:rsidRPr="00B3713E" w:rsidRDefault="005679DC" w:rsidP="002C1465">
            <w:pPr>
              <w:spacing w:after="0" w:line="240" w:lineRule="auto"/>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t>20</w:t>
            </w:r>
          </w:p>
        </w:tc>
        <w:tc>
          <w:tcPr>
            <w:tcW w:w="992" w:type="dxa"/>
            <w:vAlign w:val="center"/>
          </w:tcPr>
          <w:p w:rsidR="005679DC" w:rsidRPr="00B3713E" w:rsidRDefault="005679DC" w:rsidP="002C1465">
            <w:pPr>
              <w:spacing w:after="0" w:line="240" w:lineRule="auto"/>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t>2013</w:t>
            </w:r>
          </w:p>
        </w:tc>
        <w:tc>
          <w:tcPr>
            <w:tcW w:w="2552" w:type="dxa"/>
            <w:vAlign w:val="center"/>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Творческое объединение</w:t>
            </w:r>
          </w:p>
        </w:tc>
        <w:tc>
          <w:tcPr>
            <w:tcW w:w="2233" w:type="dxa"/>
            <w:vAlign w:val="center"/>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Б. № 2</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Худякова Е.А.</w:t>
            </w:r>
          </w:p>
        </w:tc>
      </w:tr>
    </w:tbl>
    <w:p w:rsidR="005679DC" w:rsidRPr="003C6B4B" w:rsidRDefault="005679DC" w:rsidP="005679DC">
      <w:pPr>
        <w:pStyle w:val="a3"/>
        <w:rPr>
          <w:rFonts w:ascii="Times New Roman" w:hAnsi="Times New Roman" w:cs="Times New Roman"/>
          <w:sz w:val="28"/>
          <w:szCs w:val="28"/>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9"/>
        <w:gridCol w:w="2013"/>
        <w:gridCol w:w="1843"/>
        <w:gridCol w:w="1701"/>
        <w:gridCol w:w="2551"/>
      </w:tblGrid>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b/>
                <w:sz w:val="24"/>
                <w:szCs w:val="24"/>
              </w:rPr>
            </w:pPr>
            <w:proofErr w:type="gramStart"/>
            <w:r w:rsidRPr="00B3713E">
              <w:rPr>
                <w:rFonts w:ascii="Times New Roman" w:hAnsi="Times New Roman" w:cs="Times New Roman"/>
                <w:b/>
                <w:sz w:val="24"/>
                <w:szCs w:val="24"/>
              </w:rPr>
              <w:t>Подразде-ления</w:t>
            </w:r>
            <w:proofErr w:type="gramEnd"/>
          </w:p>
          <w:p w:rsidR="005679DC" w:rsidRPr="00B3713E" w:rsidRDefault="005679DC" w:rsidP="002C1465">
            <w:pPr>
              <w:spacing w:after="0" w:line="240" w:lineRule="auto"/>
              <w:ind w:right="-86"/>
              <w:rPr>
                <w:rFonts w:ascii="Times New Roman" w:hAnsi="Times New Roman" w:cs="Times New Roman"/>
                <w:b/>
                <w:sz w:val="24"/>
                <w:szCs w:val="24"/>
              </w:rPr>
            </w:pPr>
            <w:r w:rsidRPr="00B3713E">
              <w:rPr>
                <w:rFonts w:ascii="Times New Roman" w:hAnsi="Times New Roman" w:cs="Times New Roman"/>
                <w:b/>
                <w:sz w:val="24"/>
                <w:szCs w:val="24"/>
              </w:rPr>
              <w:t xml:space="preserve"> ЦБС</w:t>
            </w:r>
          </w:p>
        </w:tc>
        <w:tc>
          <w:tcPr>
            <w:tcW w:w="2013" w:type="dxa"/>
          </w:tcPr>
          <w:p w:rsidR="005679DC" w:rsidRPr="00B3713E" w:rsidRDefault="005679DC" w:rsidP="002C1465">
            <w:pPr>
              <w:spacing w:after="0" w:line="240" w:lineRule="auto"/>
              <w:ind w:right="-86"/>
              <w:rPr>
                <w:rFonts w:ascii="Times New Roman" w:hAnsi="Times New Roman" w:cs="Times New Roman"/>
                <w:b/>
                <w:sz w:val="24"/>
                <w:szCs w:val="24"/>
              </w:rPr>
            </w:pPr>
            <w:r w:rsidRPr="00B3713E">
              <w:rPr>
                <w:rFonts w:ascii="Times New Roman" w:hAnsi="Times New Roman" w:cs="Times New Roman"/>
                <w:b/>
                <w:sz w:val="24"/>
                <w:szCs w:val="24"/>
              </w:rPr>
              <w:t>Формы клубных объединений</w:t>
            </w:r>
          </w:p>
        </w:tc>
        <w:tc>
          <w:tcPr>
            <w:tcW w:w="1843" w:type="dxa"/>
          </w:tcPr>
          <w:p w:rsidR="005679DC" w:rsidRPr="00B3713E" w:rsidRDefault="005679DC" w:rsidP="002C1465">
            <w:pPr>
              <w:spacing w:after="0" w:line="240" w:lineRule="auto"/>
              <w:ind w:right="-86"/>
              <w:rPr>
                <w:rFonts w:ascii="Times New Roman" w:hAnsi="Times New Roman" w:cs="Times New Roman"/>
                <w:b/>
                <w:sz w:val="24"/>
                <w:szCs w:val="24"/>
              </w:rPr>
            </w:pPr>
            <w:r w:rsidRPr="00B3713E">
              <w:rPr>
                <w:rFonts w:ascii="Times New Roman" w:hAnsi="Times New Roman" w:cs="Times New Roman"/>
                <w:b/>
                <w:sz w:val="24"/>
                <w:szCs w:val="24"/>
              </w:rPr>
              <w:t>Названия</w:t>
            </w:r>
          </w:p>
        </w:tc>
        <w:tc>
          <w:tcPr>
            <w:tcW w:w="1701" w:type="dxa"/>
          </w:tcPr>
          <w:p w:rsidR="005679DC" w:rsidRPr="00B3713E" w:rsidRDefault="005679DC" w:rsidP="002C1465">
            <w:pPr>
              <w:spacing w:after="0" w:line="240" w:lineRule="auto"/>
              <w:ind w:right="-86"/>
              <w:rPr>
                <w:rFonts w:ascii="Times New Roman" w:hAnsi="Times New Roman" w:cs="Times New Roman"/>
                <w:b/>
                <w:sz w:val="24"/>
                <w:szCs w:val="24"/>
              </w:rPr>
            </w:pPr>
            <w:r w:rsidRPr="00B3713E">
              <w:rPr>
                <w:rFonts w:ascii="Times New Roman" w:hAnsi="Times New Roman" w:cs="Times New Roman"/>
                <w:b/>
                <w:sz w:val="24"/>
                <w:szCs w:val="24"/>
              </w:rPr>
              <w:t>Детское</w:t>
            </w:r>
          </w:p>
          <w:p w:rsidR="005679DC" w:rsidRPr="00B3713E" w:rsidRDefault="005679DC" w:rsidP="002C1465">
            <w:pPr>
              <w:spacing w:after="0" w:line="240" w:lineRule="auto"/>
              <w:ind w:right="-86"/>
              <w:rPr>
                <w:rFonts w:ascii="Times New Roman" w:hAnsi="Times New Roman" w:cs="Times New Roman"/>
                <w:b/>
                <w:sz w:val="24"/>
                <w:szCs w:val="24"/>
              </w:rPr>
            </w:pPr>
            <w:r w:rsidRPr="00B3713E">
              <w:rPr>
                <w:rFonts w:ascii="Times New Roman" w:hAnsi="Times New Roman" w:cs="Times New Roman"/>
                <w:b/>
                <w:sz w:val="24"/>
                <w:szCs w:val="24"/>
              </w:rPr>
              <w:t>Молодежное</w:t>
            </w:r>
          </w:p>
          <w:p w:rsidR="005679DC" w:rsidRPr="00B3713E" w:rsidRDefault="005679DC" w:rsidP="002C1465">
            <w:pPr>
              <w:spacing w:after="0" w:line="240" w:lineRule="auto"/>
              <w:ind w:right="-86"/>
              <w:rPr>
                <w:rFonts w:ascii="Times New Roman" w:hAnsi="Times New Roman" w:cs="Times New Roman"/>
                <w:b/>
                <w:sz w:val="24"/>
                <w:szCs w:val="24"/>
              </w:rPr>
            </w:pPr>
            <w:r w:rsidRPr="00B3713E">
              <w:rPr>
                <w:rFonts w:ascii="Times New Roman" w:hAnsi="Times New Roman" w:cs="Times New Roman"/>
                <w:b/>
                <w:sz w:val="24"/>
                <w:szCs w:val="24"/>
              </w:rPr>
              <w:t>Семейное</w:t>
            </w:r>
          </w:p>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b/>
                <w:sz w:val="24"/>
                <w:szCs w:val="24"/>
              </w:rPr>
              <w:t>Взрослое</w:t>
            </w:r>
          </w:p>
        </w:tc>
        <w:tc>
          <w:tcPr>
            <w:tcW w:w="2551" w:type="dxa"/>
          </w:tcPr>
          <w:p w:rsidR="005679DC" w:rsidRPr="00B3713E" w:rsidRDefault="005679DC" w:rsidP="002C1465">
            <w:pPr>
              <w:spacing w:after="0" w:line="240" w:lineRule="auto"/>
              <w:ind w:right="-86"/>
              <w:rPr>
                <w:rFonts w:ascii="Times New Roman" w:hAnsi="Times New Roman" w:cs="Times New Roman"/>
                <w:b/>
                <w:sz w:val="24"/>
                <w:szCs w:val="24"/>
              </w:rPr>
            </w:pPr>
            <w:r w:rsidRPr="00B3713E">
              <w:rPr>
                <w:rFonts w:ascii="Times New Roman" w:hAnsi="Times New Roman" w:cs="Times New Roman"/>
                <w:b/>
                <w:sz w:val="24"/>
                <w:szCs w:val="24"/>
              </w:rPr>
              <w:t>Наполнение деятельности, периодичность</w:t>
            </w:r>
          </w:p>
        </w:tc>
      </w:tr>
      <w:tr w:rsidR="005679DC" w:rsidRPr="00B3713E" w:rsidTr="002C1465">
        <w:tc>
          <w:tcPr>
            <w:tcW w:w="1639" w:type="dxa"/>
          </w:tcPr>
          <w:p w:rsidR="005679DC" w:rsidRPr="00B3713E" w:rsidRDefault="005679DC" w:rsidP="002C1465">
            <w:pPr>
              <w:spacing w:after="0" w:line="240" w:lineRule="auto"/>
              <w:ind w:right="-86"/>
              <w:jc w:val="both"/>
              <w:rPr>
                <w:rFonts w:ascii="Times New Roman" w:hAnsi="Times New Roman" w:cs="Times New Roman"/>
                <w:sz w:val="24"/>
                <w:szCs w:val="24"/>
              </w:rPr>
            </w:pPr>
            <w:r w:rsidRPr="00B3713E">
              <w:rPr>
                <w:rFonts w:ascii="Times New Roman" w:hAnsi="Times New Roman" w:cs="Times New Roman"/>
                <w:sz w:val="24"/>
                <w:szCs w:val="24"/>
              </w:rPr>
              <w:t>ЦГБ</w:t>
            </w:r>
          </w:p>
        </w:tc>
        <w:tc>
          <w:tcPr>
            <w:tcW w:w="2013"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 xml:space="preserve">Городской клуб художников </w:t>
            </w:r>
          </w:p>
        </w:tc>
        <w:tc>
          <w:tcPr>
            <w:tcW w:w="1843"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 xml:space="preserve">«Феникс» </w:t>
            </w:r>
          </w:p>
          <w:p w:rsidR="005679DC" w:rsidRPr="00B3713E" w:rsidRDefault="005679DC" w:rsidP="002C1465">
            <w:pPr>
              <w:spacing w:after="0" w:line="240" w:lineRule="auto"/>
              <w:ind w:right="-86"/>
              <w:jc w:val="both"/>
              <w:rPr>
                <w:rFonts w:ascii="Times New Roman" w:hAnsi="Times New Roman" w:cs="Times New Roman"/>
                <w:sz w:val="24"/>
                <w:szCs w:val="24"/>
              </w:rPr>
            </w:pPr>
          </w:p>
        </w:tc>
        <w:tc>
          <w:tcPr>
            <w:tcW w:w="1701" w:type="dxa"/>
          </w:tcPr>
          <w:p w:rsidR="005679DC" w:rsidRPr="00B3713E" w:rsidRDefault="005679DC" w:rsidP="002C1465">
            <w:pPr>
              <w:spacing w:after="0" w:line="240" w:lineRule="auto"/>
              <w:ind w:right="-86"/>
              <w:jc w:val="both"/>
              <w:rPr>
                <w:rFonts w:ascii="Times New Roman" w:hAnsi="Times New Roman" w:cs="Times New Roman"/>
                <w:sz w:val="24"/>
                <w:szCs w:val="24"/>
              </w:rPr>
            </w:pPr>
            <w:r w:rsidRPr="00B3713E">
              <w:rPr>
                <w:rFonts w:ascii="Times New Roman" w:hAnsi="Times New Roman" w:cs="Times New Roman"/>
                <w:sz w:val="24"/>
                <w:szCs w:val="24"/>
              </w:rPr>
              <w:t>Взрослые</w:t>
            </w:r>
          </w:p>
          <w:p w:rsidR="005679DC" w:rsidRPr="00B3713E" w:rsidRDefault="005679DC" w:rsidP="002C1465">
            <w:pPr>
              <w:spacing w:after="0" w:line="240" w:lineRule="auto"/>
              <w:ind w:right="-86"/>
              <w:jc w:val="both"/>
              <w:rPr>
                <w:rFonts w:ascii="Times New Roman" w:hAnsi="Times New Roman" w:cs="Times New Roman"/>
                <w:sz w:val="24"/>
                <w:szCs w:val="24"/>
              </w:rPr>
            </w:pPr>
            <w:r w:rsidRPr="00B3713E">
              <w:rPr>
                <w:rFonts w:ascii="Times New Roman" w:hAnsi="Times New Roman" w:cs="Times New Roman"/>
                <w:sz w:val="24"/>
                <w:szCs w:val="24"/>
              </w:rPr>
              <w:t>12 чел.</w:t>
            </w:r>
          </w:p>
        </w:tc>
        <w:tc>
          <w:tcPr>
            <w:tcW w:w="2551" w:type="dxa"/>
          </w:tcPr>
          <w:p w:rsidR="005679DC" w:rsidRPr="00B3713E" w:rsidRDefault="005679DC" w:rsidP="002C1465">
            <w:pPr>
              <w:spacing w:after="0" w:line="240" w:lineRule="auto"/>
              <w:ind w:right="-86"/>
              <w:jc w:val="both"/>
              <w:rPr>
                <w:rFonts w:ascii="Times New Roman" w:hAnsi="Times New Roman" w:cs="Times New Roman"/>
                <w:sz w:val="24"/>
                <w:szCs w:val="24"/>
              </w:rPr>
            </w:pPr>
            <w:r w:rsidRPr="00B3713E">
              <w:rPr>
                <w:rFonts w:ascii="Times New Roman" w:hAnsi="Times New Roman" w:cs="Times New Roman"/>
                <w:sz w:val="24"/>
                <w:szCs w:val="24"/>
              </w:rPr>
              <w:t>2 выставки;</w:t>
            </w:r>
          </w:p>
          <w:p w:rsidR="005679DC" w:rsidRPr="00B3713E" w:rsidRDefault="005679DC" w:rsidP="002C1465">
            <w:pPr>
              <w:spacing w:after="0" w:line="240" w:lineRule="auto"/>
              <w:ind w:right="-86"/>
              <w:jc w:val="both"/>
              <w:rPr>
                <w:rFonts w:ascii="Times New Roman" w:hAnsi="Times New Roman" w:cs="Times New Roman"/>
                <w:sz w:val="24"/>
                <w:szCs w:val="24"/>
              </w:rPr>
            </w:pPr>
            <w:r w:rsidRPr="00B3713E">
              <w:rPr>
                <w:rFonts w:ascii="Times New Roman" w:hAnsi="Times New Roman" w:cs="Times New Roman"/>
                <w:sz w:val="24"/>
                <w:szCs w:val="24"/>
              </w:rPr>
              <w:t>рабочие групповые, индивид</w:t>
            </w:r>
            <w:proofErr w:type="gramStart"/>
            <w:r w:rsidRPr="00B3713E">
              <w:rPr>
                <w:rFonts w:ascii="Times New Roman" w:hAnsi="Times New Roman" w:cs="Times New Roman"/>
                <w:sz w:val="24"/>
                <w:szCs w:val="24"/>
              </w:rPr>
              <w:t>.</w:t>
            </w:r>
            <w:proofErr w:type="gramEnd"/>
            <w:r w:rsidRPr="00B3713E">
              <w:rPr>
                <w:rFonts w:ascii="Times New Roman" w:hAnsi="Times New Roman" w:cs="Times New Roman"/>
                <w:sz w:val="24"/>
                <w:szCs w:val="24"/>
              </w:rPr>
              <w:t xml:space="preserve"> </w:t>
            </w:r>
            <w:proofErr w:type="gramStart"/>
            <w:r w:rsidRPr="00B3713E">
              <w:rPr>
                <w:rFonts w:ascii="Times New Roman" w:hAnsi="Times New Roman" w:cs="Times New Roman"/>
                <w:sz w:val="24"/>
                <w:szCs w:val="24"/>
              </w:rPr>
              <w:t>в</w:t>
            </w:r>
            <w:proofErr w:type="gramEnd"/>
            <w:r w:rsidRPr="00B3713E">
              <w:rPr>
                <w:rFonts w:ascii="Times New Roman" w:hAnsi="Times New Roman" w:cs="Times New Roman"/>
                <w:sz w:val="24"/>
                <w:szCs w:val="24"/>
              </w:rPr>
              <w:t>стречи</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sz w:val="24"/>
                <w:szCs w:val="24"/>
                <w:highlight w:val="yellow"/>
              </w:rPr>
            </w:pPr>
          </w:p>
        </w:tc>
        <w:tc>
          <w:tcPr>
            <w:tcW w:w="2013" w:type="dxa"/>
          </w:tcPr>
          <w:p w:rsidR="005679DC" w:rsidRPr="00B3713E" w:rsidRDefault="005679DC" w:rsidP="002C1465">
            <w:pPr>
              <w:spacing w:after="0" w:line="240" w:lineRule="auto"/>
              <w:ind w:right="-86"/>
              <w:jc w:val="both"/>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t xml:space="preserve">Клуб любителей рукоделия </w:t>
            </w:r>
          </w:p>
        </w:tc>
        <w:tc>
          <w:tcPr>
            <w:tcW w:w="1843" w:type="dxa"/>
          </w:tcPr>
          <w:p w:rsidR="005679DC" w:rsidRPr="00B3713E" w:rsidRDefault="005679DC" w:rsidP="002C1465">
            <w:pPr>
              <w:spacing w:after="0" w:line="240" w:lineRule="auto"/>
              <w:ind w:right="-86"/>
              <w:jc w:val="both"/>
              <w:rPr>
                <w:rFonts w:ascii="Times New Roman" w:hAnsi="Times New Roman" w:cs="Times New Roman"/>
                <w:sz w:val="24"/>
                <w:szCs w:val="24"/>
              </w:rPr>
            </w:pPr>
            <w:r w:rsidRPr="00B3713E">
              <w:rPr>
                <w:rFonts w:ascii="Times New Roman" w:hAnsi="Times New Roman" w:cs="Times New Roman"/>
                <w:sz w:val="24"/>
                <w:szCs w:val="24"/>
              </w:rPr>
              <w:t>«Волшебная игла»</w:t>
            </w:r>
          </w:p>
        </w:tc>
        <w:tc>
          <w:tcPr>
            <w:tcW w:w="1701" w:type="dxa"/>
          </w:tcPr>
          <w:p w:rsidR="005679DC" w:rsidRPr="00B3713E" w:rsidRDefault="005679DC" w:rsidP="002C1465">
            <w:pPr>
              <w:spacing w:after="0" w:line="240" w:lineRule="auto"/>
              <w:ind w:right="-86"/>
              <w:jc w:val="both"/>
              <w:rPr>
                <w:rFonts w:ascii="Times New Roman" w:hAnsi="Times New Roman" w:cs="Times New Roman"/>
                <w:sz w:val="24"/>
                <w:szCs w:val="24"/>
              </w:rPr>
            </w:pPr>
            <w:r w:rsidRPr="00B3713E">
              <w:rPr>
                <w:rFonts w:ascii="Times New Roman" w:hAnsi="Times New Roman" w:cs="Times New Roman"/>
                <w:sz w:val="24"/>
                <w:szCs w:val="24"/>
              </w:rPr>
              <w:t>Взрослые</w:t>
            </w:r>
          </w:p>
          <w:p w:rsidR="005679DC" w:rsidRPr="00B3713E" w:rsidRDefault="005679DC" w:rsidP="002C1465">
            <w:pPr>
              <w:spacing w:after="0" w:line="240" w:lineRule="auto"/>
              <w:ind w:right="-86"/>
              <w:jc w:val="both"/>
              <w:rPr>
                <w:rFonts w:ascii="Times New Roman" w:hAnsi="Times New Roman" w:cs="Times New Roman"/>
                <w:sz w:val="24"/>
                <w:szCs w:val="24"/>
              </w:rPr>
            </w:pPr>
            <w:r w:rsidRPr="00B3713E">
              <w:rPr>
                <w:rFonts w:ascii="Times New Roman" w:hAnsi="Times New Roman" w:cs="Times New Roman"/>
                <w:sz w:val="24"/>
                <w:szCs w:val="24"/>
              </w:rPr>
              <w:t>16 чел.</w:t>
            </w:r>
          </w:p>
        </w:tc>
        <w:tc>
          <w:tcPr>
            <w:tcW w:w="255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2 выставки; еженедельно по воскресеньям</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sz w:val="24"/>
                <w:szCs w:val="24"/>
                <w:highlight w:val="yellow"/>
              </w:rPr>
            </w:pPr>
          </w:p>
        </w:tc>
        <w:tc>
          <w:tcPr>
            <w:tcW w:w="2013" w:type="dxa"/>
          </w:tcPr>
          <w:p w:rsidR="005679DC" w:rsidRPr="00B3713E" w:rsidRDefault="005679DC" w:rsidP="002C1465">
            <w:pPr>
              <w:spacing w:after="0" w:line="240" w:lineRule="auto"/>
              <w:ind w:right="-86"/>
              <w:jc w:val="both"/>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t xml:space="preserve">Городское литературное объединение </w:t>
            </w:r>
          </w:p>
        </w:tc>
        <w:tc>
          <w:tcPr>
            <w:tcW w:w="1843" w:type="dxa"/>
          </w:tcPr>
          <w:p w:rsidR="005679DC" w:rsidRPr="00B3713E" w:rsidRDefault="005679DC" w:rsidP="002C1465">
            <w:pPr>
              <w:spacing w:after="0" w:line="240" w:lineRule="auto"/>
              <w:ind w:right="-86"/>
              <w:jc w:val="both"/>
              <w:rPr>
                <w:rFonts w:ascii="Times New Roman" w:hAnsi="Times New Roman" w:cs="Times New Roman"/>
                <w:sz w:val="24"/>
                <w:szCs w:val="24"/>
              </w:rPr>
            </w:pPr>
            <w:r w:rsidRPr="00B3713E">
              <w:rPr>
                <w:rFonts w:ascii="Times New Roman" w:hAnsi="Times New Roman" w:cs="Times New Roman"/>
                <w:sz w:val="24"/>
                <w:szCs w:val="24"/>
              </w:rPr>
              <w:t>«Уголек»</w:t>
            </w:r>
          </w:p>
        </w:tc>
        <w:tc>
          <w:tcPr>
            <w:tcW w:w="1701" w:type="dxa"/>
          </w:tcPr>
          <w:p w:rsidR="005679DC" w:rsidRPr="00B3713E" w:rsidRDefault="005679DC" w:rsidP="002C1465">
            <w:pPr>
              <w:spacing w:after="0" w:line="240" w:lineRule="auto"/>
              <w:ind w:right="-86"/>
              <w:jc w:val="both"/>
              <w:rPr>
                <w:rFonts w:ascii="Times New Roman" w:hAnsi="Times New Roman" w:cs="Times New Roman"/>
                <w:sz w:val="24"/>
                <w:szCs w:val="24"/>
              </w:rPr>
            </w:pPr>
            <w:r w:rsidRPr="00B3713E">
              <w:rPr>
                <w:rFonts w:ascii="Times New Roman" w:hAnsi="Times New Roman" w:cs="Times New Roman"/>
                <w:sz w:val="24"/>
                <w:szCs w:val="24"/>
              </w:rPr>
              <w:t>Взрослое, молодёжное</w:t>
            </w:r>
          </w:p>
          <w:p w:rsidR="005679DC" w:rsidRPr="00B3713E" w:rsidRDefault="005679DC" w:rsidP="002C1465">
            <w:pPr>
              <w:spacing w:after="0" w:line="240" w:lineRule="auto"/>
              <w:ind w:right="-86"/>
              <w:jc w:val="both"/>
              <w:rPr>
                <w:rFonts w:ascii="Times New Roman" w:hAnsi="Times New Roman" w:cs="Times New Roman"/>
                <w:sz w:val="24"/>
                <w:szCs w:val="24"/>
              </w:rPr>
            </w:pPr>
            <w:r w:rsidRPr="00B3713E">
              <w:rPr>
                <w:rFonts w:ascii="Times New Roman" w:hAnsi="Times New Roman" w:cs="Times New Roman"/>
                <w:sz w:val="24"/>
                <w:szCs w:val="24"/>
              </w:rPr>
              <w:t>20 чел.</w:t>
            </w:r>
          </w:p>
        </w:tc>
        <w:tc>
          <w:tcPr>
            <w:tcW w:w="2551" w:type="dxa"/>
          </w:tcPr>
          <w:p w:rsidR="005679DC" w:rsidRPr="00B3713E" w:rsidRDefault="005679DC" w:rsidP="002C1465">
            <w:pPr>
              <w:spacing w:after="0" w:line="240" w:lineRule="auto"/>
              <w:ind w:right="-86"/>
              <w:jc w:val="both"/>
              <w:rPr>
                <w:rFonts w:ascii="Times New Roman" w:hAnsi="Times New Roman" w:cs="Times New Roman"/>
                <w:sz w:val="24"/>
                <w:szCs w:val="24"/>
              </w:rPr>
            </w:pPr>
            <w:r w:rsidRPr="00B3713E">
              <w:rPr>
                <w:rFonts w:ascii="Times New Roman" w:hAnsi="Times New Roman" w:cs="Times New Roman"/>
                <w:sz w:val="24"/>
                <w:szCs w:val="24"/>
              </w:rPr>
              <w:t>Ежемесячно, (последняя суббота)</w:t>
            </w:r>
          </w:p>
          <w:p w:rsidR="005679DC" w:rsidRPr="00B3713E" w:rsidRDefault="005679DC" w:rsidP="002C1465">
            <w:pPr>
              <w:spacing w:after="0" w:line="240" w:lineRule="auto"/>
              <w:ind w:right="-86"/>
              <w:jc w:val="both"/>
              <w:rPr>
                <w:rFonts w:ascii="Times New Roman" w:hAnsi="Times New Roman" w:cs="Times New Roman"/>
                <w:sz w:val="24"/>
                <w:szCs w:val="24"/>
              </w:rPr>
            </w:pPr>
            <w:r w:rsidRPr="00B3713E">
              <w:rPr>
                <w:rFonts w:ascii="Times New Roman" w:hAnsi="Times New Roman" w:cs="Times New Roman"/>
                <w:sz w:val="24"/>
                <w:szCs w:val="24"/>
              </w:rPr>
              <w:t>Презентации, встречи</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sz w:val="24"/>
                <w:szCs w:val="24"/>
              </w:rPr>
            </w:pPr>
          </w:p>
        </w:tc>
        <w:tc>
          <w:tcPr>
            <w:tcW w:w="2013" w:type="dxa"/>
          </w:tcPr>
          <w:p w:rsidR="005679DC" w:rsidRPr="00B3713E" w:rsidRDefault="005679DC" w:rsidP="002C1465">
            <w:pPr>
              <w:pStyle w:val="a9"/>
              <w:spacing w:before="0" w:beforeAutospacing="0" w:after="0" w:afterAutospacing="0"/>
              <w:ind w:right="-86"/>
              <w:jc w:val="both"/>
            </w:pPr>
            <w:r w:rsidRPr="00B3713E">
              <w:t>Клуб любителей женского романа</w:t>
            </w:r>
          </w:p>
        </w:tc>
        <w:tc>
          <w:tcPr>
            <w:tcW w:w="1843"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«Василиса»</w:t>
            </w:r>
          </w:p>
        </w:tc>
        <w:tc>
          <w:tcPr>
            <w:tcW w:w="170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Взрослое</w:t>
            </w:r>
          </w:p>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10 чел.</w:t>
            </w:r>
          </w:p>
        </w:tc>
        <w:tc>
          <w:tcPr>
            <w:tcW w:w="255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Ежемесячно</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sz w:val="24"/>
                <w:szCs w:val="24"/>
                <w:highlight w:val="yellow"/>
              </w:rPr>
            </w:pPr>
          </w:p>
        </w:tc>
        <w:tc>
          <w:tcPr>
            <w:tcW w:w="2013" w:type="dxa"/>
          </w:tcPr>
          <w:p w:rsidR="005679DC" w:rsidRPr="00B3713E" w:rsidRDefault="005679DC" w:rsidP="002C1465">
            <w:pPr>
              <w:spacing w:after="0" w:line="240" w:lineRule="auto"/>
              <w:ind w:right="-86"/>
              <w:rPr>
                <w:rFonts w:ascii="Times New Roman" w:hAnsi="Times New Roman" w:cs="Times New Roman"/>
                <w:color w:val="262626"/>
                <w:sz w:val="24"/>
                <w:szCs w:val="24"/>
              </w:rPr>
            </w:pPr>
            <w:r w:rsidRPr="00B3713E">
              <w:rPr>
                <w:rFonts w:ascii="Times New Roman" w:hAnsi="Times New Roman" w:cs="Times New Roman"/>
                <w:color w:val="262626"/>
                <w:sz w:val="24"/>
                <w:szCs w:val="24"/>
              </w:rPr>
              <w:t>Клуб любителей женского романа</w:t>
            </w:r>
          </w:p>
        </w:tc>
        <w:tc>
          <w:tcPr>
            <w:tcW w:w="1843" w:type="dxa"/>
          </w:tcPr>
          <w:p w:rsidR="005679DC" w:rsidRPr="00B3713E" w:rsidRDefault="005679DC" w:rsidP="002C1465">
            <w:pPr>
              <w:spacing w:after="0" w:line="240" w:lineRule="auto"/>
              <w:rPr>
                <w:rFonts w:ascii="Times New Roman" w:hAnsi="Times New Roman" w:cs="Times New Roman"/>
                <w:color w:val="262626"/>
                <w:sz w:val="24"/>
                <w:szCs w:val="24"/>
              </w:rPr>
            </w:pPr>
            <w:r w:rsidRPr="00B3713E">
              <w:rPr>
                <w:rFonts w:ascii="Times New Roman" w:hAnsi="Times New Roman" w:cs="Times New Roman"/>
                <w:color w:val="262626"/>
                <w:sz w:val="24"/>
                <w:szCs w:val="24"/>
              </w:rPr>
              <w:t>«Василиса»</w:t>
            </w:r>
          </w:p>
        </w:tc>
        <w:tc>
          <w:tcPr>
            <w:tcW w:w="1701" w:type="dxa"/>
          </w:tcPr>
          <w:p w:rsidR="005679DC" w:rsidRPr="00B3713E" w:rsidRDefault="005679DC" w:rsidP="002C1465">
            <w:pPr>
              <w:spacing w:after="0" w:line="240" w:lineRule="auto"/>
              <w:ind w:right="-86"/>
              <w:rPr>
                <w:rFonts w:ascii="Times New Roman" w:hAnsi="Times New Roman" w:cs="Times New Roman"/>
                <w:color w:val="262626"/>
                <w:sz w:val="24"/>
                <w:szCs w:val="24"/>
              </w:rPr>
            </w:pPr>
            <w:r w:rsidRPr="00B3713E">
              <w:rPr>
                <w:rFonts w:ascii="Times New Roman" w:hAnsi="Times New Roman" w:cs="Times New Roman"/>
                <w:color w:val="262626"/>
                <w:sz w:val="24"/>
                <w:szCs w:val="24"/>
              </w:rPr>
              <w:t>Взрослые</w:t>
            </w:r>
          </w:p>
          <w:p w:rsidR="005679DC" w:rsidRPr="00B3713E" w:rsidRDefault="005679DC" w:rsidP="002C1465">
            <w:pPr>
              <w:spacing w:after="0" w:line="240" w:lineRule="auto"/>
              <w:rPr>
                <w:rFonts w:ascii="Times New Roman" w:hAnsi="Times New Roman" w:cs="Times New Roman"/>
                <w:color w:val="262626"/>
                <w:sz w:val="24"/>
                <w:szCs w:val="24"/>
              </w:rPr>
            </w:pPr>
            <w:r w:rsidRPr="00B3713E">
              <w:rPr>
                <w:rFonts w:ascii="Times New Roman" w:hAnsi="Times New Roman" w:cs="Times New Roman"/>
                <w:color w:val="262626"/>
                <w:sz w:val="24"/>
                <w:szCs w:val="24"/>
              </w:rPr>
              <w:t>10 чел.</w:t>
            </w:r>
          </w:p>
        </w:tc>
        <w:tc>
          <w:tcPr>
            <w:tcW w:w="2551" w:type="dxa"/>
          </w:tcPr>
          <w:p w:rsidR="005679DC" w:rsidRPr="00B3713E" w:rsidRDefault="005679DC" w:rsidP="002C1465">
            <w:pPr>
              <w:spacing w:after="0" w:line="240" w:lineRule="auto"/>
              <w:ind w:right="-86"/>
              <w:rPr>
                <w:rFonts w:ascii="Times New Roman" w:hAnsi="Times New Roman" w:cs="Times New Roman"/>
                <w:color w:val="262626"/>
                <w:sz w:val="24"/>
                <w:szCs w:val="24"/>
              </w:rPr>
            </w:pPr>
            <w:r w:rsidRPr="00B3713E">
              <w:rPr>
                <w:rFonts w:ascii="Times New Roman" w:hAnsi="Times New Roman" w:cs="Times New Roman"/>
                <w:color w:val="262626"/>
                <w:sz w:val="24"/>
                <w:szCs w:val="24"/>
              </w:rPr>
              <w:t>3 встречи</w:t>
            </w:r>
          </w:p>
          <w:p w:rsidR="005679DC" w:rsidRPr="00B3713E" w:rsidRDefault="005679DC" w:rsidP="002C1465">
            <w:pPr>
              <w:spacing w:after="0" w:line="240" w:lineRule="auto"/>
              <w:ind w:right="-85"/>
              <w:rPr>
                <w:rFonts w:ascii="Times New Roman" w:hAnsi="Times New Roman" w:cs="Times New Roman"/>
                <w:color w:val="262626"/>
                <w:sz w:val="24"/>
                <w:szCs w:val="24"/>
              </w:rPr>
            </w:pPr>
            <w:r w:rsidRPr="00B3713E">
              <w:rPr>
                <w:rFonts w:ascii="Times New Roman" w:hAnsi="Times New Roman" w:cs="Times New Roman"/>
                <w:color w:val="262626"/>
                <w:sz w:val="24"/>
                <w:szCs w:val="24"/>
              </w:rPr>
              <w:t>54+42+28</w:t>
            </w:r>
          </w:p>
          <w:p w:rsidR="005679DC" w:rsidRPr="00B3713E" w:rsidRDefault="005679DC" w:rsidP="002C1465">
            <w:pPr>
              <w:spacing w:after="0" w:line="240" w:lineRule="auto"/>
              <w:ind w:right="-86"/>
              <w:rPr>
                <w:rFonts w:ascii="Times New Roman" w:hAnsi="Times New Roman" w:cs="Times New Roman"/>
                <w:color w:val="262626"/>
                <w:sz w:val="24"/>
                <w:szCs w:val="24"/>
              </w:rPr>
            </w:pPr>
            <w:r w:rsidRPr="00B3713E">
              <w:rPr>
                <w:rFonts w:ascii="Times New Roman" w:hAnsi="Times New Roman" w:cs="Times New Roman"/>
                <w:color w:val="262626"/>
                <w:sz w:val="24"/>
                <w:szCs w:val="24"/>
              </w:rPr>
              <w:t>1 конкурс</w:t>
            </w:r>
          </w:p>
          <w:p w:rsidR="005679DC" w:rsidRPr="00B3713E" w:rsidRDefault="005679DC" w:rsidP="002C1465">
            <w:pPr>
              <w:spacing w:after="0" w:line="240" w:lineRule="auto"/>
              <w:ind w:right="-86"/>
              <w:rPr>
                <w:rFonts w:ascii="Times New Roman" w:hAnsi="Times New Roman" w:cs="Times New Roman"/>
                <w:color w:val="262626"/>
                <w:sz w:val="24"/>
                <w:szCs w:val="24"/>
              </w:rPr>
            </w:pPr>
            <w:r w:rsidRPr="00B3713E">
              <w:rPr>
                <w:rFonts w:ascii="Times New Roman" w:hAnsi="Times New Roman" w:cs="Times New Roman"/>
                <w:color w:val="262626"/>
                <w:sz w:val="24"/>
                <w:szCs w:val="24"/>
              </w:rPr>
              <w:t>(39 человек)</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sz w:val="24"/>
                <w:szCs w:val="24"/>
              </w:rPr>
            </w:pPr>
          </w:p>
        </w:tc>
        <w:tc>
          <w:tcPr>
            <w:tcW w:w="2013" w:type="dxa"/>
          </w:tcPr>
          <w:p w:rsidR="005679DC" w:rsidRPr="00B3713E" w:rsidRDefault="005679DC" w:rsidP="002C1465">
            <w:pPr>
              <w:spacing w:after="0" w:line="240" w:lineRule="auto"/>
              <w:ind w:right="-86"/>
              <w:jc w:val="both"/>
              <w:rPr>
                <w:rFonts w:ascii="Times New Roman" w:hAnsi="Times New Roman" w:cs="Times New Roman"/>
                <w:sz w:val="24"/>
                <w:szCs w:val="24"/>
              </w:rPr>
            </w:pPr>
            <w:r w:rsidRPr="00B3713E">
              <w:rPr>
                <w:rFonts w:ascii="Times New Roman" w:hAnsi="Times New Roman" w:cs="Times New Roman"/>
                <w:sz w:val="24"/>
                <w:szCs w:val="24"/>
              </w:rPr>
              <w:t>Клуб</w:t>
            </w:r>
          </w:p>
        </w:tc>
        <w:tc>
          <w:tcPr>
            <w:tcW w:w="1843"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«Изба-читальня» (ПДП «Легенда»)</w:t>
            </w:r>
          </w:p>
        </w:tc>
        <w:tc>
          <w:tcPr>
            <w:tcW w:w="170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Пенсионеры</w:t>
            </w:r>
          </w:p>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25 чел.</w:t>
            </w:r>
          </w:p>
        </w:tc>
        <w:tc>
          <w:tcPr>
            <w:tcW w:w="255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Два раза в месяц</w:t>
            </w:r>
          </w:p>
          <w:p w:rsidR="005679DC" w:rsidRPr="00B3713E" w:rsidRDefault="005679DC" w:rsidP="002C1465">
            <w:pPr>
              <w:spacing w:after="0" w:line="240" w:lineRule="auto"/>
              <w:ind w:right="-86"/>
              <w:rPr>
                <w:rFonts w:ascii="Times New Roman" w:hAnsi="Times New Roman" w:cs="Times New Roman"/>
                <w:sz w:val="24"/>
                <w:szCs w:val="24"/>
              </w:rPr>
            </w:pP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b/>
                <w:sz w:val="24"/>
                <w:szCs w:val="24"/>
              </w:rPr>
            </w:pPr>
            <w:r w:rsidRPr="00B3713E">
              <w:rPr>
                <w:rFonts w:ascii="Times New Roman" w:hAnsi="Times New Roman" w:cs="Times New Roman"/>
                <w:b/>
                <w:sz w:val="24"/>
                <w:szCs w:val="24"/>
              </w:rPr>
              <w:t>ЦГДБ</w:t>
            </w:r>
          </w:p>
        </w:tc>
        <w:tc>
          <w:tcPr>
            <w:tcW w:w="201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 xml:space="preserve">Кукольный театр </w:t>
            </w:r>
          </w:p>
          <w:p w:rsidR="005679DC" w:rsidRPr="00B3713E" w:rsidRDefault="005679DC" w:rsidP="002C1465">
            <w:pPr>
              <w:pStyle w:val="a9"/>
              <w:spacing w:before="0" w:beforeAutospacing="0" w:after="0" w:afterAutospacing="0"/>
              <w:ind w:right="-86"/>
              <w:jc w:val="both"/>
            </w:pPr>
          </w:p>
        </w:tc>
        <w:tc>
          <w:tcPr>
            <w:tcW w:w="1843"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«Улыбка»</w:t>
            </w:r>
          </w:p>
        </w:tc>
        <w:tc>
          <w:tcPr>
            <w:tcW w:w="170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Взрослое</w:t>
            </w:r>
          </w:p>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6 чел.</w:t>
            </w:r>
          </w:p>
        </w:tc>
        <w:tc>
          <w:tcPr>
            <w:tcW w:w="255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4 спектакля в год</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b/>
                <w:sz w:val="24"/>
                <w:szCs w:val="24"/>
              </w:rPr>
            </w:pPr>
            <w:r w:rsidRPr="00B3713E">
              <w:rPr>
                <w:rFonts w:ascii="Times New Roman" w:hAnsi="Times New Roman" w:cs="Times New Roman"/>
                <w:b/>
                <w:sz w:val="24"/>
                <w:szCs w:val="24"/>
              </w:rPr>
              <w:t>Библиотека № 2</w:t>
            </w:r>
          </w:p>
          <w:p w:rsidR="005679DC" w:rsidRPr="00B3713E" w:rsidRDefault="005679DC" w:rsidP="002C1465">
            <w:pPr>
              <w:spacing w:after="0" w:line="240" w:lineRule="auto"/>
              <w:ind w:right="-86"/>
              <w:rPr>
                <w:rFonts w:ascii="Times New Roman" w:hAnsi="Times New Roman" w:cs="Times New Roman"/>
                <w:sz w:val="24"/>
                <w:szCs w:val="24"/>
              </w:rPr>
            </w:pPr>
          </w:p>
        </w:tc>
        <w:tc>
          <w:tcPr>
            <w:tcW w:w="2013"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 xml:space="preserve">Клуб </w:t>
            </w:r>
          </w:p>
        </w:tc>
        <w:tc>
          <w:tcPr>
            <w:tcW w:w="1843"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«У самовара я и мой читатель»</w:t>
            </w:r>
          </w:p>
        </w:tc>
        <w:tc>
          <w:tcPr>
            <w:tcW w:w="170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Взрослое</w:t>
            </w:r>
          </w:p>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15 чел.</w:t>
            </w:r>
          </w:p>
        </w:tc>
        <w:tc>
          <w:tcPr>
            <w:tcW w:w="255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Ежеквартально</w:t>
            </w:r>
          </w:p>
          <w:p w:rsidR="005679DC" w:rsidRPr="00B3713E" w:rsidRDefault="005679DC" w:rsidP="002C1465">
            <w:pPr>
              <w:spacing w:after="0" w:line="240" w:lineRule="auto"/>
              <w:ind w:right="-86"/>
              <w:rPr>
                <w:rFonts w:ascii="Times New Roman" w:hAnsi="Times New Roman" w:cs="Times New Roman"/>
                <w:sz w:val="24"/>
                <w:szCs w:val="24"/>
              </w:rPr>
            </w:pP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sz w:val="24"/>
                <w:szCs w:val="24"/>
                <w:highlight w:val="yellow"/>
              </w:rPr>
            </w:pPr>
          </w:p>
        </w:tc>
        <w:tc>
          <w:tcPr>
            <w:tcW w:w="2013"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Лекторий</w:t>
            </w:r>
          </w:p>
        </w:tc>
        <w:tc>
          <w:tcPr>
            <w:tcW w:w="1843" w:type="dxa"/>
          </w:tcPr>
          <w:p w:rsidR="005679DC" w:rsidRPr="00B3713E" w:rsidRDefault="005679DC" w:rsidP="002C1465">
            <w:pPr>
              <w:spacing w:after="0" w:line="240" w:lineRule="auto"/>
              <w:ind w:right="-86"/>
              <w:jc w:val="both"/>
              <w:rPr>
                <w:rFonts w:ascii="Times New Roman" w:hAnsi="Times New Roman" w:cs="Times New Roman"/>
                <w:sz w:val="24"/>
                <w:szCs w:val="24"/>
              </w:rPr>
            </w:pPr>
            <w:r w:rsidRPr="00B3713E">
              <w:rPr>
                <w:rFonts w:ascii="Times New Roman" w:hAnsi="Times New Roman" w:cs="Times New Roman"/>
                <w:sz w:val="24"/>
                <w:szCs w:val="24"/>
              </w:rPr>
              <w:t>«Литературная горница»</w:t>
            </w:r>
          </w:p>
        </w:tc>
        <w:tc>
          <w:tcPr>
            <w:tcW w:w="170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Взрослое</w:t>
            </w:r>
          </w:p>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20 чел.</w:t>
            </w:r>
          </w:p>
        </w:tc>
        <w:tc>
          <w:tcPr>
            <w:tcW w:w="255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Ежеквартально</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sz w:val="24"/>
                <w:szCs w:val="24"/>
                <w:highlight w:val="yellow"/>
              </w:rPr>
            </w:pPr>
          </w:p>
        </w:tc>
        <w:tc>
          <w:tcPr>
            <w:tcW w:w="2013"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Творческое объединение</w:t>
            </w:r>
          </w:p>
        </w:tc>
        <w:tc>
          <w:tcPr>
            <w:tcW w:w="184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 xml:space="preserve">«Мастерица» </w:t>
            </w:r>
          </w:p>
          <w:p w:rsidR="005679DC" w:rsidRPr="00B3713E" w:rsidRDefault="005679DC" w:rsidP="002C1465">
            <w:pPr>
              <w:spacing w:after="0" w:line="240" w:lineRule="auto"/>
              <w:ind w:right="-86"/>
              <w:rPr>
                <w:rFonts w:ascii="Times New Roman" w:hAnsi="Times New Roman" w:cs="Times New Roman"/>
                <w:sz w:val="24"/>
                <w:szCs w:val="24"/>
              </w:rPr>
            </w:pPr>
          </w:p>
        </w:tc>
        <w:tc>
          <w:tcPr>
            <w:tcW w:w="170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 xml:space="preserve">Семейное </w:t>
            </w:r>
          </w:p>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20 чел.</w:t>
            </w:r>
          </w:p>
        </w:tc>
        <w:tc>
          <w:tcPr>
            <w:tcW w:w="255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Занятия по средам еженедельно.</w:t>
            </w:r>
          </w:p>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 xml:space="preserve">Мастер-классы - 12. </w:t>
            </w:r>
          </w:p>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2 тв. выставки.</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b/>
                <w:sz w:val="24"/>
                <w:szCs w:val="24"/>
              </w:rPr>
              <w:t>Библиотека № 4</w:t>
            </w:r>
          </w:p>
        </w:tc>
        <w:tc>
          <w:tcPr>
            <w:tcW w:w="201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Клуб</w:t>
            </w:r>
          </w:p>
        </w:tc>
        <w:tc>
          <w:tcPr>
            <w:tcW w:w="1843"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«Семья»</w:t>
            </w:r>
          </w:p>
        </w:tc>
        <w:tc>
          <w:tcPr>
            <w:tcW w:w="170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Взрослые</w:t>
            </w:r>
          </w:p>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15 чел.</w:t>
            </w:r>
          </w:p>
        </w:tc>
        <w:tc>
          <w:tcPr>
            <w:tcW w:w="255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2 раза в месяц по четвергам</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sz w:val="24"/>
                <w:szCs w:val="24"/>
              </w:rPr>
            </w:pPr>
          </w:p>
        </w:tc>
        <w:tc>
          <w:tcPr>
            <w:tcW w:w="2013" w:type="dxa"/>
          </w:tcPr>
          <w:p w:rsidR="005679DC" w:rsidRPr="00B3713E" w:rsidRDefault="005679DC" w:rsidP="002C1465">
            <w:pPr>
              <w:spacing w:after="0" w:line="240" w:lineRule="auto"/>
              <w:ind w:right="-86"/>
              <w:rPr>
                <w:rFonts w:ascii="Times New Roman" w:eastAsia="Times New Roman" w:hAnsi="Times New Roman" w:cs="Times New Roman"/>
                <w:sz w:val="24"/>
                <w:szCs w:val="24"/>
              </w:rPr>
            </w:pPr>
            <w:r w:rsidRPr="00B3713E">
              <w:rPr>
                <w:rFonts w:ascii="Times New Roman" w:eastAsia="Times New Roman" w:hAnsi="Times New Roman" w:cs="Times New Roman"/>
                <w:sz w:val="24"/>
                <w:szCs w:val="24"/>
              </w:rPr>
              <w:t>Клуб для детей</w:t>
            </w:r>
          </w:p>
        </w:tc>
        <w:tc>
          <w:tcPr>
            <w:tcW w:w="1843"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«Читайка»</w:t>
            </w:r>
          </w:p>
        </w:tc>
        <w:tc>
          <w:tcPr>
            <w:tcW w:w="170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Детское</w:t>
            </w:r>
          </w:p>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15 чел.</w:t>
            </w:r>
          </w:p>
        </w:tc>
        <w:tc>
          <w:tcPr>
            <w:tcW w:w="255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2 раза в месяц по пятницам</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b/>
                <w:sz w:val="24"/>
                <w:szCs w:val="24"/>
              </w:rPr>
            </w:pPr>
            <w:r w:rsidRPr="00B3713E">
              <w:rPr>
                <w:rFonts w:ascii="Times New Roman" w:hAnsi="Times New Roman" w:cs="Times New Roman"/>
                <w:b/>
                <w:sz w:val="24"/>
                <w:szCs w:val="24"/>
              </w:rPr>
              <w:t>Библиотека № 5</w:t>
            </w:r>
          </w:p>
          <w:p w:rsidR="005679DC" w:rsidRPr="00B3713E" w:rsidRDefault="005679DC" w:rsidP="002C1465">
            <w:pPr>
              <w:spacing w:after="0" w:line="240" w:lineRule="auto"/>
              <w:ind w:right="-86"/>
              <w:rPr>
                <w:rFonts w:ascii="Times New Roman" w:hAnsi="Times New Roman" w:cs="Times New Roman"/>
                <w:sz w:val="24"/>
                <w:szCs w:val="24"/>
              </w:rPr>
            </w:pPr>
          </w:p>
        </w:tc>
        <w:tc>
          <w:tcPr>
            <w:tcW w:w="2013" w:type="dxa"/>
          </w:tcPr>
          <w:p w:rsidR="005679DC" w:rsidRPr="00B3713E" w:rsidRDefault="005679DC" w:rsidP="002C1465">
            <w:pPr>
              <w:spacing w:after="0" w:line="240" w:lineRule="auto"/>
              <w:ind w:right="176"/>
              <w:rPr>
                <w:rFonts w:ascii="Times New Roman" w:hAnsi="Times New Roman" w:cs="Times New Roman"/>
                <w:sz w:val="24"/>
                <w:szCs w:val="24"/>
              </w:rPr>
            </w:pPr>
            <w:r w:rsidRPr="00B3713E">
              <w:rPr>
                <w:rFonts w:ascii="Times New Roman" w:hAnsi="Times New Roman" w:cs="Times New Roman"/>
                <w:sz w:val="24"/>
                <w:szCs w:val="24"/>
              </w:rPr>
              <w:lastRenderedPageBreak/>
              <w:t xml:space="preserve">Детская творческая </w:t>
            </w:r>
            <w:r w:rsidRPr="00B3713E">
              <w:rPr>
                <w:rFonts w:ascii="Times New Roman" w:hAnsi="Times New Roman" w:cs="Times New Roman"/>
                <w:sz w:val="24"/>
                <w:szCs w:val="24"/>
              </w:rPr>
              <w:lastRenderedPageBreak/>
              <w:t>мастерская</w:t>
            </w:r>
          </w:p>
        </w:tc>
        <w:tc>
          <w:tcPr>
            <w:tcW w:w="1843"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lastRenderedPageBreak/>
              <w:t>«Смайлик»</w:t>
            </w:r>
          </w:p>
        </w:tc>
        <w:tc>
          <w:tcPr>
            <w:tcW w:w="170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 xml:space="preserve">Детское </w:t>
            </w:r>
          </w:p>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56 чел.</w:t>
            </w:r>
          </w:p>
        </w:tc>
        <w:tc>
          <w:tcPr>
            <w:tcW w:w="2551" w:type="dxa"/>
          </w:tcPr>
          <w:p w:rsidR="005679DC" w:rsidRPr="00B3713E" w:rsidRDefault="005679DC" w:rsidP="002C1465">
            <w:pPr>
              <w:spacing w:after="0" w:line="240" w:lineRule="auto"/>
              <w:ind w:right="176"/>
              <w:rPr>
                <w:rFonts w:ascii="Times New Roman" w:hAnsi="Times New Roman" w:cs="Times New Roman"/>
                <w:sz w:val="24"/>
                <w:szCs w:val="24"/>
              </w:rPr>
            </w:pPr>
            <w:r w:rsidRPr="00B3713E">
              <w:rPr>
                <w:rFonts w:ascii="Times New Roman" w:hAnsi="Times New Roman" w:cs="Times New Roman"/>
                <w:sz w:val="24"/>
                <w:szCs w:val="24"/>
              </w:rPr>
              <w:t>Ежемесячно</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b/>
                <w:sz w:val="24"/>
                <w:szCs w:val="24"/>
              </w:rPr>
            </w:pPr>
            <w:r w:rsidRPr="00B3713E">
              <w:rPr>
                <w:rFonts w:ascii="Times New Roman" w:hAnsi="Times New Roman" w:cs="Times New Roman"/>
                <w:b/>
                <w:sz w:val="24"/>
                <w:szCs w:val="24"/>
              </w:rPr>
              <w:lastRenderedPageBreak/>
              <w:t>Библиотека № 7</w:t>
            </w:r>
          </w:p>
        </w:tc>
        <w:tc>
          <w:tcPr>
            <w:tcW w:w="2013" w:type="dxa"/>
          </w:tcPr>
          <w:p w:rsidR="005679DC" w:rsidRPr="00B3713E" w:rsidRDefault="005679DC" w:rsidP="002C1465">
            <w:pPr>
              <w:spacing w:after="0" w:line="240" w:lineRule="auto"/>
              <w:ind w:right="176"/>
              <w:rPr>
                <w:rFonts w:ascii="Times New Roman" w:hAnsi="Times New Roman" w:cs="Times New Roman"/>
                <w:sz w:val="24"/>
                <w:szCs w:val="24"/>
              </w:rPr>
            </w:pPr>
            <w:r w:rsidRPr="00B3713E">
              <w:rPr>
                <w:rFonts w:ascii="Times New Roman" w:hAnsi="Times New Roman" w:cs="Times New Roman"/>
                <w:sz w:val="24"/>
                <w:szCs w:val="24"/>
              </w:rPr>
              <w:t>Изучение татарского языка</w:t>
            </w:r>
          </w:p>
        </w:tc>
        <w:tc>
          <w:tcPr>
            <w:tcW w:w="1843"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 xml:space="preserve">«Татар </w:t>
            </w:r>
            <w:proofErr w:type="gramStart"/>
            <w:r w:rsidRPr="00B3713E">
              <w:rPr>
                <w:rFonts w:ascii="Times New Roman" w:hAnsi="Times New Roman" w:cs="Times New Roman"/>
                <w:sz w:val="24"/>
                <w:szCs w:val="24"/>
              </w:rPr>
              <w:t>теле</w:t>
            </w:r>
            <w:proofErr w:type="gramEnd"/>
            <w:r w:rsidRPr="00B3713E">
              <w:rPr>
                <w:rFonts w:ascii="Times New Roman" w:hAnsi="Times New Roman" w:cs="Times New Roman"/>
                <w:sz w:val="24"/>
                <w:szCs w:val="24"/>
              </w:rPr>
              <w:t>»</w:t>
            </w:r>
          </w:p>
        </w:tc>
        <w:tc>
          <w:tcPr>
            <w:tcW w:w="170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Детское</w:t>
            </w:r>
          </w:p>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10 чел.</w:t>
            </w:r>
          </w:p>
        </w:tc>
        <w:tc>
          <w:tcPr>
            <w:tcW w:w="2551" w:type="dxa"/>
          </w:tcPr>
          <w:p w:rsidR="005679DC" w:rsidRPr="00B3713E" w:rsidRDefault="005679DC" w:rsidP="002C1465">
            <w:pPr>
              <w:spacing w:after="0" w:line="240" w:lineRule="auto"/>
              <w:ind w:right="176"/>
              <w:rPr>
                <w:rFonts w:ascii="Times New Roman" w:hAnsi="Times New Roman" w:cs="Times New Roman"/>
                <w:sz w:val="24"/>
                <w:szCs w:val="24"/>
              </w:rPr>
            </w:pPr>
            <w:r w:rsidRPr="00B3713E">
              <w:rPr>
                <w:rFonts w:ascii="Times New Roman" w:hAnsi="Times New Roman" w:cs="Times New Roman"/>
                <w:sz w:val="24"/>
                <w:szCs w:val="24"/>
              </w:rPr>
              <w:t>2 раза в неделю</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b/>
                <w:sz w:val="24"/>
                <w:szCs w:val="24"/>
                <w:highlight w:val="yellow"/>
              </w:rPr>
            </w:pPr>
          </w:p>
        </w:tc>
        <w:tc>
          <w:tcPr>
            <w:tcW w:w="201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Азбука народных праздников</w:t>
            </w:r>
          </w:p>
        </w:tc>
        <w:tc>
          <w:tcPr>
            <w:tcW w:w="1843" w:type="dxa"/>
          </w:tcPr>
          <w:p w:rsidR="005679DC" w:rsidRPr="00B3713E" w:rsidRDefault="005679DC" w:rsidP="002C1465">
            <w:pPr>
              <w:spacing w:after="0" w:line="240" w:lineRule="auto"/>
              <w:jc w:val="center"/>
              <w:rPr>
                <w:rFonts w:ascii="Times New Roman" w:hAnsi="Times New Roman" w:cs="Times New Roman"/>
                <w:sz w:val="24"/>
                <w:szCs w:val="24"/>
              </w:rPr>
            </w:pPr>
            <w:r w:rsidRPr="00B3713E">
              <w:rPr>
                <w:rFonts w:ascii="Times New Roman" w:hAnsi="Times New Roman" w:cs="Times New Roman"/>
                <w:sz w:val="24"/>
                <w:szCs w:val="24"/>
              </w:rPr>
              <w:t xml:space="preserve"> «Завалинка»15</w:t>
            </w:r>
          </w:p>
        </w:tc>
        <w:tc>
          <w:tcPr>
            <w:tcW w:w="1701" w:type="dxa"/>
          </w:tcPr>
          <w:p w:rsidR="005679DC" w:rsidRPr="00B3713E" w:rsidRDefault="005679DC" w:rsidP="002C1465">
            <w:pPr>
              <w:spacing w:after="0" w:line="240" w:lineRule="auto"/>
              <w:jc w:val="center"/>
              <w:rPr>
                <w:rFonts w:ascii="Times New Roman" w:hAnsi="Times New Roman" w:cs="Times New Roman"/>
                <w:sz w:val="24"/>
                <w:szCs w:val="24"/>
              </w:rPr>
            </w:pPr>
            <w:r w:rsidRPr="00B3713E">
              <w:rPr>
                <w:rFonts w:ascii="Times New Roman" w:hAnsi="Times New Roman" w:cs="Times New Roman"/>
                <w:sz w:val="24"/>
                <w:szCs w:val="24"/>
              </w:rPr>
              <w:t>Детское</w:t>
            </w:r>
          </w:p>
          <w:p w:rsidR="005679DC" w:rsidRPr="00B3713E" w:rsidRDefault="005679DC" w:rsidP="002C1465">
            <w:pPr>
              <w:spacing w:after="0" w:line="240" w:lineRule="auto"/>
              <w:jc w:val="center"/>
              <w:rPr>
                <w:rFonts w:ascii="Times New Roman" w:hAnsi="Times New Roman" w:cs="Times New Roman"/>
                <w:sz w:val="24"/>
                <w:szCs w:val="24"/>
              </w:rPr>
            </w:pPr>
            <w:r w:rsidRPr="00B3713E">
              <w:rPr>
                <w:rFonts w:ascii="Times New Roman" w:hAnsi="Times New Roman" w:cs="Times New Roman"/>
                <w:sz w:val="24"/>
                <w:szCs w:val="24"/>
              </w:rPr>
              <w:t>15 чел.</w:t>
            </w:r>
          </w:p>
        </w:tc>
        <w:tc>
          <w:tcPr>
            <w:tcW w:w="2551" w:type="dxa"/>
          </w:tcPr>
          <w:p w:rsidR="005679DC" w:rsidRPr="00B3713E" w:rsidRDefault="005679DC" w:rsidP="002C1465">
            <w:pPr>
              <w:spacing w:after="0" w:line="240" w:lineRule="auto"/>
              <w:ind w:right="176"/>
              <w:rPr>
                <w:rFonts w:ascii="Times New Roman" w:hAnsi="Times New Roman" w:cs="Times New Roman"/>
                <w:sz w:val="24"/>
                <w:szCs w:val="24"/>
                <w:highlight w:val="yellow"/>
              </w:rPr>
            </w:pP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b/>
                <w:sz w:val="24"/>
                <w:szCs w:val="24"/>
              </w:rPr>
              <w:t>Библиотека № 8</w:t>
            </w:r>
          </w:p>
        </w:tc>
        <w:tc>
          <w:tcPr>
            <w:tcW w:w="2013" w:type="dxa"/>
          </w:tcPr>
          <w:p w:rsidR="005679DC" w:rsidRPr="00B3713E" w:rsidRDefault="005679DC" w:rsidP="002C1465">
            <w:pPr>
              <w:pStyle w:val="22"/>
              <w:spacing w:after="0" w:line="240" w:lineRule="auto"/>
              <w:jc w:val="both"/>
              <w:rPr>
                <w:szCs w:val="24"/>
              </w:rPr>
            </w:pPr>
            <w:r w:rsidRPr="00B3713E">
              <w:rPr>
                <w:bCs/>
                <w:iCs/>
                <w:szCs w:val="24"/>
              </w:rPr>
              <w:t xml:space="preserve">Литературно-музыкальное объединение </w:t>
            </w:r>
          </w:p>
        </w:tc>
        <w:tc>
          <w:tcPr>
            <w:tcW w:w="1843"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bCs/>
                <w:iCs/>
                <w:sz w:val="24"/>
                <w:szCs w:val="24"/>
              </w:rPr>
              <w:t>«Вдохновение»</w:t>
            </w:r>
          </w:p>
        </w:tc>
        <w:tc>
          <w:tcPr>
            <w:tcW w:w="170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Детское</w:t>
            </w:r>
          </w:p>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32 чел.</w:t>
            </w:r>
          </w:p>
        </w:tc>
        <w:tc>
          <w:tcPr>
            <w:tcW w:w="2551" w:type="dxa"/>
          </w:tcPr>
          <w:p w:rsidR="005679DC" w:rsidRPr="00B3713E" w:rsidRDefault="005679DC" w:rsidP="002C1465">
            <w:pPr>
              <w:pStyle w:val="22"/>
              <w:spacing w:after="0" w:line="240" w:lineRule="auto"/>
              <w:jc w:val="both"/>
              <w:rPr>
                <w:bCs/>
                <w:iCs/>
                <w:szCs w:val="24"/>
              </w:rPr>
            </w:pPr>
            <w:r w:rsidRPr="00B3713E">
              <w:rPr>
                <w:bCs/>
                <w:iCs/>
                <w:szCs w:val="24"/>
              </w:rPr>
              <w:t>Раз в квартал</w:t>
            </w:r>
          </w:p>
          <w:p w:rsidR="005679DC" w:rsidRPr="00B3713E" w:rsidRDefault="005679DC" w:rsidP="002C1465">
            <w:pPr>
              <w:spacing w:after="0" w:line="240" w:lineRule="auto"/>
              <w:ind w:right="-86"/>
              <w:rPr>
                <w:rFonts w:ascii="Times New Roman" w:hAnsi="Times New Roman" w:cs="Times New Roman"/>
                <w:sz w:val="24"/>
                <w:szCs w:val="24"/>
              </w:rPr>
            </w:pP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sz w:val="24"/>
                <w:szCs w:val="24"/>
              </w:rPr>
            </w:pPr>
          </w:p>
        </w:tc>
        <w:tc>
          <w:tcPr>
            <w:tcW w:w="201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Клуб</w:t>
            </w:r>
          </w:p>
          <w:p w:rsidR="005679DC" w:rsidRPr="00B3713E" w:rsidRDefault="005679DC" w:rsidP="002C1465">
            <w:pPr>
              <w:spacing w:after="0" w:line="240" w:lineRule="auto"/>
              <w:rPr>
                <w:rFonts w:ascii="Times New Roman" w:hAnsi="Times New Roman" w:cs="Times New Roman"/>
                <w:sz w:val="24"/>
                <w:szCs w:val="24"/>
              </w:rPr>
            </w:pPr>
          </w:p>
        </w:tc>
        <w:tc>
          <w:tcPr>
            <w:tcW w:w="184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«Бумажное чудо»</w:t>
            </w:r>
          </w:p>
        </w:tc>
        <w:tc>
          <w:tcPr>
            <w:tcW w:w="1701"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Дети, молодежь, взрослые</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 xml:space="preserve"> 10 чел.</w:t>
            </w:r>
          </w:p>
        </w:tc>
        <w:tc>
          <w:tcPr>
            <w:tcW w:w="255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Ежемесячно</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b/>
                <w:sz w:val="24"/>
                <w:szCs w:val="24"/>
              </w:rPr>
            </w:pPr>
            <w:r w:rsidRPr="00B3713E">
              <w:rPr>
                <w:rFonts w:ascii="Times New Roman" w:hAnsi="Times New Roman" w:cs="Times New Roman"/>
                <w:b/>
                <w:sz w:val="24"/>
                <w:szCs w:val="24"/>
              </w:rPr>
              <w:t>Библиотека № 9</w:t>
            </w:r>
          </w:p>
          <w:p w:rsidR="005679DC" w:rsidRPr="00B3713E" w:rsidRDefault="005679DC" w:rsidP="002C1465">
            <w:pPr>
              <w:spacing w:after="0" w:line="240" w:lineRule="auto"/>
              <w:ind w:right="-86"/>
              <w:rPr>
                <w:rFonts w:ascii="Times New Roman" w:hAnsi="Times New Roman" w:cs="Times New Roman"/>
                <w:sz w:val="24"/>
                <w:szCs w:val="24"/>
              </w:rPr>
            </w:pPr>
          </w:p>
        </w:tc>
        <w:tc>
          <w:tcPr>
            <w:tcW w:w="201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Клуб</w:t>
            </w:r>
          </w:p>
        </w:tc>
        <w:tc>
          <w:tcPr>
            <w:tcW w:w="184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«У семейного очага»</w:t>
            </w:r>
          </w:p>
        </w:tc>
        <w:tc>
          <w:tcPr>
            <w:tcW w:w="1701"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пенсионеры</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 xml:space="preserve"> 25 чел.</w:t>
            </w:r>
          </w:p>
        </w:tc>
        <w:tc>
          <w:tcPr>
            <w:tcW w:w="2551"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3 выставки, рабочие, групповые, индивидуальные встречи 6</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sz w:val="24"/>
                <w:szCs w:val="24"/>
              </w:rPr>
            </w:pPr>
          </w:p>
        </w:tc>
        <w:tc>
          <w:tcPr>
            <w:tcW w:w="201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Театральный коллектив</w:t>
            </w:r>
          </w:p>
        </w:tc>
        <w:tc>
          <w:tcPr>
            <w:tcW w:w="184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«Мальвинка»</w:t>
            </w:r>
          </w:p>
          <w:p w:rsidR="005679DC" w:rsidRPr="00B3713E" w:rsidRDefault="005679DC" w:rsidP="002C1465">
            <w:pPr>
              <w:spacing w:after="0" w:line="240" w:lineRule="auto"/>
              <w:rPr>
                <w:rFonts w:ascii="Times New Roman" w:hAnsi="Times New Roman" w:cs="Times New Roman"/>
                <w:sz w:val="24"/>
                <w:szCs w:val="24"/>
              </w:rPr>
            </w:pPr>
          </w:p>
        </w:tc>
        <w:tc>
          <w:tcPr>
            <w:tcW w:w="1701"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пенсионеры</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4 чел.</w:t>
            </w:r>
          </w:p>
        </w:tc>
        <w:tc>
          <w:tcPr>
            <w:tcW w:w="2551"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3 выставки, рабочие групповые, индивидуальные встречи 6</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sz w:val="24"/>
                <w:szCs w:val="24"/>
              </w:rPr>
            </w:pPr>
          </w:p>
        </w:tc>
        <w:tc>
          <w:tcPr>
            <w:tcW w:w="201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Клуб</w:t>
            </w:r>
          </w:p>
        </w:tc>
        <w:tc>
          <w:tcPr>
            <w:tcW w:w="1843"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«Добродея»</w:t>
            </w:r>
          </w:p>
        </w:tc>
        <w:tc>
          <w:tcPr>
            <w:tcW w:w="1701"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дети</w:t>
            </w:r>
          </w:p>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23 чел.</w:t>
            </w:r>
          </w:p>
        </w:tc>
        <w:tc>
          <w:tcPr>
            <w:tcW w:w="2551" w:type="dxa"/>
          </w:tcPr>
          <w:p w:rsidR="005679DC" w:rsidRPr="00B3713E" w:rsidRDefault="005679DC" w:rsidP="002C1465">
            <w:pPr>
              <w:spacing w:after="0" w:line="240" w:lineRule="auto"/>
              <w:rPr>
                <w:rFonts w:ascii="Times New Roman" w:hAnsi="Times New Roman" w:cs="Times New Roman"/>
                <w:sz w:val="24"/>
                <w:szCs w:val="24"/>
              </w:rPr>
            </w:pPr>
            <w:r w:rsidRPr="00B3713E">
              <w:rPr>
                <w:rFonts w:ascii="Times New Roman" w:hAnsi="Times New Roman" w:cs="Times New Roman"/>
                <w:sz w:val="24"/>
                <w:szCs w:val="24"/>
              </w:rPr>
              <w:t>2 раза в месяц</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b/>
                <w:sz w:val="24"/>
                <w:szCs w:val="24"/>
              </w:rPr>
              <w:t>Библиотека № 10</w:t>
            </w:r>
          </w:p>
        </w:tc>
        <w:tc>
          <w:tcPr>
            <w:tcW w:w="2013"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Клуб читателей библиотеки и жителей поселка Потанино</w:t>
            </w:r>
          </w:p>
        </w:tc>
        <w:tc>
          <w:tcPr>
            <w:tcW w:w="1843"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«Посиделки»</w:t>
            </w:r>
          </w:p>
        </w:tc>
        <w:tc>
          <w:tcPr>
            <w:tcW w:w="1701"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Взрослое</w:t>
            </w:r>
          </w:p>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30-35 чел.</w:t>
            </w:r>
          </w:p>
        </w:tc>
        <w:tc>
          <w:tcPr>
            <w:tcW w:w="2551" w:type="dxa"/>
          </w:tcPr>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См. «Дополнение к плану» «Для пенсионеров»</w:t>
            </w:r>
          </w:p>
          <w:p w:rsidR="005679DC" w:rsidRPr="00B3713E" w:rsidRDefault="005679DC" w:rsidP="002C1465">
            <w:pPr>
              <w:spacing w:after="0" w:line="240" w:lineRule="auto"/>
              <w:jc w:val="both"/>
              <w:rPr>
                <w:rFonts w:ascii="Times New Roman" w:hAnsi="Times New Roman" w:cs="Times New Roman"/>
                <w:sz w:val="24"/>
                <w:szCs w:val="24"/>
              </w:rPr>
            </w:pPr>
            <w:r w:rsidRPr="00B3713E">
              <w:rPr>
                <w:rFonts w:ascii="Times New Roman" w:hAnsi="Times New Roman" w:cs="Times New Roman"/>
                <w:sz w:val="24"/>
                <w:szCs w:val="24"/>
              </w:rPr>
              <w:t>1 в 2 месяца</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b/>
                <w:sz w:val="24"/>
                <w:szCs w:val="24"/>
              </w:rPr>
            </w:pPr>
          </w:p>
        </w:tc>
        <w:tc>
          <w:tcPr>
            <w:tcW w:w="2013"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Театральное объединение</w:t>
            </w:r>
          </w:p>
        </w:tc>
        <w:tc>
          <w:tcPr>
            <w:tcW w:w="1843"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«Радуга чудес»</w:t>
            </w:r>
          </w:p>
        </w:tc>
        <w:tc>
          <w:tcPr>
            <w:tcW w:w="170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взрослое</w:t>
            </w:r>
          </w:p>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5 чел.</w:t>
            </w:r>
          </w:p>
        </w:tc>
        <w:tc>
          <w:tcPr>
            <w:tcW w:w="255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Репетиции (ежемесячно), выступления (ежеквартально)</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b/>
                <w:sz w:val="24"/>
                <w:szCs w:val="24"/>
              </w:rPr>
            </w:pPr>
            <w:r w:rsidRPr="00B3713E">
              <w:rPr>
                <w:rFonts w:ascii="Times New Roman" w:hAnsi="Times New Roman" w:cs="Times New Roman"/>
                <w:b/>
                <w:sz w:val="24"/>
                <w:szCs w:val="24"/>
              </w:rPr>
              <w:t>Библиотека № 11</w:t>
            </w:r>
          </w:p>
          <w:p w:rsidR="005679DC" w:rsidRPr="00B3713E" w:rsidRDefault="005679DC" w:rsidP="002C1465">
            <w:pPr>
              <w:spacing w:after="0" w:line="240" w:lineRule="auto"/>
              <w:ind w:right="-86"/>
              <w:rPr>
                <w:rFonts w:ascii="Times New Roman" w:hAnsi="Times New Roman" w:cs="Times New Roman"/>
                <w:sz w:val="24"/>
                <w:szCs w:val="24"/>
              </w:rPr>
            </w:pPr>
          </w:p>
        </w:tc>
        <w:tc>
          <w:tcPr>
            <w:tcW w:w="2013" w:type="dxa"/>
          </w:tcPr>
          <w:p w:rsidR="005679DC" w:rsidRPr="00B3713E" w:rsidRDefault="005679DC" w:rsidP="002C1465">
            <w:pPr>
              <w:spacing w:after="0" w:line="240" w:lineRule="auto"/>
              <w:rPr>
                <w:rFonts w:ascii="Times New Roman" w:hAnsi="Times New Roman" w:cs="Times New Roman"/>
                <w:color w:val="000000"/>
                <w:sz w:val="24"/>
                <w:szCs w:val="24"/>
              </w:rPr>
            </w:pPr>
            <w:r w:rsidRPr="00B3713E">
              <w:rPr>
                <w:rFonts w:ascii="Times New Roman" w:hAnsi="Times New Roman" w:cs="Times New Roman"/>
                <w:color w:val="000000"/>
                <w:sz w:val="24"/>
                <w:szCs w:val="24"/>
              </w:rPr>
              <w:t xml:space="preserve">  Клуб  </w:t>
            </w:r>
          </w:p>
        </w:tc>
        <w:tc>
          <w:tcPr>
            <w:tcW w:w="1843"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«Шахматный»</w:t>
            </w:r>
          </w:p>
        </w:tc>
        <w:tc>
          <w:tcPr>
            <w:tcW w:w="1701" w:type="dxa"/>
          </w:tcPr>
          <w:p w:rsidR="005679DC" w:rsidRPr="00B3713E" w:rsidRDefault="005679DC" w:rsidP="002C1465">
            <w:pPr>
              <w:spacing w:after="0" w:line="240" w:lineRule="auto"/>
              <w:ind w:right="-86"/>
              <w:rPr>
                <w:rFonts w:ascii="Times New Roman" w:hAnsi="Times New Roman" w:cs="Times New Roman"/>
                <w:color w:val="000000"/>
                <w:sz w:val="24"/>
                <w:szCs w:val="24"/>
              </w:rPr>
            </w:pPr>
            <w:r w:rsidRPr="00B3713E">
              <w:rPr>
                <w:rFonts w:ascii="Times New Roman" w:hAnsi="Times New Roman" w:cs="Times New Roman"/>
                <w:color w:val="000000"/>
                <w:sz w:val="24"/>
                <w:szCs w:val="24"/>
              </w:rPr>
              <w:t xml:space="preserve"> Детско-юношеское формирование</w:t>
            </w:r>
          </w:p>
          <w:p w:rsidR="005679DC" w:rsidRPr="00B3713E" w:rsidRDefault="005679DC" w:rsidP="002C1465">
            <w:pPr>
              <w:spacing w:after="0" w:line="240" w:lineRule="auto"/>
              <w:ind w:right="-86"/>
              <w:rPr>
                <w:rFonts w:ascii="Times New Roman" w:hAnsi="Times New Roman" w:cs="Times New Roman"/>
                <w:color w:val="000000"/>
                <w:sz w:val="24"/>
                <w:szCs w:val="24"/>
              </w:rPr>
            </w:pPr>
            <w:r w:rsidRPr="00B3713E">
              <w:rPr>
                <w:rFonts w:ascii="Times New Roman" w:hAnsi="Times New Roman" w:cs="Times New Roman"/>
                <w:color w:val="000000"/>
                <w:sz w:val="24"/>
                <w:szCs w:val="24"/>
              </w:rPr>
              <w:t>14  чел.</w:t>
            </w:r>
          </w:p>
        </w:tc>
        <w:tc>
          <w:tcPr>
            <w:tcW w:w="2551" w:type="dxa"/>
          </w:tcPr>
          <w:p w:rsidR="005679DC" w:rsidRPr="00B3713E" w:rsidRDefault="005679DC" w:rsidP="002C1465">
            <w:pPr>
              <w:spacing w:after="0" w:line="240" w:lineRule="auto"/>
              <w:ind w:right="-86"/>
              <w:rPr>
                <w:rFonts w:ascii="Times New Roman" w:hAnsi="Times New Roman" w:cs="Times New Roman"/>
                <w:color w:val="000000"/>
                <w:sz w:val="24"/>
                <w:szCs w:val="24"/>
              </w:rPr>
            </w:pPr>
            <w:r w:rsidRPr="00B3713E">
              <w:rPr>
                <w:rFonts w:ascii="Times New Roman" w:hAnsi="Times New Roman" w:cs="Times New Roman"/>
                <w:color w:val="000000"/>
                <w:sz w:val="24"/>
                <w:szCs w:val="24"/>
              </w:rPr>
              <w:t>2 выставки;</w:t>
            </w:r>
          </w:p>
          <w:p w:rsidR="005679DC" w:rsidRPr="00B3713E" w:rsidRDefault="005679DC" w:rsidP="002C1465">
            <w:pPr>
              <w:spacing w:after="0" w:line="240" w:lineRule="auto"/>
              <w:ind w:right="-86"/>
              <w:rPr>
                <w:rFonts w:ascii="Times New Roman" w:hAnsi="Times New Roman" w:cs="Times New Roman"/>
                <w:color w:val="000000"/>
                <w:sz w:val="24"/>
                <w:szCs w:val="24"/>
              </w:rPr>
            </w:pPr>
            <w:r w:rsidRPr="00B3713E">
              <w:rPr>
                <w:rFonts w:ascii="Times New Roman" w:hAnsi="Times New Roman" w:cs="Times New Roman"/>
                <w:color w:val="000000"/>
                <w:sz w:val="24"/>
                <w:szCs w:val="24"/>
              </w:rPr>
              <w:t xml:space="preserve"> Занятия в клубе каждую последнюю субботу месяца</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b/>
                <w:sz w:val="24"/>
                <w:szCs w:val="24"/>
              </w:rPr>
            </w:pPr>
          </w:p>
        </w:tc>
        <w:tc>
          <w:tcPr>
            <w:tcW w:w="2013" w:type="dxa"/>
          </w:tcPr>
          <w:p w:rsidR="005679DC" w:rsidRPr="00B3713E" w:rsidRDefault="005679DC" w:rsidP="002C1465">
            <w:pPr>
              <w:pStyle w:val="af9"/>
              <w:ind w:right="-86"/>
              <w:jc w:val="left"/>
              <w:rPr>
                <w:color w:val="000000"/>
                <w:sz w:val="24"/>
              </w:rPr>
            </w:pPr>
            <w:r w:rsidRPr="00B3713E">
              <w:rPr>
                <w:color w:val="000000"/>
                <w:sz w:val="24"/>
              </w:rPr>
              <w:t>Литературный клуб</w:t>
            </w:r>
          </w:p>
        </w:tc>
        <w:tc>
          <w:tcPr>
            <w:tcW w:w="1843" w:type="dxa"/>
          </w:tcPr>
          <w:p w:rsidR="005679DC" w:rsidRPr="00B3713E" w:rsidRDefault="005679DC" w:rsidP="002C1465">
            <w:pPr>
              <w:spacing w:after="0" w:line="240" w:lineRule="auto"/>
              <w:ind w:right="-86"/>
              <w:rPr>
                <w:rFonts w:ascii="Times New Roman" w:hAnsi="Times New Roman" w:cs="Times New Roman"/>
                <w:color w:val="000000"/>
                <w:sz w:val="24"/>
                <w:szCs w:val="24"/>
              </w:rPr>
            </w:pPr>
            <w:r w:rsidRPr="00B3713E">
              <w:rPr>
                <w:rFonts w:ascii="Times New Roman" w:hAnsi="Times New Roman" w:cs="Times New Roman"/>
                <w:color w:val="000000"/>
                <w:sz w:val="24"/>
                <w:szCs w:val="24"/>
              </w:rPr>
              <w:t>Литературная беседка</w:t>
            </w:r>
          </w:p>
        </w:tc>
        <w:tc>
          <w:tcPr>
            <w:tcW w:w="1701" w:type="dxa"/>
          </w:tcPr>
          <w:p w:rsidR="005679DC" w:rsidRPr="00B3713E" w:rsidRDefault="005679DC" w:rsidP="002C1465">
            <w:pPr>
              <w:spacing w:after="0" w:line="240" w:lineRule="auto"/>
              <w:ind w:right="-86"/>
              <w:rPr>
                <w:rFonts w:ascii="Times New Roman" w:hAnsi="Times New Roman" w:cs="Times New Roman"/>
                <w:color w:val="000000"/>
                <w:sz w:val="24"/>
                <w:szCs w:val="24"/>
              </w:rPr>
            </w:pPr>
            <w:r w:rsidRPr="00B3713E">
              <w:rPr>
                <w:rFonts w:ascii="Times New Roman" w:hAnsi="Times New Roman" w:cs="Times New Roman"/>
                <w:color w:val="000000"/>
                <w:sz w:val="24"/>
                <w:szCs w:val="24"/>
              </w:rPr>
              <w:t xml:space="preserve"> Взрослые</w:t>
            </w:r>
          </w:p>
          <w:p w:rsidR="005679DC" w:rsidRPr="00B3713E" w:rsidRDefault="005679DC" w:rsidP="002C1465">
            <w:pPr>
              <w:spacing w:after="0" w:line="240" w:lineRule="auto"/>
              <w:ind w:right="-86"/>
              <w:rPr>
                <w:rFonts w:ascii="Times New Roman" w:hAnsi="Times New Roman" w:cs="Times New Roman"/>
                <w:color w:val="000000"/>
                <w:sz w:val="24"/>
                <w:szCs w:val="24"/>
              </w:rPr>
            </w:pPr>
            <w:r w:rsidRPr="00B3713E">
              <w:rPr>
                <w:rFonts w:ascii="Times New Roman" w:hAnsi="Times New Roman" w:cs="Times New Roman"/>
                <w:color w:val="000000"/>
                <w:sz w:val="24"/>
                <w:szCs w:val="24"/>
              </w:rPr>
              <w:t>35-55 и пенсионеры</w:t>
            </w:r>
          </w:p>
          <w:p w:rsidR="005679DC" w:rsidRPr="00B3713E" w:rsidRDefault="005679DC" w:rsidP="002C1465">
            <w:pPr>
              <w:spacing w:after="0" w:line="240" w:lineRule="auto"/>
              <w:ind w:right="-86"/>
              <w:rPr>
                <w:rFonts w:ascii="Times New Roman" w:hAnsi="Times New Roman" w:cs="Times New Roman"/>
                <w:color w:val="000000"/>
                <w:sz w:val="24"/>
                <w:szCs w:val="24"/>
              </w:rPr>
            </w:pPr>
            <w:r w:rsidRPr="00B3713E">
              <w:rPr>
                <w:rFonts w:ascii="Times New Roman" w:hAnsi="Times New Roman" w:cs="Times New Roman"/>
                <w:color w:val="000000"/>
                <w:sz w:val="24"/>
                <w:szCs w:val="24"/>
              </w:rPr>
              <w:t>12 чел.</w:t>
            </w:r>
          </w:p>
        </w:tc>
        <w:tc>
          <w:tcPr>
            <w:tcW w:w="2551" w:type="dxa"/>
          </w:tcPr>
          <w:p w:rsidR="005679DC" w:rsidRPr="00B3713E" w:rsidRDefault="005679DC" w:rsidP="002C1465">
            <w:pPr>
              <w:spacing w:after="0" w:line="240" w:lineRule="auto"/>
              <w:ind w:right="-86"/>
              <w:rPr>
                <w:rFonts w:ascii="Times New Roman" w:hAnsi="Times New Roman" w:cs="Times New Roman"/>
                <w:color w:val="000000"/>
                <w:sz w:val="24"/>
                <w:szCs w:val="24"/>
              </w:rPr>
            </w:pPr>
            <w:r w:rsidRPr="00B3713E">
              <w:rPr>
                <w:rFonts w:ascii="Times New Roman" w:hAnsi="Times New Roman" w:cs="Times New Roman"/>
                <w:color w:val="000000"/>
                <w:sz w:val="24"/>
                <w:szCs w:val="24"/>
              </w:rPr>
              <w:t xml:space="preserve"> Встречи 1 раз в квартал </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sz w:val="24"/>
                <w:szCs w:val="24"/>
              </w:rPr>
            </w:pPr>
          </w:p>
        </w:tc>
        <w:tc>
          <w:tcPr>
            <w:tcW w:w="2013" w:type="dxa"/>
          </w:tcPr>
          <w:p w:rsidR="005679DC" w:rsidRPr="00B3713E" w:rsidRDefault="005679DC" w:rsidP="002C1465">
            <w:pPr>
              <w:spacing w:after="0" w:line="240" w:lineRule="auto"/>
              <w:ind w:right="-86"/>
              <w:rPr>
                <w:rFonts w:ascii="Times New Roman" w:eastAsia="Times New Roman" w:hAnsi="Times New Roman" w:cs="Times New Roman"/>
                <w:color w:val="000000"/>
                <w:sz w:val="24"/>
                <w:szCs w:val="24"/>
              </w:rPr>
            </w:pPr>
            <w:r w:rsidRPr="00B3713E">
              <w:rPr>
                <w:rFonts w:ascii="Times New Roman" w:eastAsia="Times New Roman" w:hAnsi="Times New Roman" w:cs="Times New Roman"/>
                <w:color w:val="000000"/>
                <w:sz w:val="24"/>
                <w:szCs w:val="24"/>
              </w:rPr>
              <w:t xml:space="preserve"> клуб</w:t>
            </w:r>
          </w:p>
        </w:tc>
        <w:tc>
          <w:tcPr>
            <w:tcW w:w="1843" w:type="dxa"/>
          </w:tcPr>
          <w:p w:rsidR="005679DC" w:rsidRPr="00B3713E" w:rsidRDefault="005679DC" w:rsidP="002C1465">
            <w:pPr>
              <w:spacing w:after="0" w:line="240" w:lineRule="auto"/>
              <w:ind w:right="-86"/>
              <w:rPr>
                <w:rFonts w:ascii="Times New Roman" w:hAnsi="Times New Roman" w:cs="Times New Roman"/>
                <w:color w:val="000000"/>
                <w:sz w:val="24"/>
                <w:szCs w:val="24"/>
              </w:rPr>
            </w:pPr>
            <w:r w:rsidRPr="00B3713E">
              <w:rPr>
                <w:rFonts w:ascii="Times New Roman" w:hAnsi="Times New Roman" w:cs="Times New Roman"/>
                <w:color w:val="000000"/>
                <w:sz w:val="24"/>
                <w:szCs w:val="24"/>
              </w:rPr>
              <w:t>Библиопосиделки</w:t>
            </w:r>
          </w:p>
        </w:tc>
        <w:tc>
          <w:tcPr>
            <w:tcW w:w="1701" w:type="dxa"/>
          </w:tcPr>
          <w:p w:rsidR="005679DC" w:rsidRPr="00B3713E" w:rsidRDefault="005679DC" w:rsidP="002C1465">
            <w:pPr>
              <w:spacing w:after="0" w:line="240" w:lineRule="auto"/>
              <w:ind w:right="-86"/>
              <w:rPr>
                <w:rFonts w:ascii="Times New Roman" w:hAnsi="Times New Roman" w:cs="Times New Roman"/>
                <w:color w:val="000000"/>
                <w:sz w:val="24"/>
                <w:szCs w:val="24"/>
              </w:rPr>
            </w:pPr>
            <w:r w:rsidRPr="00B3713E">
              <w:rPr>
                <w:rFonts w:ascii="Times New Roman" w:hAnsi="Times New Roman" w:cs="Times New Roman"/>
                <w:color w:val="000000"/>
                <w:sz w:val="24"/>
                <w:szCs w:val="24"/>
              </w:rPr>
              <w:t xml:space="preserve"> Взрослые</w:t>
            </w:r>
          </w:p>
          <w:p w:rsidR="005679DC" w:rsidRPr="00B3713E" w:rsidRDefault="005679DC" w:rsidP="002C1465">
            <w:pPr>
              <w:spacing w:after="0" w:line="240" w:lineRule="auto"/>
              <w:ind w:right="-86"/>
              <w:rPr>
                <w:rFonts w:ascii="Times New Roman" w:hAnsi="Times New Roman" w:cs="Times New Roman"/>
                <w:color w:val="000000"/>
                <w:sz w:val="24"/>
                <w:szCs w:val="24"/>
              </w:rPr>
            </w:pPr>
            <w:r w:rsidRPr="00B3713E">
              <w:rPr>
                <w:rFonts w:ascii="Times New Roman" w:hAnsi="Times New Roman" w:cs="Times New Roman"/>
                <w:color w:val="000000"/>
                <w:sz w:val="24"/>
                <w:szCs w:val="24"/>
              </w:rPr>
              <w:t xml:space="preserve">пенсионеры </w:t>
            </w:r>
          </w:p>
          <w:p w:rsidR="005679DC" w:rsidRPr="00B3713E" w:rsidRDefault="005679DC" w:rsidP="002C1465">
            <w:pPr>
              <w:spacing w:after="0" w:line="240" w:lineRule="auto"/>
              <w:ind w:right="-86"/>
              <w:rPr>
                <w:rFonts w:ascii="Times New Roman" w:hAnsi="Times New Roman" w:cs="Times New Roman"/>
                <w:color w:val="000000"/>
                <w:sz w:val="24"/>
                <w:szCs w:val="24"/>
              </w:rPr>
            </w:pPr>
            <w:r w:rsidRPr="00B3713E">
              <w:rPr>
                <w:rFonts w:ascii="Times New Roman" w:hAnsi="Times New Roman" w:cs="Times New Roman"/>
                <w:color w:val="000000"/>
                <w:sz w:val="24"/>
                <w:szCs w:val="24"/>
              </w:rPr>
              <w:t>16 чел.</w:t>
            </w:r>
          </w:p>
        </w:tc>
        <w:tc>
          <w:tcPr>
            <w:tcW w:w="2551" w:type="dxa"/>
          </w:tcPr>
          <w:p w:rsidR="005679DC" w:rsidRPr="00B3713E" w:rsidRDefault="005679DC" w:rsidP="002C1465">
            <w:pPr>
              <w:spacing w:after="0" w:line="240" w:lineRule="auto"/>
              <w:ind w:right="-86"/>
              <w:rPr>
                <w:rFonts w:ascii="Times New Roman" w:hAnsi="Times New Roman" w:cs="Times New Roman"/>
                <w:color w:val="000000"/>
                <w:sz w:val="24"/>
                <w:szCs w:val="24"/>
              </w:rPr>
            </w:pPr>
            <w:r w:rsidRPr="00B3713E">
              <w:rPr>
                <w:rFonts w:ascii="Times New Roman" w:hAnsi="Times New Roman" w:cs="Times New Roman"/>
                <w:color w:val="000000"/>
                <w:sz w:val="24"/>
                <w:szCs w:val="24"/>
              </w:rPr>
              <w:t xml:space="preserve"> Встречи 1 раз в квартал.</w:t>
            </w:r>
          </w:p>
        </w:tc>
      </w:tr>
      <w:tr w:rsidR="005679DC" w:rsidRPr="00B3713E" w:rsidTr="002C1465">
        <w:tc>
          <w:tcPr>
            <w:tcW w:w="1639"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b/>
                <w:sz w:val="24"/>
                <w:szCs w:val="24"/>
              </w:rPr>
              <w:t>Библиотека № 12</w:t>
            </w:r>
          </w:p>
        </w:tc>
        <w:tc>
          <w:tcPr>
            <w:tcW w:w="2013" w:type="dxa"/>
          </w:tcPr>
          <w:p w:rsidR="005679DC" w:rsidRPr="00B3713E" w:rsidRDefault="005679DC" w:rsidP="002C1465">
            <w:pPr>
              <w:pStyle w:val="af7"/>
              <w:ind w:right="-86" w:firstLine="0"/>
              <w:rPr>
                <w:szCs w:val="24"/>
              </w:rPr>
            </w:pPr>
            <w:r w:rsidRPr="00B3713E">
              <w:rPr>
                <w:szCs w:val="24"/>
              </w:rPr>
              <w:t xml:space="preserve">Клуб </w:t>
            </w:r>
          </w:p>
          <w:p w:rsidR="005679DC" w:rsidRPr="00B3713E" w:rsidRDefault="005679DC" w:rsidP="002C1465">
            <w:pPr>
              <w:pStyle w:val="af7"/>
              <w:ind w:right="-86" w:firstLine="0"/>
              <w:rPr>
                <w:szCs w:val="24"/>
              </w:rPr>
            </w:pPr>
            <w:r w:rsidRPr="00B3713E">
              <w:rPr>
                <w:szCs w:val="24"/>
              </w:rPr>
              <w:t>ветеранов</w:t>
            </w:r>
          </w:p>
        </w:tc>
        <w:tc>
          <w:tcPr>
            <w:tcW w:w="1843"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«Березка»</w:t>
            </w:r>
          </w:p>
        </w:tc>
        <w:tc>
          <w:tcPr>
            <w:tcW w:w="170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Взрослые</w:t>
            </w:r>
          </w:p>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18 чел.</w:t>
            </w:r>
          </w:p>
        </w:tc>
        <w:tc>
          <w:tcPr>
            <w:tcW w:w="2551" w:type="dxa"/>
          </w:tcPr>
          <w:p w:rsidR="005679DC" w:rsidRPr="00B3713E" w:rsidRDefault="005679DC" w:rsidP="002C1465">
            <w:pPr>
              <w:spacing w:after="0" w:line="240" w:lineRule="auto"/>
              <w:ind w:right="-86"/>
              <w:rPr>
                <w:rFonts w:ascii="Times New Roman" w:hAnsi="Times New Roman" w:cs="Times New Roman"/>
                <w:sz w:val="24"/>
                <w:szCs w:val="24"/>
              </w:rPr>
            </w:pPr>
            <w:r w:rsidRPr="00B3713E">
              <w:rPr>
                <w:rFonts w:ascii="Times New Roman" w:hAnsi="Times New Roman" w:cs="Times New Roman"/>
                <w:sz w:val="24"/>
                <w:szCs w:val="24"/>
              </w:rPr>
              <w:t>Ежеквартально</w:t>
            </w:r>
          </w:p>
        </w:tc>
      </w:tr>
    </w:tbl>
    <w:p w:rsidR="002B2933" w:rsidRPr="003D2049" w:rsidRDefault="002B2933" w:rsidP="002B2933">
      <w:pPr>
        <w:pStyle w:val="a9"/>
        <w:spacing w:before="0" w:beforeAutospacing="0" w:after="0" w:afterAutospacing="0" w:line="360" w:lineRule="auto"/>
        <w:ind w:left="720" w:right="-86"/>
        <w:jc w:val="both"/>
        <w:rPr>
          <w:sz w:val="28"/>
          <w:szCs w:val="28"/>
        </w:rPr>
      </w:pPr>
    </w:p>
    <w:p w:rsidR="00C74710" w:rsidRPr="00812946" w:rsidRDefault="00723DED" w:rsidP="00152E01">
      <w:pPr>
        <w:tabs>
          <w:tab w:val="left" w:pos="2084"/>
          <w:tab w:val="left" w:pos="2780"/>
          <w:tab w:val="left" w:pos="4745"/>
          <w:tab w:val="left" w:pos="8120"/>
        </w:tabs>
        <w:spacing w:after="0" w:line="360" w:lineRule="auto"/>
        <w:ind w:firstLine="567"/>
        <w:jc w:val="center"/>
        <w:rPr>
          <w:rFonts w:ascii="Times New Roman" w:eastAsia="Times New Roman" w:hAnsi="Times New Roman" w:cs="Times New Roman"/>
          <w:b/>
          <w:color w:val="000000"/>
          <w:sz w:val="32"/>
          <w:szCs w:val="32"/>
        </w:rPr>
      </w:pPr>
      <w:r w:rsidRPr="00812946">
        <w:rPr>
          <w:rFonts w:ascii="Times New Roman" w:eastAsia="Times New Roman" w:hAnsi="Times New Roman" w:cs="Times New Roman"/>
          <w:b/>
          <w:color w:val="000000"/>
          <w:sz w:val="32"/>
          <w:szCs w:val="32"/>
        </w:rPr>
        <w:t>6</w:t>
      </w:r>
      <w:r w:rsidR="000D0502" w:rsidRPr="00812946">
        <w:rPr>
          <w:rFonts w:ascii="Times New Roman" w:eastAsia="Times New Roman" w:hAnsi="Times New Roman" w:cs="Times New Roman"/>
          <w:b/>
          <w:color w:val="000000"/>
          <w:sz w:val="32"/>
          <w:szCs w:val="32"/>
        </w:rPr>
        <w:t>. Работа по актуальным темам года</w:t>
      </w:r>
    </w:p>
    <w:p w:rsidR="00812946" w:rsidRDefault="00812946" w:rsidP="00812946">
      <w:pPr>
        <w:spacing w:line="360" w:lineRule="auto"/>
        <w:ind w:firstLine="708"/>
        <w:jc w:val="both"/>
        <w:rPr>
          <w:rFonts w:ascii="Times New Roman" w:hAnsi="Times New Roman" w:cs="Times New Roman"/>
          <w:sz w:val="28"/>
          <w:szCs w:val="28"/>
        </w:rPr>
      </w:pPr>
      <w:r w:rsidRPr="00812946">
        <w:rPr>
          <w:rFonts w:ascii="Times New Roman" w:hAnsi="Times New Roman" w:cs="Times New Roman"/>
          <w:b/>
          <w:sz w:val="28"/>
          <w:szCs w:val="28"/>
        </w:rPr>
        <w:t>Год Памяти и Славы</w:t>
      </w:r>
      <w:r w:rsidRPr="00D8178A">
        <w:rPr>
          <w:rFonts w:ascii="Times New Roman" w:hAnsi="Times New Roman" w:cs="Times New Roman"/>
          <w:sz w:val="28"/>
          <w:szCs w:val="28"/>
        </w:rPr>
        <w:t xml:space="preserve">. </w:t>
      </w:r>
    </w:p>
    <w:p w:rsidR="00983762" w:rsidRPr="00C13CA0" w:rsidRDefault="00983762" w:rsidP="00983762">
      <w:pPr>
        <w:spacing w:after="0" w:line="360" w:lineRule="auto"/>
        <w:ind w:firstLine="708"/>
        <w:jc w:val="both"/>
        <w:rPr>
          <w:rFonts w:ascii="Times New Roman" w:hAnsi="Times New Roman" w:cs="Times New Roman"/>
          <w:sz w:val="28"/>
          <w:szCs w:val="28"/>
        </w:rPr>
      </w:pPr>
      <w:r w:rsidRPr="001F739E">
        <w:rPr>
          <w:rFonts w:ascii="Times New Roman" w:hAnsi="Times New Roman" w:cs="Times New Roman"/>
          <w:sz w:val="28"/>
          <w:szCs w:val="28"/>
        </w:rPr>
        <w:lastRenderedPageBreak/>
        <w:t xml:space="preserve">Есть события, даты, имена людей, которые вошли в историю города, края, страны. О них пишут книги, рассказывают легенды, слагают стихи. Главное же – о них помнят. И эта память передается из поколения в поколение, и не дает померкнуть далеким дням и событиям. Одним из таких </w:t>
      </w:r>
      <w:r w:rsidRPr="00C13CA0">
        <w:rPr>
          <w:rFonts w:ascii="Times New Roman" w:hAnsi="Times New Roman" w:cs="Times New Roman"/>
          <w:sz w:val="28"/>
          <w:szCs w:val="28"/>
        </w:rPr>
        <w:t>событий стала Великая Отечественная война нашего народа против фашистской Германии.</w:t>
      </w:r>
    </w:p>
    <w:p w:rsidR="00983762" w:rsidRPr="00C13CA0" w:rsidRDefault="00983762" w:rsidP="00983762">
      <w:pPr>
        <w:spacing w:after="0" w:line="360" w:lineRule="auto"/>
        <w:ind w:firstLine="720"/>
        <w:jc w:val="both"/>
        <w:rPr>
          <w:rFonts w:ascii="Times New Roman" w:hAnsi="Times New Roman" w:cs="Times New Roman"/>
          <w:sz w:val="28"/>
          <w:szCs w:val="28"/>
        </w:rPr>
      </w:pPr>
      <w:r w:rsidRPr="00C13CA0">
        <w:rPr>
          <w:rFonts w:ascii="Times New Roman" w:hAnsi="Times New Roman" w:cs="Times New Roman"/>
          <w:sz w:val="28"/>
          <w:szCs w:val="28"/>
        </w:rPr>
        <w:t>Все библиотеки МУ «ЦБС» принимала активное участие во всех акциях, приуроченных к юбилейной дате: «Георгиевская ленточка», «Бессмертный полк», «Окна Победы». Обо  всех акциях мы информировали наших подписчиков на страницах в социальных сетях.</w:t>
      </w:r>
    </w:p>
    <w:p w:rsidR="00983762" w:rsidRPr="00C13CA0" w:rsidRDefault="00983762" w:rsidP="00983762">
      <w:pPr>
        <w:spacing w:after="0" w:line="360" w:lineRule="auto"/>
        <w:ind w:firstLine="708"/>
        <w:jc w:val="both"/>
        <w:rPr>
          <w:rFonts w:ascii="Times New Roman" w:hAnsi="Times New Roman" w:cs="Times New Roman"/>
          <w:sz w:val="28"/>
        </w:rPr>
      </w:pPr>
      <w:r w:rsidRPr="00C13CA0">
        <w:rPr>
          <w:rFonts w:ascii="Times New Roman" w:hAnsi="Times New Roman" w:cs="Times New Roman"/>
          <w:sz w:val="28"/>
        </w:rPr>
        <w:t>В конце  апреля  коллективы ЦГБ и библиотеки семейного чтения № 4  приняли  участие во флэшмобе #КопейскПоетОПобеде</w:t>
      </w:r>
      <w:proofErr w:type="gramStart"/>
      <w:r w:rsidRPr="00C13CA0">
        <w:rPr>
          <w:rFonts w:ascii="Times New Roman" w:hAnsi="Times New Roman" w:cs="Times New Roman"/>
          <w:sz w:val="28"/>
        </w:rPr>
        <w:t>,о</w:t>
      </w:r>
      <w:proofErr w:type="gramEnd"/>
      <w:r w:rsidRPr="00C13CA0">
        <w:rPr>
          <w:rFonts w:ascii="Times New Roman" w:hAnsi="Times New Roman" w:cs="Times New Roman"/>
          <w:sz w:val="28"/>
        </w:rPr>
        <w:t>бъявленном Инсит-ТВ,  исполнив песню «Катюша» , за что получили диплом участников.</w:t>
      </w:r>
    </w:p>
    <w:p w:rsidR="00983762" w:rsidRPr="00C13CA0" w:rsidRDefault="00983762" w:rsidP="00983762">
      <w:pPr>
        <w:spacing w:after="0" w:line="360" w:lineRule="auto"/>
        <w:ind w:firstLine="708"/>
        <w:jc w:val="both"/>
        <w:rPr>
          <w:rFonts w:ascii="Times New Roman" w:hAnsi="Times New Roman" w:cs="Times New Roman"/>
          <w:sz w:val="28"/>
          <w:szCs w:val="28"/>
        </w:rPr>
      </w:pPr>
      <w:r w:rsidRPr="00C13CA0">
        <w:rPr>
          <w:rFonts w:ascii="Times New Roman" w:hAnsi="Times New Roman" w:cs="Times New Roman"/>
          <w:sz w:val="28"/>
          <w:szCs w:val="28"/>
        </w:rPr>
        <w:t>В отчётном году работники отдела иску</w:t>
      </w:r>
      <w:proofErr w:type="gramStart"/>
      <w:r w:rsidRPr="00C13CA0">
        <w:rPr>
          <w:rFonts w:ascii="Times New Roman" w:hAnsi="Times New Roman" w:cs="Times New Roman"/>
          <w:sz w:val="28"/>
          <w:szCs w:val="28"/>
        </w:rPr>
        <w:t>сств пр</w:t>
      </w:r>
      <w:proofErr w:type="gramEnd"/>
      <w:r w:rsidRPr="00C13CA0">
        <w:rPr>
          <w:rFonts w:ascii="Times New Roman" w:hAnsi="Times New Roman" w:cs="Times New Roman"/>
          <w:sz w:val="28"/>
          <w:szCs w:val="28"/>
        </w:rPr>
        <w:t xml:space="preserve">оводили </w:t>
      </w:r>
      <w:r w:rsidRPr="00B64113">
        <w:rPr>
          <w:rFonts w:ascii="Times New Roman" w:hAnsi="Times New Roman" w:cs="Times New Roman"/>
          <w:sz w:val="28"/>
          <w:szCs w:val="28"/>
        </w:rPr>
        <w:t>мероприятия ко Дню Победы:</w:t>
      </w:r>
      <w:r w:rsidRPr="00C13CA0">
        <w:rPr>
          <w:rFonts w:ascii="Times New Roman" w:hAnsi="Times New Roman" w:cs="Times New Roman"/>
          <w:sz w:val="28"/>
          <w:szCs w:val="28"/>
        </w:rPr>
        <w:t xml:space="preserve"> 4 марта выставка работ учащихся художественного отделения «ДШИ № 2» КГО к 75-летию Победы в ВОВ «Помним! Чтим! Гордимся!»; 2 мая в Инстаграм ЦГБ была выставлена онлайн-выставка работ городского клуба художников «Феникс» «И вот она пришла – Победа!» к 75-летию Победы в ВОВ (</w:t>
      </w:r>
      <w:proofErr w:type="gramStart"/>
      <w:r w:rsidRPr="00C13CA0">
        <w:rPr>
          <w:rFonts w:ascii="Times New Roman" w:hAnsi="Times New Roman" w:cs="Times New Roman"/>
          <w:sz w:val="28"/>
          <w:szCs w:val="28"/>
        </w:rPr>
        <w:t>см</w:t>
      </w:r>
      <w:proofErr w:type="gramEnd"/>
      <w:r w:rsidRPr="00C13CA0">
        <w:rPr>
          <w:rFonts w:ascii="Times New Roman" w:hAnsi="Times New Roman" w:cs="Times New Roman"/>
          <w:sz w:val="28"/>
          <w:szCs w:val="28"/>
        </w:rPr>
        <w:t xml:space="preserve">. раздел </w:t>
      </w:r>
      <w:r w:rsidRPr="00C13CA0">
        <w:rPr>
          <w:rFonts w:ascii="Times New Roman" w:hAnsi="Times New Roman" w:cs="Times New Roman"/>
          <w:sz w:val="28"/>
          <w:szCs w:val="28"/>
          <w:lang w:val="en-US"/>
        </w:rPr>
        <w:t>I</w:t>
      </w:r>
      <w:r w:rsidRPr="00C13CA0">
        <w:rPr>
          <w:rFonts w:ascii="Times New Roman" w:hAnsi="Times New Roman" w:cs="Times New Roman"/>
          <w:sz w:val="28"/>
          <w:szCs w:val="28"/>
        </w:rPr>
        <w:t xml:space="preserve">  Главные события библиотечной жизни города).</w:t>
      </w:r>
    </w:p>
    <w:p w:rsidR="00983762" w:rsidRPr="00C13CA0" w:rsidRDefault="00983762" w:rsidP="00983762">
      <w:pPr>
        <w:spacing w:after="0" w:line="360" w:lineRule="auto"/>
        <w:ind w:firstLine="567"/>
        <w:jc w:val="both"/>
        <w:rPr>
          <w:rFonts w:ascii="Times New Roman" w:eastAsia="Times New Roman" w:hAnsi="Times New Roman" w:cs="Times New Roman"/>
          <w:color w:val="000000"/>
          <w:sz w:val="28"/>
          <w:szCs w:val="28"/>
        </w:rPr>
      </w:pPr>
      <w:r w:rsidRPr="00C13CA0">
        <w:rPr>
          <w:rFonts w:ascii="Times New Roman" w:eastAsia="Times New Roman" w:hAnsi="Times New Roman" w:cs="Times New Roman"/>
          <w:color w:val="000000"/>
          <w:sz w:val="28"/>
          <w:szCs w:val="28"/>
        </w:rPr>
        <w:t xml:space="preserve">23 января читатели Центральной городской библиотеки поддержали Всероссийскую Акцию памяти «Блокадный хлеб». </w:t>
      </w:r>
      <w:proofErr w:type="gramStart"/>
      <w:r w:rsidRPr="00C13CA0">
        <w:rPr>
          <w:rFonts w:ascii="Times New Roman" w:eastAsia="Times New Roman" w:hAnsi="Times New Roman" w:cs="Times New Roman"/>
          <w:color w:val="000000"/>
          <w:sz w:val="28"/>
          <w:szCs w:val="28"/>
        </w:rPr>
        <w:t>Для горожан в этот день был организован просмотр художественного фильма «Крик тишины» (реж.</w:t>
      </w:r>
      <w:proofErr w:type="gramEnd"/>
      <w:r w:rsidRPr="00C13CA0">
        <w:rPr>
          <w:rFonts w:ascii="Times New Roman" w:eastAsia="Times New Roman" w:hAnsi="Times New Roman" w:cs="Times New Roman"/>
          <w:color w:val="000000"/>
          <w:sz w:val="28"/>
          <w:szCs w:val="28"/>
        </w:rPr>
        <w:t xml:space="preserve"> </w:t>
      </w:r>
      <w:proofErr w:type="gramStart"/>
      <w:r w:rsidRPr="00C13CA0">
        <w:rPr>
          <w:rFonts w:ascii="Times New Roman" w:eastAsia="Times New Roman" w:hAnsi="Times New Roman" w:cs="Times New Roman"/>
          <w:color w:val="000000"/>
          <w:sz w:val="28"/>
          <w:szCs w:val="28"/>
        </w:rPr>
        <w:t>Генриэтта Багдасарова).</w:t>
      </w:r>
      <w:proofErr w:type="gramEnd"/>
      <w:r w:rsidRPr="00C13CA0">
        <w:rPr>
          <w:rFonts w:ascii="Times New Roman" w:eastAsia="Times New Roman" w:hAnsi="Times New Roman" w:cs="Times New Roman"/>
          <w:color w:val="000000"/>
          <w:sz w:val="28"/>
          <w:szCs w:val="28"/>
        </w:rPr>
        <w:t xml:space="preserve"> Фильм снят в 2019 году к 75-летию освобождения Ленинграда от фашистской блокады. В акции памяти участвовали студенты КФ ЧГКИПиТ, учащиеся ДШИ № 2, пожилые копейчане. После просмотра фильма люди разных возрастов высказывали свои положительные впечатления. </w:t>
      </w:r>
      <w:proofErr w:type="gramStart"/>
      <w:r w:rsidRPr="00C13CA0">
        <w:rPr>
          <w:rFonts w:ascii="Times New Roman" w:eastAsia="Times New Roman" w:hAnsi="Times New Roman" w:cs="Times New Roman"/>
          <w:color w:val="000000"/>
          <w:sz w:val="28"/>
          <w:szCs w:val="28"/>
        </w:rPr>
        <w:t>Среди читателей были те, кто лично общался с пережившими блокаду, помнит их рассказы об этом времени.</w:t>
      </w:r>
      <w:proofErr w:type="gramEnd"/>
      <w:r w:rsidRPr="00C13CA0">
        <w:rPr>
          <w:rFonts w:ascii="Times New Roman" w:eastAsia="Times New Roman" w:hAnsi="Times New Roman" w:cs="Times New Roman"/>
          <w:color w:val="000000"/>
          <w:sz w:val="28"/>
          <w:szCs w:val="28"/>
        </w:rPr>
        <w:t xml:space="preserve"> «Диалог поколений», </w:t>
      </w:r>
      <w:r w:rsidRPr="00C13CA0">
        <w:rPr>
          <w:rFonts w:ascii="Times New Roman" w:eastAsia="Times New Roman" w:hAnsi="Times New Roman" w:cs="Times New Roman"/>
          <w:color w:val="000000"/>
          <w:sz w:val="28"/>
          <w:szCs w:val="28"/>
        </w:rPr>
        <w:lastRenderedPageBreak/>
        <w:t xml:space="preserve">вызванный эмоциями от просмотренного фильма в итоге привел к сложившемуся единому мнению - фильм режиссера Г.Багдасаровой снят правдоподобно и учит добру, вызывает светлые чувства.   </w:t>
      </w:r>
    </w:p>
    <w:p w:rsidR="00983762" w:rsidRPr="00C13CA0" w:rsidRDefault="00983762" w:rsidP="00983762">
      <w:pPr>
        <w:spacing w:after="0" w:line="360" w:lineRule="auto"/>
        <w:jc w:val="both"/>
        <w:rPr>
          <w:rFonts w:ascii="Times New Roman" w:eastAsia="Times New Roman" w:hAnsi="Times New Roman" w:cs="Times New Roman"/>
          <w:sz w:val="28"/>
          <w:szCs w:val="28"/>
        </w:rPr>
      </w:pPr>
      <w:r w:rsidRPr="00C13CA0">
        <w:rPr>
          <w:rFonts w:ascii="Times New Roman" w:eastAsia="Times New Roman" w:hAnsi="Times New Roman" w:cs="Times New Roman"/>
          <w:b/>
          <w:sz w:val="28"/>
          <w:szCs w:val="28"/>
        </w:rPr>
        <w:t xml:space="preserve">     </w:t>
      </w:r>
      <w:r w:rsidRPr="00C13CA0">
        <w:rPr>
          <w:rFonts w:ascii="Times New Roman" w:eastAsia="Times New Roman" w:hAnsi="Times New Roman" w:cs="Times New Roman"/>
          <w:sz w:val="28"/>
          <w:szCs w:val="28"/>
        </w:rPr>
        <w:t xml:space="preserve"> </w:t>
      </w:r>
      <w:r w:rsidRPr="00C13CA0">
        <w:rPr>
          <w:rFonts w:ascii="Times New Roman" w:hAnsi="Times New Roman" w:cs="Times New Roman"/>
          <w:sz w:val="28"/>
          <w:szCs w:val="28"/>
        </w:rPr>
        <w:t>В рамках программы</w:t>
      </w:r>
      <w:r w:rsidRPr="00C13CA0">
        <w:rPr>
          <w:rFonts w:ascii="Times New Roman" w:eastAsia="Times New Roman" w:hAnsi="Times New Roman" w:cs="Times New Roman"/>
          <w:sz w:val="28"/>
          <w:szCs w:val="28"/>
        </w:rPr>
        <w:t xml:space="preserve"> «Читаем и рисуем земляков»</w:t>
      </w:r>
      <w:r w:rsidRPr="00C13CA0">
        <w:rPr>
          <w:rFonts w:ascii="Times New Roman" w:eastAsia="Times New Roman" w:hAnsi="Times New Roman" w:cs="Times New Roman"/>
          <w:b/>
          <w:sz w:val="28"/>
          <w:szCs w:val="28"/>
        </w:rPr>
        <w:t xml:space="preserve"> </w:t>
      </w:r>
      <w:r w:rsidRPr="00C13CA0">
        <w:rPr>
          <w:rFonts w:ascii="Times New Roman" w:eastAsia="Times New Roman" w:hAnsi="Times New Roman" w:cs="Times New Roman"/>
          <w:sz w:val="28"/>
          <w:szCs w:val="28"/>
        </w:rPr>
        <w:t xml:space="preserve">учащихся, занимающихся рисованием, </w:t>
      </w:r>
      <w:r w:rsidRPr="00C13CA0">
        <w:rPr>
          <w:rFonts w:ascii="Times New Roman" w:hAnsi="Times New Roman" w:cs="Times New Roman"/>
          <w:sz w:val="28"/>
          <w:szCs w:val="28"/>
        </w:rPr>
        <w:t>вдохновило на творческие порывы прочтение рассказа</w:t>
      </w:r>
      <w:r w:rsidRPr="00C13CA0">
        <w:rPr>
          <w:rFonts w:ascii="Times New Roman" w:eastAsia="Times New Roman" w:hAnsi="Times New Roman" w:cs="Times New Roman"/>
          <w:sz w:val="28"/>
          <w:szCs w:val="28"/>
        </w:rPr>
        <w:t xml:space="preserve"> </w:t>
      </w:r>
      <w:r w:rsidRPr="00C13CA0">
        <w:rPr>
          <w:rFonts w:ascii="Times New Roman" w:hAnsi="Times New Roman" w:cs="Times New Roman"/>
          <w:sz w:val="28"/>
          <w:szCs w:val="28"/>
        </w:rPr>
        <w:t>«Курыниха» к</w:t>
      </w:r>
      <w:r w:rsidRPr="00C13CA0">
        <w:rPr>
          <w:rFonts w:ascii="Times New Roman" w:eastAsia="Times New Roman" w:hAnsi="Times New Roman" w:cs="Times New Roman"/>
          <w:sz w:val="28"/>
          <w:szCs w:val="28"/>
        </w:rPr>
        <w:t>опейск</w:t>
      </w:r>
      <w:r w:rsidRPr="00C13CA0">
        <w:rPr>
          <w:rFonts w:ascii="Times New Roman" w:hAnsi="Times New Roman" w:cs="Times New Roman"/>
          <w:sz w:val="28"/>
          <w:szCs w:val="28"/>
        </w:rPr>
        <w:t xml:space="preserve">ого </w:t>
      </w:r>
      <w:r w:rsidRPr="00C13CA0">
        <w:rPr>
          <w:rFonts w:ascii="Times New Roman" w:eastAsia="Times New Roman" w:hAnsi="Times New Roman" w:cs="Times New Roman"/>
          <w:sz w:val="28"/>
          <w:szCs w:val="28"/>
        </w:rPr>
        <w:t>автор</w:t>
      </w:r>
      <w:r w:rsidRPr="00C13CA0">
        <w:rPr>
          <w:rFonts w:ascii="Times New Roman" w:hAnsi="Times New Roman" w:cs="Times New Roman"/>
          <w:sz w:val="28"/>
          <w:szCs w:val="28"/>
        </w:rPr>
        <w:t>а</w:t>
      </w:r>
      <w:r w:rsidRPr="00C13CA0">
        <w:rPr>
          <w:rFonts w:ascii="Times New Roman" w:eastAsia="Times New Roman" w:hAnsi="Times New Roman" w:cs="Times New Roman"/>
          <w:sz w:val="28"/>
          <w:szCs w:val="28"/>
        </w:rPr>
        <w:t xml:space="preserve"> Виктор Чигинцев</w:t>
      </w:r>
      <w:r w:rsidRPr="00C13CA0">
        <w:rPr>
          <w:rFonts w:ascii="Times New Roman" w:hAnsi="Times New Roman" w:cs="Times New Roman"/>
          <w:sz w:val="28"/>
          <w:szCs w:val="28"/>
        </w:rPr>
        <w:t>а.</w:t>
      </w:r>
      <w:r w:rsidRPr="00C13CA0">
        <w:rPr>
          <w:rFonts w:ascii="Times New Roman" w:hAnsi="Times New Roman" w:cs="Times New Roman"/>
          <w:b/>
          <w:sz w:val="28"/>
          <w:szCs w:val="28"/>
        </w:rPr>
        <w:t xml:space="preserve"> </w:t>
      </w:r>
      <w:r w:rsidRPr="00C13CA0">
        <w:rPr>
          <w:rFonts w:ascii="Times New Roman" w:eastAsia="Times New Roman" w:hAnsi="Times New Roman" w:cs="Times New Roman"/>
          <w:sz w:val="28"/>
          <w:szCs w:val="28"/>
        </w:rPr>
        <w:t xml:space="preserve">Художественное мастерство автора помогло детям представить события и главную героиню рассказа не только в своем </w:t>
      </w:r>
      <w:r>
        <w:rPr>
          <w:rFonts w:ascii="Times New Roman" w:eastAsia="Times New Roman" w:hAnsi="Times New Roman" w:cs="Times New Roman"/>
          <w:sz w:val="28"/>
          <w:szCs w:val="28"/>
        </w:rPr>
        <w:t xml:space="preserve">воображении, но и в рисунках. </w:t>
      </w:r>
      <w:r w:rsidRPr="00C13CA0">
        <w:rPr>
          <w:rFonts w:ascii="Times New Roman" w:eastAsia="Times New Roman" w:hAnsi="Times New Roman" w:cs="Times New Roman"/>
          <w:sz w:val="28"/>
          <w:szCs w:val="28"/>
        </w:rPr>
        <w:t>Впоследствии рисунки детей и подростков были опубликованы в литературном альманахе, посвященном 75-летию Победы</w:t>
      </w:r>
      <w:proofErr w:type="gramStart"/>
      <w:r w:rsidRPr="00C13CA0">
        <w:rPr>
          <w:rFonts w:ascii="Times New Roman" w:eastAsia="Times New Roman" w:hAnsi="Times New Roman" w:cs="Times New Roman"/>
          <w:sz w:val="28"/>
          <w:szCs w:val="28"/>
        </w:rPr>
        <w:t>.</w:t>
      </w:r>
      <w:proofErr w:type="gramEnd"/>
      <w:r w:rsidRPr="00C13CA0">
        <w:rPr>
          <w:rFonts w:ascii="Times New Roman" w:eastAsia="Times New Roman" w:hAnsi="Times New Roman" w:cs="Times New Roman"/>
          <w:sz w:val="28"/>
          <w:szCs w:val="28"/>
        </w:rPr>
        <w:t xml:space="preserve"> (</w:t>
      </w:r>
      <w:proofErr w:type="gramStart"/>
      <w:r w:rsidRPr="00C13CA0">
        <w:rPr>
          <w:rFonts w:ascii="Times New Roman" w:eastAsia="Times New Roman" w:hAnsi="Times New Roman" w:cs="Times New Roman"/>
          <w:sz w:val="28"/>
          <w:szCs w:val="28"/>
        </w:rPr>
        <w:t>в</w:t>
      </w:r>
      <w:proofErr w:type="gramEnd"/>
      <w:r w:rsidRPr="00C13CA0">
        <w:rPr>
          <w:rFonts w:ascii="Times New Roman" w:eastAsia="Times New Roman" w:hAnsi="Times New Roman" w:cs="Times New Roman"/>
          <w:sz w:val="28"/>
          <w:szCs w:val="28"/>
        </w:rPr>
        <w:t xml:space="preserve"> сборник вошел и рассказ В. Чигинцева).</w:t>
      </w:r>
      <w:r w:rsidRPr="00C13CA0">
        <w:rPr>
          <w:rFonts w:ascii="Times New Roman" w:hAnsi="Times New Roman" w:cs="Times New Roman"/>
          <w:sz w:val="28"/>
          <w:szCs w:val="28"/>
        </w:rPr>
        <w:t xml:space="preserve"> </w:t>
      </w:r>
      <w:proofErr w:type="gramStart"/>
      <w:r w:rsidRPr="00C13CA0">
        <w:rPr>
          <w:rFonts w:ascii="Times New Roman" w:eastAsia="Times New Roman" w:hAnsi="Times New Roman" w:cs="Times New Roman"/>
          <w:sz w:val="28"/>
          <w:szCs w:val="28"/>
        </w:rPr>
        <w:t>Это уже не первый опыт совместной работы библиотеки и школы искусств в рамках цикла «Рисуем земляков» (Ранее иллюстрации юных копейчан стали приятным сюрпризом для писательницы Виктории Ивановой.</w:t>
      </w:r>
      <w:proofErr w:type="gramEnd"/>
      <w:r w:rsidRPr="00C13CA0">
        <w:rPr>
          <w:rFonts w:ascii="Times New Roman" w:eastAsia="Times New Roman" w:hAnsi="Times New Roman" w:cs="Times New Roman"/>
          <w:sz w:val="28"/>
          <w:szCs w:val="28"/>
        </w:rPr>
        <w:t xml:space="preserve"> </w:t>
      </w:r>
      <w:proofErr w:type="gramStart"/>
      <w:r w:rsidRPr="00C13CA0">
        <w:rPr>
          <w:rFonts w:ascii="Times New Roman" w:eastAsia="Times New Roman" w:hAnsi="Times New Roman" w:cs="Times New Roman"/>
          <w:sz w:val="28"/>
          <w:szCs w:val="28"/>
        </w:rPr>
        <w:t>Рисунки были изданы в виде комплекта открыток).</w:t>
      </w:r>
      <w:proofErr w:type="gramEnd"/>
    </w:p>
    <w:p w:rsidR="00983762" w:rsidRPr="00C13CA0" w:rsidRDefault="00983762" w:rsidP="00983762">
      <w:pPr>
        <w:spacing w:after="0" w:line="360" w:lineRule="auto"/>
        <w:jc w:val="both"/>
        <w:rPr>
          <w:rFonts w:ascii="Times New Roman" w:eastAsia="Times New Roman" w:hAnsi="Times New Roman" w:cs="Times New Roman"/>
          <w:sz w:val="28"/>
          <w:szCs w:val="28"/>
        </w:rPr>
      </w:pPr>
      <w:r w:rsidRPr="00C13CA0">
        <w:rPr>
          <w:rFonts w:ascii="Times New Roman" w:eastAsia="Times New Roman" w:hAnsi="Times New Roman" w:cs="Times New Roman"/>
          <w:sz w:val="28"/>
          <w:szCs w:val="28"/>
        </w:rPr>
        <w:t xml:space="preserve">        </w:t>
      </w:r>
      <w:r w:rsidRPr="00C13CA0">
        <w:rPr>
          <w:rFonts w:ascii="Times New Roman" w:hAnsi="Times New Roman" w:cs="Times New Roman"/>
          <w:sz w:val="28"/>
          <w:szCs w:val="28"/>
        </w:rPr>
        <w:t>В</w:t>
      </w:r>
      <w:r w:rsidRPr="00C13CA0">
        <w:rPr>
          <w:rFonts w:ascii="Times New Roman" w:eastAsia="Times New Roman" w:hAnsi="Times New Roman" w:cs="Times New Roman"/>
          <w:sz w:val="28"/>
          <w:szCs w:val="28"/>
        </w:rPr>
        <w:t xml:space="preserve"> клубе «Изба-читальня» (для пенсионеров, посещающих пансионат «Легенда»)</w:t>
      </w:r>
      <w:r w:rsidRPr="00C13CA0">
        <w:rPr>
          <w:rFonts w:ascii="Times New Roman" w:hAnsi="Times New Roman" w:cs="Times New Roman"/>
          <w:sz w:val="28"/>
          <w:szCs w:val="28"/>
        </w:rPr>
        <w:t xml:space="preserve"> состоялись мероприятия:</w:t>
      </w:r>
      <w:r w:rsidRPr="00C13CA0">
        <w:rPr>
          <w:rFonts w:ascii="Times New Roman" w:eastAsia="Times New Roman" w:hAnsi="Times New Roman" w:cs="Times New Roman"/>
          <w:sz w:val="28"/>
          <w:szCs w:val="28"/>
        </w:rPr>
        <w:t xml:space="preserve"> </w:t>
      </w:r>
      <w:proofErr w:type="gramStart"/>
      <w:r w:rsidRPr="00C13CA0">
        <w:rPr>
          <w:rFonts w:ascii="Times New Roman" w:eastAsia="Times New Roman" w:hAnsi="Times New Roman" w:cs="Times New Roman"/>
          <w:sz w:val="28"/>
          <w:szCs w:val="28"/>
        </w:rPr>
        <w:t>«Эхо войны»</w:t>
      </w:r>
      <w:r w:rsidRPr="00C13CA0">
        <w:rPr>
          <w:rFonts w:ascii="Times New Roman" w:hAnsi="Times New Roman" w:cs="Times New Roman"/>
          <w:sz w:val="28"/>
          <w:szCs w:val="28"/>
        </w:rPr>
        <w:t>,</w:t>
      </w:r>
      <w:r w:rsidRPr="00C13CA0">
        <w:rPr>
          <w:rFonts w:ascii="Times New Roman" w:eastAsia="Times New Roman" w:hAnsi="Times New Roman" w:cs="Times New Roman"/>
          <w:sz w:val="28"/>
          <w:szCs w:val="28"/>
        </w:rPr>
        <w:t xml:space="preserve"> </w:t>
      </w:r>
      <w:r w:rsidRPr="00C13CA0">
        <w:rPr>
          <w:rFonts w:ascii="Times New Roman" w:hAnsi="Times New Roman" w:cs="Times New Roman"/>
          <w:sz w:val="28"/>
          <w:szCs w:val="28"/>
        </w:rPr>
        <w:t xml:space="preserve">где познакомились </w:t>
      </w:r>
      <w:r w:rsidRPr="00C13CA0">
        <w:rPr>
          <w:rFonts w:ascii="Times New Roman" w:eastAsia="Times New Roman" w:hAnsi="Times New Roman" w:cs="Times New Roman"/>
          <w:sz w:val="28"/>
          <w:szCs w:val="28"/>
        </w:rPr>
        <w:t>с новой книгой Виктора Чигинцева «Рейдер, внук есаула»</w:t>
      </w:r>
      <w:r w:rsidRPr="00C13CA0">
        <w:rPr>
          <w:rFonts w:ascii="Times New Roman" w:hAnsi="Times New Roman" w:cs="Times New Roman"/>
          <w:sz w:val="28"/>
          <w:szCs w:val="28"/>
        </w:rPr>
        <w:t>: обсуждение р</w:t>
      </w:r>
      <w:r w:rsidRPr="00C13CA0">
        <w:rPr>
          <w:rFonts w:ascii="Times New Roman" w:eastAsia="Times New Roman" w:hAnsi="Times New Roman" w:cs="Times New Roman"/>
          <w:sz w:val="28"/>
          <w:szCs w:val="28"/>
        </w:rPr>
        <w:t>ассказ</w:t>
      </w:r>
      <w:r w:rsidRPr="00C13CA0">
        <w:rPr>
          <w:rFonts w:ascii="Times New Roman" w:hAnsi="Times New Roman" w:cs="Times New Roman"/>
          <w:sz w:val="28"/>
          <w:szCs w:val="28"/>
        </w:rPr>
        <w:t>а Чигинцева В. «И</w:t>
      </w:r>
      <w:r w:rsidRPr="00C13CA0">
        <w:rPr>
          <w:rFonts w:ascii="Times New Roman" w:eastAsia="Times New Roman" w:hAnsi="Times New Roman" w:cs="Times New Roman"/>
          <w:sz w:val="28"/>
          <w:szCs w:val="28"/>
        </w:rPr>
        <w:t>з жизни»</w:t>
      </w:r>
      <w:r w:rsidRPr="00C13CA0">
        <w:rPr>
          <w:rFonts w:ascii="Times New Roman" w:hAnsi="Times New Roman" w:cs="Times New Roman"/>
          <w:sz w:val="28"/>
          <w:szCs w:val="28"/>
        </w:rPr>
        <w:t>, который</w:t>
      </w:r>
      <w:r w:rsidRPr="00C13CA0">
        <w:rPr>
          <w:rFonts w:ascii="Times New Roman" w:eastAsia="Times New Roman" w:hAnsi="Times New Roman" w:cs="Times New Roman"/>
          <w:sz w:val="28"/>
          <w:szCs w:val="28"/>
        </w:rPr>
        <w:t xml:space="preserve"> тронул добрым отношением к судьбе невинно пострадавшей девочки</w:t>
      </w:r>
      <w:r w:rsidRPr="00C13CA0">
        <w:rPr>
          <w:rFonts w:ascii="Times New Roman" w:hAnsi="Times New Roman" w:cs="Times New Roman"/>
          <w:sz w:val="28"/>
          <w:szCs w:val="28"/>
        </w:rPr>
        <w:t>;</w:t>
      </w:r>
      <w:r w:rsidRPr="00C13CA0">
        <w:rPr>
          <w:rFonts w:ascii="Times New Roman" w:eastAsia="Times New Roman" w:hAnsi="Times New Roman" w:cs="Times New Roman"/>
          <w:sz w:val="28"/>
          <w:szCs w:val="28"/>
        </w:rPr>
        <w:t xml:space="preserve"> «О поколении и о себе» -</w:t>
      </w:r>
      <w:r w:rsidRPr="00C13CA0">
        <w:rPr>
          <w:rFonts w:ascii="Times New Roman" w:eastAsia="Times New Roman" w:hAnsi="Times New Roman" w:cs="Times New Roman"/>
          <w:b/>
          <w:sz w:val="28"/>
          <w:szCs w:val="28"/>
        </w:rPr>
        <w:t xml:space="preserve"> </w:t>
      </w:r>
      <w:r w:rsidRPr="00C13CA0">
        <w:rPr>
          <w:rFonts w:ascii="Times New Roman" w:hAnsi="Times New Roman" w:cs="Times New Roman"/>
          <w:sz w:val="28"/>
          <w:szCs w:val="28"/>
        </w:rPr>
        <w:t xml:space="preserve">обзор </w:t>
      </w:r>
      <w:r w:rsidRPr="00C13CA0">
        <w:rPr>
          <w:rFonts w:ascii="Times New Roman" w:eastAsia="Times New Roman" w:hAnsi="Times New Roman" w:cs="Times New Roman"/>
          <w:sz w:val="28"/>
          <w:szCs w:val="28"/>
        </w:rPr>
        <w:t>автобиографическ</w:t>
      </w:r>
      <w:r w:rsidRPr="00C13CA0">
        <w:rPr>
          <w:rFonts w:ascii="Times New Roman" w:hAnsi="Times New Roman" w:cs="Times New Roman"/>
          <w:sz w:val="28"/>
          <w:szCs w:val="28"/>
        </w:rPr>
        <w:t>ой повести</w:t>
      </w:r>
      <w:r w:rsidRPr="00C13CA0">
        <w:rPr>
          <w:rFonts w:ascii="Times New Roman" w:eastAsia="Times New Roman" w:hAnsi="Times New Roman" w:cs="Times New Roman"/>
          <w:sz w:val="28"/>
          <w:szCs w:val="28"/>
        </w:rPr>
        <w:t xml:space="preserve"> «Рубежи» наш</w:t>
      </w:r>
      <w:r w:rsidRPr="00C13CA0">
        <w:rPr>
          <w:rFonts w:ascii="Times New Roman" w:hAnsi="Times New Roman" w:cs="Times New Roman"/>
          <w:sz w:val="28"/>
          <w:szCs w:val="28"/>
        </w:rPr>
        <w:t>его земляка южно-уральского</w:t>
      </w:r>
      <w:r w:rsidRPr="00C13CA0">
        <w:rPr>
          <w:rFonts w:ascii="Times New Roman" w:eastAsia="Times New Roman" w:hAnsi="Times New Roman" w:cs="Times New Roman"/>
          <w:sz w:val="28"/>
          <w:szCs w:val="28"/>
        </w:rPr>
        <w:t xml:space="preserve"> журналист</w:t>
      </w:r>
      <w:r w:rsidRPr="00C13CA0">
        <w:rPr>
          <w:rFonts w:ascii="Times New Roman" w:hAnsi="Times New Roman" w:cs="Times New Roman"/>
          <w:sz w:val="28"/>
          <w:szCs w:val="28"/>
        </w:rPr>
        <w:t>а, писателя, первого</w:t>
      </w:r>
      <w:r w:rsidRPr="00C13CA0">
        <w:rPr>
          <w:rFonts w:ascii="Times New Roman" w:eastAsia="Times New Roman" w:hAnsi="Times New Roman" w:cs="Times New Roman"/>
          <w:sz w:val="28"/>
          <w:szCs w:val="28"/>
        </w:rPr>
        <w:t xml:space="preserve"> редактор</w:t>
      </w:r>
      <w:r w:rsidRPr="00C13CA0">
        <w:rPr>
          <w:rFonts w:ascii="Times New Roman" w:hAnsi="Times New Roman" w:cs="Times New Roman"/>
          <w:sz w:val="28"/>
          <w:szCs w:val="28"/>
        </w:rPr>
        <w:t>а</w:t>
      </w:r>
      <w:r w:rsidRPr="00C13CA0">
        <w:rPr>
          <w:rFonts w:ascii="Times New Roman" w:eastAsia="Times New Roman" w:hAnsi="Times New Roman" w:cs="Times New Roman"/>
          <w:sz w:val="28"/>
          <w:szCs w:val="28"/>
        </w:rPr>
        <w:t xml:space="preserve"> газеты «Вечерний Челябинск», участник</w:t>
      </w:r>
      <w:r w:rsidRPr="00C13CA0">
        <w:rPr>
          <w:rFonts w:ascii="Times New Roman" w:hAnsi="Times New Roman" w:cs="Times New Roman"/>
          <w:sz w:val="28"/>
          <w:szCs w:val="28"/>
        </w:rPr>
        <w:t>а</w:t>
      </w:r>
      <w:r w:rsidRPr="00C13CA0">
        <w:rPr>
          <w:rFonts w:ascii="Times New Roman" w:eastAsia="Times New Roman" w:hAnsi="Times New Roman" w:cs="Times New Roman"/>
          <w:sz w:val="28"/>
          <w:szCs w:val="28"/>
        </w:rPr>
        <w:t xml:space="preserve"> Великой Отечественной войны Михаил</w:t>
      </w:r>
      <w:r w:rsidRPr="00C13CA0">
        <w:rPr>
          <w:rFonts w:ascii="Times New Roman" w:hAnsi="Times New Roman" w:cs="Times New Roman"/>
          <w:sz w:val="28"/>
          <w:szCs w:val="28"/>
        </w:rPr>
        <w:t>а</w:t>
      </w:r>
      <w:r w:rsidRPr="00C13CA0">
        <w:rPr>
          <w:rFonts w:ascii="Times New Roman" w:eastAsia="Times New Roman" w:hAnsi="Times New Roman" w:cs="Times New Roman"/>
          <w:sz w:val="28"/>
          <w:szCs w:val="28"/>
        </w:rPr>
        <w:t xml:space="preserve"> Петрович</w:t>
      </w:r>
      <w:r w:rsidRPr="00C13CA0">
        <w:rPr>
          <w:rFonts w:ascii="Times New Roman" w:hAnsi="Times New Roman" w:cs="Times New Roman"/>
          <w:sz w:val="28"/>
          <w:szCs w:val="28"/>
        </w:rPr>
        <w:t>а</w:t>
      </w:r>
      <w:r w:rsidRPr="00C13CA0">
        <w:rPr>
          <w:rFonts w:ascii="Times New Roman" w:eastAsia="Times New Roman" w:hAnsi="Times New Roman" w:cs="Times New Roman"/>
          <w:sz w:val="28"/>
          <w:szCs w:val="28"/>
        </w:rPr>
        <w:t xml:space="preserve"> Аношкин </w:t>
      </w:r>
      <w:r w:rsidRPr="00C13CA0">
        <w:rPr>
          <w:rFonts w:ascii="Times New Roman" w:hAnsi="Times New Roman" w:cs="Times New Roman"/>
          <w:sz w:val="28"/>
          <w:szCs w:val="28"/>
        </w:rPr>
        <w:t>а</w:t>
      </w:r>
      <w:r w:rsidRPr="00C13CA0">
        <w:rPr>
          <w:rFonts w:ascii="Times New Roman" w:eastAsia="Times New Roman" w:hAnsi="Times New Roman" w:cs="Times New Roman"/>
          <w:sz w:val="28"/>
          <w:szCs w:val="28"/>
        </w:rPr>
        <w:t xml:space="preserve">(1921-1982). </w:t>
      </w:r>
      <w:proofErr w:type="gramEnd"/>
    </w:p>
    <w:p w:rsidR="00983762" w:rsidRDefault="00983762" w:rsidP="00983762">
      <w:pPr>
        <w:spacing w:after="0" w:line="360" w:lineRule="auto"/>
        <w:ind w:firstLine="708"/>
        <w:jc w:val="both"/>
        <w:rPr>
          <w:rFonts w:ascii="Times New Roman" w:hAnsi="Times New Roman" w:cs="Times New Roman"/>
          <w:sz w:val="28"/>
          <w:szCs w:val="28"/>
        </w:rPr>
      </w:pPr>
      <w:r w:rsidRPr="00C13CA0">
        <w:rPr>
          <w:rFonts w:ascii="Times New Roman" w:hAnsi="Times New Roman" w:cs="Times New Roman"/>
          <w:sz w:val="28"/>
          <w:szCs w:val="28"/>
        </w:rPr>
        <w:t xml:space="preserve">Мартовская встреча в «Избе </w:t>
      </w:r>
      <w:proofErr w:type="gramStart"/>
      <w:r w:rsidRPr="00C13CA0">
        <w:rPr>
          <w:rFonts w:ascii="Times New Roman" w:hAnsi="Times New Roman" w:cs="Times New Roman"/>
          <w:sz w:val="28"/>
          <w:szCs w:val="28"/>
        </w:rPr>
        <w:t>–ч</w:t>
      </w:r>
      <w:proofErr w:type="gramEnd"/>
      <w:r w:rsidRPr="00C13CA0">
        <w:rPr>
          <w:rFonts w:ascii="Times New Roman" w:hAnsi="Times New Roman" w:cs="Times New Roman"/>
          <w:sz w:val="28"/>
          <w:szCs w:val="28"/>
        </w:rPr>
        <w:t xml:space="preserve">итальне» была посвящена 105-летию со дня рождения Ф. Вигдоровой (1915-1965). </w:t>
      </w:r>
      <w:r w:rsidRPr="00C13CA0">
        <w:rPr>
          <w:rFonts w:ascii="Times New Roman" w:hAnsi="Times New Roman" w:cs="Times New Roman"/>
          <w:color w:val="000000"/>
          <w:sz w:val="28"/>
          <w:szCs w:val="28"/>
        </w:rPr>
        <w:t xml:space="preserve">Фрида Абрамовна - писатель, педагог «божьей милостью», журналист «по справедливым делам». </w:t>
      </w:r>
      <w:r w:rsidRPr="00C13CA0">
        <w:rPr>
          <w:rFonts w:ascii="Times New Roman" w:hAnsi="Times New Roman" w:cs="Times New Roman"/>
          <w:sz w:val="28"/>
          <w:szCs w:val="28"/>
        </w:rPr>
        <w:t>Московская писательница - автор замечательных книг, две из которых имеют прямое отношение к нашему краю – «Мой класс» и «Черниговка».</w:t>
      </w:r>
    </w:p>
    <w:p w:rsidR="00983762" w:rsidRDefault="00983762" w:rsidP="00983762">
      <w:pPr>
        <w:spacing w:after="0" w:line="360" w:lineRule="auto"/>
        <w:ind w:firstLine="709"/>
        <w:jc w:val="both"/>
        <w:rPr>
          <w:rFonts w:ascii="Times New Roman" w:hAnsi="Times New Roman" w:cs="Times New Roman"/>
          <w:sz w:val="28"/>
          <w:szCs w:val="28"/>
        </w:rPr>
      </w:pPr>
      <w:r w:rsidRPr="008A5A98">
        <w:rPr>
          <w:rFonts w:ascii="Times New Roman" w:hAnsi="Times New Roman" w:cs="Times New Roman"/>
          <w:b/>
          <w:sz w:val="28"/>
          <w:szCs w:val="28"/>
        </w:rPr>
        <w:lastRenderedPageBreak/>
        <w:t>Краеведческо-патриотические уроки</w:t>
      </w:r>
      <w:r w:rsidRPr="008A5A98">
        <w:rPr>
          <w:rFonts w:ascii="Times New Roman" w:hAnsi="Times New Roman" w:cs="Times New Roman"/>
          <w:sz w:val="28"/>
          <w:szCs w:val="28"/>
        </w:rPr>
        <w:t xml:space="preserve"> «Копейчане — защитники Ленинграда», «Копейчане в боях за Сталинград» прошли в январе и феврале </w:t>
      </w:r>
      <w:r>
        <w:rPr>
          <w:rFonts w:ascii="Times New Roman" w:hAnsi="Times New Roman" w:cs="Times New Roman"/>
          <w:sz w:val="28"/>
          <w:szCs w:val="28"/>
        </w:rPr>
        <w:t xml:space="preserve">в читальном зале ЦГБ для учеников 7- 8 </w:t>
      </w:r>
      <w:r w:rsidRPr="008A5A98">
        <w:rPr>
          <w:rFonts w:ascii="Times New Roman" w:hAnsi="Times New Roman" w:cs="Times New Roman"/>
          <w:sz w:val="28"/>
          <w:szCs w:val="28"/>
        </w:rPr>
        <w:t>классов МОУ «СОШ № 42». По материалу, полученному в результате краеведческих исследований, проведённых Кириловой Н. Н. на основе газетных статей, баз данных Министерства обороны и архивных данных Копейского городского военкомата в начале года были выпущены пробные брошюры. С информацией о копейчанах</w:t>
      </w:r>
      <w:r>
        <w:rPr>
          <w:rFonts w:ascii="Times New Roman" w:hAnsi="Times New Roman" w:cs="Times New Roman"/>
          <w:sz w:val="28"/>
          <w:szCs w:val="28"/>
        </w:rPr>
        <w:t xml:space="preserve"> - </w:t>
      </w:r>
      <w:r w:rsidRPr="008A5A98">
        <w:rPr>
          <w:rFonts w:ascii="Times New Roman" w:hAnsi="Times New Roman" w:cs="Times New Roman"/>
          <w:sz w:val="28"/>
          <w:szCs w:val="28"/>
        </w:rPr>
        <w:t>участниках войны были познакомлены ученики на уроках.</w:t>
      </w:r>
    </w:p>
    <w:p w:rsidR="00983762" w:rsidRPr="00B64113" w:rsidRDefault="00983762" w:rsidP="00983762">
      <w:pPr>
        <w:spacing w:after="0" w:line="360" w:lineRule="auto"/>
        <w:ind w:firstLine="709"/>
        <w:jc w:val="both"/>
        <w:rPr>
          <w:rFonts w:ascii="Times New Roman" w:hAnsi="Times New Roman" w:cs="Times New Roman"/>
          <w:sz w:val="28"/>
          <w:szCs w:val="28"/>
        </w:rPr>
      </w:pPr>
      <w:r w:rsidRPr="00B64113">
        <w:rPr>
          <w:rFonts w:ascii="Times New Roman" w:hAnsi="Times New Roman" w:cs="Times New Roman"/>
          <w:sz w:val="28"/>
          <w:szCs w:val="28"/>
        </w:rPr>
        <w:t xml:space="preserve">Также </w:t>
      </w:r>
      <w:proofErr w:type="gramStart"/>
      <w:r w:rsidRPr="00B64113">
        <w:rPr>
          <w:rFonts w:ascii="Times New Roman" w:hAnsi="Times New Roman" w:cs="Times New Roman"/>
          <w:sz w:val="28"/>
          <w:szCs w:val="28"/>
        </w:rPr>
        <w:t>работники</w:t>
      </w:r>
      <w:proofErr w:type="gramEnd"/>
      <w:r w:rsidRPr="00B64113">
        <w:rPr>
          <w:rFonts w:ascii="Times New Roman" w:hAnsi="Times New Roman" w:cs="Times New Roman"/>
          <w:sz w:val="28"/>
          <w:szCs w:val="28"/>
        </w:rPr>
        <w:t xml:space="preserve"> ИБО ЦГБ подготовили и провели краеведческий кроссворд «Салют Победы» (19-30.11-04.12), посвящённый героям войны, чьими именами названы улицы Копейска. В акции приняли участие более 35 человек, сдано 23 работы, многие из них — семейные или коллективные. Победители акции получили дипломы и книги по краеведческому туризму в подарок, остальные — сертификаты участников.</w:t>
      </w:r>
    </w:p>
    <w:p w:rsidR="00983762" w:rsidRPr="00B64113" w:rsidRDefault="00983762" w:rsidP="00983762">
      <w:pPr>
        <w:spacing w:after="0" w:line="360" w:lineRule="auto"/>
        <w:ind w:right="140" w:firstLine="709"/>
        <w:jc w:val="both"/>
        <w:rPr>
          <w:rFonts w:ascii="Times New Roman" w:hAnsi="Times New Roman" w:cs="Times New Roman"/>
          <w:sz w:val="28"/>
          <w:szCs w:val="28"/>
        </w:rPr>
      </w:pPr>
      <w:r w:rsidRPr="00B64113">
        <w:rPr>
          <w:rFonts w:ascii="Times New Roman" w:hAnsi="Times New Roman" w:cs="Times New Roman"/>
          <w:sz w:val="28"/>
          <w:szCs w:val="28"/>
        </w:rPr>
        <w:t xml:space="preserve">27 января ЦГДБ  провели беседу «Час мужества пробил на наших часах» (к 27 января, дню полного снятия блокады Ленинграда), 11 марта  2020 года - «Эх, путь-дорожка </w:t>
      </w:r>
      <w:proofErr w:type="gramStart"/>
      <w:r w:rsidRPr="00B64113">
        <w:rPr>
          <w:rFonts w:ascii="Times New Roman" w:hAnsi="Times New Roman" w:cs="Times New Roman"/>
          <w:sz w:val="28"/>
          <w:szCs w:val="28"/>
        </w:rPr>
        <w:t>фронтовая</w:t>
      </w:r>
      <w:proofErr w:type="gramEnd"/>
      <w:r w:rsidRPr="00B64113">
        <w:rPr>
          <w:rFonts w:ascii="Times New Roman" w:hAnsi="Times New Roman" w:cs="Times New Roman"/>
          <w:sz w:val="28"/>
          <w:szCs w:val="28"/>
        </w:rPr>
        <w:t>» (мероприятие о военных песнях и поэтах)</w:t>
      </w:r>
      <w:r w:rsidRPr="00B64113">
        <w:rPr>
          <w:rFonts w:ascii="Times New Roman" w:hAnsi="Times New Roman" w:cs="Times New Roman"/>
          <w:noProof/>
        </w:rPr>
        <w:t xml:space="preserve">, </w:t>
      </w:r>
      <w:r w:rsidRPr="00B64113">
        <w:rPr>
          <w:rFonts w:ascii="Times New Roman" w:hAnsi="Times New Roman" w:cs="Times New Roman"/>
          <w:noProof/>
          <w:sz w:val="28"/>
          <w:szCs w:val="28"/>
        </w:rPr>
        <w:t>19 марта – городское мероприятие «Корчаковские чтения</w:t>
      </w:r>
      <w:r w:rsidRPr="00B64113">
        <w:rPr>
          <w:rFonts w:ascii="Times New Roman" w:hAnsi="Times New Roman" w:cs="Times New Roman"/>
          <w:i/>
          <w:noProof/>
          <w:sz w:val="28"/>
          <w:szCs w:val="28"/>
        </w:rPr>
        <w:t xml:space="preserve">» </w:t>
      </w:r>
      <w:r w:rsidRPr="00B64113">
        <w:rPr>
          <w:rFonts w:ascii="Times New Roman" w:hAnsi="Times New Roman" w:cs="Times New Roman"/>
          <w:noProof/>
          <w:sz w:val="28"/>
          <w:szCs w:val="28"/>
        </w:rPr>
        <w:t>(описание мероприятия в разделе «Межнациональные отношения»).</w:t>
      </w:r>
    </w:p>
    <w:p w:rsidR="00983762" w:rsidRPr="00B64113" w:rsidRDefault="00983762" w:rsidP="00983762">
      <w:pPr>
        <w:shd w:val="clear" w:color="auto" w:fill="FFFFFF"/>
        <w:spacing w:after="0" w:line="360" w:lineRule="auto"/>
        <w:ind w:firstLine="709"/>
        <w:jc w:val="both"/>
        <w:rPr>
          <w:rFonts w:ascii="Times New Roman" w:hAnsi="Times New Roman" w:cs="Times New Roman"/>
          <w:sz w:val="28"/>
          <w:szCs w:val="28"/>
        </w:rPr>
      </w:pPr>
      <w:r w:rsidRPr="00B64113">
        <w:rPr>
          <w:rFonts w:ascii="Times New Roman" w:hAnsi="Times New Roman" w:cs="Times New Roman"/>
          <w:sz w:val="28"/>
          <w:szCs w:val="28"/>
        </w:rPr>
        <w:t xml:space="preserve">19 ноября читатели принимали участие во Всероссийской олимпиаде «Символы России. Великая Отечественная война: подвиги фронта и тыла».  Предварительно участники ознакомились с книгами </w:t>
      </w:r>
      <w:proofErr w:type="gramStart"/>
      <w:r w:rsidRPr="00B64113">
        <w:rPr>
          <w:rFonts w:ascii="Times New Roman" w:hAnsi="Times New Roman" w:cs="Times New Roman"/>
          <w:sz w:val="28"/>
          <w:szCs w:val="28"/>
        </w:rPr>
        <w:t>о</w:t>
      </w:r>
      <w:proofErr w:type="gramEnd"/>
      <w:r w:rsidRPr="00B64113">
        <w:rPr>
          <w:rFonts w:ascii="Times New Roman" w:hAnsi="Times New Roman" w:cs="Times New Roman"/>
          <w:sz w:val="28"/>
          <w:szCs w:val="28"/>
        </w:rPr>
        <w:t xml:space="preserve"> </w:t>
      </w:r>
      <w:proofErr w:type="gramStart"/>
      <w:r w:rsidRPr="00B64113">
        <w:rPr>
          <w:rFonts w:ascii="Times New Roman" w:hAnsi="Times New Roman" w:cs="Times New Roman"/>
          <w:sz w:val="28"/>
          <w:szCs w:val="28"/>
        </w:rPr>
        <w:t>Великой</w:t>
      </w:r>
      <w:proofErr w:type="gramEnd"/>
      <w:r w:rsidRPr="00B64113">
        <w:rPr>
          <w:rFonts w:ascii="Times New Roman" w:hAnsi="Times New Roman" w:cs="Times New Roman"/>
          <w:sz w:val="28"/>
          <w:szCs w:val="28"/>
        </w:rPr>
        <w:t xml:space="preserve"> Отечественной и её героях, выслушали краткую беседу библиотекаря Л.Щукиной «Что мы помним о войне». Каждому участнику по результатам олимпиады были  вручены грамоты от главного организатора – Российской государственной детской библиотеки (г</w:t>
      </w:r>
      <w:proofErr w:type="gramStart"/>
      <w:r w:rsidRPr="00B64113">
        <w:rPr>
          <w:rFonts w:ascii="Times New Roman" w:hAnsi="Times New Roman" w:cs="Times New Roman"/>
          <w:sz w:val="28"/>
          <w:szCs w:val="28"/>
        </w:rPr>
        <w:t>.М</w:t>
      </w:r>
      <w:proofErr w:type="gramEnd"/>
      <w:r w:rsidRPr="00B64113">
        <w:rPr>
          <w:rFonts w:ascii="Times New Roman" w:hAnsi="Times New Roman" w:cs="Times New Roman"/>
          <w:sz w:val="28"/>
          <w:szCs w:val="28"/>
        </w:rPr>
        <w:t xml:space="preserve">осква), а также призы. </w:t>
      </w:r>
    </w:p>
    <w:p w:rsidR="00983762" w:rsidRPr="0043083B" w:rsidRDefault="00983762" w:rsidP="00983762">
      <w:pPr>
        <w:spacing w:after="0" w:line="360" w:lineRule="auto"/>
        <w:ind w:firstLine="708"/>
        <w:jc w:val="both"/>
        <w:rPr>
          <w:rFonts w:ascii="Times New Roman" w:hAnsi="Times New Roman" w:cs="Times New Roman"/>
          <w:b/>
          <w:sz w:val="28"/>
          <w:szCs w:val="28"/>
        </w:rPr>
      </w:pPr>
      <w:r w:rsidRPr="00B64113">
        <w:rPr>
          <w:rFonts w:ascii="Times New Roman" w:hAnsi="Times New Roman" w:cs="Times New Roman"/>
          <w:sz w:val="28"/>
          <w:szCs w:val="28"/>
        </w:rPr>
        <w:t>В День героев Танкограда Людмила Щукина про</w:t>
      </w:r>
      <w:r w:rsidRPr="0043083B">
        <w:rPr>
          <w:rFonts w:ascii="Times New Roman" w:hAnsi="Times New Roman" w:cs="Times New Roman"/>
          <w:sz w:val="28"/>
          <w:szCs w:val="28"/>
        </w:rPr>
        <w:t xml:space="preserve">вела беседу с показом слайдов «Легендарный Танкоград» для «особых» детей  - группа </w:t>
      </w:r>
      <w:r w:rsidRPr="0043083B">
        <w:rPr>
          <w:rFonts w:ascii="Times New Roman" w:hAnsi="Times New Roman" w:cs="Times New Roman"/>
          <w:sz w:val="28"/>
          <w:szCs w:val="28"/>
        </w:rPr>
        <w:lastRenderedPageBreak/>
        <w:t>ребят с 1 по 4 классы М</w:t>
      </w:r>
      <w:proofErr w:type="gramStart"/>
      <w:r w:rsidRPr="0043083B">
        <w:rPr>
          <w:rFonts w:ascii="Times New Roman" w:hAnsi="Times New Roman" w:cs="Times New Roman"/>
          <w:sz w:val="28"/>
          <w:szCs w:val="28"/>
        </w:rPr>
        <w:t>С(</w:t>
      </w:r>
      <w:proofErr w:type="gramEnd"/>
      <w:r w:rsidRPr="0043083B">
        <w:rPr>
          <w:rFonts w:ascii="Times New Roman" w:hAnsi="Times New Roman" w:cs="Times New Roman"/>
          <w:sz w:val="28"/>
          <w:szCs w:val="28"/>
        </w:rPr>
        <w:t>К)ОУ начальной  школы – детского сад а № 11 (дети с нарушениями опорно-двигательного аппарата).</w:t>
      </w:r>
    </w:p>
    <w:p w:rsidR="00983762" w:rsidRPr="00B64113" w:rsidRDefault="00983762" w:rsidP="00983762">
      <w:pPr>
        <w:spacing w:after="0" w:line="360" w:lineRule="auto"/>
        <w:ind w:firstLine="708"/>
        <w:jc w:val="both"/>
        <w:rPr>
          <w:rFonts w:ascii="Times New Roman" w:hAnsi="Times New Roman" w:cs="Times New Roman"/>
          <w:sz w:val="28"/>
          <w:szCs w:val="28"/>
        </w:rPr>
      </w:pPr>
      <w:r w:rsidRPr="0043083B">
        <w:rPr>
          <w:rFonts w:ascii="Times New Roman" w:hAnsi="Times New Roman" w:cs="Times New Roman"/>
          <w:sz w:val="28"/>
          <w:szCs w:val="28"/>
        </w:rPr>
        <w:tab/>
        <w:t>В рамках цикла «Читают дети книги о войне», сотрудники</w:t>
      </w:r>
      <w:r w:rsidRPr="00C13CA0">
        <w:rPr>
          <w:rFonts w:ascii="Times New Roman" w:hAnsi="Times New Roman" w:cs="Times New Roman"/>
          <w:sz w:val="28"/>
          <w:szCs w:val="28"/>
        </w:rPr>
        <w:t xml:space="preserve">  библиотеки № 3 провели обсуждение повести Л. Воронковой «Девочка из города» (март). Трогательная история  о маленькой девочке в годы самой страшной войны, никого не оставила равнодушным; был проведен урок </w:t>
      </w:r>
      <w:r w:rsidRPr="00B64113">
        <w:rPr>
          <w:rFonts w:ascii="Times New Roman" w:hAnsi="Times New Roman" w:cs="Times New Roman"/>
          <w:sz w:val="28"/>
          <w:szCs w:val="28"/>
        </w:rPr>
        <w:t>мужества «Войны священные страницы навеки в памяти людской».</w:t>
      </w:r>
    </w:p>
    <w:p w:rsidR="00983762" w:rsidRPr="00B64113" w:rsidRDefault="00983762" w:rsidP="00983762">
      <w:pPr>
        <w:spacing w:after="0" w:line="360" w:lineRule="auto"/>
        <w:jc w:val="both"/>
        <w:rPr>
          <w:rFonts w:ascii="Times New Roman" w:hAnsi="Times New Roman" w:cs="Times New Roman"/>
          <w:sz w:val="28"/>
          <w:szCs w:val="28"/>
        </w:rPr>
      </w:pPr>
      <w:r w:rsidRPr="00B64113">
        <w:rPr>
          <w:rFonts w:ascii="Times New Roman" w:hAnsi="Times New Roman" w:cs="Times New Roman"/>
          <w:sz w:val="28"/>
          <w:szCs w:val="28"/>
        </w:rPr>
        <w:tab/>
        <w:t xml:space="preserve">Челябинцы вписали в историю Великой Отечественной войны гордое имя «Танкоград». На заводах Челябинска, в годы войны, наравне </w:t>
      </w:r>
      <w:proofErr w:type="gramStart"/>
      <w:r w:rsidRPr="00B64113">
        <w:rPr>
          <w:rFonts w:ascii="Times New Roman" w:hAnsi="Times New Roman" w:cs="Times New Roman"/>
          <w:sz w:val="28"/>
          <w:szCs w:val="28"/>
        </w:rPr>
        <w:t>со</w:t>
      </w:r>
      <w:proofErr w:type="gramEnd"/>
      <w:r w:rsidRPr="00B64113">
        <w:rPr>
          <w:rFonts w:ascii="Times New Roman" w:hAnsi="Times New Roman" w:cs="Times New Roman"/>
          <w:sz w:val="28"/>
          <w:szCs w:val="28"/>
        </w:rPr>
        <w:t xml:space="preserve"> взрослым, иногда под открытым небом, работали подростки 12-13 лет. Порой они не дотягивались до станков, и им под ноги ставили ящики. Дети трудились по 11-12 часов, собирали замерзшими пальцами снаряды и патроны, танки и «Катюши». Все это стало темой урока мужества для читателей библиотеки № 3   «И юные руки ковали Победу».</w:t>
      </w:r>
    </w:p>
    <w:p w:rsidR="00983762" w:rsidRPr="00C13CA0" w:rsidRDefault="00983762" w:rsidP="00983762">
      <w:pPr>
        <w:spacing w:after="0" w:line="360" w:lineRule="auto"/>
        <w:ind w:firstLine="720"/>
        <w:jc w:val="both"/>
        <w:rPr>
          <w:rFonts w:ascii="Times New Roman" w:hAnsi="Times New Roman" w:cs="Times New Roman"/>
          <w:sz w:val="28"/>
          <w:szCs w:val="28"/>
        </w:rPr>
      </w:pPr>
      <w:r w:rsidRPr="00B64113">
        <w:rPr>
          <w:rFonts w:ascii="Times New Roman" w:hAnsi="Times New Roman" w:cs="Times New Roman"/>
          <w:sz w:val="28"/>
          <w:szCs w:val="28"/>
        </w:rPr>
        <w:t>«Держава армией крепка» –</w:t>
      </w:r>
      <w:r w:rsidRPr="00C13CA0">
        <w:rPr>
          <w:rFonts w:ascii="Times New Roman" w:hAnsi="Times New Roman" w:cs="Times New Roman"/>
          <w:sz w:val="28"/>
          <w:szCs w:val="28"/>
        </w:rPr>
        <w:t xml:space="preserve"> этот тематический вечер был предложен взрослой аудитории библиотеки № 3. На мероприятии говорили о нашем славном воинстве, особое внимание уделили подвигам советских солдат в годы Великой Отечественной войны.</w:t>
      </w:r>
      <w:r w:rsidRPr="00C13CA0">
        <w:rPr>
          <w:rFonts w:ascii="Times New Roman" w:hAnsi="Times New Roman" w:cs="Times New Roman"/>
          <w:sz w:val="28"/>
          <w:szCs w:val="28"/>
        </w:rPr>
        <w:tab/>
        <w:t xml:space="preserve">Теме 75-летия Победы было посвящено немало публикаций на странице ВКонтакте. Очень много рассказывали о писателях-фронтовиках, о книгах, посвященных военной тематике, «вели» «Календарь Победы». Благодаря заранее собранному материалу, смогли достойно представить рубрику «Страницы семейной славы». </w:t>
      </w:r>
    </w:p>
    <w:p w:rsidR="00983762" w:rsidRPr="00C13CA0" w:rsidRDefault="00983762" w:rsidP="00983762">
      <w:pPr>
        <w:spacing w:after="0" w:line="360" w:lineRule="auto"/>
        <w:ind w:firstLine="720"/>
        <w:jc w:val="both"/>
        <w:rPr>
          <w:rFonts w:ascii="Times New Roman" w:hAnsi="Times New Roman" w:cs="Times New Roman"/>
          <w:sz w:val="28"/>
        </w:rPr>
      </w:pPr>
      <w:r w:rsidRPr="00C13CA0">
        <w:rPr>
          <w:rFonts w:ascii="Times New Roman" w:hAnsi="Times New Roman" w:cs="Times New Roman"/>
          <w:sz w:val="28"/>
        </w:rPr>
        <w:t>В течение всего года библиотека семейного чтения № 4 работала по программе «Расскажем детям о войне. Чтобы помнили». Были  проведены:</w:t>
      </w:r>
    </w:p>
    <w:p w:rsidR="00983762" w:rsidRDefault="00983762" w:rsidP="00983762">
      <w:pPr>
        <w:tabs>
          <w:tab w:val="right" w:pos="9355"/>
        </w:tabs>
        <w:spacing w:after="0" w:line="360" w:lineRule="auto"/>
        <w:jc w:val="both"/>
        <w:rPr>
          <w:rFonts w:ascii="Times New Roman" w:hAnsi="Times New Roman" w:cs="Times New Roman"/>
          <w:sz w:val="28"/>
        </w:rPr>
      </w:pPr>
      <w:proofErr w:type="gramStart"/>
      <w:r w:rsidRPr="00C13CA0">
        <w:rPr>
          <w:rFonts w:ascii="Times New Roman" w:hAnsi="Times New Roman" w:cs="Times New Roman"/>
          <w:sz w:val="28"/>
        </w:rPr>
        <w:t xml:space="preserve">патриотическая беседа  «Маленькая история про большую войну» для ребят МДОУ № 36 группы «Ромашка»; беседа-диалог «Я наследник Победы» (молодежь) и др. На странице ВК были выложены следующие  мероприятия:  конкурс чтецов «Читаем о войне», где жители разной </w:t>
      </w:r>
      <w:r w:rsidRPr="00C13CA0">
        <w:rPr>
          <w:rFonts w:ascii="Times New Roman" w:hAnsi="Times New Roman" w:cs="Times New Roman"/>
          <w:sz w:val="28"/>
        </w:rPr>
        <w:lastRenderedPageBreak/>
        <w:t>категории возрастов поселка Железнодорожного в течение месяца читали стихи о Великой Отечественной войне; 20 интересных фактов о войне;</w:t>
      </w:r>
      <w:proofErr w:type="gramEnd"/>
      <w:r w:rsidRPr="00C13CA0">
        <w:rPr>
          <w:rFonts w:ascii="Times New Roman" w:hAnsi="Times New Roman" w:cs="Times New Roman"/>
          <w:sz w:val="28"/>
        </w:rPr>
        <w:t xml:space="preserve"> онлайн - Час мужества «Ребенок на войне»; презентация «15 необычных памятников», «10 малоизвестных фактов» и много др. Также библиотекари рассказали  об истории возникновения поселка Железнодорожного в годы ВОВ, о героическом труде уральцев во имя Победы. В рамках акции памяти «Великое кино Великой страны» показали фильм по книге М. Шолохова «Судьба человека».</w:t>
      </w:r>
      <w:r>
        <w:rPr>
          <w:rFonts w:ascii="Times New Roman" w:hAnsi="Times New Roman" w:cs="Times New Roman"/>
          <w:sz w:val="28"/>
        </w:rPr>
        <w:t xml:space="preserve"> </w:t>
      </w:r>
    </w:p>
    <w:p w:rsidR="00983762" w:rsidRDefault="00983762" w:rsidP="00983762">
      <w:pPr>
        <w:tabs>
          <w:tab w:val="right" w:pos="9355"/>
        </w:tabs>
        <w:spacing w:after="0" w:line="360" w:lineRule="auto"/>
        <w:jc w:val="both"/>
        <w:rPr>
          <w:rFonts w:ascii="Times New Roman" w:hAnsi="Times New Roman" w:cs="Times New Roman"/>
          <w:sz w:val="28"/>
        </w:rPr>
      </w:pPr>
      <w:r>
        <w:rPr>
          <w:rFonts w:ascii="Times New Roman" w:hAnsi="Times New Roman" w:cs="Times New Roman"/>
          <w:sz w:val="28"/>
        </w:rPr>
        <w:tab/>
        <w:t xml:space="preserve">          </w:t>
      </w:r>
      <w:r w:rsidRPr="00C13CA0">
        <w:rPr>
          <w:rFonts w:ascii="Times New Roman" w:hAnsi="Times New Roman" w:cs="Times New Roman"/>
          <w:sz w:val="28"/>
        </w:rPr>
        <w:t xml:space="preserve">8 мая 2020г. совместно с начальником территориального отдела поселка </w:t>
      </w:r>
    </w:p>
    <w:p w:rsidR="00983762" w:rsidRDefault="00983762" w:rsidP="00983762">
      <w:pPr>
        <w:tabs>
          <w:tab w:val="right" w:pos="9355"/>
        </w:tabs>
        <w:spacing w:after="0" w:line="360" w:lineRule="auto"/>
        <w:jc w:val="both"/>
        <w:rPr>
          <w:rFonts w:ascii="Times New Roman" w:hAnsi="Times New Roman" w:cs="Times New Roman"/>
          <w:sz w:val="28"/>
        </w:rPr>
      </w:pPr>
      <w:proofErr w:type="gramStart"/>
      <w:r w:rsidRPr="00C13CA0">
        <w:rPr>
          <w:rFonts w:ascii="Times New Roman" w:hAnsi="Times New Roman" w:cs="Times New Roman"/>
          <w:sz w:val="28"/>
        </w:rPr>
        <w:t>Железнодорожный</w:t>
      </w:r>
      <w:proofErr w:type="gramEnd"/>
      <w:r w:rsidRPr="00C13CA0">
        <w:rPr>
          <w:rFonts w:ascii="Times New Roman" w:hAnsi="Times New Roman" w:cs="Times New Roman"/>
          <w:sz w:val="28"/>
        </w:rPr>
        <w:t xml:space="preserve">, Кожаевой О. А. и членами Совета ветеранов, библиотека № 4 приняли участие в возложении венков к памятнику землякам - защитникам Отечества в честь 75-летия Победы. </w:t>
      </w:r>
      <w:r>
        <w:rPr>
          <w:rFonts w:ascii="Times New Roman" w:hAnsi="Times New Roman" w:cs="Times New Roman"/>
          <w:sz w:val="28"/>
        </w:rPr>
        <w:t xml:space="preserve">И в конце года, </w:t>
      </w:r>
      <w:r w:rsidRPr="00C13CA0">
        <w:rPr>
          <w:rFonts w:ascii="Times New Roman" w:hAnsi="Times New Roman" w:cs="Times New Roman"/>
          <w:sz w:val="28"/>
        </w:rPr>
        <w:t>1 декабря</w:t>
      </w:r>
      <w:r>
        <w:rPr>
          <w:rFonts w:ascii="Times New Roman" w:hAnsi="Times New Roman" w:cs="Times New Roman"/>
          <w:sz w:val="28"/>
        </w:rPr>
        <w:t>,</w:t>
      </w:r>
      <w:r w:rsidRPr="00C13CA0">
        <w:rPr>
          <w:rFonts w:ascii="Times New Roman" w:hAnsi="Times New Roman" w:cs="Times New Roman"/>
          <w:sz w:val="28"/>
        </w:rPr>
        <w:t xml:space="preserve">  итогом всей годовой работы по теме 75-летие Победы в ВОВ стал видеоролик, который включил в себя цикл годовых онлайн-мероприятий «Есть в памяти и боль,  и благодарность»</w:t>
      </w:r>
      <w:r>
        <w:rPr>
          <w:rFonts w:ascii="Times New Roman" w:hAnsi="Times New Roman" w:cs="Times New Roman"/>
          <w:sz w:val="28"/>
        </w:rPr>
        <w:t>.</w:t>
      </w:r>
    </w:p>
    <w:p w:rsidR="00983762" w:rsidRPr="00DE570B" w:rsidRDefault="00983762" w:rsidP="0098376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DE570B">
        <w:rPr>
          <w:rFonts w:ascii="Times New Roman" w:hAnsi="Times New Roman" w:cs="Times New Roman"/>
          <w:sz w:val="28"/>
          <w:szCs w:val="28"/>
        </w:rPr>
        <w:t xml:space="preserve"> январ</w:t>
      </w:r>
      <w:r>
        <w:rPr>
          <w:rFonts w:ascii="Times New Roman" w:hAnsi="Times New Roman" w:cs="Times New Roman"/>
          <w:sz w:val="28"/>
          <w:szCs w:val="28"/>
        </w:rPr>
        <w:t>е</w:t>
      </w:r>
      <w:r w:rsidRPr="00DE570B">
        <w:rPr>
          <w:rFonts w:ascii="Times New Roman" w:hAnsi="Times New Roman" w:cs="Times New Roman"/>
          <w:sz w:val="28"/>
          <w:szCs w:val="28"/>
        </w:rPr>
        <w:t xml:space="preserve"> прошла общепоселковая патриотическая акция «Все вместе ковали Победу»</w:t>
      </w:r>
      <w:r>
        <w:rPr>
          <w:rFonts w:ascii="Times New Roman" w:hAnsi="Times New Roman" w:cs="Times New Roman"/>
          <w:sz w:val="28"/>
          <w:szCs w:val="28"/>
        </w:rPr>
        <w:t>, соорганизаторами которой была библиотека семейного чтения № 5</w:t>
      </w:r>
      <w:r w:rsidRPr="00DE570B">
        <w:rPr>
          <w:rFonts w:ascii="Times New Roman" w:hAnsi="Times New Roman" w:cs="Times New Roman"/>
          <w:sz w:val="28"/>
          <w:szCs w:val="28"/>
        </w:rPr>
        <w:t>. Выставка-экспозиция -  часть общей патриотической акции.  В создании тематической экспозиции в честь 75-летия Победы помогали жители поселка, школьный музей, библиотека семейного чтения №5, Дом культуры им. Лермонтова, любительское объединение «Куршелек».</w:t>
      </w:r>
    </w:p>
    <w:p w:rsidR="00983762" w:rsidRPr="00DE570B" w:rsidRDefault="00983762" w:rsidP="00983762">
      <w:pPr>
        <w:spacing w:after="0" w:line="360" w:lineRule="auto"/>
        <w:ind w:firstLine="567"/>
        <w:jc w:val="both"/>
        <w:rPr>
          <w:rFonts w:ascii="Times New Roman" w:hAnsi="Times New Roman" w:cs="Times New Roman"/>
          <w:sz w:val="28"/>
          <w:szCs w:val="28"/>
        </w:rPr>
      </w:pPr>
      <w:r w:rsidRPr="00DE570B">
        <w:rPr>
          <w:rFonts w:ascii="Times New Roman" w:hAnsi="Times New Roman" w:cs="Times New Roman"/>
          <w:sz w:val="28"/>
          <w:szCs w:val="28"/>
        </w:rPr>
        <w:t>В актовом зале школы №2 были представлены:</w:t>
      </w:r>
      <w:r>
        <w:rPr>
          <w:rFonts w:ascii="Times New Roman" w:hAnsi="Times New Roman" w:cs="Times New Roman"/>
          <w:sz w:val="28"/>
          <w:szCs w:val="28"/>
        </w:rPr>
        <w:t xml:space="preserve"> </w:t>
      </w:r>
      <w:r w:rsidRPr="00DE570B">
        <w:rPr>
          <w:rFonts w:ascii="Times New Roman" w:hAnsi="Times New Roman" w:cs="Times New Roman"/>
          <w:sz w:val="28"/>
          <w:szCs w:val="28"/>
        </w:rPr>
        <w:t>выставка экспонатов времен Великой Отечественной войны поискового отряда «Медальон»</w:t>
      </w:r>
      <w:r>
        <w:rPr>
          <w:rFonts w:ascii="Times New Roman" w:hAnsi="Times New Roman" w:cs="Times New Roman"/>
          <w:sz w:val="28"/>
          <w:szCs w:val="28"/>
        </w:rPr>
        <w:t xml:space="preserve">; </w:t>
      </w:r>
      <w:r w:rsidRPr="00DE570B">
        <w:rPr>
          <w:rFonts w:ascii="Times New Roman" w:hAnsi="Times New Roman" w:cs="Times New Roman"/>
          <w:sz w:val="28"/>
          <w:szCs w:val="28"/>
        </w:rPr>
        <w:t>выставка-инсталляция «Я расскажу вам о войне» (библиотека №5)</w:t>
      </w:r>
      <w:r>
        <w:rPr>
          <w:rFonts w:ascii="Times New Roman" w:hAnsi="Times New Roman" w:cs="Times New Roman"/>
          <w:sz w:val="28"/>
          <w:szCs w:val="28"/>
        </w:rPr>
        <w:t xml:space="preserve">; </w:t>
      </w:r>
      <w:r w:rsidRPr="00DE570B">
        <w:rPr>
          <w:rFonts w:ascii="Times New Roman" w:hAnsi="Times New Roman" w:cs="Times New Roman"/>
          <w:sz w:val="28"/>
          <w:szCs w:val="28"/>
        </w:rPr>
        <w:t>краеведческая выставка «Мы помним ваши имена» (портреты земляков участников войны, книги о героях – южноуральцах)</w:t>
      </w:r>
      <w:r>
        <w:rPr>
          <w:rFonts w:ascii="Times New Roman" w:hAnsi="Times New Roman" w:cs="Times New Roman"/>
          <w:sz w:val="28"/>
          <w:szCs w:val="28"/>
        </w:rPr>
        <w:t xml:space="preserve">; </w:t>
      </w:r>
      <w:r w:rsidRPr="00DE570B">
        <w:rPr>
          <w:rFonts w:ascii="Times New Roman" w:hAnsi="Times New Roman" w:cs="Times New Roman"/>
          <w:sz w:val="28"/>
          <w:szCs w:val="28"/>
        </w:rPr>
        <w:t>выставка творческих работ школьников.</w:t>
      </w:r>
    </w:p>
    <w:p w:rsidR="00983762" w:rsidRPr="00DE570B" w:rsidRDefault="00983762" w:rsidP="00983762">
      <w:pPr>
        <w:spacing w:after="0" w:line="360" w:lineRule="auto"/>
        <w:ind w:firstLine="567"/>
        <w:jc w:val="both"/>
        <w:rPr>
          <w:rFonts w:ascii="Times New Roman" w:hAnsi="Times New Roman" w:cs="Times New Roman"/>
          <w:sz w:val="28"/>
          <w:szCs w:val="28"/>
        </w:rPr>
      </w:pPr>
      <w:proofErr w:type="gramStart"/>
      <w:r w:rsidRPr="00DE570B">
        <w:rPr>
          <w:rFonts w:ascii="Times New Roman" w:hAnsi="Times New Roman" w:cs="Times New Roman"/>
          <w:sz w:val="28"/>
          <w:szCs w:val="28"/>
        </w:rPr>
        <w:t xml:space="preserve">На экспозиции, представленной библиотекой, ребята смогли детально рассмотреть, потрогать, примерить: палатку, патроны, каску, лампу, </w:t>
      </w:r>
      <w:r w:rsidRPr="00DE570B">
        <w:rPr>
          <w:rFonts w:ascii="Times New Roman" w:hAnsi="Times New Roman" w:cs="Times New Roman"/>
          <w:sz w:val="28"/>
          <w:szCs w:val="28"/>
        </w:rPr>
        <w:lastRenderedPageBreak/>
        <w:t>шинель, макеты военной техники, карты боевых действий, письма с фронта.</w:t>
      </w:r>
      <w:proofErr w:type="gramEnd"/>
      <w:r w:rsidRPr="00DE570B">
        <w:rPr>
          <w:rFonts w:ascii="Times New Roman" w:hAnsi="Times New Roman" w:cs="Times New Roman"/>
          <w:sz w:val="28"/>
          <w:szCs w:val="28"/>
        </w:rPr>
        <w:t xml:space="preserve"> Это помогло ясно представить уклад жизни того времени. Особенно удивила их разница в быте тех лет и наших дней.</w:t>
      </w:r>
    </w:p>
    <w:p w:rsidR="00983762" w:rsidRPr="00DE570B" w:rsidRDefault="00983762" w:rsidP="00983762">
      <w:pPr>
        <w:spacing w:after="0" w:line="360" w:lineRule="auto"/>
        <w:ind w:firstLine="567"/>
        <w:jc w:val="both"/>
        <w:rPr>
          <w:rFonts w:ascii="Times New Roman" w:hAnsi="Times New Roman" w:cs="Times New Roman"/>
          <w:sz w:val="28"/>
          <w:szCs w:val="28"/>
        </w:rPr>
      </w:pPr>
      <w:r w:rsidRPr="00DE570B">
        <w:rPr>
          <w:rFonts w:ascii="Times New Roman" w:hAnsi="Times New Roman" w:cs="Times New Roman"/>
          <w:sz w:val="28"/>
          <w:szCs w:val="28"/>
        </w:rPr>
        <w:t>Познакомились и с книгами о героях-уральцах, пионерах-героях, узнали о подвигах ветеранов-земляков. Мероприят</w:t>
      </w:r>
      <w:r>
        <w:rPr>
          <w:rFonts w:ascii="Times New Roman" w:hAnsi="Times New Roman" w:cs="Times New Roman"/>
          <w:sz w:val="28"/>
          <w:szCs w:val="28"/>
        </w:rPr>
        <w:t>ие освещал Копейский телеканал</w:t>
      </w:r>
      <w:r w:rsidRPr="00DE570B">
        <w:rPr>
          <w:rFonts w:ascii="Times New Roman" w:hAnsi="Times New Roman" w:cs="Times New Roman"/>
          <w:sz w:val="28"/>
          <w:szCs w:val="28"/>
        </w:rPr>
        <w:t xml:space="preserve"> ИНСИТ. </w:t>
      </w:r>
    </w:p>
    <w:p w:rsidR="00983762" w:rsidRDefault="00983762" w:rsidP="00983762">
      <w:pPr>
        <w:spacing w:after="0" w:line="360" w:lineRule="auto"/>
        <w:ind w:firstLine="567"/>
        <w:jc w:val="both"/>
        <w:rPr>
          <w:rFonts w:ascii="Times New Roman" w:hAnsi="Times New Roman" w:cs="Times New Roman"/>
          <w:sz w:val="28"/>
          <w:szCs w:val="28"/>
        </w:rPr>
      </w:pPr>
      <w:r w:rsidRPr="00D77800">
        <w:rPr>
          <w:rFonts w:ascii="Times New Roman" w:hAnsi="Times New Roman" w:cs="Times New Roman"/>
          <w:sz w:val="28"/>
          <w:szCs w:val="28"/>
        </w:rPr>
        <w:t xml:space="preserve">Цикл мероприятий «Этапы Великой войны» разработан </w:t>
      </w:r>
      <w:r>
        <w:rPr>
          <w:rFonts w:ascii="Times New Roman" w:hAnsi="Times New Roman" w:cs="Times New Roman"/>
          <w:sz w:val="28"/>
          <w:szCs w:val="28"/>
        </w:rPr>
        <w:t xml:space="preserve">библиотекой № 7 </w:t>
      </w:r>
      <w:r w:rsidRPr="00D77800">
        <w:rPr>
          <w:rFonts w:ascii="Times New Roman" w:hAnsi="Times New Roman" w:cs="Times New Roman"/>
          <w:sz w:val="28"/>
          <w:szCs w:val="28"/>
        </w:rPr>
        <w:t>совместно с педагогами дошкольного учреждения № 15. Завершающим этапом бесед, обсуждений, викторин стало изготовление праздничных открыток для ветеранов. Часть открыток были представлены на выставке «Спасибо, ветераны».</w:t>
      </w:r>
      <w:r>
        <w:rPr>
          <w:rFonts w:ascii="Times New Roman" w:hAnsi="Times New Roman" w:cs="Times New Roman"/>
          <w:sz w:val="28"/>
          <w:szCs w:val="28"/>
        </w:rPr>
        <w:t xml:space="preserve"> </w:t>
      </w:r>
      <w:r w:rsidRPr="00D77800">
        <w:rPr>
          <w:rFonts w:ascii="Times New Roman" w:hAnsi="Times New Roman" w:cs="Times New Roman"/>
          <w:sz w:val="28"/>
          <w:szCs w:val="28"/>
        </w:rPr>
        <w:t>Для воспитанников изостудии «Созвездие» организован цикл мероприятий «Маленькие герои – Великой войны». Цель этого цикла – помощь в выборе тем и героев для своих работ. Следует отметить, что работы юных художников, выполненные по завершении цикла,  были представлены на заключительной выставке творческих работ «Спасибо, ветераны» и на выставке в ЦГБ.</w:t>
      </w:r>
      <w:r>
        <w:rPr>
          <w:rFonts w:ascii="Times New Roman" w:hAnsi="Times New Roman" w:cs="Times New Roman"/>
          <w:sz w:val="28"/>
          <w:szCs w:val="28"/>
        </w:rPr>
        <w:t xml:space="preserve"> </w:t>
      </w:r>
      <w:r w:rsidRPr="00D77800">
        <w:rPr>
          <w:rFonts w:ascii="Times New Roman" w:hAnsi="Times New Roman" w:cs="Times New Roman"/>
          <w:sz w:val="28"/>
          <w:szCs w:val="28"/>
        </w:rPr>
        <w:t>Кроме этого для детей и подростков организованы: беседа «Неугасимый подвиг Танкограда»; интерактивная программа «Аты-баты, вот какие мы солд</w:t>
      </w:r>
      <w:r>
        <w:rPr>
          <w:rFonts w:ascii="Times New Roman" w:hAnsi="Times New Roman" w:cs="Times New Roman"/>
          <w:sz w:val="28"/>
          <w:szCs w:val="28"/>
        </w:rPr>
        <w:t xml:space="preserve">аты» с парадом различных войск. </w:t>
      </w:r>
      <w:r w:rsidRPr="00D77800">
        <w:rPr>
          <w:rFonts w:ascii="Times New Roman" w:hAnsi="Times New Roman" w:cs="Times New Roman"/>
          <w:sz w:val="28"/>
          <w:szCs w:val="28"/>
        </w:rPr>
        <w:t>Вечер-воспоминание «Этот день мы приближали, как могли» был посвящён труженикам тыла. Особое внимание уделили вкладу в Победу южноуральцев. Завершилось мероприятие чествованием ветерана Великой Отечественной войны Ларкиной Т.И., которая поделилась воспоминаниями с присутствующими.</w:t>
      </w:r>
      <w:r>
        <w:rPr>
          <w:rFonts w:ascii="Times New Roman" w:hAnsi="Times New Roman" w:cs="Times New Roman"/>
          <w:sz w:val="28"/>
          <w:szCs w:val="28"/>
        </w:rPr>
        <w:t xml:space="preserve"> </w:t>
      </w:r>
    </w:p>
    <w:p w:rsidR="00983762" w:rsidRPr="009E778C" w:rsidRDefault="00983762" w:rsidP="0098376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Сотрудниками библиотеки № 7 были подготовлены и проведены: </w:t>
      </w:r>
      <w:proofErr w:type="gramStart"/>
      <w:r w:rsidRPr="00CF2CFB">
        <w:rPr>
          <w:rFonts w:ascii="Times New Roman" w:hAnsi="Times New Roman" w:cs="Times New Roman"/>
          <w:sz w:val="28"/>
          <w:szCs w:val="28"/>
        </w:rPr>
        <w:t>Всероссийский урок памяти к 75 лет со дня Победы «Дорогами войны» для студентов колледжа</w:t>
      </w:r>
      <w:r>
        <w:rPr>
          <w:rFonts w:ascii="Times New Roman" w:hAnsi="Times New Roman" w:cs="Times New Roman"/>
          <w:sz w:val="28"/>
          <w:szCs w:val="28"/>
        </w:rPr>
        <w:t>; в</w:t>
      </w:r>
      <w:r w:rsidRPr="00CF2CFB">
        <w:rPr>
          <w:rFonts w:ascii="Times New Roman" w:eastAsia="Times New Roman" w:hAnsi="Times New Roman" w:cs="Times New Roman"/>
          <w:sz w:val="28"/>
          <w:szCs w:val="28"/>
        </w:rPr>
        <w:t>ечер-воспоминание «Этот день мы приближали, как могли» посвящён труженикам тыла и проведён в воскресной школы Храма Покрова Пресвятой</w:t>
      </w:r>
      <w:r>
        <w:rPr>
          <w:rFonts w:ascii="Times New Roman" w:hAnsi="Times New Roman" w:cs="Times New Roman"/>
          <w:sz w:val="28"/>
          <w:szCs w:val="28"/>
        </w:rPr>
        <w:t xml:space="preserve"> </w:t>
      </w:r>
      <w:r w:rsidRPr="00CF2CFB">
        <w:rPr>
          <w:rFonts w:ascii="Times New Roman" w:eastAsia="Times New Roman" w:hAnsi="Times New Roman" w:cs="Times New Roman"/>
          <w:sz w:val="28"/>
          <w:szCs w:val="28"/>
        </w:rPr>
        <w:t xml:space="preserve">Богородицы для её прихожан. </w:t>
      </w:r>
      <w:proofErr w:type="gramEnd"/>
    </w:p>
    <w:p w:rsidR="00983762" w:rsidRDefault="00983762" w:rsidP="00983762">
      <w:pPr>
        <w:shd w:val="clear" w:color="auto" w:fill="FFFFFF"/>
        <w:spacing w:after="0" w:line="360" w:lineRule="auto"/>
        <w:ind w:firstLine="567"/>
        <w:jc w:val="both"/>
        <w:rPr>
          <w:rFonts w:ascii="Times New Roman" w:hAnsi="Times New Roman" w:cs="Times New Roman"/>
          <w:sz w:val="28"/>
          <w:szCs w:val="28"/>
          <w:shd w:val="clear" w:color="auto" w:fill="FFFFFF"/>
        </w:rPr>
      </w:pPr>
      <w:r w:rsidRPr="00CF2CFB">
        <w:rPr>
          <w:rFonts w:ascii="Times New Roman" w:hAnsi="Times New Roman" w:cs="Times New Roman"/>
          <w:sz w:val="28"/>
          <w:szCs w:val="28"/>
          <w:shd w:val="clear" w:color="auto" w:fill="FFFFFF"/>
        </w:rPr>
        <w:lastRenderedPageBreak/>
        <w:t>В рамках Всероссийской акции #</w:t>
      </w:r>
      <w:r>
        <w:rPr>
          <w:rFonts w:ascii="Times New Roman" w:hAnsi="Times New Roman" w:cs="Times New Roman"/>
          <w:sz w:val="28"/>
          <w:szCs w:val="28"/>
          <w:shd w:val="clear" w:color="auto" w:fill="FFFFFF"/>
        </w:rPr>
        <w:t>75слов</w:t>
      </w:r>
      <w:r w:rsidRPr="00CF2CFB">
        <w:rPr>
          <w:rFonts w:ascii="Times New Roman" w:hAnsi="Times New Roman" w:cs="Times New Roman"/>
          <w:sz w:val="28"/>
          <w:szCs w:val="28"/>
          <w:shd w:val="clear" w:color="auto" w:fill="FFFFFF"/>
        </w:rPr>
        <w:t>Победы, посвященной   юбилею Победы</w:t>
      </w:r>
      <w:r>
        <w:rPr>
          <w:rFonts w:ascii="Times New Roman" w:hAnsi="Times New Roman" w:cs="Times New Roman"/>
          <w:sz w:val="28"/>
          <w:szCs w:val="28"/>
          <w:shd w:val="clear" w:color="auto" w:fill="FFFFFF"/>
        </w:rPr>
        <w:t>,</w:t>
      </w:r>
      <w:r w:rsidRPr="00CF2CFB">
        <w:rPr>
          <w:rFonts w:ascii="Times New Roman" w:hAnsi="Times New Roman" w:cs="Times New Roman"/>
          <w:sz w:val="28"/>
          <w:szCs w:val="28"/>
          <w:shd w:val="clear" w:color="auto" w:fill="FFFFFF"/>
        </w:rPr>
        <w:t xml:space="preserve"> опубликовано 6 видео</w:t>
      </w:r>
      <w:r>
        <w:rPr>
          <w:rFonts w:ascii="Times New Roman" w:hAnsi="Times New Roman" w:cs="Times New Roman"/>
          <w:sz w:val="28"/>
          <w:szCs w:val="28"/>
          <w:shd w:val="clear" w:color="auto" w:fill="FFFFFF"/>
        </w:rPr>
        <w:t xml:space="preserve"> на странице группы библиотеки № 7 Вк</w:t>
      </w:r>
      <w:r w:rsidRPr="00CF2CFB">
        <w:rPr>
          <w:rFonts w:ascii="Times New Roman" w:hAnsi="Times New Roman" w:cs="Times New Roman"/>
          <w:sz w:val="28"/>
          <w:szCs w:val="28"/>
          <w:shd w:val="clear" w:color="auto" w:fill="FFFFFF"/>
        </w:rPr>
        <w:t xml:space="preserve">, на которых дети и молодёжь читают отрывки (75 слов) из книг о Великой Отечественной войне. </w:t>
      </w:r>
      <w:r>
        <w:rPr>
          <w:rFonts w:ascii="Times New Roman" w:hAnsi="Times New Roman" w:cs="Times New Roman"/>
          <w:sz w:val="28"/>
          <w:szCs w:val="28"/>
          <w:shd w:val="clear" w:color="auto" w:fill="FFFFFF"/>
        </w:rPr>
        <w:t xml:space="preserve"> </w:t>
      </w:r>
      <w:r w:rsidRPr="00CF2CFB">
        <w:rPr>
          <w:rFonts w:ascii="Times New Roman" w:hAnsi="Times New Roman" w:cs="Times New Roman"/>
          <w:sz w:val="28"/>
          <w:szCs w:val="28"/>
          <w:shd w:val="clear" w:color="auto" w:fill="FFFFFF"/>
        </w:rPr>
        <w:t>Виртуальный Бессмертный полк</w:t>
      </w:r>
      <w:r>
        <w:rPr>
          <w:rFonts w:ascii="Times New Roman" w:hAnsi="Times New Roman" w:cs="Times New Roman"/>
          <w:sz w:val="28"/>
          <w:szCs w:val="28"/>
          <w:shd w:val="clear" w:color="auto" w:fill="FFFFFF"/>
        </w:rPr>
        <w:t xml:space="preserve"> так</w:t>
      </w:r>
      <w:r w:rsidRPr="00CF2CFB">
        <w:rPr>
          <w:rFonts w:ascii="Times New Roman" w:hAnsi="Times New Roman" w:cs="Times New Roman"/>
          <w:sz w:val="28"/>
          <w:szCs w:val="28"/>
          <w:shd w:val="clear" w:color="auto" w:fill="FFFFFF"/>
        </w:rPr>
        <w:t>же вызвал интерес у пользователей. С 29 апреля по 11 мая к публикации было предложено 18 материалов об участниках Великой Отечественной войны. Материалы были с фотографиями и без, с подробными рассказами о подвигах и совсем короткой информацией. Рассказы были не только об участниках боевых действий, но и о тружениках тыла (шахтёрах, колхозниках, рабочих). Один из материалов был посвящён узнику концентрационного лагеря. Участники этой акции ещё раз подтвердили, что, несмотря на 75 лет прошедших с окончания войны, действительно «никто не забыт, и ничто не забыто».</w:t>
      </w:r>
    </w:p>
    <w:p w:rsidR="00983762" w:rsidRPr="00B64113" w:rsidRDefault="00983762" w:rsidP="00983762">
      <w:pPr>
        <w:pStyle w:val="a9"/>
        <w:shd w:val="clear" w:color="auto" w:fill="FFFFFF"/>
        <w:spacing w:before="120" w:beforeAutospacing="0" w:after="0" w:afterAutospacing="0" w:line="360" w:lineRule="auto"/>
        <w:jc w:val="both"/>
        <w:rPr>
          <w:sz w:val="28"/>
          <w:szCs w:val="28"/>
        </w:rPr>
      </w:pPr>
      <w:r>
        <w:rPr>
          <w:sz w:val="28"/>
          <w:szCs w:val="28"/>
        </w:rPr>
        <w:t xml:space="preserve">        </w:t>
      </w:r>
      <w:r w:rsidRPr="00071F04">
        <w:rPr>
          <w:sz w:val="28"/>
          <w:szCs w:val="28"/>
        </w:rPr>
        <w:t xml:space="preserve">К этой важной дате </w:t>
      </w:r>
      <w:r>
        <w:rPr>
          <w:sz w:val="28"/>
          <w:szCs w:val="28"/>
        </w:rPr>
        <w:t xml:space="preserve">в библиотеке № 2 поселка Горняк </w:t>
      </w:r>
      <w:r w:rsidRPr="00071F04">
        <w:rPr>
          <w:sz w:val="28"/>
          <w:szCs w:val="28"/>
        </w:rPr>
        <w:t>был подготовлен цикл мероприятий «Война Победа Память»</w:t>
      </w:r>
      <w:r>
        <w:rPr>
          <w:sz w:val="28"/>
          <w:szCs w:val="28"/>
        </w:rPr>
        <w:t>.</w:t>
      </w:r>
      <w:r w:rsidRPr="00071F04">
        <w:rPr>
          <w:sz w:val="28"/>
          <w:szCs w:val="28"/>
        </w:rPr>
        <w:t xml:space="preserve"> </w:t>
      </w:r>
      <w:r>
        <w:rPr>
          <w:sz w:val="28"/>
          <w:szCs w:val="28"/>
        </w:rPr>
        <w:t>В</w:t>
      </w:r>
      <w:r w:rsidRPr="00071F04">
        <w:rPr>
          <w:sz w:val="28"/>
          <w:szCs w:val="28"/>
        </w:rPr>
        <w:t xml:space="preserve"> него вошли книжные выставки, просмотры, тематические полки, массовые мероприятия для читателей различных возрастных групп. </w:t>
      </w:r>
      <w:r>
        <w:rPr>
          <w:sz w:val="28"/>
          <w:szCs w:val="28"/>
        </w:rPr>
        <w:t xml:space="preserve">Одно из удачных мероприятий – это </w:t>
      </w:r>
      <w:r w:rsidRPr="00B64113">
        <w:rPr>
          <w:sz w:val="28"/>
          <w:szCs w:val="28"/>
          <w:shd w:val="clear" w:color="auto" w:fill="FFFFFF"/>
        </w:rPr>
        <w:t xml:space="preserve">патриотический урок «Мы за Родину пали, но она - спасена», который был проведен 1 сентября в День знаний для учащихся 9 классов. Мероприятие было посвящёно созданию мемориального комплекса под городом Ржев. </w:t>
      </w:r>
      <w:r w:rsidRPr="00B64113">
        <w:rPr>
          <w:iCs/>
          <w:sz w:val="28"/>
          <w:szCs w:val="28"/>
        </w:rPr>
        <w:t>Ржевская битва стоит на одном уровне с такими судьбоносными сражениями Великой Отечественной войны, как</w:t>
      </w:r>
      <w:r w:rsidRPr="00B64113">
        <w:rPr>
          <w:rStyle w:val="apple-converted-space"/>
          <w:iCs/>
          <w:sz w:val="28"/>
          <w:szCs w:val="28"/>
        </w:rPr>
        <w:t> </w:t>
      </w:r>
      <w:hyperlink r:id="rId34" w:tooltip="Битва за Москву" w:history="1">
        <w:r w:rsidRPr="00B64113">
          <w:rPr>
            <w:rStyle w:val="a6"/>
            <w:iCs/>
            <w:color w:val="auto"/>
            <w:sz w:val="28"/>
            <w:szCs w:val="28"/>
            <w:u w:val="none"/>
          </w:rPr>
          <w:t>Битва за Москву</w:t>
        </w:r>
      </w:hyperlink>
      <w:r w:rsidRPr="00B64113">
        <w:rPr>
          <w:iCs/>
          <w:sz w:val="28"/>
          <w:szCs w:val="28"/>
        </w:rPr>
        <w:t>,</w:t>
      </w:r>
      <w:r w:rsidRPr="00B64113">
        <w:rPr>
          <w:rStyle w:val="apple-converted-space"/>
          <w:iCs/>
          <w:sz w:val="28"/>
          <w:szCs w:val="28"/>
        </w:rPr>
        <w:t> </w:t>
      </w:r>
      <w:hyperlink r:id="rId35" w:tooltip="Битва за Ленинград" w:history="1">
        <w:r w:rsidRPr="00B64113">
          <w:rPr>
            <w:rStyle w:val="a6"/>
            <w:iCs/>
            <w:color w:val="auto"/>
            <w:sz w:val="28"/>
            <w:szCs w:val="28"/>
            <w:u w:val="none"/>
          </w:rPr>
          <w:t>Битва за Ленинград</w:t>
        </w:r>
      </w:hyperlink>
      <w:r w:rsidRPr="00B64113">
        <w:rPr>
          <w:iCs/>
          <w:sz w:val="28"/>
          <w:szCs w:val="28"/>
        </w:rPr>
        <w:t>,</w:t>
      </w:r>
      <w:r w:rsidRPr="00B64113">
        <w:rPr>
          <w:rStyle w:val="apple-converted-space"/>
          <w:iCs/>
          <w:sz w:val="28"/>
          <w:szCs w:val="28"/>
        </w:rPr>
        <w:t> </w:t>
      </w:r>
      <w:hyperlink r:id="rId36" w:tooltip="Битва за Кавказ" w:history="1">
        <w:r w:rsidRPr="00B64113">
          <w:rPr>
            <w:rStyle w:val="a6"/>
            <w:iCs/>
            <w:color w:val="auto"/>
            <w:sz w:val="28"/>
            <w:szCs w:val="28"/>
            <w:u w:val="none"/>
          </w:rPr>
          <w:t>Битва за Кавказ</w:t>
        </w:r>
      </w:hyperlink>
      <w:r w:rsidRPr="00B64113">
        <w:rPr>
          <w:iCs/>
          <w:sz w:val="28"/>
          <w:szCs w:val="28"/>
        </w:rPr>
        <w:t>.</w:t>
      </w:r>
      <w:r w:rsidRPr="00B64113">
        <w:rPr>
          <w:sz w:val="28"/>
          <w:szCs w:val="28"/>
        </w:rPr>
        <w:t xml:space="preserve"> В памяти советского солдата и советских граждан Ржевский выступ, Ржевская дуга остались «ржевской мясорубкой», «</w:t>
      </w:r>
      <w:proofErr w:type="gramStart"/>
      <w:r w:rsidRPr="00B64113">
        <w:rPr>
          <w:sz w:val="28"/>
          <w:szCs w:val="28"/>
        </w:rPr>
        <w:t>прорвой</w:t>
      </w:r>
      <w:proofErr w:type="gramEnd"/>
      <w:r w:rsidRPr="00B64113">
        <w:rPr>
          <w:sz w:val="28"/>
          <w:szCs w:val="28"/>
        </w:rPr>
        <w:t>».</w:t>
      </w:r>
    </w:p>
    <w:p w:rsidR="00983762" w:rsidRPr="00982B29" w:rsidRDefault="00983762" w:rsidP="00983762">
      <w:pPr>
        <w:pStyle w:val="22"/>
        <w:spacing w:after="0" w:line="360" w:lineRule="auto"/>
        <w:ind w:right="-1" w:firstLine="567"/>
        <w:jc w:val="both"/>
        <w:rPr>
          <w:sz w:val="28"/>
          <w:szCs w:val="28"/>
        </w:rPr>
      </w:pPr>
      <w:r w:rsidRPr="00B64113">
        <w:rPr>
          <w:sz w:val="28"/>
          <w:szCs w:val="28"/>
        </w:rPr>
        <w:t>На часе мужества «Помним. Знаем. Гордимся!» в би</w:t>
      </w:r>
      <w:r>
        <w:rPr>
          <w:sz w:val="28"/>
          <w:szCs w:val="28"/>
        </w:rPr>
        <w:t>блиотеке № 8 была показана п</w:t>
      </w:r>
      <w:r w:rsidRPr="00982B29">
        <w:rPr>
          <w:sz w:val="28"/>
          <w:szCs w:val="28"/>
        </w:rPr>
        <w:t>резентация «Великая Отечественная во</w:t>
      </w:r>
      <w:r>
        <w:rPr>
          <w:sz w:val="28"/>
          <w:szCs w:val="28"/>
        </w:rPr>
        <w:t xml:space="preserve">йна». </w:t>
      </w:r>
      <w:r w:rsidRPr="00982B29">
        <w:rPr>
          <w:sz w:val="28"/>
          <w:szCs w:val="28"/>
        </w:rPr>
        <w:t xml:space="preserve">В </w:t>
      </w:r>
      <w:r>
        <w:rPr>
          <w:sz w:val="28"/>
          <w:szCs w:val="28"/>
        </w:rPr>
        <w:t xml:space="preserve">преддверии знаменательного Дня </w:t>
      </w:r>
      <w:r w:rsidRPr="00982B29">
        <w:rPr>
          <w:sz w:val="28"/>
          <w:szCs w:val="28"/>
        </w:rPr>
        <w:t xml:space="preserve">полного освобождения Ленинграда от Блокады был зачитан отрывок из книги Валерия Воскобойникова «900 дней мужества», </w:t>
      </w:r>
      <w:r w:rsidRPr="00982B29">
        <w:rPr>
          <w:sz w:val="28"/>
          <w:szCs w:val="28"/>
        </w:rPr>
        <w:lastRenderedPageBreak/>
        <w:t>из которого ребята узнали о Дороге жизни и дневнике Тани Савичевой, наглядно увид</w:t>
      </w:r>
      <w:r>
        <w:rPr>
          <w:sz w:val="28"/>
          <w:szCs w:val="28"/>
        </w:rPr>
        <w:t xml:space="preserve">ели дневной паёк чёрного хлеба </w:t>
      </w:r>
      <w:r w:rsidRPr="00982B29">
        <w:rPr>
          <w:sz w:val="28"/>
          <w:szCs w:val="28"/>
        </w:rPr>
        <w:t xml:space="preserve">того времени.  Новые книги серии «Детская энциклопедия» - «Танки» и «Военная авиация и флот России» познакомили детей с техникой того времени. </w:t>
      </w:r>
    </w:p>
    <w:p w:rsidR="00983762" w:rsidRPr="003274EF" w:rsidRDefault="00983762" w:rsidP="00983762">
      <w:pPr>
        <w:shd w:val="clear" w:color="auto" w:fill="FFFFFF"/>
        <w:spacing w:after="0" w:line="360" w:lineRule="auto"/>
        <w:ind w:right="284" w:firstLine="567"/>
        <w:jc w:val="both"/>
        <w:rPr>
          <w:rFonts w:ascii="Times New Roman" w:eastAsia="Times New Roman" w:hAnsi="Times New Roman" w:cs="Times New Roman"/>
          <w:color w:val="000000"/>
          <w:sz w:val="28"/>
          <w:szCs w:val="28"/>
        </w:rPr>
      </w:pPr>
      <w:r w:rsidRPr="008C0CA2">
        <w:rPr>
          <w:rFonts w:ascii="Times New Roman" w:hAnsi="Times New Roman" w:cs="Times New Roman"/>
          <w:sz w:val="28"/>
          <w:szCs w:val="28"/>
        </w:rPr>
        <w:t xml:space="preserve">В библиотеке № 9 в группе Вконтакте запустили челлендж «Без права на забвенье», провели час памяти </w:t>
      </w:r>
      <w:proofErr w:type="gramStart"/>
      <w:r w:rsidRPr="008C0CA2">
        <w:rPr>
          <w:rFonts w:ascii="Times New Roman" w:hAnsi="Times New Roman" w:cs="Times New Roman"/>
          <w:sz w:val="28"/>
          <w:szCs w:val="28"/>
        </w:rPr>
        <w:t>с</w:t>
      </w:r>
      <w:proofErr w:type="gramEnd"/>
      <w:r w:rsidRPr="008C0CA2">
        <w:rPr>
          <w:rFonts w:ascii="Times New Roman" w:hAnsi="Times New Roman" w:cs="Times New Roman"/>
          <w:sz w:val="28"/>
          <w:szCs w:val="28"/>
        </w:rPr>
        <w:t xml:space="preserve"> </w:t>
      </w:r>
      <w:proofErr w:type="gramStart"/>
      <w:r w:rsidRPr="008C0CA2">
        <w:rPr>
          <w:rFonts w:ascii="Times New Roman" w:hAnsi="Times New Roman" w:cs="Times New Roman"/>
          <w:sz w:val="28"/>
          <w:szCs w:val="28"/>
        </w:rPr>
        <w:t>мастер</w:t>
      </w:r>
      <w:proofErr w:type="gramEnd"/>
      <w:r w:rsidRPr="008C0CA2">
        <w:rPr>
          <w:rFonts w:ascii="Times New Roman" w:hAnsi="Times New Roman" w:cs="Times New Roman"/>
          <w:sz w:val="28"/>
          <w:szCs w:val="28"/>
        </w:rPr>
        <w:t xml:space="preserve"> – классом «Летят в бессмертье журавл</w:t>
      </w:r>
      <w:r w:rsidRPr="003274EF">
        <w:rPr>
          <w:rFonts w:ascii="yandex-sans" w:eastAsia="Times New Roman" w:hAnsi="yandex-sans"/>
          <w:color w:val="000000"/>
          <w:sz w:val="28"/>
          <w:szCs w:val="28"/>
        </w:rPr>
        <w:t xml:space="preserve"> </w:t>
      </w:r>
      <w:r w:rsidRPr="00B013D2">
        <w:rPr>
          <w:rFonts w:ascii="yandex-sans" w:eastAsia="Times New Roman" w:hAnsi="yandex-sans"/>
          <w:color w:val="000000"/>
          <w:sz w:val="28"/>
          <w:szCs w:val="28"/>
        </w:rPr>
        <w:t xml:space="preserve">Особой популярностью у наших читателей пользовался краеведческий стенд </w:t>
      </w:r>
      <w:r w:rsidRPr="00B013D2">
        <w:rPr>
          <w:rFonts w:ascii="yandex-sans" w:eastAsia="Times New Roman" w:hAnsi="yandex-sans" w:hint="eastAsia"/>
          <w:color w:val="000000"/>
          <w:sz w:val="28"/>
          <w:szCs w:val="28"/>
        </w:rPr>
        <w:t>«</w:t>
      </w:r>
      <w:r>
        <w:rPr>
          <w:rFonts w:ascii="yandex-sans" w:eastAsia="Times New Roman" w:hAnsi="yandex-sans"/>
          <w:color w:val="000000"/>
          <w:sz w:val="28"/>
          <w:szCs w:val="28"/>
        </w:rPr>
        <w:t>Им выпала честь прикоснуться к П</w:t>
      </w:r>
      <w:r w:rsidRPr="00B013D2">
        <w:rPr>
          <w:rFonts w:ascii="yandex-sans" w:eastAsia="Times New Roman" w:hAnsi="yandex-sans"/>
          <w:color w:val="000000"/>
          <w:sz w:val="28"/>
          <w:szCs w:val="28"/>
        </w:rPr>
        <w:t>обеде</w:t>
      </w:r>
      <w:r w:rsidRPr="00B013D2">
        <w:rPr>
          <w:rFonts w:ascii="yandex-sans" w:eastAsia="Times New Roman" w:hAnsi="yandex-sans" w:hint="eastAsia"/>
          <w:color w:val="000000"/>
          <w:sz w:val="28"/>
          <w:szCs w:val="28"/>
        </w:rPr>
        <w:t>»</w:t>
      </w:r>
      <w:r w:rsidRPr="00B013D2">
        <w:rPr>
          <w:rFonts w:ascii="yandex-sans" w:eastAsia="Times New Roman" w:hAnsi="yandex-sans"/>
          <w:color w:val="000000"/>
          <w:sz w:val="28"/>
          <w:szCs w:val="28"/>
        </w:rPr>
        <w:t>. На стенде был представлен материал о потанинца</w:t>
      </w:r>
      <w:proofErr w:type="gramStart"/>
      <w:r w:rsidRPr="00B013D2">
        <w:rPr>
          <w:rFonts w:ascii="yandex-sans" w:eastAsia="Times New Roman" w:hAnsi="yandex-sans"/>
          <w:color w:val="000000"/>
          <w:sz w:val="28"/>
          <w:szCs w:val="28"/>
        </w:rPr>
        <w:t>х-</w:t>
      </w:r>
      <w:proofErr w:type="gramEnd"/>
      <w:r w:rsidRPr="00B013D2">
        <w:rPr>
          <w:rFonts w:ascii="yandex-sans" w:eastAsia="Times New Roman" w:hAnsi="yandex-sans"/>
          <w:color w:val="000000"/>
          <w:sz w:val="28"/>
          <w:szCs w:val="28"/>
        </w:rPr>
        <w:t xml:space="preserve"> участниках </w:t>
      </w:r>
      <w:r w:rsidRPr="003274EF">
        <w:rPr>
          <w:rFonts w:ascii="Times New Roman" w:eastAsia="Times New Roman" w:hAnsi="Times New Roman" w:cs="Times New Roman"/>
          <w:color w:val="000000"/>
          <w:sz w:val="28"/>
          <w:szCs w:val="28"/>
        </w:rPr>
        <w:t>Великой Отечественной войны.</w:t>
      </w:r>
    </w:p>
    <w:p w:rsidR="00983762" w:rsidRPr="003274EF" w:rsidRDefault="00983762" w:rsidP="00983762">
      <w:pPr>
        <w:spacing w:after="0" w:line="360" w:lineRule="auto"/>
        <w:ind w:right="284" w:firstLine="567"/>
        <w:jc w:val="both"/>
        <w:rPr>
          <w:rFonts w:ascii="Times New Roman" w:hAnsi="Times New Roman" w:cs="Times New Roman"/>
          <w:sz w:val="28"/>
          <w:szCs w:val="28"/>
        </w:rPr>
      </w:pPr>
      <w:r w:rsidRPr="003274EF">
        <w:rPr>
          <w:rFonts w:ascii="Times New Roman" w:hAnsi="Times New Roman" w:cs="Times New Roman"/>
          <w:sz w:val="28"/>
          <w:szCs w:val="28"/>
        </w:rPr>
        <w:t xml:space="preserve">28 февраля в библиотеке № 10  стартовала «Вахта памяти», посвященная 75-летию Победы советского народа над фашисткой Германией. Для учащихся 6-го класса школы № 24 была проведена спортивно-патриотическая программа «Салют, Победа!». В течение всей программы ребята не только знакомились с родами войск, но и сами на несколько минут становились: партизанами и артиллеристами, снайперами и связистами Мероприятие закончилось исполнением песни «День Победы» </w:t>
      </w:r>
    </w:p>
    <w:p w:rsidR="00983762" w:rsidRPr="00AF13FA" w:rsidRDefault="00983762" w:rsidP="00983762">
      <w:pPr>
        <w:spacing w:after="0" w:line="360" w:lineRule="auto"/>
        <w:ind w:right="284" w:firstLine="567"/>
        <w:jc w:val="both"/>
        <w:rPr>
          <w:rFonts w:ascii="Times New Roman" w:hAnsi="Times New Roman" w:cs="Times New Roman"/>
          <w:sz w:val="28"/>
          <w:szCs w:val="28"/>
        </w:rPr>
      </w:pPr>
      <w:r w:rsidRPr="003274EF">
        <w:rPr>
          <w:rFonts w:ascii="Times New Roman" w:hAnsi="Times New Roman" w:cs="Times New Roman"/>
          <w:sz w:val="28"/>
          <w:szCs w:val="28"/>
        </w:rPr>
        <w:t>В библиотеке собраны и продолжают пополняться краеведческие папки: «Помним и гордимся», «И в памяти и в книге – навсегда» об участниках войны и тружениках тыла.</w:t>
      </w:r>
    </w:p>
    <w:p w:rsidR="00983762" w:rsidRDefault="00983762" w:rsidP="00EC4FC3">
      <w:pPr>
        <w:spacing w:after="0" w:line="360" w:lineRule="auto"/>
        <w:ind w:firstLine="567"/>
        <w:jc w:val="both"/>
        <w:rPr>
          <w:rFonts w:ascii="Times New Roman" w:hAnsi="Times New Roman" w:cs="Times New Roman"/>
          <w:sz w:val="28"/>
          <w:szCs w:val="28"/>
        </w:rPr>
      </w:pPr>
      <w:r w:rsidRPr="00D77800">
        <w:rPr>
          <w:rFonts w:ascii="Times New Roman" w:hAnsi="Times New Roman" w:cs="Times New Roman"/>
          <w:sz w:val="28"/>
          <w:szCs w:val="28"/>
        </w:rPr>
        <w:t>В рамках Всероссийской акции «Блокадный хлеб»</w:t>
      </w:r>
      <w:r>
        <w:rPr>
          <w:rFonts w:ascii="Times New Roman" w:hAnsi="Times New Roman" w:cs="Times New Roman"/>
          <w:sz w:val="28"/>
          <w:szCs w:val="28"/>
        </w:rPr>
        <w:t>, к которой присоединилось большинство библиотек Копейска,</w:t>
      </w:r>
      <w:r w:rsidRPr="00D77800">
        <w:rPr>
          <w:rFonts w:ascii="Times New Roman" w:hAnsi="Times New Roman" w:cs="Times New Roman"/>
          <w:sz w:val="28"/>
          <w:szCs w:val="28"/>
        </w:rPr>
        <w:t xml:space="preserve">  для подростков организованы комментированные чтения  «Детской книги войны» и просмотр художественного фильма</w:t>
      </w:r>
      <w:r>
        <w:rPr>
          <w:rFonts w:ascii="Times New Roman" w:hAnsi="Times New Roman" w:cs="Times New Roman"/>
          <w:sz w:val="28"/>
          <w:szCs w:val="28"/>
        </w:rPr>
        <w:t xml:space="preserve"> для всех категорий читателей</w:t>
      </w:r>
      <w:r w:rsidRPr="00D77800">
        <w:rPr>
          <w:rFonts w:ascii="Times New Roman" w:hAnsi="Times New Roman" w:cs="Times New Roman"/>
          <w:sz w:val="28"/>
          <w:szCs w:val="28"/>
        </w:rPr>
        <w:t xml:space="preserve"> «Крик тишины».</w:t>
      </w:r>
    </w:p>
    <w:p w:rsidR="00983762" w:rsidRPr="00DB45B4" w:rsidRDefault="00983762" w:rsidP="00983762">
      <w:pPr>
        <w:spacing w:after="0" w:line="360" w:lineRule="auto"/>
        <w:ind w:firstLine="567"/>
        <w:jc w:val="center"/>
        <w:rPr>
          <w:rFonts w:ascii="Times New Roman" w:hAnsi="Times New Roman" w:cs="Times New Roman"/>
          <w:sz w:val="28"/>
          <w:szCs w:val="28"/>
        </w:rPr>
      </w:pPr>
      <w:r w:rsidRPr="00C87E18">
        <w:rPr>
          <w:rFonts w:ascii="Times New Roman" w:hAnsi="Times New Roman" w:cs="Times New Roman"/>
          <w:b/>
          <w:sz w:val="28"/>
        </w:rPr>
        <w:t>Выборы</w:t>
      </w:r>
      <w:r w:rsidRPr="00C87E18">
        <w:rPr>
          <w:rFonts w:ascii="Times New Roman" w:hAnsi="Times New Roman" w:cs="Times New Roman"/>
          <w:bCs/>
          <w:sz w:val="28"/>
          <w:szCs w:val="28"/>
        </w:rPr>
        <w:t xml:space="preserve"> </w:t>
      </w:r>
      <w:r w:rsidRPr="00C87E18">
        <w:rPr>
          <w:rFonts w:ascii="Times New Roman" w:hAnsi="Times New Roman" w:cs="Times New Roman"/>
          <w:b/>
          <w:bCs/>
          <w:sz w:val="28"/>
          <w:szCs w:val="28"/>
        </w:rPr>
        <w:t>в Законодательное Собрание области и в городское Собрание депутатов</w:t>
      </w:r>
    </w:p>
    <w:p w:rsidR="00983762" w:rsidRPr="00C87E18" w:rsidRDefault="00983762" w:rsidP="00983762">
      <w:pPr>
        <w:spacing w:after="0" w:line="360" w:lineRule="auto"/>
        <w:ind w:firstLine="567"/>
        <w:jc w:val="both"/>
        <w:rPr>
          <w:rFonts w:ascii="Times New Roman" w:hAnsi="Times New Roman" w:cs="Times New Roman"/>
          <w:bCs/>
          <w:sz w:val="28"/>
          <w:szCs w:val="28"/>
        </w:rPr>
      </w:pPr>
      <w:r w:rsidRPr="00C87E18">
        <w:rPr>
          <w:rFonts w:ascii="Times New Roman" w:hAnsi="Times New Roman" w:cs="Times New Roman"/>
          <w:sz w:val="28"/>
          <w:szCs w:val="28"/>
        </w:rPr>
        <w:lastRenderedPageBreak/>
        <w:t>Одним из главных событий  года стали</w:t>
      </w:r>
      <w:r w:rsidRPr="00DB45B4">
        <w:rPr>
          <w:rFonts w:ascii="Times New Roman" w:hAnsi="Times New Roman" w:cs="Times New Roman"/>
          <w:sz w:val="28"/>
          <w:szCs w:val="28"/>
        </w:rPr>
        <w:t xml:space="preserve"> </w:t>
      </w:r>
      <w:r w:rsidRPr="00DB45B4">
        <w:rPr>
          <w:rFonts w:ascii="Times New Roman" w:hAnsi="Times New Roman" w:cs="Times New Roman"/>
          <w:bCs/>
          <w:sz w:val="28"/>
          <w:szCs w:val="28"/>
        </w:rPr>
        <w:t>выборы в Законодательное Собрание области и в городское Собрание  депутатов</w:t>
      </w:r>
      <w:r>
        <w:rPr>
          <w:rFonts w:ascii="Times New Roman" w:hAnsi="Times New Roman" w:cs="Times New Roman"/>
          <w:bCs/>
          <w:sz w:val="28"/>
          <w:szCs w:val="28"/>
        </w:rPr>
        <w:t xml:space="preserve">, </w:t>
      </w:r>
      <w:r w:rsidRPr="00C87E18">
        <w:rPr>
          <w:rFonts w:ascii="Times New Roman" w:hAnsi="Times New Roman" w:cs="Times New Roman"/>
          <w:bCs/>
          <w:sz w:val="28"/>
          <w:szCs w:val="28"/>
        </w:rPr>
        <w:t>а также референдум по внесению изменений в действующую Конституцию РФ.</w:t>
      </w:r>
    </w:p>
    <w:p w:rsidR="00983762" w:rsidRPr="00C87E18" w:rsidRDefault="00983762" w:rsidP="00983762">
      <w:pPr>
        <w:spacing w:after="0" w:line="360" w:lineRule="auto"/>
        <w:ind w:firstLine="567"/>
        <w:jc w:val="both"/>
        <w:rPr>
          <w:rFonts w:ascii="Times New Roman" w:hAnsi="Times New Roman" w:cs="Times New Roman"/>
          <w:b/>
          <w:sz w:val="28"/>
          <w:szCs w:val="28"/>
        </w:rPr>
      </w:pPr>
      <w:r w:rsidRPr="00C87E18">
        <w:rPr>
          <w:rFonts w:ascii="Times New Roman" w:hAnsi="Times New Roman" w:cs="Times New Roman"/>
          <w:sz w:val="28"/>
          <w:szCs w:val="28"/>
        </w:rPr>
        <w:t>К этим событиям в</w:t>
      </w:r>
      <w:r>
        <w:rPr>
          <w:rFonts w:ascii="Times New Roman" w:hAnsi="Times New Roman" w:cs="Times New Roman"/>
          <w:sz w:val="28"/>
          <w:szCs w:val="28"/>
        </w:rPr>
        <w:t>о всех</w:t>
      </w:r>
      <w:r w:rsidRPr="00C87E18">
        <w:rPr>
          <w:rFonts w:ascii="Times New Roman" w:hAnsi="Times New Roman" w:cs="Times New Roman"/>
          <w:sz w:val="28"/>
          <w:szCs w:val="28"/>
        </w:rPr>
        <w:t xml:space="preserve"> библиотек</w:t>
      </w:r>
      <w:r>
        <w:rPr>
          <w:rFonts w:ascii="Times New Roman" w:hAnsi="Times New Roman" w:cs="Times New Roman"/>
          <w:sz w:val="28"/>
          <w:szCs w:val="28"/>
        </w:rPr>
        <w:t>ах</w:t>
      </w:r>
      <w:r w:rsidRPr="00C87E18">
        <w:rPr>
          <w:rFonts w:ascii="Times New Roman" w:hAnsi="Times New Roman" w:cs="Times New Roman"/>
          <w:sz w:val="28"/>
          <w:szCs w:val="28"/>
        </w:rPr>
        <w:t xml:space="preserve">  </w:t>
      </w:r>
      <w:r>
        <w:rPr>
          <w:rFonts w:ascii="Times New Roman" w:hAnsi="Times New Roman" w:cs="Times New Roman"/>
          <w:sz w:val="28"/>
          <w:szCs w:val="28"/>
        </w:rPr>
        <w:t xml:space="preserve">были оформлены темполки, книжные выставки </w:t>
      </w:r>
      <w:r w:rsidRPr="00C87E18">
        <w:rPr>
          <w:rFonts w:ascii="Times New Roman" w:hAnsi="Times New Roman" w:cs="Times New Roman"/>
          <w:sz w:val="28"/>
          <w:szCs w:val="28"/>
        </w:rPr>
        <w:t>«Всё о выборах», «Мы информируем, вы выбираете», «Поправки в Конституцию»</w:t>
      </w:r>
      <w:r>
        <w:rPr>
          <w:rFonts w:ascii="Times New Roman" w:hAnsi="Times New Roman" w:cs="Times New Roman"/>
          <w:sz w:val="28"/>
          <w:szCs w:val="28"/>
        </w:rPr>
        <w:t xml:space="preserve"> и др.</w:t>
      </w:r>
      <w:r w:rsidRPr="00C87E18">
        <w:rPr>
          <w:rFonts w:ascii="Times New Roman" w:hAnsi="Times New Roman" w:cs="Times New Roman"/>
          <w:sz w:val="28"/>
          <w:szCs w:val="28"/>
        </w:rPr>
        <w:t xml:space="preserve">, у которых библиотекари проводили информационные беседы с читателями </w:t>
      </w:r>
    </w:p>
    <w:p w:rsidR="00983762" w:rsidRDefault="00983762" w:rsidP="00983762">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В библиотеке № 7 д</w:t>
      </w:r>
      <w:r w:rsidRPr="00C87E18">
        <w:rPr>
          <w:rFonts w:ascii="Times New Roman" w:hAnsi="Times New Roman" w:cs="Times New Roman"/>
          <w:sz w:val="28"/>
          <w:szCs w:val="28"/>
        </w:rPr>
        <w:t xml:space="preserve">ля подростков </w:t>
      </w:r>
      <w:r>
        <w:rPr>
          <w:rFonts w:ascii="Times New Roman" w:hAnsi="Times New Roman" w:cs="Times New Roman"/>
          <w:sz w:val="28"/>
          <w:szCs w:val="28"/>
        </w:rPr>
        <w:t xml:space="preserve">была </w:t>
      </w:r>
      <w:r w:rsidRPr="00C87E18">
        <w:rPr>
          <w:rFonts w:ascii="Times New Roman" w:hAnsi="Times New Roman" w:cs="Times New Roman"/>
          <w:sz w:val="28"/>
          <w:szCs w:val="28"/>
        </w:rPr>
        <w:t>организована ситуационная игра «Основной закон нашей жизни. Кто может стать Президентом</w:t>
      </w:r>
      <w:r>
        <w:rPr>
          <w:rFonts w:ascii="Times New Roman" w:hAnsi="Times New Roman" w:cs="Times New Roman"/>
          <w:sz w:val="28"/>
          <w:szCs w:val="28"/>
        </w:rPr>
        <w:t>, где</w:t>
      </w:r>
      <w:r>
        <w:rPr>
          <w:rFonts w:ascii="Times New Roman" w:hAnsi="Times New Roman" w:cs="Times New Roman"/>
          <w:color w:val="000000"/>
          <w:sz w:val="28"/>
          <w:szCs w:val="28"/>
          <w:shd w:val="clear" w:color="auto" w:fill="FFFFFF"/>
        </w:rPr>
        <w:t xml:space="preserve"> ребята бурно обсуждали</w:t>
      </w:r>
      <w:r w:rsidRPr="00C87E18">
        <w:rPr>
          <w:rFonts w:ascii="Times New Roman" w:hAnsi="Times New Roman" w:cs="Times New Roman"/>
          <w:color w:val="000000"/>
          <w:sz w:val="28"/>
          <w:szCs w:val="28"/>
          <w:shd w:val="clear" w:color="auto" w:fill="FFFFFF"/>
        </w:rPr>
        <w:t xml:space="preserve"> некоторые внесённые поправки. Особенно активно обсуждались вопросы выбора Президента. Подростки приняли участие в ситуационной  игре, посвящённой выборам. </w:t>
      </w:r>
    </w:p>
    <w:p w:rsidR="00983762" w:rsidRDefault="00983762" w:rsidP="00983762">
      <w:pPr>
        <w:pStyle w:val="a3"/>
        <w:spacing w:after="0" w:line="360" w:lineRule="auto"/>
        <w:ind w:left="0"/>
        <w:jc w:val="both"/>
        <w:rPr>
          <w:rFonts w:ascii="Times New Roman" w:hAnsi="Times New Roman" w:cs="Times New Roman"/>
          <w:b/>
          <w:sz w:val="28"/>
          <w:szCs w:val="28"/>
        </w:rPr>
      </w:pPr>
    </w:p>
    <w:p w:rsidR="00983762" w:rsidRPr="00FD5EA5" w:rsidRDefault="00983762" w:rsidP="00983762">
      <w:pPr>
        <w:pStyle w:val="a3"/>
        <w:spacing w:after="0" w:line="360" w:lineRule="auto"/>
        <w:ind w:left="0"/>
        <w:jc w:val="center"/>
        <w:rPr>
          <w:rFonts w:ascii="Times New Roman" w:hAnsi="Times New Roman" w:cs="Times New Roman"/>
          <w:b/>
          <w:sz w:val="28"/>
          <w:szCs w:val="28"/>
        </w:rPr>
      </w:pPr>
      <w:r w:rsidRPr="00FD5EA5">
        <w:rPr>
          <w:rFonts w:ascii="Times New Roman" w:hAnsi="Times New Roman" w:cs="Times New Roman"/>
          <w:b/>
          <w:sz w:val="28"/>
          <w:szCs w:val="28"/>
        </w:rPr>
        <w:t>Год народного творчества в России</w:t>
      </w:r>
    </w:p>
    <w:p w:rsidR="00983762" w:rsidRDefault="00983762" w:rsidP="009837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E27FE">
        <w:rPr>
          <w:rFonts w:ascii="Times New Roman" w:hAnsi="Times New Roman" w:cs="Times New Roman"/>
          <w:sz w:val="28"/>
          <w:szCs w:val="28"/>
        </w:rPr>
        <w:t xml:space="preserve">Цикл мероприятий </w:t>
      </w:r>
      <w:r w:rsidRPr="00FD5EA5">
        <w:rPr>
          <w:rFonts w:ascii="Times New Roman" w:hAnsi="Times New Roman" w:cs="Times New Roman"/>
          <w:b/>
          <w:sz w:val="28"/>
          <w:szCs w:val="28"/>
        </w:rPr>
        <w:t>«Щедра талантами Земля русская»:</w:t>
      </w:r>
      <w:r w:rsidRPr="001F597B">
        <w:rPr>
          <w:rFonts w:ascii="Times New Roman" w:hAnsi="Times New Roman" w:cs="Times New Roman"/>
          <w:sz w:val="28"/>
          <w:szCs w:val="28"/>
        </w:rPr>
        <w:t xml:space="preserve"> </w:t>
      </w:r>
    </w:p>
    <w:p w:rsidR="00983762" w:rsidRDefault="00983762" w:rsidP="00983762">
      <w:pPr>
        <w:spacing w:after="0" w:line="360" w:lineRule="auto"/>
        <w:ind w:firstLine="720"/>
        <w:jc w:val="both"/>
        <w:rPr>
          <w:rFonts w:ascii="Times New Roman" w:hAnsi="Times New Roman" w:cs="Times New Roman"/>
          <w:sz w:val="28"/>
          <w:szCs w:val="28"/>
        </w:rPr>
      </w:pPr>
      <w:r w:rsidRPr="007276FC">
        <w:rPr>
          <w:rFonts w:ascii="Times New Roman" w:hAnsi="Times New Roman" w:cs="Times New Roman"/>
          <w:sz w:val="28"/>
          <w:szCs w:val="28"/>
        </w:rPr>
        <w:t xml:space="preserve">2020 год начался для творческого объединения «Мастерица» </w:t>
      </w:r>
      <w:r>
        <w:rPr>
          <w:rFonts w:ascii="Times New Roman" w:hAnsi="Times New Roman" w:cs="Times New Roman"/>
          <w:sz w:val="28"/>
          <w:szCs w:val="28"/>
        </w:rPr>
        <w:t xml:space="preserve">библиотеки № 2 </w:t>
      </w:r>
      <w:r w:rsidRPr="007276FC">
        <w:rPr>
          <w:rFonts w:ascii="Times New Roman" w:hAnsi="Times New Roman" w:cs="Times New Roman"/>
          <w:sz w:val="28"/>
          <w:szCs w:val="28"/>
        </w:rPr>
        <w:t>новыми мастер</w:t>
      </w:r>
      <w:r>
        <w:rPr>
          <w:rFonts w:ascii="Times New Roman" w:hAnsi="Times New Roman" w:cs="Times New Roman"/>
          <w:sz w:val="28"/>
          <w:szCs w:val="28"/>
        </w:rPr>
        <w:t>-классами «Г</w:t>
      </w:r>
      <w:r w:rsidRPr="007276FC">
        <w:rPr>
          <w:rFonts w:ascii="Times New Roman" w:hAnsi="Times New Roman" w:cs="Times New Roman"/>
          <w:sz w:val="28"/>
          <w:szCs w:val="28"/>
        </w:rPr>
        <w:t>отовимся к праздникам</w:t>
      </w:r>
      <w:r>
        <w:rPr>
          <w:rFonts w:ascii="Times New Roman" w:hAnsi="Times New Roman" w:cs="Times New Roman"/>
          <w:sz w:val="28"/>
          <w:szCs w:val="28"/>
        </w:rPr>
        <w:t>»</w:t>
      </w:r>
      <w:r w:rsidRPr="007276FC">
        <w:rPr>
          <w:rFonts w:ascii="Times New Roman" w:hAnsi="Times New Roman" w:cs="Times New Roman"/>
          <w:sz w:val="28"/>
          <w:szCs w:val="28"/>
        </w:rPr>
        <w:t>: Масленице, 8 марта, Пасхе. На «Часах вдохновенья» учи</w:t>
      </w:r>
      <w:r>
        <w:rPr>
          <w:rFonts w:ascii="Times New Roman" w:hAnsi="Times New Roman" w:cs="Times New Roman"/>
          <w:sz w:val="28"/>
          <w:szCs w:val="28"/>
        </w:rPr>
        <w:t>лись</w:t>
      </w:r>
      <w:r w:rsidRPr="007276FC">
        <w:rPr>
          <w:rFonts w:ascii="Times New Roman" w:hAnsi="Times New Roman" w:cs="Times New Roman"/>
          <w:sz w:val="28"/>
          <w:szCs w:val="28"/>
        </w:rPr>
        <w:t xml:space="preserve"> делать игольницы, цветы из ленты, заколки и резиночки для волос, вязать пасхальных курочек. Всех заинтересовал мастер-класс по изготовлению броши из ленты. Каждую среду в библиотеке рождается маленькое рукотво</w:t>
      </w:r>
      <w:r>
        <w:rPr>
          <w:rFonts w:ascii="Times New Roman" w:hAnsi="Times New Roman" w:cs="Times New Roman"/>
          <w:sz w:val="28"/>
          <w:szCs w:val="28"/>
        </w:rPr>
        <w:t xml:space="preserve">рное чудо потому, что только в </w:t>
      </w:r>
      <w:r w:rsidRPr="007276FC">
        <w:rPr>
          <w:rFonts w:ascii="Times New Roman" w:hAnsi="Times New Roman" w:cs="Times New Roman"/>
          <w:sz w:val="28"/>
          <w:szCs w:val="28"/>
        </w:rPr>
        <w:t xml:space="preserve">доброжелательной, творческой атмосфере есть место чудесам. </w:t>
      </w:r>
    </w:p>
    <w:p w:rsidR="00983762" w:rsidRPr="007276FC" w:rsidRDefault="00983762" w:rsidP="009837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поселковом </w:t>
      </w:r>
      <w:r w:rsidRPr="007C4FF8">
        <w:rPr>
          <w:rFonts w:ascii="Times New Roman" w:hAnsi="Times New Roman" w:cs="Times New Roman"/>
          <w:b/>
          <w:sz w:val="28"/>
          <w:szCs w:val="28"/>
        </w:rPr>
        <w:t>празднике «Широкая Масленица»</w:t>
      </w:r>
      <w:r>
        <w:rPr>
          <w:rFonts w:ascii="Times New Roman" w:hAnsi="Times New Roman" w:cs="Times New Roman"/>
          <w:sz w:val="28"/>
          <w:szCs w:val="28"/>
        </w:rPr>
        <w:t xml:space="preserve"> мастерицы библиотеки № 2 провели для всех желающих </w:t>
      </w:r>
      <w:r w:rsidRPr="007C4FF8">
        <w:rPr>
          <w:rFonts w:ascii="Times New Roman" w:hAnsi="Times New Roman" w:cs="Times New Roman"/>
          <w:b/>
          <w:sz w:val="28"/>
          <w:szCs w:val="28"/>
        </w:rPr>
        <w:t>мастер-классы «Авторские штучки»</w:t>
      </w:r>
      <w:r>
        <w:rPr>
          <w:rFonts w:ascii="Times New Roman" w:hAnsi="Times New Roman" w:cs="Times New Roman"/>
          <w:sz w:val="28"/>
          <w:szCs w:val="28"/>
        </w:rPr>
        <w:t xml:space="preserve"> по различным видам рукоделия. Ежегодно по просьбе Горняцкого территориального отдела и поселкового Совета ветеранов творческое объединение «Мастерица» проводит мастер-класс по изготовлению Георгиевской ленточки. Все изделия потом были подарены ветеранам </w:t>
      </w:r>
      <w:r>
        <w:rPr>
          <w:rFonts w:ascii="Times New Roman" w:hAnsi="Times New Roman" w:cs="Times New Roman"/>
          <w:sz w:val="28"/>
          <w:szCs w:val="28"/>
        </w:rPr>
        <w:lastRenderedPageBreak/>
        <w:t>труда. Все</w:t>
      </w:r>
      <w:r w:rsidRPr="00F97755">
        <w:rPr>
          <w:rFonts w:ascii="Times New Roman" w:hAnsi="Times New Roman" w:cs="Times New Roman"/>
          <w:sz w:val="28"/>
          <w:szCs w:val="28"/>
        </w:rPr>
        <w:t xml:space="preserve"> видео-мастер-классы </w:t>
      </w:r>
      <w:r>
        <w:rPr>
          <w:rFonts w:ascii="Times New Roman" w:hAnsi="Times New Roman" w:cs="Times New Roman"/>
          <w:sz w:val="28"/>
          <w:szCs w:val="28"/>
        </w:rPr>
        <w:t xml:space="preserve">можно посмотреть </w:t>
      </w:r>
      <w:r w:rsidRPr="00F97755">
        <w:rPr>
          <w:rFonts w:ascii="Times New Roman" w:hAnsi="Times New Roman" w:cs="Times New Roman"/>
          <w:sz w:val="28"/>
          <w:szCs w:val="28"/>
        </w:rPr>
        <w:t xml:space="preserve">в </w:t>
      </w:r>
      <w:r>
        <w:rPr>
          <w:rFonts w:ascii="Times New Roman" w:hAnsi="Times New Roman" w:cs="Times New Roman"/>
          <w:sz w:val="28"/>
          <w:szCs w:val="28"/>
        </w:rPr>
        <w:t xml:space="preserve">записи в </w:t>
      </w:r>
      <w:r w:rsidRPr="00F97755">
        <w:rPr>
          <w:rFonts w:ascii="Times New Roman" w:hAnsi="Times New Roman" w:cs="Times New Roman"/>
          <w:sz w:val="28"/>
          <w:szCs w:val="28"/>
        </w:rPr>
        <w:t>библиотечной группе ВК. За 9 месяцев этого года</w:t>
      </w:r>
      <w:r w:rsidRPr="00F97755">
        <w:rPr>
          <w:rFonts w:ascii="Times New Roman" w:hAnsi="Times New Roman" w:cs="Times New Roman"/>
          <w:b/>
          <w:sz w:val="28"/>
          <w:szCs w:val="28"/>
        </w:rPr>
        <w:t xml:space="preserve"> </w:t>
      </w:r>
      <w:r>
        <w:rPr>
          <w:rFonts w:ascii="Times New Roman" w:hAnsi="Times New Roman" w:cs="Times New Roman"/>
          <w:sz w:val="28"/>
          <w:szCs w:val="28"/>
        </w:rPr>
        <w:t>выставлено</w:t>
      </w:r>
      <w:r w:rsidRPr="00CD6E04">
        <w:rPr>
          <w:rFonts w:ascii="Times New Roman" w:hAnsi="Times New Roman" w:cs="Times New Roman"/>
          <w:sz w:val="28"/>
          <w:szCs w:val="28"/>
        </w:rPr>
        <w:t xml:space="preserve"> 8</w:t>
      </w:r>
      <w:r w:rsidRPr="00F97755">
        <w:rPr>
          <w:rFonts w:ascii="Times New Roman" w:hAnsi="Times New Roman" w:cs="Times New Roman"/>
          <w:sz w:val="28"/>
          <w:szCs w:val="28"/>
        </w:rPr>
        <w:t xml:space="preserve"> видео-мастер-классов и три видео-сказки,  кукол для которого связали рукодельницы из т</w:t>
      </w:r>
      <w:r>
        <w:rPr>
          <w:rFonts w:ascii="Times New Roman" w:hAnsi="Times New Roman" w:cs="Times New Roman"/>
          <w:sz w:val="28"/>
          <w:szCs w:val="28"/>
        </w:rPr>
        <w:t xml:space="preserve">ворческого объединения </w:t>
      </w:r>
      <w:r w:rsidRPr="00F97755">
        <w:rPr>
          <w:rFonts w:ascii="Times New Roman" w:hAnsi="Times New Roman" w:cs="Times New Roman"/>
          <w:sz w:val="28"/>
          <w:szCs w:val="28"/>
        </w:rPr>
        <w:t>«Мастерица».</w:t>
      </w:r>
      <w:r>
        <w:rPr>
          <w:rFonts w:ascii="Times New Roman" w:hAnsi="Times New Roman" w:cs="Times New Roman"/>
          <w:sz w:val="28"/>
          <w:szCs w:val="28"/>
        </w:rPr>
        <w:t xml:space="preserve"> Из творческих работ демонстрировались предметные выставки «Добрых рук мастерство», «И творчество, и вдохновенье»</w:t>
      </w:r>
    </w:p>
    <w:p w:rsidR="00983762" w:rsidRPr="004333F5" w:rsidRDefault="00983762" w:rsidP="0098376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Ужу не первый год «Мастерица» </w:t>
      </w:r>
      <w:r w:rsidRPr="004333F5">
        <w:rPr>
          <w:rFonts w:ascii="Times New Roman" w:hAnsi="Times New Roman" w:cs="Times New Roman"/>
          <w:sz w:val="28"/>
          <w:szCs w:val="28"/>
        </w:rPr>
        <w:t>прин</w:t>
      </w:r>
      <w:r>
        <w:rPr>
          <w:rFonts w:ascii="Times New Roman" w:hAnsi="Times New Roman" w:cs="Times New Roman"/>
          <w:sz w:val="28"/>
          <w:szCs w:val="28"/>
        </w:rPr>
        <w:t>имает</w:t>
      </w:r>
      <w:r w:rsidRPr="004333F5">
        <w:rPr>
          <w:rFonts w:ascii="Times New Roman" w:hAnsi="Times New Roman" w:cs="Times New Roman"/>
          <w:sz w:val="28"/>
          <w:szCs w:val="28"/>
        </w:rPr>
        <w:t xml:space="preserve"> участие в сборе вязаных тёплых вещей для Челябинского геронтологического центра. </w:t>
      </w:r>
      <w:r>
        <w:rPr>
          <w:rFonts w:ascii="Times New Roman" w:hAnsi="Times New Roman" w:cs="Times New Roman"/>
          <w:sz w:val="28"/>
          <w:szCs w:val="28"/>
        </w:rPr>
        <w:t xml:space="preserve">В этом году </w:t>
      </w:r>
      <w:r w:rsidRPr="004333F5">
        <w:rPr>
          <w:rFonts w:ascii="Times New Roman" w:hAnsi="Times New Roman" w:cs="Times New Roman"/>
          <w:sz w:val="28"/>
          <w:szCs w:val="28"/>
        </w:rPr>
        <w:t xml:space="preserve">было связано и передано </w:t>
      </w:r>
      <w:r>
        <w:rPr>
          <w:rFonts w:ascii="Times New Roman" w:hAnsi="Times New Roman" w:cs="Times New Roman"/>
          <w:sz w:val="28"/>
          <w:szCs w:val="28"/>
        </w:rPr>
        <w:t xml:space="preserve">через </w:t>
      </w:r>
      <w:r w:rsidRPr="004333F5">
        <w:rPr>
          <w:rFonts w:ascii="Times New Roman" w:hAnsi="Times New Roman" w:cs="Times New Roman"/>
          <w:sz w:val="28"/>
          <w:szCs w:val="28"/>
        </w:rPr>
        <w:t>участник</w:t>
      </w:r>
      <w:r>
        <w:rPr>
          <w:rFonts w:ascii="Times New Roman" w:hAnsi="Times New Roman" w:cs="Times New Roman"/>
          <w:sz w:val="28"/>
          <w:szCs w:val="28"/>
        </w:rPr>
        <w:t xml:space="preserve">ов </w:t>
      </w:r>
      <w:r w:rsidRPr="004333F5">
        <w:rPr>
          <w:rFonts w:ascii="Times New Roman" w:hAnsi="Times New Roman" w:cs="Times New Roman"/>
          <w:sz w:val="28"/>
          <w:szCs w:val="28"/>
        </w:rPr>
        <w:t xml:space="preserve">волонтёрского движения </w:t>
      </w:r>
      <w:r w:rsidRPr="004333F5">
        <w:rPr>
          <w:rFonts w:ascii="Times New Roman" w:hAnsi="Times New Roman" w:cs="Times New Roman"/>
          <w:b/>
          <w:sz w:val="28"/>
          <w:szCs w:val="28"/>
        </w:rPr>
        <w:t xml:space="preserve">«40 петель добра» </w:t>
      </w:r>
      <w:r>
        <w:rPr>
          <w:rFonts w:ascii="Times New Roman" w:hAnsi="Times New Roman" w:cs="Times New Roman"/>
          <w:sz w:val="28"/>
          <w:szCs w:val="28"/>
        </w:rPr>
        <w:t>тапочки и варежки</w:t>
      </w:r>
      <w:r w:rsidRPr="004333F5">
        <w:rPr>
          <w:rFonts w:ascii="Times New Roman" w:hAnsi="Times New Roman" w:cs="Times New Roman"/>
          <w:sz w:val="28"/>
          <w:szCs w:val="28"/>
        </w:rPr>
        <w:t xml:space="preserve">. </w:t>
      </w:r>
      <w:r>
        <w:rPr>
          <w:rFonts w:ascii="Times New Roman" w:hAnsi="Times New Roman" w:cs="Times New Roman"/>
          <w:sz w:val="28"/>
          <w:szCs w:val="28"/>
        </w:rPr>
        <w:t>По рассказам волонтёров пенсионеры</w:t>
      </w:r>
      <w:r w:rsidRPr="004333F5">
        <w:rPr>
          <w:rFonts w:ascii="Times New Roman" w:hAnsi="Times New Roman" w:cs="Times New Roman"/>
          <w:sz w:val="28"/>
          <w:szCs w:val="28"/>
        </w:rPr>
        <w:t xml:space="preserve"> искренне благодарят и радуются этим вещам. </w:t>
      </w:r>
      <w:r>
        <w:rPr>
          <w:rFonts w:ascii="Times New Roman" w:hAnsi="Times New Roman" w:cs="Times New Roman"/>
          <w:sz w:val="28"/>
          <w:szCs w:val="28"/>
        </w:rPr>
        <w:t xml:space="preserve">Также </w:t>
      </w:r>
      <w:r w:rsidRPr="004333F5">
        <w:rPr>
          <w:rFonts w:ascii="Times New Roman" w:hAnsi="Times New Roman" w:cs="Times New Roman"/>
          <w:sz w:val="28"/>
          <w:szCs w:val="28"/>
        </w:rPr>
        <w:t>детские вещи</w:t>
      </w:r>
      <w:r>
        <w:rPr>
          <w:rFonts w:ascii="Times New Roman" w:hAnsi="Times New Roman" w:cs="Times New Roman"/>
          <w:sz w:val="28"/>
          <w:szCs w:val="28"/>
        </w:rPr>
        <w:t xml:space="preserve"> передаются </w:t>
      </w:r>
      <w:r w:rsidRPr="004333F5">
        <w:rPr>
          <w:rFonts w:ascii="Times New Roman" w:hAnsi="Times New Roman" w:cs="Times New Roman"/>
          <w:sz w:val="28"/>
          <w:szCs w:val="28"/>
        </w:rPr>
        <w:t xml:space="preserve"> для клуба </w:t>
      </w:r>
      <w:r w:rsidRPr="004333F5">
        <w:rPr>
          <w:rFonts w:ascii="Times New Roman" w:hAnsi="Times New Roman" w:cs="Times New Roman"/>
          <w:b/>
          <w:sz w:val="28"/>
          <w:szCs w:val="28"/>
        </w:rPr>
        <w:t>«28 петелек»</w:t>
      </w:r>
      <w:r>
        <w:rPr>
          <w:rFonts w:ascii="Times New Roman" w:hAnsi="Times New Roman" w:cs="Times New Roman"/>
          <w:sz w:val="28"/>
          <w:szCs w:val="28"/>
        </w:rPr>
        <w:t xml:space="preserve"> для деток «торопыжек» в роддомы. В этом году -</w:t>
      </w:r>
      <w:r w:rsidRPr="004333F5">
        <w:rPr>
          <w:rFonts w:ascii="Times New Roman" w:hAnsi="Times New Roman" w:cs="Times New Roman"/>
          <w:sz w:val="28"/>
          <w:szCs w:val="28"/>
        </w:rPr>
        <w:t xml:space="preserve"> 2 пледа, </w:t>
      </w:r>
      <w:r>
        <w:rPr>
          <w:rFonts w:ascii="Times New Roman" w:hAnsi="Times New Roman" w:cs="Times New Roman"/>
          <w:sz w:val="28"/>
          <w:szCs w:val="28"/>
        </w:rPr>
        <w:t>2</w:t>
      </w:r>
      <w:r w:rsidRPr="004333F5">
        <w:rPr>
          <w:rFonts w:ascii="Times New Roman" w:hAnsi="Times New Roman" w:cs="Times New Roman"/>
          <w:sz w:val="28"/>
          <w:szCs w:val="28"/>
        </w:rPr>
        <w:t xml:space="preserve"> шапоч</w:t>
      </w:r>
      <w:r>
        <w:rPr>
          <w:rFonts w:ascii="Times New Roman" w:hAnsi="Times New Roman" w:cs="Times New Roman"/>
          <w:sz w:val="28"/>
          <w:szCs w:val="28"/>
        </w:rPr>
        <w:t>ки</w:t>
      </w:r>
      <w:r w:rsidRPr="004333F5">
        <w:rPr>
          <w:rFonts w:ascii="Times New Roman" w:hAnsi="Times New Roman" w:cs="Times New Roman"/>
          <w:sz w:val="28"/>
          <w:szCs w:val="28"/>
        </w:rPr>
        <w:t xml:space="preserve">, </w:t>
      </w:r>
      <w:r>
        <w:rPr>
          <w:rFonts w:ascii="Times New Roman" w:hAnsi="Times New Roman" w:cs="Times New Roman"/>
          <w:sz w:val="28"/>
          <w:szCs w:val="28"/>
        </w:rPr>
        <w:t>7 жилеток и 13</w:t>
      </w:r>
      <w:r w:rsidRPr="004333F5">
        <w:rPr>
          <w:rFonts w:ascii="Times New Roman" w:hAnsi="Times New Roman" w:cs="Times New Roman"/>
          <w:sz w:val="28"/>
          <w:szCs w:val="28"/>
        </w:rPr>
        <w:t xml:space="preserve"> осьминож</w:t>
      </w:r>
      <w:r>
        <w:rPr>
          <w:rFonts w:ascii="Times New Roman" w:hAnsi="Times New Roman" w:cs="Times New Roman"/>
          <w:sz w:val="28"/>
          <w:szCs w:val="28"/>
        </w:rPr>
        <w:t>е</w:t>
      </w:r>
      <w:r w:rsidRPr="004333F5">
        <w:rPr>
          <w:rFonts w:ascii="Times New Roman" w:hAnsi="Times New Roman" w:cs="Times New Roman"/>
          <w:sz w:val="28"/>
          <w:szCs w:val="28"/>
        </w:rPr>
        <w:t>к</w:t>
      </w:r>
      <w:r>
        <w:rPr>
          <w:rFonts w:ascii="Times New Roman" w:hAnsi="Times New Roman" w:cs="Times New Roman"/>
          <w:sz w:val="28"/>
          <w:szCs w:val="28"/>
        </w:rPr>
        <w:t>.</w:t>
      </w:r>
      <w:r w:rsidRPr="004333F5">
        <w:rPr>
          <w:rFonts w:ascii="Times New Roman" w:hAnsi="Times New Roman" w:cs="Times New Roman"/>
          <w:sz w:val="28"/>
          <w:szCs w:val="28"/>
        </w:rPr>
        <w:t xml:space="preserve"> </w:t>
      </w:r>
    </w:p>
    <w:p w:rsidR="00983762" w:rsidRPr="00F9323A" w:rsidRDefault="00983762" w:rsidP="00983762">
      <w:pPr>
        <w:spacing w:after="0" w:line="360" w:lineRule="auto"/>
        <w:ind w:firstLine="567"/>
        <w:jc w:val="both"/>
        <w:rPr>
          <w:rFonts w:ascii="Times New Roman" w:hAnsi="Times New Roman" w:cs="Times New Roman"/>
          <w:sz w:val="28"/>
          <w:szCs w:val="28"/>
        </w:rPr>
      </w:pPr>
      <w:r w:rsidRPr="004333F5">
        <w:rPr>
          <w:rFonts w:ascii="Times New Roman" w:hAnsi="Times New Roman" w:cs="Times New Roman"/>
          <w:sz w:val="28"/>
          <w:szCs w:val="28"/>
        </w:rPr>
        <w:t xml:space="preserve">В обмен на вещи </w:t>
      </w:r>
      <w:r>
        <w:rPr>
          <w:rFonts w:ascii="Times New Roman" w:hAnsi="Times New Roman" w:cs="Times New Roman"/>
          <w:sz w:val="28"/>
          <w:szCs w:val="28"/>
        </w:rPr>
        <w:t>библиотека № 2</w:t>
      </w:r>
      <w:r w:rsidRPr="004333F5">
        <w:rPr>
          <w:rFonts w:ascii="Times New Roman" w:hAnsi="Times New Roman" w:cs="Times New Roman"/>
          <w:sz w:val="28"/>
          <w:szCs w:val="28"/>
        </w:rPr>
        <w:t xml:space="preserve"> получили благотворительную пряжу для новых изделий. Добрые дела объединения «Мастерица» будут продолжаться</w:t>
      </w:r>
      <w:r>
        <w:rPr>
          <w:rFonts w:ascii="Times New Roman" w:hAnsi="Times New Roman" w:cs="Times New Roman"/>
          <w:sz w:val="28"/>
          <w:szCs w:val="28"/>
        </w:rPr>
        <w:t xml:space="preserve"> и в следующем </w:t>
      </w:r>
      <w:r w:rsidRPr="00F9323A">
        <w:rPr>
          <w:rFonts w:ascii="Times New Roman" w:hAnsi="Times New Roman" w:cs="Times New Roman"/>
          <w:sz w:val="28"/>
          <w:szCs w:val="28"/>
        </w:rPr>
        <w:t>году.</w:t>
      </w:r>
    </w:p>
    <w:p w:rsidR="00983762" w:rsidRPr="00900247" w:rsidRDefault="00983762" w:rsidP="00983762">
      <w:pPr>
        <w:pStyle w:val="a3"/>
        <w:tabs>
          <w:tab w:val="left" w:pos="2084"/>
          <w:tab w:val="left" w:pos="2780"/>
          <w:tab w:val="left" w:pos="4745"/>
          <w:tab w:val="left" w:pos="8120"/>
          <w:tab w:val="left" w:pos="8931"/>
          <w:tab w:val="left" w:pos="9356"/>
        </w:tabs>
        <w:spacing w:after="0" w:line="360" w:lineRule="auto"/>
        <w:ind w:left="0" w:right="283" w:firstLine="567"/>
        <w:jc w:val="both"/>
        <w:rPr>
          <w:rFonts w:ascii="Times New Roman" w:hAnsi="Times New Roman" w:cs="Times New Roman"/>
          <w:sz w:val="28"/>
          <w:szCs w:val="28"/>
        </w:rPr>
      </w:pPr>
      <w:r w:rsidRPr="00F9323A">
        <w:rPr>
          <w:rStyle w:val="apple-converted-space"/>
          <w:rFonts w:ascii="Times New Roman" w:hAnsi="Times New Roman" w:cs="Times New Roman"/>
          <w:color w:val="000000"/>
          <w:sz w:val="28"/>
          <w:szCs w:val="28"/>
          <w:shd w:val="clear" w:color="auto" w:fill="FFFFFF"/>
        </w:rPr>
        <w:t>В читальном зале библиотеки № 10 был оформлен краеведческий  стенд «Край родной мастеровой», где представлены работы, сделанные руками читателей. О каждом был собран богатый материал и выставлен ВК  и на стенде в библиотеке.</w:t>
      </w:r>
      <w:r>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К юбилеям</w:t>
      </w:r>
      <w:r w:rsidRPr="00AF13FA">
        <w:rPr>
          <w:rFonts w:ascii="Times New Roman" w:hAnsi="Times New Roman" w:cs="Times New Roman"/>
          <w:sz w:val="28"/>
          <w:szCs w:val="28"/>
        </w:rPr>
        <w:t xml:space="preserve"> </w:t>
      </w:r>
      <w:r>
        <w:rPr>
          <w:rFonts w:ascii="Times New Roman" w:hAnsi="Times New Roman" w:cs="Times New Roman"/>
          <w:sz w:val="28"/>
          <w:szCs w:val="28"/>
        </w:rPr>
        <w:t>пи</w:t>
      </w:r>
      <w:r w:rsidR="00896940">
        <w:rPr>
          <w:rFonts w:ascii="Times New Roman" w:hAnsi="Times New Roman" w:cs="Times New Roman"/>
          <w:sz w:val="28"/>
          <w:szCs w:val="28"/>
        </w:rPr>
        <w:t>с</w:t>
      </w:r>
      <w:r>
        <w:rPr>
          <w:rFonts w:ascii="Times New Roman" w:hAnsi="Times New Roman" w:cs="Times New Roman"/>
          <w:sz w:val="28"/>
          <w:szCs w:val="28"/>
        </w:rPr>
        <w:t>ателей</w:t>
      </w:r>
      <w:r w:rsidRPr="00AF13FA">
        <w:rPr>
          <w:rFonts w:ascii="Times New Roman" w:hAnsi="Times New Roman" w:cs="Times New Roman"/>
          <w:sz w:val="28"/>
          <w:szCs w:val="28"/>
        </w:rPr>
        <w:t xml:space="preserve"> во всех библиотеках оформлялись книжные выставки, тематические полки. </w:t>
      </w:r>
    </w:p>
    <w:p w:rsidR="00983762" w:rsidRDefault="00983762" w:rsidP="00983762">
      <w:pPr>
        <w:tabs>
          <w:tab w:val="right" w:pos="9355"/>
        </w:tabs>
        <w:spacing w:after="0" w:line="360" w:lineRule="auto"/>
        <w:jc w:val="both"/>
        <w:rPr>
          <w:rFonts w:ascii="Times New Roman" w:hAnsi="Times New Roman" w:cs="Times New Roman"/>
          <w:b/>
          <w:sz w:val="28"/>
        </w:rPr>
      </w:pPr>
      <w:r w:rsidRPr="00F850A5">
        <w:rPr>
          <w:rFonts w:ascii="Times New Roman" w:hAnsi="Times New Roman" w:cs="Times New Roman"/>
          <w:b/>
          <w:sz w:val="28"/>
        </w:rPr>
        <w:t>160 лет со дня рождения  А. П. Чехова</w:t>
      </w:r>
    </w:p>
    <w:p w:rsidR="00983762" w:rsidRDefault="00983762" w:rsidP="00983762">
      <w:pPr>
        <w:tabs>
          <w:tab w:val="right" w:pos="9355"/>
        </w:tabs>
        <w:spacing w:after="0" w:line="360" w:lineRule="auto"/>
        <w:ind w:firstLine="567"/>
        <w:jc w:val="both"/>
        <w:rPr>
          <w:rFonts w:ascii="Times New Roman" w:hAnsi="Times New Roman" w:cs="Times New Roman"/>
          <w:sz w:val="28"/>
        </w:rPr>
      </w:pPr>
      <w:r w:rsidRPr="00DA6699">
        <w:rPr>
          <w:rFonts w:ascii="Times New Roman" w:hAnsi="Times New Roman" w:cs="Times New Roman"/>
          <w:sz w:val="28"/>
          <w:szCs w:val="28"/>
        </w:rPr>
        <w:t>Для старшеклассников</w:t>
      </w:r>
      <w:r>
        <w:rPr>
          <w:rFonts w:ascii="Times New Roman" w:hAnsi="Times New Roman" w:cs="Times New Roman"/>
          <w:sz w:val="28"/>
          <w:szCs w:val="28"/>
        </w:rPr>
        <w:t xml:space="preserve"> МОУ СОШ №13 библиотека № 2 провели литературный портрет «Мир Чехова – мир русской действительности», час поэзии «Ты дышишь солнцем, я дышу луною: А.Ахматова и Н.Гумилёв», устный журнал «Поэзия терриконников» о поэтах-копейчанах.</w:t>
      </w:r>
      <w:r w:rsidRPr="00491367">
        <w:rPr>
          <w:rFonts w:ascii="Times New Roman" w:hAnsi="Times New Roman" w:cs="Times New Roman"/>
          <w:sz w:val="28"/>
          <w:szCs w:val="28"/>
        </w:rPr>
        <w:t xml:space="preserve"> </w:t>
      </w:r>
      <w:r>
        <w:rPr>
          <w:rFonts w:ascii="Times New Roman" w:hAnsi="Times New Roman" w:cs="Times New Roman"/>
          <w:sz w:val="28"/>
          <w:szCs w:val="28"/>
        </w:rPr>
        <w:t xml:space="preserve">Всегда читатели активно принимают участие в акциях, приуроченных к юбилеям писателей и поэтов. В этом году во время </w:t>
      </w:r>
      <w:r w:rsidRPr="00586457">
        <w:rPr>
          <w:rFonts w:ascii="Times New Roman" w:hAnsi="Times New Roman" w:cs="Times New Roman"/>
          <w:b/>
          <w:sz w:val="28"/>
          <w:szCs w:val="28"/>
        </w:rPr>
        <w:t>акции «Чехова любим! Чехова знаем?»</w:t>
      </w:r>
      <w:r>
        <w:rPr>
          <w:rFonts w:ascii="Times New Roman" w:hAnsi="Times New Roman" w:cs="Times New Roman"/>
          <w:sz w:val="28"/>
          <w:szCs w:val="28"/>
        </w:rPr>
        <w:t xml:space="preserve"> предлагали по небольшим отрывкам из текста назвать </w:t>
      </w:r>
      <w:r>
        <w:rPr>
          <w:rFonts w:ascii="Times New Roman" w:hAnsi="Times New Roman" w:cs="Times New Roman"/>
          <w:sz w:val="28"/>
          <w:szCs w:val="28"/>
        </w:rPr>
        <w:lastRenderedPageBreak/>
        <w:t xml:space="preserve">произведение писателя. </w:t>
      </w:r>
      <w:r w:rsidRPr="00F3447F">
        <w:rPr>
          <w:rFonts w:ascii="Times New Roman" w:hAnsi="Times New Roman" w:cs="Times New Roman"/>
          <w:sz w:val="28"/>
        </w:rPr>
        <w:t xml:space="preserve"> В литературной гостиной «Под сенью  вишневого сада» встретились читатели библиотеки № 4.</w:t>
      </w:r>
    </w:p>
    <w:p w:rsidR="00983762" w:rsidRPr="00264D0E" w:rsidRDefault="00983762" w:rsidP="00983762">
      <w:pPr>
        <w:tabs>
          <w:tab w:val="right" w:pos="9355"/>
        </w:tabs>
        <w:spacing w:after="0" w:line="360" w:lineRule="auto"/>
        <w:jc w:val="both"/>
        <w:rPr>
          <w:rFonts w:ascii="Times New Roman" w:hAnsi="Times New Roman" w:cs="Times New Roman"/>
          <w:sz w:val="28"/>
        </w:rPr>
      </w:pPr>
      <w:r w:rsidRPr="00F850A5">
        <w:rPr>
          <w:rFonts w:ascii="Times New Roman" w:hAnsi="Times New Roman" w:cs="Times New Roman"/>
          <w:b/>
          <w:sz w:val="28"/>
        </w:rPr>
        <w:t>100 лет со дня рождения Ф. Абрамова</w:t>
      </w:r>
    </w:p>
    <w:p w:rsidR="00983762" w:rsidRPr="00DA6699" w:rsidRDefault="00983762" w:rsidP="00983762">
      <w:pPr>
        <w:pStyle w:val="22"/>
        <w:spacing w:after="0" w:line="360" w:lineRule="auto"/>
        <w:ind w:right="-1" w:firstLine="567"/>
        <w:jc w:val="both"/>
        <w:rPr>
          <w:sz w:val="28"/>
          <w:szCs w:val="28"/>
        </w:rPr>
      </w:pPr>
      <w:r>
        <w:rPr>
          <w:sz w:val="28"/>
          <w:szCs w:val="28"/>
        </w:rPr>
        <w:t>В</w:t>
      </w:r>
      <w:r w:rsidRPr="009B14C6">
        <w:rPr>
          <w:sz w:val="28"/>
          <w:szCs w:val="28"/>
        </w:rPr>
        <w:t xml:space="preserve"> рамках мероприятий к юбилейному году Победы в Великой Отечест</w:t>
      </w:r>
      <w:r>
        <w:rPr>
          <w:sz w:val="28"/>
          <w:szCs w:val="28"/>
        </w:rPr>
        <w:t xml:space="preserve">венной войне </w:t>
      </w:r>
      <w:r w:rsidRPr="009B14C6">
        <w:rPr>
          <w:sz w:val="28"/>
          <w:szCs w:val="28"/>
        </w:rPr>
        <w:t xml:space="preserve">29 января </w:t>
      </w:r>
      <w:r>
        <w:rPr>
          <w:sz w:val="28"/>
          <w:szCs w:val="28"/>
        </w:rPr>
        <w:t xml:space="preserve">для учащихся 8-9 классов школы-интерната №8 прошло </w:t>
      </w:r>
      <w:r>
        <w:rPr>
          <w:b/>
          <w:sz w:val="28"/>
          <w:szCs w:val="28"/>
        </w:rPr>
        <w:t xml:space="preserve">литературное путешествие «Живое слово Фёдора </w:t>
      </w:r>
      <w:r w:rsidRPr="009B14C6">
        <w:rPr>
          <w:b/>
          <w:sz w:val="28"/>
          <w:szCs w:val="28"/>
        </w:rPr>
        <w:t>Абрамова»</w:t>
      </w:r>
      <w:r w:rsidRPr="009B14C6">
        <w:rPr>
          <w:sz w:val="28"/>
          <w:szCs w:val="28"/>
        </w:rPr>
        <w:t xml:space="preserve"> </w:t>
      </w:r>
      <w:r>
        <w:rPr>
          <w:sz w:val="28"/>
          <w:szCs w:val="28"/>
        </w:rPr>
        <w:t xml:space="preserve">в библиотеке № 8. 27 января отмечается День полного </w:t>
      </w:r>
      <w:r w:rsidRPr="009B14C6">
        <w:rPr>
          <w:sz w:val="28"/>
          <w:szCs w:val="28"/>
        </w:rPr>
        <w:t>освобождения города Ленинграда от фашистской блокады, это тесно связано с вехами биог</w:t>
      </w:r>
      <w:r>
        <w:rPr>
          <w:sz w:val="28"/>
          <w:szCs w:val="28"/>
        </w:rPr>
        <w:t xml:space="preserve">рафии писателя. </w:t>
      </w:r>
      <w:r w:rsidRPr="009B14C6">
        <w:rPr>
          <w:sz w:val="28"/>
          <w:szCs w:val="28"/>
        </w:rPr>
        <w:t>Р</w:t>
      </w:r>
      <w:r>
        <w:rPr>
          <w:sz w:val="28"/>
          <w:szCs w:val="28"/>
        </w:rPr>
        <w:t xml:space="preserve">ебята заинтересовались книгами </w:t>
      </w:r>
      <w:r w:rsidRPr="009B14C6">
        <w:rPr>
          <w:sz w:val="28"/>
          <w:szCs w:val="28"/>
        </w:rPr>
        <w:t>Абрамова, представленными библиотекарем: «Две зимы и три лета», «Жила-была семужка», «Пролетали лебеди», «О войне и победе», «Моя война в СМЕРШе» и др</w:t>
      </w:r>
      <w:r>
        <w:rPr>
          <w:sz w:val="28"/>
          <w:szCs w:val="28"/>
        </w:rPr>
        <w:t>.</w:t>
      </w:r>
      <w:r w:rsidRPr="0086658F">
        <w:rPr>
          <w:sz w:val="28"/>
        </w:rPr>
        <w:t xml:space="preserve"> </w:t>
      </w:r>
      <w:r w:rsidRPr="00264D0E">
        <w:rPr>
          <w:sz w:val="28"/>
        </w:rPr>
        <w:t>В библиотеке № 4 провели  вечер-портрет «Живое слово Ф. Абрамова».</w:t>
      </w:r>
    </w:p>
    <w:p w:rsidR="00983762" w:rsidRPr="00F850A5" w:rsidRDefault="00983762" w:rsidP="00983762">
      <w:pPr>
        <w:tabs>
          <w:tab w:val="right" w:pos="9355"/>
        </w:tabs>
        <w:spacing w:after="0" w:line="360" w:lineRule="auto"/>
        <w:jc w:val="both"/>
        <w:rPr>
          <w:rFonts w:ascii="Times New Roman" w:hAnsi="Times New Roman" w:cs="Times New Roman"/>
          <w:b/>
          <w:sz w:val="28"/>
        </w:rPr>
      </w:pPr>
      <w:r w:rsidRPr="00F850A5">
        <w:rPr>
          <w:rFonts w:ascii="Times New Roman" w:hAnsi="Times New Roman" w:cs="Times New Roman"/>
          <w:b/>
          <w:sz w:val="28"/>
        </w:rPr>
        <w:t>150 лет со дня рождения А.И. Куприна</w:t>
      </w:r>
    </w:p>
    <w:p w:rsidR="00983762" w:rsidRDefault="00983762" w:rsidP="00983762">
      <w:pPr>
        <w:spacing w:after="0" w:line="360" w:lineRule="auto"/>
        <w:jc w:val="both"/>
        <w:rPr>
          <w:rFonts w:ascii="Times New Roman" w:hAnsi="Times New Roman" w:cs="Times New Roman"/>
          <w:sz w:val="28"/>
        </w:rPr>
      </w:pPr>
      <w:r>
        <w:rPr>
          <w:rFonts w:ascii="Times New Roman" w:hAnsi="Times New Roman" w:cs="Times New Roman"/>
          <w:sz w:val="28"/>
        </w:rPr>
        <w:tab/>
        <w:t xml:space="preserve">В библиотеке № 4 провели </w:t>
      </w:r>
      <w:r w:rsidRPr="00F850A5">
        <w:rPr>
          <w:rFonts w:ascii="Times New Roman" w:hAnsi="Times New Roman" w:cs="Times New Roman"/>
          <w:sz w:val="28"/>
        </w:rPr>
        <w:t>вечер-портрет «Ему светила русская звезда»</w:t>
      </w:r>
      <w:r>
        <w:rPr>
          <w:rFonts w:ascii="Times New Roman" w:hAnsi="Times New Roman" w:cs="Times New Roman"/>
          <w:sz w:val="28"/>
        </w:rPr>
        <w:t>.</w:t>
      </w:r>
    </w:p>
    <w:p w:rsidR="00983762" w:rsidRPr="00586FF3" w:rsidRDefault="00983762" w:rsidP="00983762">
      <w:pPr>
        <w:spacing w:after="0" w:line="360" w:lineRule="auto"/>
        <w:jc w:val="both"/>
        <w:rPr>
          <w:rFonts w:ascii="Times New Roman" w:hAnsi="Times New Roman" w:cs="Times New Roman"/>
          <w:b/>
          <w:sz w:val="28"/>
          <w:szCs w:val="28"/>
        </w:rPr>
      </w:pPr>
      <w:r w:rsidRPr="00586FF3">
        <w:rPr>
          <w:rFonts w:ascii="Times New Roman" w:hAnsi="Times New Roman" w:cs="Times New Roman"/>
          <w:b/>
          <w:sz w:val="28"/>
          <w:szCs w:val="28"/>
        </w:rPr>
        <w:t>150 лет со дня рождения И. А. Бунина</w:t>
      </w:r>
    </w:p>
    <w:p w:rsidR="00983762" w:rsidRDefault="00983762" w:rsidP="00983762">
      <w:pPr>
        <w:spacing w:after="0" w:line="360" w:lineRule="auto"/>
        <w:ind w:firstLine="720"/>
        <w:jc w:val="both"/>
        <w:rPr>
          <w:rFonts w:ascii="Times New Roman" w:hAnsi="Times New Roman" w:cs="Times New Roman"/>
          <w:sz w:val="28"/>
          <w:szCs w:val="28"/>
        </w:rPr>
      </w:pPr>
      <w:r w:rsidRPr="00586FF3">
        <w:rPr>
          <w:rFonts w:ascii="Times New Roman" w:hAnsi="Times New Roman" w:cs="Times New Roman"/>
          <w:sz w:val="28"/>
          <w:szCs w:val="28"/>
        </w:rPr>
        <w:t>В библиотеке</w:t>
      </w:r>
      <w:r>
        <w:rPr>
          <w:rFonts w:ascii="Times New Roman" w:hAnsi="Times New Roman" w:cs="Times New Roman"/>
          <w:sz w:val="28"/>
          <w:szCs w:val="28"/>
        </w:rPr>
        <w:t xml:space="preserve"> № 3</w:t>
      </w:r>
      <w:r w:rsidRPr="00586FF3">
        <w:rPr>
          <w:rFonts w:ascii="Times New Roman" w:hAnsi="Times New Roman" w:cs="Times New Roman"/>
          <w:sz w:val="28"/>
          <w:szCs w:val="28"/>
        </w:rPr>
        <w:t xml:space="preserve"> были подготовлены мероприятия, которые раскрывают многогранность личности и творчества писателя. Книжная выставка </w:t>
      </w:r>
      <w:r w:rsidRPr="00586FF3">
        <w:rPr>
          <w:rFonts w:ascii="Times New Roman" w:hAnsi="Times New Roman" w:cs="Times New Roman"/>
          <w:b/>
          <w:sz w:val="28"/>
          <w:szCs w:val="28"/>
        </w:rPr>
        <w:t>«Удивительный мир Бунина»</w:t>
      </w:r>
      <w:r w:rsidRPr="00586FF3">
        <w:rPr>
          <w:rFonts w:ascii="Times New Roman" w:hAnsi="Times New Roman" w:cs="Times New Roman"/>
          <w:sz w:val="28"/>
          <w:szCs w:val="28"/>
        </w:rPr>
        <w:t xml:space="preserve"> позволила нашим читателям познакомиться с биографией и замечательными произведениями первого российского Нобелевского лауреата в области литературы. Литературный вечер </w:t>
      </w:r>
      <w:r w:rsidRPr="00586FF3">
        <w:rPr>
          <w:rFonts w:ascii="Times New Roman" w:hAnsi="Times New Roman" w:cs="Times New Roman"/>
          <w:b/>
          <w:sz w:val="28"/>
          <w:szCs w:val="28"/>
        </w:rPr>
        <w:t>«И след мой в мире есть…»</w:t>
      </w:r>
      <w:r w:rsidRPr="00586FF3">
        <w:rPr>
          <w:rFonts w:ascii="Times New Roman" w:hAnsi="Times New Roman" w:cs="Times New Roman"/>
          <w:sz w:val="28"/>
          <w:szCs w:val="28"/>
        </w:rPr>
        <w:t xml:space="preserve"> был адресован старшеклассникам. Библиотекари рассказали о счастливой и трагической судьбе писателя.  </w:t>
      </w:r>
      <w:proofErr w:type="gramStart"/>
      <w:r w:rsidRPr="00586FF3">
        <w:rPr>
          <w:rFonts w:ascii="Times New Roman" w:hAnsi="Times New Roman" w:cs="Times New Roman"/>
          <w:sz w:val="28"/>
          <w:szCs w:val="28"/>
        </w:rPr>
        <w:t>Счастливой</w:t>
      </w:r>
      <w:proofErr w:type="gramEnd"/>
      <w:r w:rsidRPr="00586FF3">
        <w:rPr>
          <w:rFonts w:ascii="Times New Roman" w:hAnsi="Times New Roman" w:cs="Times New Roman"/>
          <w:sz w:val="28"/>
          <w:szCs w:val="28"/>
        </w:rPr>
        <w:t xml:space="preserve">, потому что он был наделен высочайшим художественным даром. </w:t>
      </w:r>
      <w:proofErr w:type="gramStart"/>
      <w:r w:rsidRPr="00586FF3">
        <w:rPr>
          <w:rFonts w:ascii="Times New Roman" w:hAnsi="Times New Roman" w:cs="Times New Roman"/>
          <w:sz w:val="28"/>
          <w:szCs w:val="28"/>
        </w:rPr>
        <w:t>И трагической, потому что в течение 33 лет, он жил на чужбине, оторванный от Родины, от всего, что было так дорого его сердцу, что он так страстно любил.</w:t>
      </w:r>
      <w:proofErr w:type="gramEnd"/>
      <w:r w:rsidRPr="00586FF3">
        <w:rPr>
          <w:rFonts w:ascii="Times New Roman" w:hAnsi="Times New Roman" w:cs="Times New Roman"/>
          <w:sz w:val="28"/>
          <w:szCs w:val="28"/>
        </w:rPr>
        <w:t xml:space="preserve"> Юбилею И.А. Бунина была посвящена книжная закладка «Бунин: далекий и близкий», подготовленная библиотекарями. В режиме </w:t>
      </w:r>
      <w:r w:rsidRPr="00586FF3">
        <w:rPr>
          <w:rFonts w:ascii="Times New Roman" w:hAnsi="Times New Roman" w:cs="Times New Roman"/>
          <w:sz w:val="28"/>
          <w:szCs w:val="28"/>
        </w:rPr>
        <w:lastRenderedPageBreak/>
        <w:t xml:space="preserve">онлайн, мы предложили </w:t>
      </w:r>
      <w:r>
        <w:rPr>
          <w:rFonts w:ascii="Times New Roman" w:hAnsi="Times New Roman" w:cs="Times New Roman"/>
          <w:sz w:val="28"/>
          <w:szCs w:val="28"/>
        </w:rPr>
        <w:t>всем пользователям аккаунта</w:t>
      </w:r>
      <w:r w:rsidRPr="00586FF3">
        <w:rPr>
          <w:rFonts w:ascii="Times New Roman" w:hAnsi="Times New Roman" w:cs="Times New Roman"/>
          <w:sz w:val="28"/>
          <w:szCs w:val="28"/>
        </w:rPr>
        <w:t xml:space="preserve"> поучаствовать в викторине, посвященной писателю-юбиляру.</w:t>
      </w:r>
    </w:p>
    <w:p w:rsidR="00983762" w:rsidRDefault="00983762" w:rsidP="00983762">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Библиотека № 7 э</w:t>
      </w:r>
      <w:r w:rsidRPr="004C7D95">
        <w:rPr>
          <w:rFonts w:ascii="Times New Roman" w:hAnsi="Times New Roman" w:cs="Times New Roman"/>
          <w:sz w:val="28"/>
          <w:szCs w:val="28"/>
        </w:rPr>
        <w:t xml:space="preserve">тому событию посвятили мероприятие для молодёжи «Иван Бунин: Судьбу и Родину не выбирают». </w:t>
      </w:r>
    </w:p>
    <w:p w:rsidR="00983762" w:rsidRDefault="00983762" w:rsidP="00983762">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Для музыкального лектория «Литературная горница» библиотека № 2 провели диалог с читателем </w:t>
      </w:r>
      <w:r w:rsidRPr="005817FB">
        <w:rPr>
          <w:rFonts w:ascii="Times New Roman" w:hAnsi="Times New Roman" w:cs="Times New Roman"/>
          <w:b/>
          <w:sz w:val="28"/>
          <w:szCs w:val="28"/>
        </w:rPr>
        <w:t>«И.А.Бунин – Жизнь – Творчество – Границы души»</w:t>
      </w:r>
      <w:r>
        <w:rPr>
          <w:rFonts w:ascii="Times New Roman" w:hAnsi="Times New Roman" w:cs="Times New Roman"/>
          <w:sz w:val="28"/>
          <w:szCs w:val="28"/>
        </w:rPr>
        <w:t>. Была оформлена выставка «Писатель огромного таланта». Присутствующих заинтересовал, представленный на выставке архивный  газетно-журнальный материал. Разговор шёл о жизни, творчестве писателя. Прозвучали его стихи и отрывки из прозы. Присутствующие делились своими впечатлениями о фильме Н.Михалкова «Солнечный удар» по произведениям И.Бунина и посмотрели буктрейлер по книге писателя «Тёмные аллеи».</w:t>
      </w:r>
    </w:p>
    <w:p w:rsidR="00983762" w:rsidRPr="008702B3" w:rsidRDefault="00983762" w:rsidP="00983762">
      <w:pPr>
        <w:spacing w:after="0" w:line="360" w:lineRule="auto"/>
        <w:jc w:val="both"/>
        <w:rPr>
          <w:rFonts w:ascii="Times New Roman" w:hAnsi="Times New Roman" w:cs="Times New Roman"/>
          <w:b/>
          <w:sz w:val="28"/>
          <w:szCs w:val="28"/>
        </w:rPr>
      </w:pPr>
      <w:r w:rsidRPr="008702B3">
        <w:rPr>
          <w:rFonts w:ascii="Times New Roman" w:hAnsi="Times New Roman" w:cs="Times New Roman"/>
          <w:b/>
          <w:sz w:val="28"/>
          <w:szCs w:val="28"/>
        </w:rPr>
        <w:t>200-летие  со дня открытия континента Антарктида.</w:t>
      </w:r>
    </w:p>
    <w:p w:rsidR="00983762" w:rsidRDefault="00983762" w:rsidP="00983762">
      <w:pPr>
        <w:spacing w:after="0" w:line="360" w:lineRule="auto"/>
        <w:ind w:firstLine="567"/>
        <w:jc w:val="both"/>
        <w:rPr>
          <w:rFonts w:ascii="Times New Roman" w:hAnsi="Times New Roman" w:cs="Times New Roman"/>
          <w:sz w:val="28"/>
          <w:szCs w:val="28"/>
        </w:rPr>
      </w:pPr>
      <w:r w:rsidRPr="00FC59EE">
        <w:rPr>
          <w:rFonts w:ascii="Times New Roman" w:hAnsi="Times New Roman" w:cs="Times New Roman"/>
          <w:b/>
          <w:sz w:val="28"/>
          <w:szCs w:val="28"/>
        </w:rPr>
        <w:t xml:space="preserve"> </w:t>
      </w:r>
      <w:r w:rsidRPr="00FC59EE">
        <w:rPr>
          <w:rFonts w:ascii="Times New Roman" w:hAnsi="Times New Roman" w:cs="Times New Roman"/>
          <w:sz w:val="28"/>
          <w:szCs w:val="28"/>
        </w:rPr>
        <w:t xml:space="preserve">Среди наиболее удачных </w:t>
      </w:r>
      <w:r>
        <w:rPr>
          <w:rFonts w:ascii="Times New Roman" w:hAnsi="Times New Roman" w:cs="Times New Roman"/>
          <w:sz w:val="28"/>
          <w:szCs w:val="28"/>
        </w:rPr>
        <w:t xml:space="preserve">мероприятий в ЦБС </w:t>
      </w:r>
      <w:r w:rsidRPr="00FC59EE">
        <w:rPr>
          <w:rFonts w:ascii="Times New Roman" w:hAnsi="Times New Roman" w:cs="Times New Roman"/>
          <w:sz w:val="28"/>
          <w:szCs w:val="28"/>
        </w:rPr>
        <w:t>можно выделить: медиапутешествие «</w:t>
      </w:r>
      <w:proofErr w:type="gramStart"/>
      <w:r w:rsidRPr="00FC59EE">
        <w:rPr>
          <w:rFonts w:ascii="Times New Roman" w:hAnsi="Times New Roman" w:cs="Times New Roman"/>
          <w:sz w:val="28"/>
          <w:szCs w:val="28"/>
        </w:rPr>
        <w:t>В</w:t>
      </w:r>
      <w:proofErr w:type="gramEnd"/>
      <w:r w:rsidRPr="00FC59EE">
        <w:rPr>
          <w:rFonts w:ascii="Times New Roman" w:hAnsi="Times New Roman" w:cs="Times New Roman"/>
          <w:sz w:val="28"/>
          <w:szCs w:val="28"/>
        </w:rPr>
        <w:t xml:space="preserve"> </w:t>
      </w:r>
      <w:proofErr w:type="gramStart"/>
      <w:r w:rsidRPr="00FC59EE">
        <w:rPr>
          <w:rFonts w:ascii="Times New Roman" w:hAnsi="Times New Roman" w:cs="Times New Roman"/>
          <w:sz w:val="28"/>
          <w:szCs w:val="28"/>
        </w:rPr>
        <w:t>поисках</w:t>
      </w:r>
      <w:proofErr w:type="gramEnd"/>
      <w:r w:rsidRPr="00FC59EE">
        <w:rPr>
          <w:rFonts w:ascii="Times New Roman" w:hAnsi="Times New Roman" w:cs="Times New Roman"/>
          <w:sz w:val="28"/>
          <w:szCs w:val="28"/>
        </w:rPr>
        <w:t xml:space="preserve"> южного континента», которое совершили студенты Копейского медицинского техникума. Дошкольники с удовольствием играли, отправляясь в «Путешествие по Антарктиде»; школьникам была предложена слайд беседа «Интересные факты про Антарктиду».</w:t>
      </w:r>
    </w:p>
    <w:p w:rsidR="00983762" w:rsidRPr="00586FF3" w:rsidRDefault="00983762" w:rsidP="00983762">
      <w:pPr>
        <w:spacing w:after="0" w:line="360" w:lineRule="auto"/>
        <w:ind w:firstLine="567"/>
        <w:jc w:val="both"/>
        <w:rPr>
          <w:rFonts w:ascii="Times New Roman" w:hAnsi="Times New Roman" w:cs="Times New Roman"/>
          <w:sz w:val="28"/>
          <w:szCs w:val="28"/>
        </w:rPr>
      </w:pPr>
      <w:r w:rsidRPr="00F320B7">
        <w:rPr>
          <w:rFonts w:ascii="Times New Roman" w:hAnsi="Times New Roman" w:cs="Times New Roman"/>
          <w:sz w:val="28"/>
          <w:szCs w:val="28"/>
        </w:rPr>
        <w:t>Мероприятие «Антарктида – страна чудес»</w:t>
      </w:r>
      <w:r>
        <w:rPr>
          <w:rFonts w:ascii="Times New Roman" w:hAnsi="Times New Roman" w:cs="Times New Roman"/>
          <w:sz w:val="28"/>
          <w:szCs w:val="28"/>
        </w:rPr>
        <w:t xml:space="preserve"> прошло в ЦГДБ. </w:t>
      </w:r>
      <w:r w:rsidRPr="00F320B7">
        <w:rPr>
          <w:rFonts w:ascii="Times New Roman" w:hAnsi="Times New Roman" w:cs="Times New Roman"/>
          <w:sz w:val="28"/>
          <w:szCs w:val="28"/>
        </w:rPr>
        <w:t>Совершили это открытие в январе 1820 года русские мореплаватели Фаддей Беллинсгаузен и Михаил Лазарев.</w:t>
      </w:r>
      <w:r>
        <w:rPr>
          <w:rFonts w:ascii="Times New Roman" w:hAnsi="Times New Roman" w:cs="Times New Roman"/>
          <w:sz w:val="28"/>
          <w:szCs w:val="28"/>
        </w:rPr>
        <w:t xml:space="preserve"> </w:t>
      </w:r>
      <w:r w:rsidRPr="00F320B7">
        <w:rPr>
          <w:rFonts w:ascii="Times New Roman" w:hAnsi="Times New Roman" w:cs="Times New Roman"/>
          <w:sz w:val="28"/>
          <w:szCs w:val="28"/>
        </w:rPr>
        <w:t>Поэтому в самом начале мероприятия, после объявления темы и события, детям демонстрировали отрывки из мультипликационного ф</w:t>
      </w:r>
      <w:r>
        <w:rPr>
          <w:rFonts w:ascii="Times New Roman" w:hAnsi="Times New Roman" w:cs="Times New Roman"/>
          <w:sz w:val="28"/>
          <w:szCs w:val="28"/>
        </w:rPr>
        <w:t>ильма «Рассказы старого моряка»</w:t>
      </w:r>
      <w:r w:rsidRPr="00F320B7">
        <w:rPr>
          <w:rFonts w:ascii="Times New Roman" w:hAnsi="Times New Roman" w:cs="Times New Roman"/>
          <w:sz w:val="28"/>
          <w:szCs w:val="28"/>
        </w:rPr>
        <w:t>, где все исторические события изложены очень доступно.</w:t>
      </w:r>
      <w:r w:rsidRPr="00F320B7">
        <w:rPr>
          <w:rFonts w:ascii="Times New Roman" w:hAnsi="Times New Roman" w:cs="Times New Roman"/>
          <w:noProof/>
        </w:rPr>
        <w:t xml:space="preserve"> </w:t>
      </w:r>
      <w:r w:rsidRPr="00F320B7">
        <w:rPr>
          <w:rFonts w:ascii="Times New Roman" w:hAnsi="Times New Roman" w:cs="Times New Roman"/>
          <w:sz w:val="28"/>
          <w:szCs w:val="28"/>
        </w:rPr>
        <w:t xml:space="preserve">Интересные </w:t>
      </w:r>
      <w:proofErr w:type="gramStart"/>
      <w:r w:rsidRPr="00F320B7">
        <w:rPr>
          <w:rFonts w:ascii="Times New Roman" w:hAnsi="Times New Roman" w:cs="Times New Roman"/>
          <w:sz w:val="28"/>
          <w:szCs w:val="28"/>
        </w:rPr>
        <w:t xml:space="preserve">факты об </w:t>
      </w:r>
      <w:r>
        <w:rPr>
          <w:rFonts w:ascii="Times New Roman" w:hAnsi="Times New Roman" w:cs="Times New Roman"/>
          <w:sz w:val="28"/>
          <w:szCs w:val="28"/>
        </w:rPr>
        <w:t>Антарктиде</w:t>
      </w:r>
      <w:proofErr w:type="gramEnd"/>
      <w:r>
        <w:rPr>
          <w:rFonts w:ascii="Times New Roman" w:hAnsi="Times New Roman" w:cs="Times New Roman"/>
          <w:sz w:val="28"/>
          <w:szCs w:val="28"/>
        </w:rPr>
        <w:t xml:space="preserve"> вызывали удивление: </w:t>
      </w:r>
      <w:r w:rsidRPr="00F320B7">
        <w:rPr>
          <w:rFonts w:ascii="Times New Roman" w:hAnsi="Times New Roman" w:cs="Times New Roman"/>
          <w:sz w:val="28"/>
          <w:szCs w:val="28"/>
        </w:rPr>
        <w:t xml:space="preserve">«Самая холодная пустыня», «Самый чистый материк», «Самый метеоритный материк», «Материк без часовых </w:t>
      </w:r>
      <w:r w:rsidRPr="00F320B7">
        <w:rPr>
          <w:rFonts w:ascii="Times New Roman" w:hAnsi="Times New Roman" w:cs="Times New Roman"/>
          <w:sz w:val="28"/>
          <w:szCs w:val="28"/>
        </w:rPr>
        <w:lastRenderedPageBreak/>
        <w:t>поясов», «Единственное место проживания императорских пингвинов»  и так далее</w:t>
      </w:r>
      <w:r w:rsidRPr="00C10842">
        <w:rPr>
          <w:rFonts w:ascii="Times New Roman" w:hAnsi="Times New Roman" w:cs="Times New Roman"/>
          <w:sz w:val="28"/>
          <w:szCs w:val="28"/>
        </w:rPr>
        <w:t xml:space="preserve">. </w:t>
      </w:r>
      <w:r w:rsidRPr="00C10842">
        <w:rPr>
          <w:rFonts w:ascii="Times New Roman" w:eastAsia="Times New Roman" w:hAnsi="Times New Roman" w:cs="Times New Roman"/>
          <w:color w:val="000000"/>
          <w:spacing w:val="1"/>
          <w:sz w:val="28"/>
          <w:szCs w:val="28"/>
        </w:rPr>
        <w:t>В январе прошло 6 мероприятий по данной теме.</w:t>
      </w:r>
      <w:r w:rsidRPr="00F320B7">
        <w:rPr>
          <w:rFonts w:ascii="Times New Roman" w:eastAsia="Times New Roman" w:hAnsi="Times New Roman" w:cs="Times New Roman"/>
          <w:i/>
          <w:color w:val="000000"/>
          <w:spacing w:val="1"/>
          <w:sz w:val="28"/>
          <w:szCs w:val="28"/>
        </w:rPr>
        <w:tab/>
      </w:r>
    </w:p>
    <w:p w:rsidR="00983762" w:rsidRDefault="00983762" w:rsidP="00983762">
      <w:pPr>
        <w:spacing w:after="0" w:line="360" w:lineRule="auto"/>
        <w:rPr>
          <w:sz w:val="28"/>
          <w:szCs w:val="28"/>
        </w:rPr>
      </w:pPr>
      <w:r w:rsidRPr="001B5B92">
        <w:rPr>
          <w:rFonts w:ascii="Times New Roman" w:hAnsi="Times New Roman" w:cs="Times New Roman"/>
          <w:b/>
          <w:sz w:val="28"/>
          <w:szCs w:val="28"/>
        </w:rPr>
        <w:t>200 лет со дня рождения А.А. Фета</w:t>
      </w:r>
      <w:r w:rsidRPr="00714615">
        <w:rPr>
          <w:sz w:val="28"/>
          <w:szCs w:val="28"/>
        </w:rPr>
        <w:t xml:space="preserve"> </w:t>
      </w:r>
    </w:p>
    <w:p w:rsidR="00983762" w:rsidRPr="00F3447F" w:rsidRDefault="00983762" w:rsidP="00983762">
      <w:pPr>
        <w:spacing w:after="0" w:line="360" w:lineRule="auto"/>
        <w:ind w:firstLine="720"/>
        <w:jc w:val="both"/>
        <w:rPr>
          <w:rFonts w:ascii="Times New Roman" w:hAnsi="Times New Roman" w:cs="Times New Roman"/>
          <w:sz w:val="28"/>
        </w:rPr>
      </w:pPr>
      <w:r>
        <w:rPr>
          <w:rFonts w:ascii="Times New Roman" w:hAnsi="Times New Roman" w:cs="Times New Roman"/>
          <w:sz w:val="28"/>
          <w:szCs w:val="28"/>
        </w:rPr>
        <w:t xml:space="preserve">Библиотека № 3 </w:t>
      </w:r>
      <w:r w:rsidRPr="00265949">
        <w:rPr>
          <w:rFonts w:ascii="Times New Roman" w:hAnsi="Times New Roman" w:cs="Times New Roman"/>
          <w:sz w:val="28"/>
          <w:szCs w:val="28"/>
        </w:rPr>
        <w:t>подготов</w:t>
      </w:r>
      <w:r>
        <w:rPr>
          <w:rFonts w:ascii="Times New Roman" w:hAnsi="Times New Roman" w:cs="Times New Roman"/>
          <w:sz w:val="28"/>
          <w:szCs w:val="28"/>
        </w:rPr>
        <w:t xml:space="preserve">или </w:t>
      </w:r>
      <w:r w:rsidRPr="00265949">
        <w:rPr>
          <w:rFonts w:ascii="Times New Roman" w:hAnsi="Times New Roman" w:cs="Times New Roman"/>
          <w:sz w:val="28"/>
          <w:szCs w:val="28"/>
        </w:rPr>
        <w:t xml:space="preserve"> вечер </w:t>
      </w:r>
      <w:r w:rsidRPr="00265949">
        <w:rPr>
          <w:rFonts w:ascii="Times New Roman" w:hAnsi="Times New Roman" w:cs="Times New Roman"/>
          <w:b/>
          <w:sz w:val="28"/>
          <w:szCs w:val="28"/>
        </w:rPr>
        <w:t>«Жизнь моя самый сложный роман»</w:t>
      </w:r>
      <w:r>
        <w:rPr>
          <w:rFonts w:ascii="Times New Roman" w:hAnsi="Times New Roman" w:cs="Times New Roman"/>
          <w:sz w:val="28"/>
          <w:szCs w:val="28"/>
        </w:rPr>
        <w:t xml:space="preserve">; </w:t>
      </w:r>
      <w:r w:rsidRPr="0072217C">
        <w:rPr>
          <w:rFonts w:ascii="Times New Roman" w:hAnsi="Times New Roman" w:cs="Times New Roman"/>
          <w:sz w:val="28"/>
          <w:szCs w:val="28"/>
        </w:rPr>
        <w:t xml:space="preserve">библиотека № 4 - </w:t>
      </w:r>
      <w:r w:rsidRPr="0072217C">
        <w:rPr>
          <w:rFonts w:ascii="Times New Roman" w:hAnsi="Times New Roman" w:cs="Times New Roman"/>
          <w:sz w:val="28"/>
        </w:rPr>
        <w:t>поэтический вечер «Красота, живущая в стихах».</w:t>
      </w:r>
      <w:r>
        <w:rPr>
          <w:rFonts w:ascii="Times New Roman" w:hAnsi="Times New Roman" w:cs="Times New Roman"/>
          <w:sz w:val="28"/>
        </w:rPr>
        <w:t xml:space="preserve"> </w:t>
      </w:r>
      <w:r w:rsidRPr="00064AAD">
        <w:rPr>
          <w:rFonts w:ascii="Times New Roman" w:hAnsi="Times New Roman" w:cs="Times New Roman"/>
          <w:sz w:val="28"/>
        </w:rPr>
        <w:t>В онлайн-формате  участники из всех библиотек МУ «ЦБС» приняли участие во Всероссийской онлайн акции - прочтении стихотворений #ДвестиФет.</w:t>
      </w:r>
      <w:r w:rsidRPr="00265949">
        <w:rPr>
          <w:rFonts w:ascii="Times New Roman" w:hAnsi="Times New Roman" w:cs="Times New Roman"/>
          <w:b/>
          <w:sz w:val="28"/>
          <w:szCs w:val="28"/>
        </w:rPr>
        <w:tab/>
      </w:r>
    </w:p>
    <w:p w:rsidR="00983762" w:rsidRDefault="00983762" w:rsidP="00983762">
      <w:pPr>
        <w:spacing w:after="0" w:line="360" w:lineRule="auto"/>
        <w:rPr>
          <w:rFonts w:ascii="Times New Roman" w:hAnsi="Times New Roman" w:cs="Times New Roman"/>
          <w:b/>
          <w:sz w:val="28"/>
          <w:szCs w:val="28"/>
        </w:rPr>
      </w:pPr>
      <w:r>
        <w:rPr>
          <w:rFonts w:ascii="Times New Roman" w:hAnsi="Times New Roman" w:cs="Times New Roman"/>
          <w:b/>
          <w:sz w:val="28"/>
          <w:szCs w:val="28"/>
        </w:rPr>
        <w:t>225 лет со дня рождения А.С. Грибоедова</w:t>
      </w:r>
    </w:p>
    <w:p w:rsidR="00983762" w:rsidRPr="00265949" w:rsidRDefault="00983762" w:rsidP="00983762">
      <w:pPr>
        <w:spacing w:after="0" w:line="360" w:lineRule="auto"/>
        <w:rPr>
          <w:rFonts w:ascii="Times New Roman" w:hAnsi="Times New Roman" w:cs="Times New Roman"/>
          <w:sz w:val="28"/>
          <w:szCs w:val="28"/>
        </w:rPr>
      </w:pPr>
      <w:r>
        <w:rPr>
          <w:sz w:val="28"/>
          <w:szCs w:val="28"/>
        </w:rPr>
        <w:tab/>
      </w:r>
      <w:r w:rsidRPr="00265949">
        <w:rPr>
          <w:rFonts w:ascii="Times New Roman" w:hAnsi="Times New Roman" w:cs="Times New Roman"/>
          <w:sz w:val="28"/>
          <w:szCs w:val="28"/>
        </w:rPr>
        <w:t xml:space="preserve">Юбилею А.С. Грибоедова была посвящена литературно-музыкальная композиция </w:t>
      </w:r>
      <w:r>
        <w:rPr>
          <w:rFonts w:ascii="Times New Roman" w:hAnsi="Times New Roman" w:cs="Times New Roman"/>
          <w:sz w:val="28"/>
          <w:szCs w:val="28"/>
        </w:rPr>
        <w:t xml:space="preserve"> </w:t>
      </w:r>
      <w:r w:rsidRPr="00265949">
        <w:rPr>
          <w:rFonts w:ascii="Times New Roman" w:hAnsi="Times New Roman" w:cs="Times New Roman"/>
          <w:b/>
          <w:sz w:val="28"/>
          <w:szCs w:val="28"/>
        </w:rPr>
        <w:t>«Как живу, так и пишу свободно…»</w:t>
      </w:r>
      <w:r>
        <w:rPr>
          <w:rFonts w:ascii="Times New Roman" w:hAnsi="Times New Roman" w:cs="Times New Roman"/>
          <w:sz w:val="28"/>
          <w:szCs w:val="28"/>
        </w:rPr>
        <w:t xml:space="preserve"> </w:t>
      </w:r>
      <w:r w:rsidRPr="00265949">
        <w:rPr>
          <w:rFonts w:ascii="Times New Roman" w:hAnsi="Times New Roman" w:cs="Times New Roman"/>
          <w:sz w:val="28"/>
          <w:szCs w:val="28"/>
        </w:rPr>
        <w:t>в библиотеке № 3</w:t>
      </w:r>
      <w:r>
        <w:rPr>
          <w:rFonts w:ascii="Times New Roman" w:hAnsi="Times New Roman" w:cs="Times New Roman"/>
          <w:sz w:val="28"/>
          <w:szCs w:val="28"/>
        </w:rPr>
        <w:t>.</w:t>
      </w:r>
      <w:r w:rsidRPr="00265949">
        <w:rPr>
          <w:rFonts w:ascii="Times New Roman" w:hAnsi="Times New Roman" w:cs="Times New Roman"/>
          <w:sz w:val="28"/>
          <w:szCs w:val="28"/>
        </w:rPr>
        <w:t xml:space="preserve"> </w:t>
      </w:r>
    </w:p>
    <w:p w:rsidR="00983762" w:rsidRPr="001B5B92" w:rsidRDefault="00983762" w:rsidP="00983762">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100 лет со дня рождения Н. И. Сладкова </w:t>
      </w:r>
    </w:p>
    <w:p w:rsidR="00983762" w:rsidRPr="00265949" w:rsidRDefault="00983762" w:rsidP="00983762">
      <w:pPr>
        <w:spacing w:after="0" w:line="360" w:lineRule="auto"/>
        <w:ind w:firstLine="360"/>
        <w:jc w:val="both"/>
        <w:rPr>
          <w:rFonts w:ascii="Times New Roman" w:hAnsi="Times New Roman" w:cs="Times New Roman"/>
          <w:sz w:val="28"/>
          <w:szCs w:val="28"/>
        </w:rPr>
      </w:pPr>
      <w:r w:rsidRPr="00265949">
        <w:rPr>
          <w:rFonts w:ascii="Times New Roman" w:hAnsi="Times New Roman" w:cs="Times New Roman"/>
          <w:sz w:val="28"/>
          <w:szCs w:val="28"/>
        </w:rPr>
        <w:t>Сотрудники библиотеки № 3 подготовили и провели экологический турнир</w:t>
      </w:r>
      <w:r w:rsidRPr="00F3447F">
        <w:rPr>
          <w:rFonts w:ascii="Times New Roman" w:hAnsi="Times New Roman" w:cs="Times New Roman"/>
          <w:sz w:val="28"/>
          <w:szCs w:val="28"/>
        </w:rPr>
        <w:t xml:space="preserve"> «Путешествие с Севера на Юг»</w:t>
      </w:r>
      <w:r w:rsidRPr="00265949">
        <w:rPr>
          <w:rFonts w:ascii="Times New Roman" w:hAnsi="Times New Roman" w:cs="Times New Roman"/>
          <w:sz w:val="28"/>
          <w:szCs w:val="28"/>
        </w:rPr>
        <w:t xml:space="preserve"> по книгам Н.Сладкова.</w:t>
      </w:r>
    </w:p>
    <w:p w:rsidR="00983762" w:rsidRPr="00812946" w:rsidRDefault="00983762" w:rsidP="0098376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125</w:t>
      </w:r>
      <w:r w:rsidRPr="00812946">
        <w:rPr>
          <w:rFonts w:ascii="Times New Roman" w:hAnsi="Times New Roman" w:cs="Times New Roman"/>
          <w:b/>
          <w:sz w:val="28"/>
          <w:szCs w:val="28"/>
        </w:rPr>
        <w:t xml:space="preserve"> лет со дня рождения С.А. Есенина</w:t>
      </w:r>
    </w:p>
    <w:p w:rsidR="00983762" w:rsidRDefault="00983762" w:rsidP="00983762">
      <w:pPr>
        <w:spacing w:after="0" w:line="360" w:lineRule="auto"/>
        <w:ind w:firstLine="360"/>
        <w:jc w:val="both"/>
        <w:rPr>
          <w:rFonts w:ascii="Times New Roman" w:hAnsi="Times New Roman" w:cs="Times New Roman"/>
          <w:sz w:val="28"/>
          <w:szCs w:val="28"/>
        </w:rPr>
      </w:pPr>
      <w:r w:rsidRPr="00F21D8F">
        <w:rPr>
          <w:rFonts w:ascii="Times New Roman" w:hAnsi="Times New Roman" w:cs="Times New Roman"/>
          <w:sz w:val="28"/>
          <w:szCs w:val="28"/>
        </w:rPr>
        <w:t xml:space="preserve">Во время проведения Всероссийской акции «Библионочь-2020», </w:t>
      </w:r>
      <w:r>
        <w:rPr>
          <w:rFonts w:ascii="Times New Roman" w:hAnsi="Times New Roman" w:cs="Times New Roman"/>
          <w:sz w:val="28"/>
          <w:szCs w:val="28"/>
        </w:rPr>
        <w:t xml:space="preserve">в ЦГБ </w:t>
      </w:r>
      <w:r w:rsidRPr="00F21D8F">
        <w:rPr>
          <w:rFonts w:ascii="Times New Roman" w:hAnsi="Times New Roman" w:cs="Times New Roman"/>
          <w:sz w:val="28"/>
          <w:szCs w:val="28"/>
        </w:rPr>
        <w:t>был организован концерт-посвящение Сергею Есенину «И льется музыка стиха». В концерте приняли участие члены литературного объединения «Уголек», копейское о</w:t>
      </w:r>
      <w:r>
        <w:rPr>
          <w:rFonts w:ascii="Times New Roman" w:hAnsi="Times New Roman" w:cs="Times New Roman"/>
          <w:sz w:val="28"/>
          <w:szCs w:val="28"/>
        </w:rPr>
        <w:t xml:space="preserve">тделение Всероссийского общества </w:t>
      </w:r>
      <w:r w:rsidRPr="00F21D8F">
        <w:rPr>
          <w:rFonts w:ascii="Times New Roman" w:hAnsi="Times New Roman" w:cs="Times New Roman"/>
          <w:sz w:val="28"/>
          <w:szCs w:val="28"/>
        </w:rPr>
        <w:t xml:space="preserve">слепых, учащиеся и педагоги ДШИ№2 и все желающие. Было организовано два мастер-класса книжная закладка «Василек» - любимый цветок поэта и иллюстрировали стихотворение Есенина в технике скетчинг. </w:t>
      </w:r>
    </w:p>
    <w:p w:rsidR="00983762" w:rsidRPr="00F21D8F" w:rsidRDefault="00983762" w:rsidP="0098376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461F80">
        <w:rPr>
          <w:rFonts w:ascii="Times New Roman" w:hAnsi="Times New Roman" w:cs="Times New Roman"/>
          <w:sz w:val="28"/>
          <w:szCs w:val="28"/>
        </w:rPr>
        <w:t>Библиотека № 2</w:t>
      </w:r>
      <w:r>
        <w:rPr>
          <w:rFonts w:ascii="Times New Roman" w:hAnsi="Times New Roman" w:cs="Times New Roman"/>
          <w:sz w:val="28"/>
          <w:szCs w:val="28"/>
        </w:rPr>
        <w:t xml:space="preserve"> Библиосумерки совместно с Детской библиотекой №8, в этом году на территории детской библиотеки. </w:t>
      </w:r>
      <w:r w:rsidRPr="00835B17">
        <w:rPr>
          <w:rFonts w:ascii="Times New Roman" w:hAnsi="Times New Roman" w:cs="Times New Roman"/>
          <w:sz w:val="28"/>
          <w:szCs w:val="28"/>
        </w:rPr>
        <w:t xml:space="preserve">Принять участие в акции пришли представители разных поколений: учащиеся МОУ </w:t>
      </w:r>
      <w:r>
        <w:rPr>
          <w:rFonts w:ascii="Times New Roman" w:hAnsi="Times New Roman" w:cs="Times New Roman"/>
          <w:sz w:val="28"/>
          <w:szCs w:val="28"/>
        </w:rPr>
        <w:t>«</w:t>
      </w:r>
      <w:r w:rsidRPr="00835B17">
        <w:rPr>
          <w:rFonts w:ascii="Times New Roman" w:hAnsi="Times New Roman" w:cs="Times New Roman"/>
          <w:sz w:val="28"/>
          <w:szCs w:val="28"/>
        </w:rPr>
        <w:t>СОШ № 13</w:t>
      </w:r>
      <w:r>
        <w:rPr>
          <w:rFonts w:ascii="Times New Roman" w:hAnsi="Times New Roman" w:cs="Times New Roman"/>
          <w:sz w:val="28"/>
          <w:szCs w:val="28"/>
        </w:rPr>
        <w:t>»</w:t>
      </w:r>
      <w:r w:rsidRPr="00835B17">
        <w:rPr>
          <w:rFonts w:ascii="Times New Roman" w:hAnsi="Times New Roman" w:cs="Times New Roman"/>
          <w:sz w:val="28"/>
          <w:szCs w:val="28"/>
        </w:rPr>
        <w:t>,</w:t>
      </w:r>
      <w:r>
        <w:rPr>
          <w:rFonts w:ascii="Times New Roman" w:hAnsi="Times New Roman" w:cs="Times New Roman"/>
          <w:sz w:val="28"/>
          <w:szCs w:val="28"/>
        </w:rPr>
        <w:t xml:space="preserve"> </w:t>
      </w:r>
      <w:r w:rsidRPr="00835B17">
        <w:rPr>
          <w:rFonts w:ascii="Times New Roman" w:hAnsi="Times New Roman" w:cs="Times New Roman"/>
          <w:sz w:val="28"/>
          <w:szCs w:val="28"/>
        </w:rPr>
        <w:t>давние друзья библиотек –</w:t>
      </w:r>
      <w:r>
        <w:rPr>
          <w:rFonts w:ascii="Times New Roman" w:hAnsi="Times New Roman" w:cs="Times New Roman"/>
          <w:sz w:val="28"/>
          <w:szCs w:val="28"/>
        </w:rPr>
        <w:t xml:space="preserve"> </w:t>
      </w:r>
      <w:r w:rsidRPr="00835B17">
        <w:rPr>
          <w:rFonts w:ascii="Times New Roman" w:hAnsi="Times New Roman" w:cs="Times New Roman"/>
          <w:sz w:val="28"/>
          <w:szCs w:val="28"/>
        </w:rPr>
        <w:t xml:space="preserve">члены Совета ветеранов нашего посёлка и впервые побывавшие у нас в гостях </w:t>
      </w:r>
      <w:proofErr w:type="gramStart"/>
      <w:r w:rsidRPr="00835B17">
        <w:rPr>
          <w:rFonts w:ascii="Times New Roman" w:hAnsi="Times New Roman" w:cs="Times New Roman"/>
          <w:sz w:val="28"/>
          <w:szCs w:val="28"/>
        </w:rPr>
        <w:t>–х</w:t>
      </w:r>
      <w:proofErr w:type="gramEnd"/>
      <w:r w:rsidRPr="00835B17">
        <w:rPr>
          <w:rFonts w:ascii="Times New Roman" w:hAnsi="Times New Roman" w:cs="Times New Roman"/>
          <w:sz w:val="28"/>
          <w:szCs w:val="28"/>
        </w:rPr>
        <w:t>оровой коллектив ДК XX лет ВЛКСМ «Бабоньки» (руководитель Екатерина Ойлер). Заинтересовала всех игра «Цве</w:t>
      </w:r>
      <w:r>
        <w:rPr>
          <w:rFonts w:ascii="Times New Roman" w:hAnsi="Times New Roman" w:cs="Times New Roman"/>
          <w:sz w:val="28"/>
          <w:szCs w:val="28"/>
        </w:rPr>
        <w:t>топись в поэзии Сергея Есенина», которую подготовила Ольга Плечина</w:t>
      </w:r>
      <w:r w:rsidRPr="00835B17">
        <w:rPr>
          <w:rFonts w:ascii="Times New Roman" w:hAnsi="Times New Roman" w:cs="Times New Roman"/>
          <w:sz w:val="28"/>
          <w:szCs w:val="28"/>
        </w:rPr>
        <w:t xml:space="preserve"> </w:t>
      </w:r>
      <w:r w:rsidRPr="00835B17">
        <w:rPr>
          <w:rFonts w:ascii="Times New Roman" w:hAnsi="Times New Roman" w:cs="Times New Roman"/>
          <w:sz w:val="28"/>
          <w:szCs w:val="28"/>
        </w:rPr>
        <w:lastRenderedPageBreak/>
        <w:t xml:space="preserve">Цветопись - способ передачи цвета, красок окружающего мира языком художественного произведения. С помощью цветописи писатель может передать чувства не напрямую, а как бы мелкими штрихами, наполняя своё художественное произведение. </w:t>
      </w:r>
      <w:r>
        <w:rPr>
          <w:rFonts w:ascii="Times New Roman" w:hAnsi="Times New Roman" w:cs="Times New Roman"/>
          <w:sz w:val="28"/>
          <w:szCs w:val="28"/>
        </w:rPr>
        <w:t>В программе были конкурсы, песни, прочтение стихов, викторина и многое другое.</w:t>
      </w:r>
    </w:p>
    <w:p w:rsidR="00983762" w:rsidRDefault="00983762" w:rsidP="00983762">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26 ноября в </w:t>
      </w:r>
      <w:r w:rsidRPr="00240DB3">
        <w:rPr>
          <w:rFonts w:ascii="Times New Roman" w:hAnsi="Times New Roman" w:cs="Times New Roman"/>
          <w:sz w:val="28"/>
          <w:szCs w:val="28"/>
        </w:rPr>
        <w:t xml:space="preserve"> ДШИ №2 прошел </w:t>
      </w:r>
      <w:r>
        <w:rPr>
          <w:rFonts w:ascii="Times New Roman" w:hAnsi="Times New Roman" w:cs="Times New Roman"/>
          <w:sz w:val="28"/>
          <w:szCs w:val="28"/>
        </w:rPr>
        <w:t xml:space="preserve">ежегодный традиционный </w:t>
      </w:r>
      <w:r w:rsidRPr="00240DB3">
        <w:rPr>
          <w:rFonts w:ascii="Times New Roman" w:hAnsi="Times New Roman" w:cs="Times New Roman"/>
          <w:sz w:val="28"/>
          <w:szCs w:val="28"/>
        </w:rPr>
        <w:t>вечер-концерт «В сердце светит Русь»</w:t>
      </w:r>
      <w:r>
        <w:rPr>
          <w:rFonts w:ascii="Times New Roman" w:hAnsi="Times New Roman" w:cs="Times New Roman"/>
          <w:sz w:val="28"/>
          <w:szCs w:val="28"/>
        </w:rPr>
        <w:t xml:space="preserve"> совместно с отделом искусств ЦГБ. Каждое выступление участников стало откровением. Мы узнали, что всем известные строки поэта «Нивы сжаты, рощи голы» ложатся на музыку Бетховена, а еще на них можно написать свою музыку и спеть. Завершающим мощным аккордом вечера стало чтение последней поэмы Сергея Есенина «Черный человек». Ульяна Сережкина читала с надрывом и болью, а скрипка в руках Великой Екатерины звучала в унисон, пела и страдала.</w:t>
      </w:r>
    </w:p>
    <w:p w:rsidR="00983762" w:rsidRDefault="00983762" w:rsidP="00983762">
      <w:pPr>
        <w:spacing w:after="0" w:line="360" w:lineRule="auto"/>
        <w:ind w:firstLine="360"/>
        <w:jc w:val="both"/>
        <w:rPr>
          <w:rFonts w:ascii="Times New Roman" w:hAnsi="Times New Roman" w:cs="Times New Roman"/>
          <w:b/>
          <w:sz w:val="28"/>
          <w:szCs w:val="28"/>
        </w:rPr>
      </w:pPr>
      <w:r>
        <w:rPr>
          <w:rFonts w:ascii="Times New Roman" w:hAnsi="Times New Roman" w:cs="Times New Roman"/>
          <w:sz w:val="28"/>
          <w:szCs w:val="28"/>
        </w:rPr>
        <w:t xml:space="preserve"> Во время </w:t>
      </w:r>
      <w:r w:rsidRPr="00D8135E">
        <w:rPr>
          <w:rFonts w:ascii="Times New Roman" w:hAnsi="Times New Roman" w:cs="Times New Roman"/>
          <w:b/>
          <w:sz w:val="28"/>
          <w:szCs w:val="28"/>
        </w:rPr>
        <w:t>акции «С.Есенин О поэте говорят стихи»</w:t>
      </w:r>
      <w:r>
        <w:rPr>
          <w:rFonts w:ascii="Times New Roman" w:hAnsi="Times New Roman" w:cs="Times New Roman"/>
          <w:sz w:val="28"/>
          <w:szCs w:val="28"/>
        </w:rPr>
        <w:t xml:space="preserve"> читатели библиотеки № 2 вспоминали стихи Есенина и декламировали поэтические строки. В</w:t>
      </w:r>
      <w:r w:rsidRPr="00265949">
        <w:rPr>
          <w:rFonts w:ascii="Times New Roman" w:hAnsi="Times New Roman" w:cs="Times New Roman"/>
          <w:sz w:val="28"/>
          <w:szCs w:val="28"/>
        </w:rPr>
        <w:t xml:space="preserve"> библиотеке № 3 поэтический вечер </w:t>
      </w:r>
      <w:r w:rsidRPr="00265949">
        <w:rPr>
          <w:rFonts w:ascii="Times New Roman" w:hAnsi="Times New Roman" w:cs="Times New Roman"/>
          <w:b/>
          <w:sz w:val="28"/>
          <w:szCs w:val="28"/>
        </w:rPr>
        <w:t>«Знакомый Ваш, Сергей Есенин»</w:t>
      </w:r>
      <w:r>
        <w:rPr>
          <w:rFonts w:ascii="Times New Roman" w:hAnsi="Times New Roman" w:cs="Times New Roman"/>
          <w:sz w:val="28"/>
          <w:szCs w:val="28"/>
        </w:rPr>
        <w:t>.</w:t>
      </w:r>
      <w:r w:rsidRPr="00265949">
        <w:rPr>
          <w:rFonts w:ascii="Times New Roman" w:hAnsi="Times New Roman" w:cs="Times New Roman"/>
          <w:b/>
          <w:sz w:val="28"/>
          <w:szCs w:val="28"/>
        </w:rPr>
        <w:t xml:space="preserve"> </w:t>
      </w:r>
    </w:p>
    <w:p w:rsidR="00983762" w:rsidRPr="00831B0E" w:rsidRDefault="00983762" w:rsidP="00983762">
      <w:pPr>
        <w:spacing w:after="0" w:line="360" w:lineRule="auto"/>
        <w:ind w:firstLine="357"/>
        <w:jc w:val="both"/>
        <w:rPr>
          <w:rFonts w:ascii="Times New Roman" w:hAnsi="Times New Roman" w:cs="Times New Roman"/>
          <w:sz w:val="28"/>
          <w:szCs w:val="28"/>
        </w:rPr>
      </w:pPr>
      <w:r w:rsidRPr="00650976">
        <w:rPr>
          <w:rFonts w:ascii="Times New Roman" w:hAnsi="Times New Roman" w:cs="Times New Roman"/>
          <w:sz w:val="28"/>
          <w:szCs w:val="28"/>
        </w:rPr>
        <w:t xml:space="preserve">Литературный вечер «Есенин глазами любящих женщин» провели в библиотеке семейного чтения № 12. Произведения, созданные им </w:t>
      </w:r>
      <w:proofErr w:type="gramStart"/>
      <w:r w:rsidRPr="00650976">
        <w:rPr>
          <w:rFonts w:ascii="Times New Roman" w:hAnsi="Times New Roman" w:cs="Times New Roman"/>
          <w:sz w:val="28"/>
          <w:szCs w:val="28"/>
        </w:rPr>
        <w:t>много лет назад, остаются</w:t>
      </w:r>
      <w:proofErr w:type="gramEnd"/>
      <w:r w:rsidRPr="00650976">
        <w:rPr>
          <w:rFonts w:ascii="Times New Roman" w:hAnsi="Times New Roman" w:cs="Times New Roman"/>
          <w:sz w:val="28"/>
          <w:szCs w:val="28"/>
        </w:rPr>
        <w:t xml:space="preserve"> актуальными в настоящее время, не теряя своей популярности среди читателей.</w:t>
      </w:r>
    </w:p>
    <w:p w:rsidR="00983762" w:rsidRPr="00812946" w:rsidRDefault="00983762" w:rsidP="00983762">
      <w:pPr>
        <w:spacing w:after="0" w:line="360" w:lineRule="auto"/>
        <w:ind w:firstLine="708"/>
        <w:jc w:val="both"/>
        <w:rPr>
          <w:rFonts w:ascii="Times New Roman" w:hAnsi="Times New Roman" w:cs="Times New Roman"/>
          <w:b/>
          <w:sz w:val="28"/>
          <w:szCs w:val="28"/>
        </w:rPr>
      </w:pPr>
      <w:r w:rsidRPr="00812946">
        <w:rPr>
          <w:rFonts w:ascii="Times New Roman" w:hAnsi="Times New Roman" w:cs="Times New Roman"/>
          <w:b/>
          <w:sz w:val="28"/>
          <w:szCs w:val="28"/>
        </w:rPr>
        <w:t>Год Египта в России</w:t>
      </w:r>
    </w:p>
    <w:p w:rsidR="00983762" w:rsidRDefault="00983762" w:rsidP="00983762">
      <w:pPr>
        <w:spacing w:after="0" w:line="360" w:lineRule="auto"/>
        <w:ind w:firstLine="567"/>
        <w:jc w:val="both"/>
        <w:rPr>
          <w:rFonts w:ascii="Times New Roman" w:hAnsi="Times New Roman" w:cs="Times New Roman"/>
          <w:sz w:val="28"/>
          <w:szCs w:val="28"/>
        </w:rPr>
      </w:pPr>
      <w:r w:rsidRPr="00B27E29">
        <w:rPr>
          <w:rFonts w:ascii="Times New Roman" w:hAnsi="Times New Roman" w:cs="Times New Roman"/>
          <w:sz w:val="28"/>
          <w:szCs w:val="28"/>
        </w:rPr>
        <w:t xml:space="preserve">Ко Дню знаний 1 сентября </w:t>
      </w:r>
      <w:r>
        <w:rPr>
          <w:rFonts w:ascii="Times New Roman" w:hAnsi="Times New Roman" w:cs="Times New Roman"/>
          <w:sz w:val="28"/>
          <w:szCs w:val="28"/>
        </w:rPr>
        <w:t xml:space="preserve">в ОИ ЦГБ </w:t>
      </w:r>
      <w:r w:rsidRPr="00B27E29">
        <w:rPr>
          <w:rFonts w:ascii="Times New Roman" w:hAnsi="Times New Roman" w:cs="Times New Roman"/>
          <w:sz w:val="28"/>
          <w:szCs w:val="28"/>
        </w:rPr>
        <w:t>прошла интеллектуальная программа «Что? Где? Когда?» в формате телевизионной игры</w:t>
      </w:r>
      <w:r>
        <w:rPr>
          <w:rFonts w:ascii="Times New Roman" w:hAnsi="Times New Roman" w:cs="Times New Roman"/>
          <w:sz w:val="28"/>
          <w:szCs w:val="28"/>
        </w:rPr>
        <w:t>. Её участниками стали</w:t>
      </w:r>
      <w:r w:rsidRPr="00B27E29">
        <w:rPr>
          <w:rFonts w:ascii="Times New Roman" w:hAnsi="Times New Roman" w:cs="Times New Roman"/>
          <w:sz w:val="28"/>
          <w:szCs w:val="28"/>
        </w:rPr>
        <w:t xml:space="preserve"> ученики среднего звена 6 и 42 школ</w:t>
      </w:r>
      <w:r>
        <w:rPr>
          <w:rFonts w:ascii="Times New Roman" w:hAnsi="Times New Roman" w:cs="Times New Roman"/>
          <w:sz w:val="28"/>
          <w:szCs w:val="28"/>
        </w:rPr>
        <w:t xml:space="preserve">. </w:t>
      </w:r>
      <w:r w:rsidRPr="00B27E29">
        <w:rPr>
          <w:rFonts w:ascii="Times New Roman" w:hAnsi="Times New Roman" w:cs="Times New Roman"/>
          <w:sz w:val="28"/>
          <w:szCs w:val="28"/>
        </w:rPr>
        <w:t xml:space="preserve">«От терриконов к пирамидам» – так звучала тема игры, посвящённая году Египта в России. </w:t>
      </w:r>
    </w:p>
    <w:p w:rsidR="00983762" w:rsidRPr="00714615" w:rsidRDefault="00983762" w:rsidP="00983762">
      <w:pPr>
        <w:spacing w:after="0" w:line="360" w:lineRule="auto"/>
        <w:ind w:firstLine="567"/>
        <w:jc w:val="both"/>
        <w:rPr>
          <w:rFonts w:ascii="Times New Roman" w:hAnsi="Times New Roman" w:cs="Times New Roman"/>
          <w:b/>
          <w:sz w:val="28"/>
          <w:szCs w:val="28"/>
        </w:rPr>
      </w:pPr>
      <w:r w:rsidRPr="00714615">
        <w:rPr>
          <w:rFonts w:ascii="Times New Roman" w:hAnsi="Times New Roman" w:cs="Times New Roman"/>
          <w:b/>
          <w:sz w:val="28"/>
          <w:szCs w:val="28"/>
        </w:rPr>
        <w:t>Книги-юбиляры</w:t>
      </w:r>
    </w:p>
    <w:p w:rsidR="00983762" w:rsidRDefault="00983762" w:rsidP="00983762">
      <w:pPr>
        <w:spacing w:after="0" w:line="360" w:lineRule="auto"/>
        <w:ind w:firstLine="567"/>
        <w:jc w:val="both"/>
        <w:rPr>
          <w:rFonts w:ascii="Times New Roman" w:hAnsi="Times New Roman" w:cs="Times New Roman"/>
          <w:sz w:val="28"/>
          <w:szCs w:val="28"/>
        </w:rPr>
      </w:pPr>
      <w:r w:rsidRPr="00CA1600">
        <w:rPr>
          <w:rFonts w:ascii="Times New Roman" w:hAnsi="Times New Roman" w:cs="Times New Roman"/>
          <w:sz w:val="28"/>
          <w:szCs w:val="28"/>
        </w:rPr>
        <w:lastRenderedPageBreak/>
        <w:t xml:space="preserve">Библиотекари не забыли о книгах-юбилярах, которые прочно пошли в нашу жизнь. В 2020 году исполнилось 185 лет сказкам А.С.Пушкина («Сказка о рыбаке и рыбке», «Сказка о попе и работнике его Балде»). Турнир эрудитов </w:t>
      </w:r>
      <w:r w:rsidRPr="00CA1600">
        <w:rPr>
          <w:rFonts w:ascii="Times New Roman" w:hAnsi="Times New Roman" w:cs="Times New Roman"/>
          <w:b/>
          <w:sz w:val="28"/>
          <w:szCs w:val="28"/>
        </w:rPr>
        <w:t>«Мимо острова Буяна»</w:t>
      </w:r>
      <w:r w:rsidRPr="00CA1600">
        <w:rPr>
          <w:rFonts w:ascii="Times New Roman" w:hAnsi="Times New Roman" w:cs="Times New Roman"/>
          <w:sz w:val="28"/>
          <w:szCs w:val="28"/>
        </w:rPr>
        <w:t xml:space="preserve"> (октябрь) еще раз напомнил маленьким читателям замечательные произведения великого поэта, которые высмеивают жадность, глупость, лень. </w:t>
      </w:r>
    </w:p>
    <w:p w:rsidR="00983762" w:rsidRDefault="00983762" w:rsidP="00983762">
      <w:pPr>
        <w:spacing w:after="0" w:line="360" w:lineRule="auto"/>
        <w:ind w:firstLine="567"/>
        <w:jc w:val="both"/>
        <w:rPr>
          <w:rFonts w:ascii="Times New Roman" w:hAnsi="Times New Roman" w:cs="Times New Roman"/>
          <w:sz w:val="28"/>
          <w:szCs w:val="28"/>
        </w:rPr>
      </w:pPr>
      <w:r w:rsidRPr="00CA1600">
        <w:rPr>
          <w:rFonts w:ascii="Times New Roman" w:hAnsi="Times New Roman" w:cs="Times New Roman"/>
          <w:sz w:val="28"/>
          <w:szCs w:val="28"/>
        </w:rPr>
        <w:t xml:space="preserve">85-летний юбилей отмечала в отчетном году сказочная повесть А. Н. Толстого «Золотой ключик». Литературное расследование </w:t>
      </w:r>
      <w:r w:rsidRPr="00CA1600">
        <w:rPr>
          <w:rFonts w:ascii="Times New Roman" w:hAnsi="Times New Roman" w:cs="Times New Roman"/>
          <w:b/>
          <w:sz w:val="28"/>
          <w:szCs w:val="28"/>
        </w:rPr>
        <w:t>«Тайное становится явным»</w:t>
      </w:r>
      <w:r w:rsidRPr="00CA1600">
        <w:rPr>
          <w:rFonts w:ascii="Times New Roman" w:hAnsi="Times New Roman" w:cs="Times New Roman"/>
          <w:sz w:val="28"/>
          <w:szCs w:val="28"/>
        </w:rPr>
        <w:t xml:space="preserve"> (ноябрь) позволило познакомиться с невероятными приключениями деревянного мальчика Буратино. </w:t>
      </w:r>
    </w:p>
    <w:p w:rsidR="00983762" w:rsidRPr="00F76523" w:rsidRDefault="00983762" w:rsidP="00983762">
      <w:pPr>
        <w:spacing w:after="0" w:line="360" w:lineRule="auto"/>
        <w:ind w:firstLine="567"/>
        <w:jc w:val="both"/>
        <w:rPr>
          <w:rFonts w:ascii="Times New Roman" w:hAnsi="Times New Roman" w:cs="Times New Roman"/>
          <w:sz w:val="28"/>
          <w:szCs w:val="28"/>
        </w:rPr>
      </w:pPr>
      <w:r w:rsidRPr="00CA1600">
        <w:rPr>
          <w:rFonts w:ascii="Times New Roman" w:hAnsi="Times New Roman" w:cs="Times New Roman"/>
          <w:sz w:val="28"/>
          <w:szCs w:val="28"/>
        </w:rPr>
        <w:t xml:space="preserve">Вот уже 80 лет, юные читатели, с удовольствием, читают замечательную книгу А.П.Гайдара «Тимур и его команда». </w:t>
      </w:r>
      <w:r>
        <w:rPr>
          <w:rFonts w:ascii="Times New Roman" w:hAnsi="Times New Roman" w:cs="Times New Roman"/>
          <w:sz w:val="28"/>
          <w:szCs w:val="28"/>
        </w:rPr>
        <w:t>Ч</w:t>
      </w:r>
      <w:r w:rsidRPr="00CA1600">
        <w:rPr>
          <w:rFonts w:ascii="Times New Roman" w:hAnsi="Times New Roman" w:cs="Times New Roman"/>
          <w:sz w:val="28"/>
          <w:szCs w:val="28"/>
        </w:rPr>
        <w:t>етвероклассники активно отвечали на вопросы викторины по этой повести.</w:t>
      </w:r>
    </w:p>
    <w:p w:rsidR="006961BD" w:rsidRPr="00F76523" w:rsidRDefault="0096415A" w:rsidP="006961BD">
      <w:pPr>
        <w:tabs>
          <w:tab w:val="left" w:pos="2084"/>
          <w:tab w:val="left" w:pos="2780"/>
          <w:tab w:val="left" w:pos="4745"/>
          <w:tab w:val="left" w:pos="8120"/>
        </w:tabs>
        <w:spacing w:after="0" w:line="360" w:lineRule="auto"/>
        <w:jc w:val="center"/>
        <w:rPr>
          <w:rFonts w:ascii="Times New Roman" w:eastAsia="Times New Roman" w:hAnsi="Times New Roman" w:cs="Times New Roman"/>
          <w:b/>
          <w:color w:val="000000"/>
          <w:sz w:val="28"/>
          <w:szCs w:val="28"/>
        </w:rPr>
      </w:pPr>
      <w:r w:rsidRPr="00F76523">
        <w:rPr>
          <w:rFonts w:ascii="Times New Roman" w:eastAsia="Times New Roman" w:hAnsi="Times New Roman" w:cs="Times New Roman"/>
          <w:b/>
          <w:color w:val="000000"/>
          <w:sz w:val="28"/>
          <w:szCs w:val="28"/>
        </w:rPr>
        <w:t>7</w:t>
      </w:r>
      <w:r w:rsidR="000D0502" w:rsidRPr="00F76523">
        <w:rPr>
          <w:rFonts w:ascii="Times New Roman" w:eastAsia="Times New Roman" w:hAnsi="Times New Roman" w:cs="Times New Roman"/>
          <w:b/>
          <w:color w:val="000000"/>
          <w:sz w:val="28"/>
          <w:szCs w:val="28"/>
        </w:rPr>
        <w:t>.</w:t>
      </w:r>
      <w:r w:rsidR="00134F5A" w:rsidRPr="00F76523">
        <w:rPr>
          <w:rFonts w:ascii="Times New Roman" w:eastAsia="Times New Roman" w:hAnsi="Times New Roman" w:cs="Times New Roman"/>
          <w:b/>
          <w:color w:val="000000"/>
          <w:sz w:val="28"/>
          <w:szCs w:val="28"/>
        </w:rPr>
        <w:t xml:space="preserve"> </w:t>
      </w:r>
      <w:r w:rsidR="000D0502" w:rsidRPr="00F76523">
        <w:rPr>
          <w:rFonts w:ascii="Times New Roman" w:eastAsia="Times New Roman" w:hAnsi="Times New Roman" w:cs="Times New Roman"/>
          <w:b/>
          <w:color w:val="000000"/>
          <w:sz w:val="28"/>
          <w:szCs w:val="28"/>
        </w:rPr>
        <w:t>Библиотечное обслуживание людей</w:t>
      </w:r>
    </w:p>
    <w:p w:rsidR="000D0502" w:rsidRPr="00F76523" w:rsidRDefault="000D0502" w:rsidP="00D3719C">
      <w:pPr>
        <w:tabs>
          <w:tab w:val="left" w:pos="2084"/>
          <w:tab w:val="left" w:pos="2780"/>
          <w:tab w:val="left" w:pos="4745"/>
          <w:tab w:val="left" w:pos="8120"/>
        </w:tabs>
        <w:spacing w:after="0" w:line="360" w:lineRule="auto"/>
        <w:jc w:val="center"/>
        <w:rPr>
          <w:rFonts w:ascii="Times New Roman" w:eastAsia="Times New Roman" w:hAnsi="Times New Roman" w:cs="Times New Roman"/>
          <w:b/>
          <w:color w:val="000000"/>
          <w:sz w:val="28"/>
          <w:szCs w:val="28"/>
        </w:rPr>
      </w:pPr>
      <w:r w:rsidRPr="00F76523">
        <w:rPr>
          <w:rFonts w:ascii="Times New Roman" w:eastAsia="Times New Roman" w:hAnsi="Times New Roman" w:cs="Times New Roman"/>
          <w:b/>
          <w:color w:val="000000"/>
          <w:sz w:val="28"/>
          <w:szCs w:val="28"/>
        </w:rPr>
        <w:t>с ограниченными возможностями здоровья</w:t>
      </w:r>
      <w:r w:rsidR="009F43D7" w:rsidRPr="00F76523">
        <w:rPr>
          <w:rFonts w:ascii="Times New Roman" w:eastAsia="Times New Roman" w:hAnsi="Times New Roman" w:cs="Times New Roman"/>
          <w:b/>
          <w:color w:val="000000"/>
          <w:sz w:val="28"/>
          <w:szCs w:val="28"/>
        </w:rPr>
        <w:t xml:space="preserve"> </w:t>
      </w:r>
    </w:p>
    <w:tbl>
      <w:tblPr>
        <w:tblW w:w="0" w:type="auto"/>
        <w:tblInd w:w="288" w:type="dxa"/>
        <w:tblLayout w:type="fixed"/>
        <w:tblCellMar>
          <w:left w:w="10" w:type="dxa"/>
          <w:right w:w="10" w:type="dxa"/>
        </w:tblCellMar>
        <w:tblLook w:val="04A0"/>
      </w:tblPr>
      <w:tblGrid>
        <w:gridCol w:w="1276"/>
        <w:gridCol w:w="1984"/>
        <w:gridCol w:w="1701"/>
        <w:gridCol w:w="1843"/>
        <w:gridCol w:w="2268"/>
      </w:tblGrid>
      <w:tr w:rsidR="008947FC" w:rsidRPr="00AF0F79" w:rsidTr="00523823">
        <w:trPr>
          <w:cantSplit/>
          <w:trHeight w:hRule="exact" w:val="1119"/>
        </w:trPr>
        <w:tc>
          <w:tcPr>
            <w:tcW w:w="1276"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8947FC" w:rsidRPr="00AF0F79" w:rsidRDefault="008947FC" w:rsidP="00523823">
            <w:pPr>
              <w:spacing w:after="0" w:line="240" w:lineRule="auto"/>
              <w:ind w:left="142"/>
              <w:rPr>
                <w:rFonts w:ascii="Times New Roman" w:eastAsia="Times New Roman" w:hAnsi="Times New Roman" w:cs="Times New Roman"/>
                <w:sz w:val="24"/>
                <w:szCs w:val="24"/>
              </w:rPr>
            </w:pPr>
            <w:r w:rsidRPr="00AF0F79">
              <w:rPr>
                <w:rFonts w:ascii="Times New Roman" w:eastAsia="Times New Roman" w:hAnsi="Times New Roman" w:cs="Times New Roman"/>
                <w:sz w:val="24"/>
                <w:szCs w:val="24"/>
              </w:rPr>
              <w:t>Наименов</w:t>
            </w:r>
            <w:r w:rsidRPr="00AF0F79">
              <w:rPr>
                <w:rFonts w:ascii="Times New Roman" w:eastAsia="Times New Roman" w:hAnsi="Times New Roman" w:cs="Times New Roman"/>
                <w:spacing w:val="2"/>
                <w:sz w:val="24"/>
                <w:szCs w:val="24"/>
              </w:rPr>
              <w:t>а</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 xml:space="preserve">е </w:t>
            </w:r>
            <w:r w:rsidRPr="00AF0F79">
              <w:rPr>
                <w:rFonts w:ascii="Times New Roman" w:eastAsia="Times New Roman" w:hAnsi="Times New Roman" w:cs="Times New Roman"/>
                <w:spacing w:val="2"/>
                <w:sz w:val="24"/>
                <w:szCs w:val="24"/>
              </w:rPr>
              <w:t>с</w:t>
            </w:r>
            <w:r w:rsidRPr="00AF0F79">
              <w:rPr>
                <w:rFonts w:ascii="Times New Roman" w:eastAsia="Times New Roman" w:hAnsi="Times New Roman" w:cs="Times New Roman"/>
                <w:spacing w:val="-2"/>
                <w:sz w:val="24"/>
                <w:szCs w:val="24"/>
              </w:rPr>
              <w:t>у</w:t>
            </w:r>
            <w:r w:rsidRPr="00AF0F79">
              <w:rPr>
                <w:rFonts w:ascii="Times New Roman" w:eastAsia="Times New Roman" w:hAnsi="Times New Roman" w:cs="Times New Roman"/>
                <w:sz w:val="24"/>
                <w:szCs w:val="24"/>
              </w:rPr>
              <w:t>бъ</w:t>
            </w:r>
            <w:r w:rsidRPr="00AF0F79">
              <w:rPr>
                <w:rFonts w:ascii="Times New Roman" w:eastAsia="Times New Roman" w:hAnsi="Times New Roman" w:cs="Times New Roman"/>
                <w:spacing w:val="1"/>
                <w:sz w:val="24"/>
                <w:szCs w:val="24"/>
              </w:rPr>
              <w:t>е</w:t>
            </w:r>
            <w:r w:rsidRPr="00AF0F79">
              <w:rPr>
                <w:rFonts w:ascii="Times New Roman" w:eastAsia="Times New Roman" w:hAnsi="Times New Roman" w:cs="Times New Roman"/>
                <w:sz w:val="24"/>
                <w:szCs w:val="24"/>
              </w:rPr>
              <w:t>к</w:t>
            </w:r>
            <w:r w:rsidRPr="00AF0F79">
              <w:rPr>
                <w:rFonts w:ascii="Times New Roman" w:eastAsia="Times New Roman" w:hAnsi="Times New Roman" w:cs="Times New Roman"/>
                <w:spacing w:val="-1"/>
                <w:sz w:val="24"/>
                <w:szCs w:val="24"/>
              </w:rPr>
              <w:t>т</w:t>
            </w:r>
            <w:r w:rsidRPr="00AF0F79">
              <w:rPr>
                <w:rFonts w:ascii="Times New Roman" w:eastAsia="Times New Roman" w:hAnsi="Times New Roman" w:cs="Times New Roman"/>
                <w:sz w:val="24"/>
                <w:szCs w:val="24"/>
              </w:rPr>
              <w:t>а</w:t>
            </w:r>
          </w:p>
        </w:tc>
        <w:tc>
          <w:tcPr>
            <w:tcW w:w="1984"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8947FC" w:rsidRPr="00AF0F79" w:rsidRDefault="008947FC" w:rsidP="00523823">
            <w:pPr>
              <w:spacing w:after="0" w:line="240" w:lineRule="auto"/>
              <w:ind w:left="142"/>
              <w:rPr>
                <w:rFonts w:ascii="Times New Roman" w:eastAsia="Times New Roman" w:hAnsi="Times New Roman" w:cs="Times New Roman"/>
                <w:sz w:val="24"/>
                <w:szCs w:val="24"/>
              </w:rPr>
            </w:pPr>
            <w:r w:rsidRPr="00AF0F79">
              <w:rPr>
                <w:rFonts w:ascii="Times New Roman" w:eastAsia="Times New Roman" w:hAnsi="Times New Roman" w:cs="Times New Roman"/>
                <w:sz w:val="24"/>
                <w:szCs w:val="24"/>
              </w:rPr>
              <w:t>Кол</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че</w:t>
            </w:r>
            <w:r w:rsidRPr="00AF0F79">
              <w:rPr>
                <w:rFonts w:ascii="Times New Roman" w:eastAsia="Times New Roman" w:hAnsi="Times New Roman" w:cs="Times New Roman"/>
                <w:spacing w:val="2"/>
                <w:sz w:val="24"/>
                <w:szCs w:val="24"/>
              </w:rPr>
              <w:t>с</w:t>
            </w:r>
            <w:r w:rsidRPr="00AF0F79">
              <w:rPr>
                <w:rFonts w:ascii="Times New Roman" w:eastAsia="Times New Roman" w:hAnsi="Times New Roman" w:cs="Times New Roman"/>
                <w:sz w:val="24"/>
                <w:szCs w:val="24"/>
              </w:rPr>
              <w:t>тво б</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pacing w:val="1"/>
                <w:sz w:val="24"/>
                <w:szCs w:val="24"/>
              </w:rPr>
              <w:t>бл</w:t>
            </w:r>
            <w:r w:rsidRPr="00AF0F79">
              <w:rPr>
                <w:rFonts w:ascii="Times New Roman" w:eastAsia="Times New Roman" w:hAnsi="Times New Roman" w:cs="Times New Roman"/>
                <w:sz w:val="24"/>
                <w:szCs w:val="24"/>
              </w:rPr>
              <w:t>иотек, ра</w:t>
            </w:r>
            <w:r w:rsidRPr="00AF0F79">
              <w:rPr>
                <w:rFonts w:ascii="Times New Roman" w:eastAsia="Times New Roman" w:hAnsi="Times New Roman" w:cs="Times New Roman"/>
                <w:spacing w:val="1"/>
                <w:sz w:val="24"/>
                <w:szCs w:val="24"/>
              </w:rPr>
              <w:t>с</w:t>
            </w:r>
            <w:r w:rsidRPr="00AF0F79">
              <w:rPr>
                <w:rFonts w:ascii="Times New Roman" w:eastAsia="Times New Roman" w:hAnsi="Times New Roman" w:cs="Times New Roman"/>
                <w:sz w:val="24"/>
                <w:szCs w:val="24"/>
              </w:rPr>
              <w:t>положе</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2"/>
                <w:sz w:val="24"/>
                <w:szCs w:val="24"/>
              </w:rPr>
              <w:t>ы</w:t>
            </w:r>
            <w:r w:rsidRPr="00AF0F79">
              <w:rPr>
                <w:rFonts w:ascii="Times New Roman" w:eastAsia="Times New Roman" w:hAnsi="Times New Roman" w:cs="Times New Roman"/>
                <w:sz w:val="24"/>
                <w:szCs w:val="24"/>
              </w:rPr>
              <w:t xml:space="preserve">х в </w:t>
            </w:r>
            <w:r w:rsidRPr="00AF0F79">
              <w:rPr>
                <w:rFonts w:ascii="Times New Roman" w:eastAsia="Times New Roman" w:hAnsi="Times New Roman" w:cs="Times New Roman"/>
                <w:spacing w:val="2"/>
                <w:sz w:val="24"/>
                <w:szCs w:val="24"/>
              </w:rPr>
              <w:t>с</w:t>
            </w:r>
            <w:r w:rsidRPr="00AF0F79">
              <w:rPr>
                <w:rFonts w:ascii="Times New Roman" w:eastAsia="Times New Roman" w:hAnsi="Times New Roman" w:cs="Times New Roman"/>
                <w:spacing w:val="-2"/>
                <w:sz w:val="24"/>
                <w:szCs w:val="24"/>
              </w:rPr>
              <w:t>у</w:t>
            </w:r>
            <w:r w:rsidRPr="00AF0F79">
              <w:rPr>
                <w:rFonts w:ascii="Times New Roman" w:eastAsia="Times New Roman" w:hAnsi="Times New Roman" w:cs="Times New Roman"/>
                <w:sz w:val="24"/>
                <w:szCs w:val="24"/>
              </w:rPr>
              <w:t>бъ</w:t>
            </w:r>
            <w:r w:rsidRPr="00AF0F79">
              <w:rPr>
                <w:rFonts w:ascii="Times New Roman" w:eastAsia="Times New Roman" w:hAnsi="Times New Roman" w:cs="Times New Roman"/>
                <w:spacing w:val="1"/>
                <w:sz w:val="24"/>
                <w:szCs w:val="24"/>
              </w:rPr>
              <w:t>е</w:t>
            </w:r>
            <w:r w:rsidRPr="00AF0F79">
              <w:rPr>
                <w:rFonts w:ascii="Times New Roman" w:eastAsia="Times New Roman" w:hAnsi="Times New Roman" w:cs="Times New Roman"/>
                <w:sz w:val="24"/>
                <w:szCs w:val="24"/>
              </w:rPr>
              <w:t>к</w:t>
            </w:r>
            <w:r w:rsidRPr="00AF0F79">
              <w:rPr>
                <w:rFonts w:ascii="Times New Roman" w:eastAsia="Times New Roman" w:hAnsi="Times New Roman" w:cs="Times New Roman"/>
                <w:spacing w:val="-1"/>
                <w:sz w:val="24"/>
                <w:szCs w:val="24"/>
              </w:rPr>
              <w:t>т</w:t>
            </w:r>
            <w:r w:rsidRPr="00AF0F79">
              <w:rPr>
                <w:rFonts w:ascii="Times New Roman" w:eastAsia="Times New Roman" w:hAnsi="Times New Roman" w:cs="Times New Roman"/>
                <w:sz w:val="24"/>
                <w:szCs w:val="24"/>
              </w:rPr>
              <w:t xml:space="preserve">е </w:t>
            </w:r>
            <w:r w:rsidRPr="00AF0F79">
              <w:rPr>
                <w:rFonts w:ascii="Times New Roman" w:eastAsia="Times New Roman" w:hAnsi="Times New Roman" w:cs="Times New Roman"/>
                <w:spacing w:val="2"/>
                <w:sz w:val="24"/>
                <w:szCs w:val="24"/>
              </w:rPr>
              <w:t>Р</w:t>
            </w:r>
            <w:r w:rsidRPr="00AF0F79">
              <w:rPr>
                <w:rFonts w:ascii="Times New Roman" w:eastAsia="Times New Roman" w:hAnsi="Times New Roman" w:cs="Times New Roman"/>
                <w:sz w:val="24"/>
                <w:szCs w:val="24"/>
              </w:rPr>
              <w:t>Ф (ед.)</w:t>
            </w:r>
          </w:p>
        </w:tc>
        <w:tc>
          <w:tcPr>
            <w:tcW w:w="581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47FC" w:rsidRPr="00AF0F79" w:rsidRDefault="008947FC" w:rsidP="00523823">
            <w:pPr>
              <w:spacing w:after="0" w:line="240" w:lineRule="auto"/>
              <w:ind w:left="142"/>
              <w:rPr>
                <w:rFonts w:ascii="Times New Roman" w:eastAsia="Times New Roman" w:hAnsi="Times New Roman" w:cs="Times New Roman"/>
                <w:sz w:val="24"/>
                <w:szCs w:val="24"/>
              </w:rPr>
            </w:pPr>
            <w:r w:rsidRPr="00AF0F79">
              <w:rPr>
                <w:rFonts w:ascii="Times New Roman" w:eastAsia="Times New Roman" w:hAnsi="Times New Roman" w:cs="Times New Roman"/>
                <w:sz w:val="24"/>
                <w:szCs w:val="24"/>
              </w:rPr>
              <w:t>Кол</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че</w:t>
            </w:r>
            <w:r w:rsidRPr="00AF0F79">
              <w:rPr>
                <w:rFonts w:ascii="Times New Roman" w:eastAsia="Times New Roman" w:hAnsi="Times New Roman" w:cs="Times New Roman"/>
                <w:spacing w:val="2"/>
                <w:sz w:val="24"/>
                <w:szCs w:val="24"/>
              </w:rPr>
              <w:t>с</w:t>
            </w:r>
            <w:r w:rsidRPr="00AF0F79">
              <w:rPr>
                <w:rFonts w:ascii="Times New Roman" w:eastAsia="Times New Roman" w:hAnsi="Times New Roman" w:cs="Times New Roman"/>
                <w:sz w:val="24"/>
                <w:szCs w:val="24"/>
              </w:rPr>
              <w:t xml:space="preserve">тво </w:t>
            </w:r>
            <w:r w:rsidRPr="00AF0F79">
              <w:rPr>
                <w:rFonts w:ascii="Times New Roman" w:eastAsia="Times New Roman" w:hAnsi="Times New Roman" w:cs="Times New Roman"/>
                <w:spacing w:val="2"/>
                <w:sz w:val="24"/>
                <w:szCs w:val="24"/>
              </w:rPr>
              <w:t>б</w:t>
            </w:r>
            <w:r w:rsidRPr="00AF0F79">
              <w:rPr>
                <w:rFonts w:ascii="Times New Roman" w:eastAsia="Times New Roman" w:hAnsi="Times New Roman" w:cs="Times New Roman"/>
                <w:sz w:val="24"/>
                <w:szCs w:val="24"/>
              </w:rPr>
              <w:t>ибл</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от</w:t>
            </w:r>
            <w:r w:rsidRPr="00AF0F79">
              <w:rPr>
                <w:rFonts w:ascii="Times New Roman" w:eastAsia="Times New Roman" w:hAnsi="Times New Roman" w:cs="Times New Roman"/>
                <w:spacing w:val="2"/>
                <w:sz w:val="24"/>
                <w:szCs w:val="24"/>
              </w:rPr>
              <w:t>е</w:t>
            </w:r>
            <w:r w:rsidRPr="00AF0F79">
              <w:rPr>
                <w:rFonts w:ascii="Times New Roman" w:eastAsia="Times New Roman" w:hAnsi="Times New Roman" w:cs="Times New Roman"/>
                <w:sz w:val="24"/>
                <w:szCs w:val="24"/>
              </w:rPr>
              <w:t>к, им</w:t>
            </w:r>
            <w:r w:rsidRPr="00AF0F79">
              <w:rPr>
                <w:rFonts w:ascii="Times New Roman" w:eastAsia="Times New Roman" w:hAnsi="Times New Roman" w:cs="Times New Roman"/>
                <w:spacing w:val="3"/>
                <w:sz w:val="24"/>
                <w:szCs w:val="24"/>
              </w:rPr>
              <w:t>е</w:t>
            </w:r>
            <w:r w:rsidRPr="00AF0F79">
              <w:rPr>
                <w:rFonts w:ascii="Times New Roman" w:eastAsia="Times New Roman" w:hAnsi="Times New Roman" w:cs="Times New Roman"/>
                <w:sz w:val="24"/>
                <w:szCs w:val="24"/>
              </w:rPr>
              <w:t>ющ</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х</w:t>
            </w:r>
            <w:r w:rsidRPr="00AF0F79">
              <w:rPr>
                <w:rFonts w:ascii="Times New Roman" w:eastAsia="Times New Roman" w:hAnsi="Times New Roman" w:cs="Times New Roman"/>
                <w:spacing w:val="52"/>
                <w:sz w:val="24"/>
                <w:szCs w:val="24"/>
              </w:rPr>
              <w:t xml:space="preserve"> </w:t>
            </w:r>
            <w:r w:rsidRPr="00AF0F79">
              <w:rPr>
                <w:rFonts w:ascii="Times New Roman" w:eastAsia="Times New Roman" w:hAnsi="Times New Roman" w:cs="Times New Roman"/>
                <w:spacing w:val="-3"/>
                <w:sz w:val="24"/>
                <w:szCs w:val="24"/>
              </w:rPr>
              <w:t>у</w:t>
            </w:r>
            <w:r w:rsidRPr="00AF0F79">
              <w:rPr>
                <w:rFonts w:ascii="Times New Roman" w:eastAsia="Times New Roman" w:hAnsi="Times New Roman" w:cs="Times New Roman"/>
                <w:spacing w:val="2"/>
                <w:sz w:val="24"/>
                <w:szCs w:val="24"/>
              </w:rPr>
              <w:t>с</w:t>
            </w:r>
            <w:r w:rsidRPr="00AF0F79">
              <w:rPr>
                <w:rFonts w:ascii="Times New Roman" w:eastAsia="Times New Roman" w:hAnsi="Times New Roman" w:cs="Times New Roman"/>
                <w:sz w:val="24"/>
                <w:szCs w:val="24"/>
              </w:rPr>
              <w:t>лов</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я безбарь</w:t>
            </w:r>
            <w:r w:rsidRPr="00AF0F79">
              <w:rPr>
                <w:rFonts w:ascii="Times New Roman" w:eastAsia="Times New Roman" w:hAnsi="Times New Roman" w:cs="Times New Roman"/>
                <w:spacing w:val="1"/>
                <w:sz w:val="24"/>
                <w:szCs w:val="24"/>
              </w:rPr>
              <w:t>ер</w:t>
            </w:r>
            <w:r w:rsidRPr="00AF0F79">
              <w:rPr>
                <w:rFonts w:ascii="Times New Roman" w:eastAsia="Times New Roman" w:hAnsi="Times New Roman" w:cs="Times New Roman"/>
                <w:sz w:val="24"/>
                <w:szCs w:val="24"/>
              </w:rPr>
              <w:t>ной с</w:t>
            </w:r>
            <w:r w:rsidRPr="00AF0F79">
              <w:rPr>
                <w:rFonts w:ascii="Times New Roman" w:eastAsia="Times New Roman" w:hAnsi="Times New Roman" w:cs="Times New Roman"/>
                <w:spacing w:val="1"/>
                <w:sz w:val="24"/>
                <w:szCs w:val="24"/>
              </w:rPr>
              <w:t>р</w:t>
            </w:r>
            <w:r w:rsidRPr="00AF0F79">
              <w:rPr>
                <w:rFonts w:ascii="Times New Roman" w:eastAsia="Times New Roman" w:hAnsi="Times New Roman" w:cs="Times New Roman"/>
                <w:sz w:val="24"/>
                <w:szCs w:val="24"/>
              </w:rPr>
              <w:t xml:space="preserve">еды </w:t>
            </w:r>
            <w:r w:rsidRPr="00AF0F79">
              <w:rPr>
                <w:rFonts w:ascii="Times New Roman" w:eastAsia="Times New Roman" w:hAnsi="Times New Roman" w:cs="Times New Roman"/>
                <w:spacing w:val="2"/>
                <w:sz w:val="24"/>
                <w:szCs w:val="24"/>
              </w:rPr>
              <w:t>д</w:t>
            </w:r>
            <w:r w:rsidRPr="00AF0F79">
              <w:rPr>
                <w:rFonts w:ascii="Times New Roman" w:eastAsia="Times New Roman" w:hAnsi="Times New Roman" w:cs="Times New Roman"/>
                <w:sz w:val="24"/>
                <w:szCs w:val="24"/>
              </w:rPr>
              <w:t>ля л</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ц</w:t>
            </w:r>
            <w:r w:rsidRPr="00AF0F79">
              <w:rPr>
                <w:rFonts w:ascii="Times New Roman" w:eastAsia="Times New Roman" w:hAnsi="Times New Roman" w:cs="Times New Roman"/>
                <w:spacing w:val="2"/>
                <w:sz w:val="24"/>
                <w:szCs w:val="24"/>
              </w:rPr>
              <w:t xml:space="preserve"> </w:t>
            </w:r>
            <w:r w:rsidRPr="00AF0F79">
              <w:rPr>
                <w:rFonts w:ascii="Times New Roman" w:eastAsia="Times New Roman" w:hAnsi="Times New Roman" w:cs="Times New Roman"/>
                <w:sz w:val="24"/>
                <w:szCs w:val="24"/>
              </w:rPr>
              <w:t>с</w:t>
            </w:r>
            <w:r w:rsidRPr="00AF0F79">
              <w:rPr>
                <w:rFonts w:ascii="Times New Roman" w:eastAsia="Times New Roman" w:hAnsi="Times New Roman" w:cs="Times New Roman"/>
                <w:spacing w:val="3"/>
                <w:sz w:val="24"/>
                <w:szCs w:val="24"/>
              </w:rPr>
              <w:t xml:space="preserve"> </w:t>
            </w:r>
            <w:r w:rsidRPr="00AF0F79">
              <w:rPr>
                <w:rFonts w:ascii="Times New Roman" w:eastAsia="Times New Roman" w:hAnsi="Times New Roman" w:cs="Times New Roman"/>
                <w:sz w:val="24"/>
                <w:szCs w:val="24"/>
              </w:rPr>
              <w:t>и</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в</w:t>
            </w:r>
            <w:r w:rsidRPr="00AF0F79">
              <w:rPr>
                <w:rFonts w:ascii="Times New Roman" w:eastAsia="Times New Roman" w:hAnsi="Times New Roman" w:cs="Times New Roman"/>
                <w:spacing w:val="1"/>
                <w:sz w:val="24"/>
                <w:szCs w:val="24"/>
              </w:rPr>
              <w:t>а</w:t>
            </w:r>
            <w:r w:rsidRPr="00AF0F79">
              <w:rPr>
                <w:rFonts w:ascii="Times New Roman" w:eastAsia="Times New Roman" w:hAnsi="Times New Roman" w:cs="Times New Roman"/>
                <w:sz w:val="24"/>
                <w:szCs w:val="24"/>
              </w:rPr>
              <w:t>л</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д</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ост</w:t>
            </w:r>
            <w:r w:rsidRPr="00AF0F79">
              <w:rPr>
                <w:rFonts w:ascii="Times New Roman" w:eastAsia="Times New Roman" w:hAnsi="Times New Roman" w:cs="Times New Roman"/>
                <w:spacing w:val="2"/>
                <w:sz w:val="24"/>
                <w:szCs w:val="24"/>
              </w:rPr>
              <w:t>ь</w:t>
            </w:r>
            <w:r w:rsidRPr="00AF0F79">
              <w:rPr>
                <w:rFonts w:ascii="Times New Roman" w:eastAsia="Times New Roman" w:hAnsi="Times New Roman" w:cs="Times New Roman"/>
                <w:sz w:val="24"/>
                <w:szCs w:val="24"/>
              </w:rPr>
              <w:t>ю / из них для</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дет</w:t>
            </w:r>
            <w:r w:rsidRPr="00AF0F79">
              <w:rPr>
                <w:rFonts w:ascii="Times New Roman" w:eastAsia="Times New Roman" w:hAnsi="Times New Roman" w:cs="Times New Roman"/>
                <w:spacing w:val="2"/>
                <w:sz w:val="24"/>
                <w:szCs w:val="24"/>
              </w:rPr>
              <w:t>е</w:t>
            </w:r>
            <w:r w:rsidRPr="00AF0F79">
              <w:rPr>
                <w:rFonts w:ascii="Times New Roman" w:eastAsia="Times New Roman" w:hAnsi="Times New Roman" w:cs="Times New Roman"/>
                <w:sz w:val="24"/>
                <w:szCs w:val="24"/>
              </w:rPr>
              <w:t>й и</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pacing w:val="2"/>
                <w:sz w:val="24"/>
                <w:szCs w:val="24"/>
              </w:rPr>
              <w:t>ю</w:t>
            </w:r>
            <w:r w:rsidRPr="00AF0F79">
              <w:rPr>
                <w:rFonts w:ascii="Times New Roman" w:eastAsia="Times New Roman" w:hAnsi="Times New Roman" w:cs="Times New Roman"/>
                <w:sz w:val="24"/>
                <w:szCs w:val="24"/>
              </w:rPr>
              <w:t>ношес</w:t>
            </w:r>
            <w:r w:rsidRPr="00AF0F79">
              <w:rPr>
                <w:rFonts w:ascii="Times New Roman" w:eastAsia="Times New Roman" w:hAnsi="Times New Roman" w:cs="Times New Roman"/>
                <w:spacing w:val="2"/>
                <w:sz w:val="24"/>
                <w:szCs w:val="24"/>
              </w:rPr>
              <w:t>т</w:t>
            </w:r>
            <w:r w:rsidRPr="00AF0F79">
              <w:rPr>
                <w:rFonts w:ascii="Times New Roman" w:eastAsia="Times New Roman" w:hAnsi="Times New Roman" w:cs="Times New Roman"/>
                <w:sz w:val="24"/>
                <w:szCs w:val="24"/>
              </w:rPr>
              <w:t xml:space="preserve">ва </w:t>
            </w:r>
            <w:r w:rsidRPr="00AF0F79">
              <w:rPr>
                <w:rFonts w:ascii="Times New Roman" w:eastAsia="Times New Roman" w:hAnsi="Times New Roman" w:cs="Times New Roman"/>
                <w:spacing w:val="1"/>
                <w:sz w:val="24"/>
                <w:szCs w:val="24"/>
              </w:rPr>
              <w:t>(</w:t>
            </w:r>
            <w:r w:rsidRPr="00AF0F79">
              <w:rPr>
                <w:rFonts w:ascii="Times New Roman" w:eastAsia="Times New Roman" w:hAnsi="Times New Roman" w:cs="Times New Roman"/>
                <w:sz w:val="24"/>
                <w:szCs w:val="24"/>
              </w:rPr>
              <w:t>ед.</w:t>
            </w:r>
            <w:r w:rsidRPr="00AF0F79">
              <w:rPr>
                <w:rFonts w:ascii="Times New Roman" w:eastAsia="Times New Roman" w:hAnsi="Times New Roman" w:cs="Times New Roman"/>
                <w:spacing w:val="1"/>
                <w:sz w:val="24"/>
                <w:szCs w:val="24"/>
              </w:rPr>
              <w:t>)</w:t>
            </w:r>
            <w:r w:rsidRPr="00AF0F79">
              <w:rPr>
                <w:rFonts w:ascii="Times New Roman" w:eastAsia="Times New Roman" w:hAnsi="Times New Roman" w:cs="Times New Roman"/>
                <w:sz w:val="24"/>
                <w:szCs w:val="24"/>
              </w:rPr>
              <w:t>:</w:t>
            </w:r>
          </w:p>
        </w:tc>
      </w:tr>
      <w:tr w:rsidR="008947FC" w:rsidRPr="00AF0F79" w:rsidTr="00523823">
        <w:trPr>
          <w:cantSplit/>
          <w:trHeight w:hRule="exact" w:val="1221"/>
        </w:trPr>
        <w:tc>
          <w:tcPr>
            <w:tcW w:w="1276" w:type="dxa"/>
            <w:tcBorders>
              <w:top w:val="single" w:sz="4" w:space="0" w:color="auto"/>
              <w:left w:val="single" w:sz="3" w:space="0" w:color="000000"/>
              <w:right w:val="single" w:sz="3" w:space="0" w:color="000000"/>
            </w:tcBorders>
            <w:tcMar>
              <w:top w:w="0" w:type="dxa"/>
              <w:left w:w="0" w:type="dxa"/>
              <w:bottom w:w="0" w:type="dxa"/>
              <w:right w:w="0" w:type="dxa"/>
            </w:tcMar>
          </w:tcPr>
          <w:p w:rsidR="008947FC" w:rsidRPr="00AF0F79" w:rsidRDefault="008947FC" w:rsidP="00523823">
            <w:pPr>
              <w:spacing w:after="0" w:line="240" w:lineRule="auto"/>
              <w:ind w:left="142"/>
              <w:rPr>
                <w:rFonts w:ascii="Times New Roman" w:hAnsi="Times New Roman" w:cs="Times New Roman"/>
                <w:sz w:val="24"/>
                <w:szCs w:val="24"/>
              </w:rPr>
            </w:pPr>
            <w:r w:rsidRPr="00AF0F79">
              <w:rPr>
                <w:rFonts w:ascii="Times New Roman" w:hAnsi="Times New Roman" w:cs="Times New Roman"/>
                <w:sz w:val="24"/>
                <w:szCs w:val="24"/>
              </w:rPr>
              <w:t>МУ «ЦБС» КГО</w:t>
            </w:r>
          </w:p>
        </w:tc>
        <w:tc>
          <w:tcPr>
            <w:tcW w:w="1984" w:type="dxa"/>
            <w:tcBorders>
              <w:top w:val="single" w:sz="4" w:space="0" w:color="auto"/>
              <w:left w:val="single" w:sz="3" w:space="0" w:color="000000"/>
              <w:right w:val="single" w:sz="3" w:space="0" w:color="000000"/>
            </w:tcBorders>
            <w:tcMar>
              <w:top w:w="0" w:type="dxa"/>
              <w:left w:w="0" w:type="dxa"/>
              <w:bottom w:w="0" w:type="dxa"/>
              <w:right w:w="0" w:type="dxa"/>
            </w:tcMar>
          </w:tcPr>
          <w:p w:rsidR="008947FC" w:rsidRPr="00AF0F79" w:rsidRDefault="008947FC" w:rsidP="00523823">
            <w:pPr>
              <w:spacing w:after="0" w:line="240" w:lineRule="auto"/>
              <w:ind w:left="142"/>
              <w:rPr>
                <w:rFonts w:ascii="Times New Roman" w:hAnsi="Times New Roman" w:cs="Times New Roman"/>
                <w:sz w:val="24"/>
                <w:szCs w:val="24"/>
              </w:rPr>
            </w:pPr>
            <w:r w:rsidRPr="00AF0F79">
              <w:rPr>
                <w:rFonts w:ascii="Times New Roman" w:hAnsi="Times New Roman" w:cs="Times New Roman"/>
                <w:sz w:val="24"/>
                <w:szCs w:val="24"/>
              </w:rPr>
              <w:t>12</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47FC" w:rsidRPr="00AF0F79" w:rsidRDefault="008947FC" w:rsidP="00523823">
            <w:pPr>
              <w:spacing w:after="0" w:line="240" w:lineRule="auto"/>
              <w:ind w:left="142"/>
              <w:rPr>
                <w:rFonts w:ascii="Times New Roman" w:eastAsia="Times New Roman" w:hAnsi="Times New Roman" w:cs="Times New Roman"/>
                <w:sz w:val="24"/>
                <w:szCs w:val="24"/>
              </w:rPr>
            </w:pPr>
            <w:r w:rsidRPr="00AF0F79">
              <w:rPr>
                <w:rFonts w:ascii="Times New Roman" w:eastAsia="Times New Roman" w:hAnsi="Times New Roman" w:cs="Times New Roman"/>
                <w:sz w:val="24"/>
                <w:szCs w:val="24"/>
              </w:rPr>
              <w:t>с на</w:t>
            </w:r>
            <w:r w:rsidRPr="00AF0F79">
              <w:rPr>
                <w:rFonts w:ascii="Times New Roman" w:eastAsia="Times New Roman" w:hAnsi="Times New Roman" w:cs="Times New Roman"/>
                <w:spacing w:val="2"/>
                <w:sz w:val="24"/>
                <w:szCs w:val="24"/>
              </w:rPr>
              <w:t>р</w:t>
            </w:r>
            <w:r w:rsidRPr="00AF0F79">
              <w:rPr>
                <w:rFonts w:ascii="Times New Roman" w:eastAsia="Times New Roman" w:hAnsi="Times New Roman" w:cs="Times New Roman"/>
                <w:spacing w:val="-2"/>
                <w:sz w:val="24"/>
                <w:szCs w:val="24"/>
              </w:rPr>
              <w:t>у</w:t>
            </w:r>
            <w:r w:rsidRPr="00AF0F79">
              <w:rPr>
                <w:rFonts w:ascii="Times New Roman" w:eastAsia="Times New Roman" w:hAnsi="Times New Roman" w:cs="Times New Roman"/>
                <w:sz w:val="24"/>
                <w:szCs w:val="24"/>
              </w:rPr>
              <w:t>ш</w:t>
            </w:r>
            <w:r w:rsidRPr="00AF0F79">
              <w:rPr>
                <w:rFonts w:ascii="Times New Roman" w:eastAsia="Times New Roman" w:hAnsi="Times New Roman" w:cs="Times New Roman"/>
                <w:spacing w:val="1"/>
                <w:sz w:val="24"/>
                <w:szCs w:val="24"/>
              </w:rPr>
              <w:t>е</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ями з</w:t>
            </w:r>
            <w:r w:rsidRPr="00AF0F79">
              <w:rPr>
                <w:rFonts w:ascii="Times New Roman" w:eastAsia="Times New Roman" w:hAnsi="Times New Roman" w:cs="Times New Roman"/>
                <w:spacing w:val="1"/>
                <w:sz w:val="24"/>
                <w:szCs w:val="24"/>
              </w:rPr>
              <w:t>р</w:t>
            </w:r>
            <w:r w:rsidRPr="00AF0F79">
              <w:rPr>
                <w:rFonts w:ascii="Times New Roman" w:eastAsia="Times New Roman" w:hAnsi="Times New Roman" w:cs="Times New Roman"/>
                <w:sz w:val="24"/>
                <w:szCs w:val="24"/>
              </w:rPr>
              <w:t>ен</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я</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47FC" w:rsidRPr="00AF0F79" w:rsidRDefault="008947FC" w:rsidP="00523823">
            <w:pPr>
              <w:spacing w:after="0" w:line="240" w:lineRule="auto"/>
              <w:ind w:left="142"/>
              <w:rPr>
                <w:rFonts w:ascii="Times New Roman" w:eastAsia="Times New Roman" w:hAnsi="Times New Roman" w:cs="Times New Roman"/>
                <w:sz w:val="24"/>
                <w:szCs w:val="24"/>
              </w:rPr>
            </w:pPr>
            <w:r w:rsidRPr="00AF0F79">
              <w:rPr>
                <w:rFonts w:ascii="Times New Roman" w:eastAsia="Times New Roman" w:hAnsi="Times New Roman" w:cs="Times New Roman"/>
                <w:sz w:val="24"/>
                <w:szCs w:val="24"/>
              </w:rPr>
              <w:t>с на</w:t>
            </w:r>
            <w:r w:rsidRPr="00AF0F79">
              <w:rPr>
                <w:rFonts w:ascii="Times New Roman" w:eastAsia="Times New Roman" w:hAnsi="Times New Roman" w:cs="Times New Roman"/>
                <w:spacing w:val="2"/>
                <w:sz w:val="24"/>
                <w:szCs w:val="24"/>
              </w:rPr>
              <w:t>р</w:t>
            </w:r>
            <w:r w:rsidRPr="00AF0F79">
              <w:rPr>
                <w:rFonts w:ascii="Times New Roman" w:eastAsia="Times New Roman" w:hAnsi="Times New Roman" w:cs="Times New Roman"/>
                <w:spacing w:val="-2"/>
                <w:sz w:val="24"/>
                <w:szCs w:val="24"/>
              </w:rPr>
              <w:t>у</w:t>
            </w:r>
            <w:r w:rsidRPr="00AF0F79">
              <w:rPr>
                <w:rFonts w:ascii="Times New Roman" w:eastAsia="Times New Roman" w:hAnsi="Times New Roman" w:cs="Times New Roman"/>
                <w:sz w:val="24"/>
                <w:szCs w:val="24"/>
              </w:rPr>
              <w:t>ш</w:t>
            </w:r>
            <w:r w:rsidRPr="00AF0F79">
              <w:rPr>
                <w:rFonts w:ascii="Times New Roman" w:eastAsia="Times New Roman" w:hAnsi="Times New Roman" w:cs="Times New Roman"/>
                <w:spacing w:val="1"/>
                <w:sz w:val="24"/>
                <w:szCs w:val="24"/>
              </w:rPr>
              <w:t>е</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ями с</w:t>
            </w:r>
            <w:r w:rsidRPr="00AF0F79">
              <w:rPr>
                <w:rFonts w:ascii="Times New Roman" w:eastAsia="Times New Roman" w:hAnsi="Times New Roman" w:cs="Times New Roman"/>
                <w:spacing w:val="1"/>
                <w:sz w:val="24"/>
                <w:szCs w:val="24"/>
              </w:rPr>
              <w:t>л</w:t>
            </w:r>
            <w:r w:rsidRPr="00AF0F79">
              <w:rPr>
                <w:rFonts w:ascii="Times New Roman" w:eastAsia="Times New Roman" w:hAnsi="Times New Roman" w:cs="Times New Roman"/>
                <w:sz w:val="24"/>
                <w:szCs w:val="24"/>
              </w:rPr>
              <w:t>у</w:t>
            </w:r>
            <w:r w:rsidRPr="00AF0F79">
              <w:rPr>
                <w:rFonts w:ascii="Times New Roman" w:eastAsia="Times New Roman" w:hAnsi="Times New Roman" w:cs="Times New Roman"/>
                <w:spacing w:val="-1"/>
                <w:sz w:val="24"/>
                <w:szCs w:val="24"/>
              </w:rPr>
              <w:t>х</w:t>
            </w:r>
            <w:r w:rsidRPr="00AF0F79">
              <w:rPr>
                <w:rFonts w:ascii="Times New Roman" w:eastAsia="Times New Roman" w:hAnsi="Times New Roman" w:cs="Times New Roman"/>
                <w:sz w:val="24"/>
                <w:szCs w:val="24"/>
              </w:rPr>
              <w:t>а</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47FC" w:rsidRPr="00AF0F79" w:rsidRDefault="008947FC" w:rsidP="00523823">
            <w:pPr>
              <w:spacing w:after="0" w:line="240" w:lineRule="auto"/>
              <w:ind w:left="142"/>
              <w:rPr>
                <w:rFonts w:ascii="Times New Roman" w:eastAsia="Times New Roman" w:hAnsi="Times New Roman" w:cs="Times New Roman"/>
                <w:sz w:val="24"/>
                <w:szCs w:val="24"/>
              </w:rPr>
            </w:pPr>
            <w:r w:rsidRPr="00AF0F79">
              <w:rPr>
                <w:rFonts w:ascii="Times New Roman" w:eastAsia="Times New Roman" w:hAnsi="Times New Roman" w:cs="Times New Roman"/>
                <w:sz w:val="24"/>
                <w:szCs w:val="24"/>
              </w:rPr>
              <w:t>с на</w:t>
            </w:r>
            <w:r w:rsidRPr="00AF0F79">
              <w:rPr>
                <w:rFonts w:ascii="Times New Roman" w:eastAsia="Times New Roman" w:hAnsi="Times New Roman" w:cs="Times New Roman"/>
                <w:spacing w:val="2"/>
                <w:sz w:val="24"/>
                <w:szCs w:val="24"/>
              </w:rPr>
              <w:t>р</w:t>
            </w:r>
            <w:r w:rsidRPr="00AF0F79">
              <w:rPr>
                <w:rFonts w:ascii="Times New Roman" w:eastAsia="Times New Roman" w:hAnsi="Times New Roman" w:cs="Times New Roman"/>
                <w:spacing w:val="-2"/>
                <w:sz w:val="24"/>
                <w:szCs w:val="24"/>
              </w:rPr>
              <w:t>у</w:t>
            </w:r>
            <w:r w:rsidRPr="00AF0F79">
              <w:rPr>
                <w:rFonts w:ascii="Times New Roman" w:eastAsia="Times New Roman" w:hAnsi="Times New Roman" w:cs="Times New Roman"/>
                <w:sz w:val="24"/>
                <w:szCs w:val="24"/>
              </w:rPr>
              <w:t>ш</w:t>
            </w:r>
            <w:r w:rsidRPr="00AF0F79">
              <w:rPr>
                <w:rFonts w:ascii="Times New Roman" w:eastAsia="Times New Roman" w:hAnsi="Times New Roman" w:cs="Times New Roman"/>
                <w:spacing w:val="1"/>
                <w:sz w:val="24"/>
                <w:szCs w:val="24"/>
              </w:rPr>
              <w:t>е</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ями опо</w:t>
            </w:r>
            <w:r w:rsidRPr="00AF0F79">
              <w:rPr>
                <w:rFonts w:ascii="Times New Roman" w:eastAsia="Times New Roman" w:hAnsi="Times New Roman" w:cs="Times New Roman"/>
                <w:spacing w:val="1"/>
                <w:sz w:val="24"/>
                <w:szCs w:val="24"/>
              </w:rPr>
              <w:t>р</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-двигат</w:t>
            </w:r>
            <w:r w:rsidRPr="00AF0F79">
              <w:rPr>
                <w:rFonts w:ascii="Times New Roman" w:eastAsia="Times New Roman" w:hAnsi="Times New Roman" w:cs="Times New Roman"/>
                <w:spacing w:val="2"/>
                <w:sz w:val="24"/>
                <w:szCs w:val="24"/>
              </w:rPr>
              <w:t>е</w:t>
            </w:r>
            <w:r w:rsidRPr="00AF0F79">
              <w:rPr>
                <w:rFonts w:ascii="Times New Roman" w:eastAsia="Times New Roman" w:hAnsi="Times New Roman" w:cs="Times New Roman"/>
                <w:sz w:val="24"/>
                <w:szCs w:val="24"/>
              </w:rPr>
              <w:t>ль</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ого ап</w:t>
            </w:r>
            <w:r w:rsidRPr="00AF0F79">
              <w:rPr>
                <w:rFonts w:ascii="Times New Roman" w:eastAsia="Times New Roman" w:hAnsi="Times New Roman" w:cs="Times New Roman"/>
                <w:spacing w:val="-1"/>
                <w:sz w:val="24"/>
                <w:szCs w:val="24"/>
              </w:rPr>
              <w:t>п</w:t>
            </w:r>
            <w:r w:rsidRPr="00AF0F79">
              <w:rPr>
                <w:rFonts w:ascii="Times New Roman" w:eastAsia="Times New Roman" w:hAnsi="Times New Roman" w:cs="Times New Roman"/>
                <w:sz w:val="24"/>
                <w:szCs w:val="24"/>
              </w:rPr>
              <w:t>арата</w:t>
            </w:r>
          </w:p>
        </w:tc>
      </w:tr>
      <w:tr w:rsidR="008947FC" w:rsidRPr="003C6B4B" w:rsidTr="00523823">
        <w:trPr>
          <w:cantSplit/>
          <w:trHeight w:hRule="exact" w:val="344"/>
        </w:trPr>
        <w:tc>
          <w:tcPr>
            <w:tcW w:w="1276" w:type="dxa"/>
            <w:tcBorders>
              <w:left w:val="single" w:sz="3" w:space="0" w:color="000000"/>
              <w:bottom w:val="single" w:sz="3" w:space="0" w:color="000000"/>
              <w:right w:val="single" w:sz="3" w:space="0" w:color="000000"/>
            </w:tcBorders>
            <w:tcMar>
              <w:top w:w="0" w:type="dxa"/>
              <w:left w:w="0" w:type="dxa"/>
              <w:bottom w:w="0" w:type="dxa"/>
              <w:right w:w="0" w:type="dxa"/>
            </w:tcMar>
          </w:tcPr>
          <w:p w:rsidR="008947FC" w:rsidRPr="00AF0F79" w:rsidRDefault="008947FC" w:rsidP="00523823">
            <w:pPr>
              <w:spacing w:after="0" w:line="240" w:lineRule="auto"/>
              <w:ind w:left="142"/>
              <w:rPr>
                <w:rFonts w:ascii="Times New Roman" w:hAnsi="Times New Roman" w:cs="Times New Roman"/>
                <w:sz w:val="24"/>
                <w:szCs w:val="24"/>
              </w:rPr>
            </w:pPr>
          </w:p>
        </w:tc>
        <w:tc>
          <w:tcPr>
            <w:tcW w:w="1984" w:type="dxa"/>
            <w:tcBorders>
              <w:left w:val="single" w:sz="3" w:space="0" w:color="000000"/>
              <w:bottom w:val="single" w:sz="3" w:space="0" w:color="000000"/>
              <w:right w:val="single" w:sz="3" w:space="0" w:color="000000"/>
            </w:tcBorders>
            <w:tcMar>
              <w:top w:w="0" w:type="dxa"/>
              <w:left w:w="0" w:type="dxa"/>
              <w:bottom w:w="0" w:type="dxa"/>
              <w:right w:w="0" w:type="dxa"/>
            </w:tcMar>
          </w:tcPr>
          <w:p w:rsidR="008947FC" w:rsidRPr="00AF0F79" w:rsidRDefault="008947FC" w:rsidP="00523823">
            <w:pPr>
              <w:spacing w:after="0" w:line="240" w:lineRule="auto"/>
              <w:ind w:left="142"/>
              <w:rPr>
                <w:rFonts w:ascii="Times New Roman" w:hAnsi="Times New Roman" w:cs="Times New Roman"/>
                <w:sz w:val="24"/>
                <w:szCs w:val="24"/>
              </w:rPr>
            </w:pP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47FC" w:rsidRPr="00AF0F79" w:rsidRDefault="008F16FA" w:rsidP="00523823">
            <w:pPr>
              <w:spacing w:after="0" w:line="240" w:lineRule="auto"/>
              <w:ind w:left="142"/>
              <w:rPr>
                <w:rFonts w:ascii="Times New Roman" w:eastAsia="Times New Roman" w:hAnsi="Times New Roman" w:cs="Times New Roman"/>
                <w:sz w:val="24"/>
                <w:szCs w:val="24"/>
              </w:rPr>
            </w:pPr>
            <w:r w:rsidRPr="00AF0F79">
              <w:rPr>
                <w:rFonts w:ascii="Times New Roman" w:eastAsia="Times New Roman" w:hAnsi="Times New Roman" w:cs="Times New Roman"/>
                <w:sz w:val="24"/>
                <w:szCs w:val="24"/>
              </w:rPr>
              <w:t>1</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47FC" w:rsidRPr="00AF0F79" w:rsidRDefault="008F16FA" w:rsidP="00523823">
            <w:pPr>
              <w:spacing w:after="0" w:line="240" w:lineRule="auto"/>
              <w:ind w:left="142"/>
              <w:rPr>
                <w:rFonts w:ascii="Times New Roman" w:eastAsia="Times New Roman" w:hAnsi="Times New Roman" w:cs="Times New Roman"/>
                <w:sz w:val="24"/>
                <w:szCs w:val="24"/>
              </w:rPr>
            </w:pPr>
            <w:r w:rsidRPr="00AF0F79">
              <w:rPr>
                <w:rFonts w:ascii="Times New Roman" w:eastAsia="Times New Roman" w:hAnsi="Times New Roman" w:cs="Times New Roman"/>
                <w:sz w:val="24"/>
                <w:szCs w:val="24"/>
              </w:rPr>
              <w:t>1</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947FC" w:rsidRPr="00AF0F79" w:rsidRDefault="008F16FA" w:rsidP="00523823">
            <w:pPr>
              <w:spacing w:after="0" w:line="240" w:lineRule="auto"/>
              <w:ind w:left="142"/>
              <w:rPr>
                <w:rFonts w:ascii="Times New Roman" w:eastAsia="Times New Roman" w:hAnsi="Times New Roman" w:cs="Times New Roman"/>
                <w:sz w:val="24"/>
                <w:szCs w:val="24"/>
              </w:rPr>
            </w:pPr>
            <w:r w:rsidRPr="00AF0F79">
              <w:rPr>
                <w:rFonts w:ascii="Times New Roman" w:eastAsia="Times New Roman" w:hAnsi="Times New Roman" w:cs="Times New Roman"/>
                <w:sz w:val="24"/>
                <w:szCs w:val="24"/>
              </w:rPr>
              <w:t>1</w:t>
            </w:r>
          </w:p>
        </w:tc>
      </w:tr>
    </w:tbl>
    <w:p w:rsidR="008947FC" w:rsidRPr="003C6B4B" w:rsidRDefault="008947FC" w:rsidP="008947FC">
      <w:pPr>
        <w:spacing w:after="0" w:line="240" w:lineRule="auto"/>
        <w:jc w:val="both"/>
        <w:rPr>
          <w:rFonts w:ascii="Times New Roman" w:eastAsia="Times New Roman" w:hAnsi="Times New Roman" w:cs="Times New Roman"/>
          <w:sz w:val="28"/>
          <w:szCs w:val="28"/>
          <w:highlight w:val="yellow"/>
        </w:rPr>
      </w:pPr>
    </w:p>
    <w:tbl>
      <w:tblPr>
        <w:tblStyle w:val="a8"/>
        <w:tblW w:w="0" w:type="auto"/>
        <w:tblInd w:w="250" w:type="dxa"/>
        <w:tblLook w:val="04A0"/>
      </w:tblPr>
      <w:tblGrid>
        <w:gridCol w:w="6829"/>
        <w:gridCol w:w="2349"/>
      </w:tblGrid>
      <w:tr w:rsidR="00A930FC" w:rsidRPr="00AF0F79" w:rsidTr="00961BC8">
        <w:tc>
          <w:tcPr>
            <w:tcW w:w="6946" w:type="dxa"/>
          </w:tcPr>
          <w:p w:rsidR="00A930FC" w:rsidRPr="00AF0F79" w:rsidRDefault="006C0570" w:rsidP="00523823">
            <w:pPr>
              <w:tabs>
                <w:tab w:val="left" w:pos="2084"/>
                <w:tab w:val="left" w:pos="2780"/>
                <w:tab w:val="left" w:pos="4745"/>
                <w:tab w:val="left" w:pos="8120"/>
              </w:tabs>
              <w:jc w:val="center"/>
              <w:rPr>
                <w:rFonts w:ascii="Times New Roman" w:eastAsia="Times New Roman" w:hAnsi="Times New Roman" w:cs="Times New Roman"/>
                <w:color w:val="000000"/>
                <w:sz w:val="24"/>
                <w:szCs w:val="24"/>
              </w:rPr>
            </w:pPr>
            <w:r w:rsidRPr="00AF0F79">
              <w:rPr>
                <w:rFonts w:ascii="Times New Roman" w:eastAsia="Times New Roman" w:hAnsi="Times New Roman" w:cs="Times New Roman"/>
                <w:color w:val="000000"/>
                <w:sz w:val="24"/>
                <w:szCs w:val="24"/>
              </w:rPr>
              <w:t>Наименование</w:t>
            </w:r>
          </w:p>
          <w:p w:rsidR="00EC0DC8" w:rsidRPr="00AF0F79" w:rsidRDefault="00EC0DC8" w:rsidP="00523823">
            <w:pPr>
              <w:tabs>
                <w:tab w:val="left" w:pos="2084"/>
                <w:tab w:val="left" w:pos="2780"/>
                <w:tab w:val="left" w:pos="4745"/>
                <w:tab w:val="left" w:pos="8120"/>
              </w:tabs>
              <w:jc w:val="center"/>
              <w:rPr>
                <w:rFonts w:ascii="Times New Roman" w:eastAsia="Times New Roman" w:hAnsi="Times New Roman" w:cs="Times New Roman"/>
                <w:color w:val="000000"/>
                <w:sz w:val="24"/>
                <w:szCs w:val="24"/>
              </w:rPr>
            </w:pPr>
          </w:p>
        </w:tc>
        <w:tc>
          <w:tcPr>
            <w:tcW w:w="2374" w:type="dxa"/>
          </w:tcPr>
          <w:p w:rsidR="00A930FC" w:rsidRPr="00AF0F79" w:rsidRDefault="006C0570" w:rsidP="00523823">
            <w:pPr>
              <w:tabs>
                <w:tab w:val="left" w:pos="2084"/>
                <w:tab w:val="left" w:pos="2780"/>
                <w:tab w:val="left" w:pos="4745"/>
                <w:tab w:val="left" w:pos="8120"/>
              </w:tabs>
              <w:jc w:val="center"/>
              <w:rPr>
                <w:rFonts w:ascii="Times New Roman" w:eastAsia="Times New Roman" w:hAnsi="Times New Roman" w:cs="Times New Roman"/>
                <w:color w:val="000000"/>
                <w:sz w:val="24"/>
                <w:szCs w:val="24"/>
              </w:rPr>
            </w:pPr>
            <w:r w:rsidRPr="00AF0F79">
              <w:rPr>
                <w:rFonts w:ascii="Times New Roman" w:eastAsia="Times New Roman" w:hAnsi="Times New Roman" w:cs="Times New Roman"/>
                <w:color w:val="000000"/>
                <w:sz w:val="24"/>
                <w:szCs w:val="24"/>
              </w:rPr>
              <w:t>Количество</w:t>
            </w:r>
          </w:p>
        </w:tc>
      </w:tr>
      <w:tr w:rsidR="00A930FC" w:rsidRPr="00AF0F79" w:rsidTr="00961BC8">
        <w:tc>
          <w:tcPr>
            <w:tcW w:w="6946" w:type="dxa"/>
          </w:tcPr>
          <w:p w:rsidR="00EC0DC8" w:rsidRPr="00AF0F79" w:rsidRDefault="006C0570" w:rsidP="00523823">
            <w:pPr>
              <w:tabs>
                <w:tab w:val="left" w:pos="2084"/>
                <w:tab w:val="left" w:pos="2780"/>
                <w:tab w:val="left" w:pos="4745"/>
                <w:tab w:val="left" w:pos="8120"/>
              </w:tabs>
              <w:rPr>
                <w:rFonts w:ascii="Times New Roman" w:eastAsia="Times New Roman" w:hAnsi="Times New Roman" w:cs="Times New Roman"/>
                <w:sz w:val="24"/>
                <w:szCs w:val="24"/>
              </w:rPr>
            </w:pPr>
            <w:r w:rsidRPr="00AF0F79">
              <w:rPr>
                <w:rFonts w:ascii="Times New Roman" w:eastAsia="Times New Roman" w:hAnsi="Times New Roman" w:cs="Times New Roman"/>
                <w:sz w:val="24"/>
                <w:szCs w:val="24"/>
              </w:rPr>
              <w:t>Кол</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че</w:t>
            </w:r>
            <w:r w:rsidRPr="00AF0F79">
              <w:rPr>
                <w:rFonts w:ascii="Times New Roman" w:eastAsia="Times New Roman" w:hAnsi="Times New Roman" w:cs="Times New Roman"/>
                <w:spacing w:val="2"/>
                <w:sz w:val="24"/>
                <w:szCs w:val="24"/>
              </w:rPr>
              <w:t>с</w:t>
            </w:r>
            <w:r w:rsidRPr="00AF0F79">
              <w:rPr>
                <w:rFonts w:ascii="Times New Roman" w:eastAsia="Times New Roman" w:hAnsi="Times New Roman" w:cs="Times New Roman"/>
                <w:sz w:val="24"/>
                <w:szCs w:val="24"/>
              </w:rPr>
              <w:t>тво б</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pacing w:val="1"/>
                <w:sz w:val="24"/>
                <w:szCs w:val="24"/>
              </w:rPr>
              <w:t>бл</w:t>
            </w:r>
            <w:r w:rsidRPr="00AF0F79">
              <w:rPr>
                <w:rFonts w:ascii="Times New Roman" w:eastAsia="Times New Roman" w:hAnsi="Times New Roman" w:cs="Times New Roman"/>
                <w:sz w:val="24"/>
                <w:szCs w:val="24"/>
              </w:rPr>
              <w:t>иотек, имеющ</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х с</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трудн</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ков, прошедш</w:t>
            </w:r>
            <w:r w:rsidRPr="00AF0F79">
              <w:rPr>
                <w:rFonts w:ascii="Times New Roman" w:eastAsia="Times New Roman" w:hAnsi="Times New Roman" w:cs="Times New Roman"/>
                <w:spacing w:val="2"/>
                <w:sz w:val="24"/>
                <w:szCs w:val="24"/>
              </w:rPr>
              <w:t>и</w:t>
            </w:r>
            <w:r w:rsidRPr="00AF0F79">
              <w:rPr>
                <w:rFonts w:ascii="Times New Roman" w:eastAsia="Times New Roman" w:hAnsi="Times New Roman" w:cs="Times New Roman"/>
                <w:sz w:val="24"/>
                <w:szCs w:val="24"/>
              </w:rPr>
              <w:t>х о</w:t>
            </w:r>
            <w:r w:rsidRPr="00AF0F79">
              <w:rPr>
                <w:rFonts w:ascii="Times New Roman" w:eastAsia="Times New Roman" w:hAnsi="Times New Roman" w:cs="Times New Roman"/>
                <w:spacing w:val="2"/>
                <w:sz w:val="24"/>
                <w:szCs w:val="24"/>
              </w:rPr>
              <w:t>б</w:t>
            </w:r>
            <w:r w:rsidRPr="00AF0F79">
              <w:rPr>
                <w:rFonts w:ascii="Times New Roman" w:eastAsia="Times New Roman" w:hAnsi="Times New Roman" w:cs="Times New Roman"/>
                <w:spacing w:val="-2"/>
                <w:sz w:val="24"/>
                <w:szCs w:val="24"/>
              </w:rPr>
              <w:t>у</w:t>
            </w:r>
            <w:r w:rsidRPr="00AF0F79">
              <w:rPr>
                <w:rFonts w:ascii="Times New Roman" w:eastAsia="Times New Roman" w:hAnsi="Times New Roman" w:cs="Times New Roman"/>
                <w:sz w:val="24"/>
                <w:szCs w:val="24"/>
              </w:rPr>
              <w:t>чение (и</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ст</w:t>
            </w:r>
            <w:r w:rsidRPr="00AF0F79">
              <w:rPr>
                <w:rFonts w:ascii="Times New Roman" w:eastAsia="Times New Roman" w:hAnsi="Times New Roman" w:cs="Times New Roman"/>
                <w:spacing w:val="2"/>
                <w:sz w:val="24"/>
                <w:szCs w:val="24"/>
              </w:rPr>
              <w:t>р</w:t>
            </w:r>
            <w:r w:rsidRPr="00AF0F79">
              <w:rPr>
                <w:rFonts w:ascii="Times New Roman" w:eastAsia="Times New Roman" w:hAnsi="Times New Roman" w:cs="Times New Roman"/>
                <w:sz w:val="24"/>
                <w:szCs w:val="24"/>
              </w:rPr>
              <w:t>уктир</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ва</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ие) по вопр</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с</w:t>
            </w:r>
            <w:r w:rsidRPr="00AF0F79">
              <w:rPr>
                <w:rFonts w:ascii="Times New Roman" w:eastAsia="Times New Roman" w:hAnsi="Times New Roman" w:cs="Times New Roman"/>
                <w:spacing w:val="1"/>
                <w:sz w:val="24"/>
                <w:szCs w:val="24"/>
              </w:rPr>
              <w:t>ам</w:t>
            </w:r>
            <w:r w:rsidRPr="00AF0F79">
              <w:rPr>
                <w:rFonts w:ascii="Times New Roman" w:eastAsia="Times New Roman" w:hAnsi="Times New Roman" w:cs="Times New Roman"/>
                <w:sz w:val="24"/>
                <w:szCs w:val="24"/>
              </w:rPr>
              <w:t>, связа</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ным</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с предоста</w:t>
            </w:r>
            <w:r w:rsidRPr="00AF0F79">
              <w:rPr>
                <w:rFonts w:ascii="Times New Roman" w:eastAsia="Times New Roman" w:hAnsi="Times New Roman" w:cs="Times New Roman"/>
                <w:spacing w:val="2"/>
                <w:sz w:val="24"/>
                <w:szCs w:val="24"/>
              </w:rPr>
              <w:t>в</w:t>
            </w:r>
            <w:r w:rsidRPr="00AF0F79">
              <w:rPr>
                <w:rFonts w:ascii="Times New Roman" w:eastAsia="Times New Roman" w:hAnsi="Times New Roman" w:cs="Times New Roman"/>
                <w:sz w:val="24"/>
                <w:szCs w:val="24"/>
              </w:rPr>
              <w:t>ле</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 xml:space="preserve">ием </w:t>
            </w:r>
            <w:r w:rsidRPr="00AF0F79">
              <w:rPr>
                <w:rFonts w:ascii="Times New Roman" w:eastAsia="Times New Roman" w:hAnsi="Times New Roman" w:cs="Times New Roman"/>
                <w:spacing w:val="-1"/>
                <w:sz w:val="24"/>
                <w:szCs w:val="24"/>
              </w:rPr>
              <w:t>у</w:t>
            </w:r>
            <w:r w:rsidRPr="00AF0F79">
              <w:rPr>
                <w:rFonts w:ascii="Times New Roman" w:eastAsia="Times New Roman" w:hAnsi="Times New Roman" w:cs="Times New Roman"/>
                <w:sz w:val="24"/>
                <w:szCs w:val="24"/>
              </w:rPr>
              <w:t>с</w:t>
            </w:r>
            <w:r w:rsidRPr="00AF0F79">
              <w:rPr>
                <w:rFonts w:ascii="Times New Roman" w:eastAsia="Times New Roman" w:hAnsi="Times New Roman" w:cs="Times New Roman"/>
                <w:spacing w:val="1"/>
                <w:sz w:val="24"/>
                <w:szCs w:val="24"/>
              </w:rPr>
              <w:t>л</w:t>
            </w:r>
            <w:r w:rsidRPr="00AF0F79">
              <w:rPr>
                <w:rFonts w:ascii="Times New Roman" w:eastAsia="Times New Roman" w:hAnsi="Times New Roman" w:cs="Times New Roman"/>
                <w:sz w:val="24"/>
                <w:szCs w:val="24"/>
              </w:rPr>
              <w:t>уг</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и</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в</w:t>
            </w:r>
            <w:r w:rsidRPr="00AF0F79">
              <w:rPr>
                <w:rFonts w:ascii="Times New Roman" w:eastAsia="Times New Roman" w:hAnsi="Times New Roman" w:cs="Times New Roman"/>
                <w:spacing w:val="1"/>
                <w:sz w:val="24"/>
                <w:szCs w:val="24"/>
              </w:rPr>
              <w:t>а</w:t>
            </w:r>
            <w:r w:rsidRPr="00AF0F79">
              <w:rPr>
                <w:rFonts w:ascii="Times New Roman" w:eastAsia="Times New Roman" w:hAnsi="Times New Roman" w:cs="Times New Roman"/>
                <w:spacing w:val="2"/>
                <w:sz w:val="24"/>
                <w:szCs w:val="24"/>
              </w:rPr>
              <w:t>л</w:t>
            </w:r>
            <w:r w:rsidRPr="00AF0F79">
              <w:rPr>
                <w:rFonts w:ascii="Times New Roman" w:eastAsia="Times New Roman" w:hAnsi="Times New Roman" w:cs="Times New Roman"/>
                <w:sz w:val="24"/>
                <w:szCs w:val="24"/>
              </w:rPr>
              <w:t>идам и в</w:t>
            </w:r>
            <w:r w:rsidRPr="00AF0F79">
              <w:rPr>
                <w:rFonts w:ascii="Times New Roman" w:eastAsia="Times New Roman" w:hAnsi="Times New Roman" w:cs="Times New Roman"/>
                <w:spacing w:val="-1"/>
                <w:sz w:val="24"/>
                <w:szCs w:val="24"/>
              </w:rPr>
              <w:t>л</w:t>
            </w:r>
            <w:r w:rsidRPr="00AF0F79">
              <w:rPr>
                <w:rFonts w:ascii="Times New Roman" w:eastAsia="Times New Roman" w:hAnsi="Times New Roman" w:cs="Times New Roman"/>
                <w:sz w:val="24"/>
                <w:szCs w:val="24"/>
              </w:rPr>
              <w:t>ад</w:t>
            </w:r>
            <w:r w:rsidRPr="00AF0F79">
              <w:rPr>
                <w:rFonts w:ascii="Times New Roman" w:eastAsia="Times New Roman" w:hAnsi="Times New Roman" w:cs="Times New Roman"/>
                <w:spacing w:val="1"/>
                <w:sz w:val="24"/>
                <w:szCs w:val="24"/>
              </w:rPr>
              <w:t>е</w:t>
            </w:r>
            <w:r w:rsidRPr="00AF0F79">
              <w:rPr>
                <w:rFonts w:ascii="Times New Roman" w:eastAsia="Times New Roman" w:hAnsi="Times New Roman" w:cs="Times New Roman"/>
                <w:sz w:val="24"/>
                <w:szCs w:val="24"/>
              </w:rPr>
              <w:t>ющ</w:t>
            </w:r>
            <w:r w:rsidRPr="00AF0F79">
              <w:rPr>
                <w:rFonts w:ascii="Times New Roman" w:eastAsia="Times New Roman" w:hAnsi="Times New Roman" w:cs="Times New Roman"/>
                <w:spacing w:val="2"/>
                <w:sz w:val="24"/>
                <w:szCs w:val="24"/>
              </w:rPr>
              <w:t>и</w:t>
            </w:r>
            <w:r w:rsidRPr="00AF0F79">
              <w:rPr>
                <w:rFonts w:ascii="Times New Roman" w:eastAsia="Times New Roman" w:hAnsi="Times New Roman" w:cs="Times New Roman"/>
                <w:sz w:val="24"/>
                <w:szCs w:val="24"/>
              </w:rPr>
              <w:t>х мет</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да</w:t>
            </w:r>
            <w:r w:rsidRPr="00AF0F79">
              <w:rPr>
                <w:rFonts w:ascii="Times New Roman" w:eastAsia="Times New Roman" w:hAnsi="Times New Roman" w:cs="Times New Roman"/>
                <w:spacing w:val="1"/>
                <w:sz w:val="24"/>
                <w:szCs w:val="24"/>
              </w:rPr>
              <w:t>м</w:t>
            </w:r>
            <w:r w:rsidRPr="00AF0F79">
              <w:rPr>
                <w:rFonts w:ascii="Times New Roman" w:eastAsia="Times New Roman" w:hAnsi="Times New Roman" w:cs="Times New Roman"/>
                <w:sz w:val="24"/>
                <w:szCs w:val="24"/>
              </w:rPr>
              <w:t>и оказа</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ия необ</w:t>
            </w:r>
            <w:r w:rsidRPr="00AF0F79">
              <w:rPr>
                <w:rFonts w:ascii="Times New Roman" w:eastAsia="Times New Roman" w:hAnsi="Times New Roman" w:cs="Times New Roman"/>
                <w:spacing w:val="-1"/>
                <w:sz w:val="24"/>
                <w:szCs w:val="24"/>
              </w:rPr>
              <w:t>х</w:t>
            </w:r>
            <w:r w:rsidRPr="00AF0F79">
              <w:rPr>
                <w:rFonts w:ascii="Times New Roman" w:eastAsia="Times New Roman" w:hAnsi="Times New Roman" w:cs="Times New Roman"/>
                <w:sz w:val="24"/>
                <w:szCs w:val="24"/>
              </w:rPr>
              <w:t>о</w:t>
            </w:r>
            <w:r w:rsidRPr="00AF0F79">
              <w:rPr>
                <w:rFonts w:ascii="Times New Roman" w:eastAsia="Times New Roman" w:hAnsi="Times New Roman" w:cs="Times New Roman"/>
                <w:spacing w:val="2"/>
                <w:sz w:val="24"/>
                <w:szCs w:val="24"/>
              </w:rPr>
              <w:t>д</w:t>
            </w:r>
            <w:r w:rsidRPr="00AF0F79">
              <w:rPr>
                <w:rFonts w:ascii="Times New Roman" w:eastAsia="Times New Roman" w:hAnsi="Times New Roman" w:cs="Times New Roman"/>
                <w:sz w:val="24"/>
                <w:szCs w:val="24"/>
              </w:rPr>
              <w:t>им</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й пом</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 xml:space="preserve">щи лицам </w:t>
            </w:r>
            <w:proofErr w:type="gramStart"/>
            <w:r w:rsidRPr="00AF0F79">
              <w:rPr>
                <w:rFonts w:ascii="Times New Roman" w:eastAsia="Times New Roman" w:hAnsi="Times New Roman" w:cs="Times New Roman"/>
                <w:sz w:val="24"/>
                <w:szCs w:val="24"/>
              </w:rPr>
              <w:t>с</w:t>
            </w:r>
            <w:proofErr w:type="gramEnd"/>
            <w:r w:rsidRPr="00AF0F79">
              <w:rPr>
                <w:rFonts w:ascii="Times New Roman" w:eastAsia="Times New Roman" w:hAnsi="Times New Roman" w:cs="Times New Roman"/>
                <w:sz w:val="24"/>
                <w:szCs w:val="24"/>
              </w:rPr>
              <w:t xml:space="preserve"> </w:t>
            </w:r>
          </w:p>
          <w:p w:rsidR="00EC0DC8" w:rsidRPr="00AF0F79" w:rsidRDefault="00EC0DC8" w:rsidP="00523823">
            <w:pPr>
              <w:tabs>
                <w:tab w:val="left" w:pos="2084"/>
                <w:tab w:val="left" w:pos="2780"/>
                <w:tab w:val="left" w:pos="4745"/>
                <w:tab w:val="left" w:pos="8120"/>
              </w:tabs>
              <w:rPr>
                <w:rFonts w:ascii="Times New Roman" w:eastAsia="Times New Roman" w:hAnsi="Times New Roman" w:cs="Times New Roman"/>
                <w:spacing w:val="51"/>
                <w:sz w:val="24"/>
                <w:szCs w:val="24"/>
              </w:rPr>
            </w:pPr>
            <w:r w:rsidRPr="00AF0F79">
              <w:rPr>
                <w:rFonts w:ascii="Times New Roman" w:eastAsia="Times New Roman" w:hAnsi="Times New Roman" w:cs="Times New Roman"/>
                <w:sz w:val="24"/>
                <w:szCs w:val="24"/>
              </w:rPr>
              <w:t xml:space="preserve">- </w:t>
            </w:r>
            <w:r w:rsidR="006C0570" w:rsidRPr="00AF0F79">
              <w:rPr>
                <w:rFonts w:ascii="Times New Roman" w:eastAsia="Times New Roman" w:hAnsi="Times New Roman" w:cs="Times New Roman"/>
                <w:sz w:val="24"/>
                <w:szCs w:val="24"/>
              </w:rPr>
              <w:t>на</w:t>
            </w:r>
            <w:r w:rsidR="006C0570" w:rsidRPr="00AF0F79">
              <w:rPr>
                <w:rFonts w:ascii="Times New Roman" w:eastAsia="Times New Roman" w:hAnsi="Times New Roman" w:cs="Times New Roman"/>
                <w:spacing w:val="2"/>
                <w:sz w:val="24"/>
                <w:szCs w:val="24"/>
              </w:rPr>
              <w:t>р</w:t>
            </w:r>
            <w:r w:rsidR="006C0570" w:rsidRPr="00AF0F79">
              <w:rPr>
                <w:rFonts w:ascii="Times New Roman" w:eastAsia="Times New Roman" w:hAnsi="Times New Roman" w:cs="Times New Roman"/>
                <w:spacing w:val="-2"/>
                <w:sz w:val="24"/>
                <w:szCs w:val="24"/>
              </w:rPr>
              <w:t>у</w:t>
            </w:r>
            <w:r w:rsidR="006C0570" w:rsidRPr="00AF0F79">
              <w:rPr>
                <w:rFonts w:ascii="Times New Roman" w:eastAsia="Times New Roman" w:hAnsi="Times New Roman" w:cs="Times New Roman"/>
                <w:sz w:val="24"/>
                <w:szCs w:val="24"/>
              </w:rPr>
              <w:t>ш</w:t>
            </w:r>
            <w:r w:rsidR="006C0570" w:rsidRPr="00AF0F79">
              <w:rPr>
                <w:rFonts w:ascii="Times New Roman" w:eastAsia="Times New Roman" w:hAnsi="Times New Roman" w:cs="Times New Roman"/>
                <w:spacing w:val="1"/>
                <w:sz w:val="24"/>
                <w:szCs w:val="24"/>
              </w:rPr>
              <w:t>е</w:t>
            </w:r>
            <w:r w:rsidR="006C0570" w:rsidRPr="00AF0F79">
              <w:rPr>
                <w:rFonts w:ascii="Times New Roman" w:eastAsia="Times New Roman" w:hAnsi="Times New Roman" w:cs="Times New Roman"/>
                <w:sz w:val="24"/>
                <w:szCs w:val="24"/>
              </w:rPr>
              <w:t>н</w:t>
            </w:r>
            <w:r w:rsidR="006C0570" w:rsidRPr="00AF0F79">
              <w:rPr>
                <w:rFonts w:ascii="Times New Roman" w:eastAsia="Times New Roman" w:hAnsi="Times New Roman" w:cs="Times New Roman"/>
                <w:spacing w:val="1"/>
                <w:sz w:val="24"/>
                <w:szCs w:val="24"/>
              </w:rPr>
              <w:t>и</w:t>
            </w:r>
            <w:r w:rsidR="006C0570" w:rsidRPr="00AF0F79">
              <w:rPr>
                <w:rFonts w:ascii="Times New Roman" w:eastAsia="Times New Roman" w:hAnsi="Times New Roman" w:cs="Times New Roman"/>
                <w:sz w:val="24"/>
                <w:szCs w:val="24"/>
              </w:rPr>
              <w:t>ями</w:t>
            </w:r>
            <w:r w:rsidR="006C0570" w:rsidRPr="00AF0F79">
              <w:rPr>
                <w:rFonts w:ascii="Times New Roman" w:eastAsia="Times New Roman" w:hAnsi="Times New Roman" w:cs="Times New Roman"/>
                <w:spacing w:val="9"/>
                <w:sz w:val="24"/>
                <w:szCs w:val="24"/>
              </w:rPr>
              <w:t xml:space="preserve"> </w:t>
            </w:r>
            <w:r w:rsidR="006C0570" w:rsidRPr="00AF0F79">
              <w:rPr>
                <w:rFonts w:ascii="Times New Roman" w:eastAsia="Times New Roman" w:hAnsi="Times New Roman" w:cs="Times New Roman"/>
                <w:sz w:val="24"/>
                <w:szCs w:val="24"/>
              </w:rPr>
              <w:t>з</w:t>
            </w:r>
            <w:r w:rsidR="006C0570" w:rsidRPr="00AF0F79">
              <w:rPr>
                <w:rFonts w:ascii="Times New Roman" w:eastAsia="Times New Roman" w:hAnsi="Times New Roman" w:cs="Times New Roman"/>
                <w:spacing w:val="1"/>
                <w:sz w:val="24"/>
                <w:szCs w:val="24"/>
              </w:rPr>
              <w:t>р</w:t>
            </w:r>
            <w:r w:rsidR="006C0570" w:rsidRPr="00AF0F79">
              <w:rPr>
                <w:rFonts w:ascii="Times New Roman" w:eastAsia="Times New Roman" w:hAnsi="Times New Roman" w:cs="Times New Roman"/>
                <w:sz w:val="24"/>
                <w:szCs w:val="24"/>
              </w:rPr>
              <w:t>ен</w:t>
            </w:r>
            <w:r w:rsidR="006C0570" w:rsidRPr="00AF0F79">
              <w:rPr>
                <w:rFonts w:ascii="Times New Roman" w:eastAsia="Times New Roman" w:hAnsi="Times New Roman" w:cs="Times New Roman"/>
                <w:spacing w:val="-1"/>
                <w:sz w:val="24"/>
                <w:szCs w:val="24"/>
              </w:rPr>
              <w:t>и</w:t>
            </w:r>
            <w:r w:rsidR="006C0570" w:rsidRPr="00AF0F79">
              <w:rPr>
                <w:rFonts w:ascii="Times New Roman" w:eastAsia="Times New Roman" w:hAnsi="Times New Roman" w:cs="Times New Roman"/>
                <w:sz w:val="24"/>
                <w:szCs w:val="24"/>
              </w:rPr>
              <w:t>я (ед.)</w:t>
            </w:r>
            <w:r w:rsidR="006C0570" w:rsidRPr="00AF0F79">
              <w:rPr>
                <w:rFonts w:ascii="Times New Roman" w:eastAsia="Times New Roman" w:hAnsi="Times New Roman" w:cs="Times New Roman"/>
                <w:spacing w:val="1"/>
                <w:sz w:val="24"/>
                <w:szCs w:val="24"/>
              </w:rPr>
              <w:t xml:space="preserve"> </w:t>
            </w:r>
            <w:r w:rsidR="006C0570" w:rsidRPr="00AF0F79">
              <w:rPr>
                <w:rFonts w:ascii="Times New Roman" w:eastAsia="Times New Roman" w:hAnsi="Times New Roman" w:cs="Times New Roman"/>
                <w:sz w:val="24"/>
                <w:szCs w:val="24"/>
              </w:rPr>
              <w:t>/</w:t>
            </w:r>
            <w:r w:rsidR="006C0570" w:rsidRPr="00AF0F79">
              <w:rPr>
                <w:rFonts w:ascii="Times New Roman" w:eastAsia="Times New Roman" w:hAnsi="Times New Roman" w:cs="Times New Roman"/>
                <w:spacing w:val="51"/>
                <w:sz w:val="24"/>
                <w:szCs w:val="24"/>
              </w:rPr>
              <w:t xml:space="preserve"> </w:t>
            </w:r>
          </w:p>
          <w:p w:rsidR="00EC0DC8" w:rsidRPr="00AF0F79" w:rsidRDefault="00EC0DC8" w:rsidP="00523823">
            <w:pPr>
              <w:tabs>
                <w:tab w:val="left" w:pos="2084"/>
                <w:tab w:val="left" w:pos="2780"/>
                <w:tab w:val="left" w:pos="4745"/>
                <w:tab w:val="left" w:pos="8120"/>
              </w:tabs>
              <w:rPr>
                <w:rFonts w:ascii="Times New Roman" w:eastAsia="Times New Roman" w:hAnsi="Times New Roman" w:cs="Times New Roman"/>
                <w:sz w:val="24"/>
                <w:szCs w:val="24"/>
              </w:rPr>
            </w:pPr>
            <w:r w:rsidRPr="00AF0F79">
              <w:rPr>
                <w:rFonts w:ascii="Times New Roman" w:eastAsia="Times New Roman" w:hAnsi="Times New Roman" w:cs="Times New Roman"/>
                <w:spacing w:val="51"/>
                <w:sz w:val="24"/>
                <w:szCs w:val="24"/>
              </w:rPr>
              <w:t xml:space="preserve">- </w:t>
            </w:r>
            <w:r w:rsidR="006C0570" w:rsidRPr="00AF0F79">
              <w:rPr>
                <w:rFonts w:ascii="Times New Roman" w:eastAsia="Times New Roman" w:hAnsi="Times New Roman" w:cs="Times New Roman"/>
                <w:sz w:val="24"/>
                <w:szCs w:val="24"/>
              </w:rPr>
              <w:t>с</w:t>
            </w:r>
            <w:r w:rsidR="006C0570" w:rsidRPr="00AF0F79">
              <w:rPr>
                <w:rFonts w:ascii="Times New Roman" w:eastAsia="Times New Roman" w:hAnsi="Times New Roman" w:cs="Times New Roman"/>
                <w:spacing w:val="1"/>
                <w:sz w:val="24"/>
                <w:szCs w:val="24"/>
              </w:rPr>
              <w:t>л</w:t>
            </w:r>
            <w:r w:rsidR="006C0570" w:rsidRPr="00AF0F79">
              <w:rPr>
                <w:rFonts w:ascii="Times New Roman" w:eastAsia="Times New Roman" w:hAnsi="Times New Roman" w:cs="Times New Roman"/>
                <w:sz w:val="24"/>
                <w:szCs w:val="24"/>
              </w:rPr>
              <w:t>у</w:t>
            </w:r>
            <w:r w:rsidR="006C0570" w:rsidRPr="00AF0F79">
              <w:rPr>
                <w:rFonts w:ascii="Times New Roman" w:eastAsia="Times New Roman" w:hAnsi="Times New Roman" w:cs="Times New Roman"/>
                <w:spacing w:val="-1"/>
                <w:sz w:val="24"/>
                <w:szCs w:val="24"/>
              </w:rPr>
              <w:t>х</w:t>
            </w:r>
            <w:r w:rsidR="006C0570" w:rsidRPr="00AF0F79">
              <w:rPr>
                <w:rFonts w:ascii="Times New Roman" w:eastAsia="Times New Roman" w:hAnsi="Times New Roman" w:cs="Times New Roman"/>
                <w:sz w:val="24"/>
                <w:szCs w:val="24"/>
              </w:rPr>
              <w:t>а (ед.)</w:t>
            </w:r>
            <w:r w:rsidR="006C0570" w:rsidRPr="00AF0F79">
              <w:rPr>
                <w:rFonts w:ascii="Times New Roman" w:eastAsia="Times New Roman" w:hAnsi="Times New Roman" w:cs="Times New Roman"/>
                <w:spacing w:val="1"/>
                <w:sz w:val="24"/>
                <w:szCs w:val="24"/>
              </w:rPr>
              <w:t xml:space="preserve"> </w:t>
            </w:r>
            <w:r w:rsidR="006C0570" w:rsidRPr="00AF0F79">
              <w:rPr>
                <w:rFonts w:ascii="Times New Roman" w:eastAsia="Times New Roman" w:hAnsi="Times New Roman" w:cs="Times New Roman"/>
                <w:sz w:val="24"/>
                <w:szCs w:val="24"/>
              </w:rPr>
              <w:t xml:space="preserve">/ </w:t>
            </w:r>
          </w:p>
          <w:p w:rsidR="00A930FC" w:rsidRPr="00AF0F79" w:rsidRDefault="00EC0DC8" w:rsidP="00523823">
            <w:pPr>
              <w:tabs>
                <w:tab w:val="left" w:pos="2084"/>
                <w:tab w:val="left" w:pos="2780"/>
                <w:tab w:val="left" w:pos="4745"/>
                <w:tab w:val="left" w:pos="8120"/>
              </w:tabs>
              <w:rPr>
                <w:rFonts w:ascii="Times New Roman" w:eastAsia="Times New Roman" w:hAnsi="Times New Roman" w:cs="Times New Roman"/>
                <w:b/>
                <w:color w:val="000000"/>
                <w:sz w:val="24"/>
                <w:szCs w:val="24"/>
              </w:rPr>
            </w:pPr>
            <w:r w:rsidRPr="00AF0F79">
              <w:rPr>
                <w:rFonts w:ascii="Times New Roman" w:eastAsia="Times New Roman" w:hAnsi="Times New Roman" w:cs="Times New Roman"/>
                <w:sz w:val="24"/>
                <w:szCs w:val="24"/>
              </w:rPr>
              <w:t xml:space="preserve">- </w:t>
            </w:r>
            <w:r w:rsidR="006C0570" w:rsidRPr="00AF0F79">
              <w:rPr>
                <w:rFonts w:ascii="Times New Roman" w:eastAsia="Times New Roman" w:hAnsi="Times New Roman" w:cs="Times New Roman"/>
                <w:spacing w:val="1"/>
                <w:sz w:val="24"/>
                <w:szCs w:val="24"/>
              </w:rPr>
              <w:t>о</w:t>
            </w:r>
            <w:r w:rsidR="006C0570" w:rsidRPr="00AF0F79">
              <w:rPr>
                <w:rFonts w:ascii="Times New Roman" w:eastAsia="Times New Roman" w:hAnsi="Times New Roman" w:cs="Times New Roman"/>
                <w:sz w:val="24"/>
                <w:szCs w:val="24"/>
              </w:rPr>
              <w:t>по</w:t>
            </w:r>
            <w:r w:rsidR="006C0570" w:rsidRPr="00AF0F79">
              <w:rPr>
                <w:rFonts w:ascii="Times New Roman" w:eastAsia="Times New Roman" w:hAnsi="Times New Roman" w:cs="Times New Roman"/>
                <w:spacing w:val="1"/>
                <w:sz w:val="24"/>
                <w:szCs w:val="24"/>
              </w:rPr>
              <w:t>р</w:t>
            </w:r>
            <w:r w:rsidR="006C0570" w:rsidRPr="00AF0F79">
              <w:rPr>
                <w:rFonts w:ascii="Times New Roman" w:eastAsia="Times New Roman" w:hAnsi="Times New Roman" w:cs="Times New Roman"/>
                <w:sz w:val="24"/>
                <w:szCs w:val="24"/>
              </w:rPr>
              <w:t>н</w:t>
            </w:r>
            <w:r w:rsidR="006C0570" w:rsidRPr="00AF0F79">
              <w:rPr>
                <w:rFonts w:ascii="Times New Roman" w:eastAsia="Times New Roman" w:hAnsi="Times New Roman" w:cs="Times New Roman"/>
                <w:spacing w:val="2"/>
                <w:sz w:val="24"/>
                <w:szCs w:val="24"/>
              </w:rPr>
              <w:t>о</w:t>
            </w:r>
            <w:r w:rsidR="006C0570" w:rsidRPr="00AF0F79">
              <w:rPr>
                <w:rFonts w:ascii="Times New Roman" w:eastAsia="Times New Roman" w:hAnsi="Times New Roman" w:cs="Times New Roman"/>
                <w:sz w:val="24"/>
                <w:szCs w:val="24"/>
              </w:rPr>
              <w:t>-двигат</w:t>
            </w:r>
            <w:r w:rsidR="006C0570" w:rsidRPr="00AF0F79">
              <w:rPr>
                <w:rFonts w:ascii="Times New Roman" w:eastAsia="Times New Roman" w:hAnsi="Times New Roman" w:cs="Times New Roman"/>
                <w:spacing w:val="2"/>
                <w:sz w:val="24"/>
                <w:szCs w:val="24"/>
              </w:rPr>
              <w:t>е</w:t>
            </w:r>
            <w:r w:rsidR="006C0570" w:rsidRPr="00AF0F79">
              <w:rPr>
                <w:rFonts w:ascii="Times New Roman" w:eastAsia="Times New Roman" w:hAnsi="Times New Roman" w:cs="Times New Roman"/>
                <w:sz w:val="24"/>
                <w:szCs w:val="24"/>
              </w:rPr>
              <w:t>ль</w:t>
            </w:r>
            <w:r w:rsidR="006C0570" w:rsidRPr="00AF0F79">
              <w:rPr>
                <w:rFonts w:ascii="Times New Roman" w:eastAsia="Times New Roman" w:hAnsi="Times New Roman" w:cs="Times New Roman"/>
                <w:spacing w:val="-1"/>
                <w:sz w:val="24"/>
                <w:szCs w:val="24"/>
              </w:rPr>
              <w:t>н</w:t>
            </w:r>
            <w:r w:rsidR="006C0570" w:rsidRPr="00AF0F79">
              <w:rPr>
                <w:rFonts w:ascii="Times New Roman" w:eastAsia="Times New Roman" w:hAnsi="Times New Roman" w:cs="Times New Roman"/>
                <w:sz w:val="24"/>
                <w:szCs w:val="24"/>
              </w:rPr>
              <w:t>ого ап</w:t>
            </w:r>
            <w:r w:rsidR="006C0570" w:rsidRPr="00AF0F79">
              <w:rPr>
                <w:rFonts w:ascii="Times New Roman" w:eastAsia="Times New Roman" w:hAnsi="Times New Roman" w:cs="Times New Roman"/>
                <w:spacing w:val="-1"/>
                <w:sz w:val="24"/>
                <w:szCs w:val="24"/>
              </w:rPr>
              <w:t>п</w:t>
            </w:r>
            <w:r w:rsidR="006C0570" w:rsidRPr="00AF0F79">
              <w:rPr>
                <w:rFonts w:ascii="Times New Roman" w:eastAsia="Times New Roman" w:hAnsi="Times New Roman" w:cs="Times New Roman"/>
                <w:sz w:val="24"/>
                <w:szCs w:val="24"/>
              </w:rPr>
              <w:t xml:space="preserve">арата </w:t>
            </w:r>
            <w:r w:rsidR="006C0570" w:rsidRPr="00AF0F79">
              <w:rPr>
                <w:rFonts w:ascii="Times New Roman" w:eastAsia="Times New Roman" w:hAnsi="Times New Roman" w:cs="Times New Roman"/>
                <w:spacing w:val="1"/>
                <w:sz w:val="24"/>
                <w:szCs w:val="24"/>
              </w:rPr>
              <w:t>(</w:t>
            </w:r>
            <w:r w:rsidR="006C0570" w:rsidRPr="00AF0F79">
              <w:rPr>
                <w:rFonts w:ascii="Times New Roman" w:eastAsia="Times New Roman" w:hAnsi="Times New Roman" w:cs="Times New Roman"/>
                <w:sz w:val="24"/>
                <w:szCs w:val="24"/>
              </w:rPr>
              <w:t>ед.)</w:t>
            </w:r>
          </w:p>
        </w:tc>
        <w:tc>
          <w:tcPr>
            <w:tcW w:w="2374" w:type="dxa"/>
          </w:tcPr>
          <w:p w:rsidR="00A930FC" w:rsidRPr="00AF0F79" w:rsidRDefault="00A930FC" w:rsidP="00523823">
            <w:pPr>
              <w:tabs>
                <w:tab w:val="left" w:pos="2084"/>
                <w:tab w:val="left" w:pos="2780"/>
                <w:tab w:val="left" w:pos="4745"/>
                <w:tab w:val="left" w:pos="8120"/>
              </w:tabs>
              <w:rPr>
                <w:rFonts w:ascii="Times New Roman" w:eastAsia="Times New Roman" w:hAnsi="Times New Roman" w:cs="Times New Roman"/>
                <w:color w:val="000000"/>
                <w:sz w:val="24"/>
                <w:szCs w:val="24"/>
              </w:rPr>
            </w:pPr>
          </w:p>
          <w:p w:rsidR="00EC0DC8" w:rsidRPr="00AF0F79" w:rsidRDefault="00EC0DC8" w:rsidP="00523823">
            <w:pPr>
              <w:tabs>
                <w:tab w:val="left" w:pos="2084"/>
                <w:tab w:val="left" w:pos="2780"/>
                <w:tab w:val="left" w:pos="4745"/>
                <w:tab w:val="left" w:pos="8120"/>
              </w:tabs>
              <w:rPr>
                <w:rFonts w:ascii="Times New Roman" w:eastAsia="Times New Roman" w:hAnsi="Times New Roman" w:cs="Times New Roman"/>
                <w:color w:val="000000"/>
                <w:sz w:val="24"/>
                <w:szCs w:val="24"/>
              </w:rPr>
            </w:pPr>
          </w:p>
          <w:p w:rsidR="00EC0DC8" w:rsidRPr="00AF0F79" w:rsidRDefault="00EC0DC8" w:rsidP="00523823">
            <w:pPr>
              <w:tabs>
                <w:tab w:val="left" w:pos="2084"/>
                <w:tab w:val="left" w:pos="2780"/>
                <w:tab w:val="left" w:pos="4745"/>
                <w:tab w:val="left" w:pos="8120"/>
              </w:tabs>
              <w:rPr>
                <w:rFonts w:ascii="Times New Roman" w:eastAsia="Times New Roman" w:hAnsi="Times New Roman" w:cs="Times New Roman"/>
                <w:color w:val="000000"/>
                <w:sz w:val="24"/>
                <w:szCs w:val="24"/>
              </w:rPr>
            </w:pPr>
          </w:p>
          <w:p w:rsidR="00EC0DC8" w:rsidRPr="00AF0F79" w:rsidRDefault="00EC0DC8" w:rsidP="00523823">
            <w:pPr>
              <w:tabs>
                <w:tab w:val="left" w:pos="2084"/>
                <w:tab w:val="left" w:pos="2780"/>
                <w:tab w:val="left" w:pos="4745"/>
                <w:tab w:val="left" w:pos="8120"/>
              </w:tabs>
              <w:rPr>
                <w:rFonts w:ascii="Times New Roman" w:eastAsia="Times New Roman" w:hAnsi="Times New Roman" w:cs="Times New Roman"/>
                <w:color w:val="000000"/>
                <w:sz w:val="24"/>
                <w:szCs w:val="24"/>
              </w:rPr>
            </w:pPr>
          </w:p>
          <w:p w:rsidR="00EC0DC8" w:rsidRPr="00AF0F79" w:rsidRDefault="00EC0DC8" w:rsidP="00523823">
            <w:pPr>
              <w:tabs>
                <w:tab w:val="left" w:pos="2084"/>
                <w:tab w:val="left" w:pos="2780"/>
                <w:tab w:val="left" w:pos="4745"/>
                <w:tab w:val="left" w:pos="8120"/>
              </w:tabs>
              <w:rPr>
                <w:rFonts w:ascii="Times New Roman" w:eastAsia="Times New Roman" w:hAnsi="Times New Roman" w:cs="Times New Roman"/>
                <w:color w:val="000000"/>
                <w:sz w:val="24"/>
                <w:szCs w:val="24"/>
              </w:rPr>
            </w:pPr>
            <w:r w:rsidRPr="00AF0F79">
              <w:rPr>
                <w:rFonts w:ascii="Times New Roman" w:eastAsia="Times New Roman" w:hAnsi="Times New Roman" w:cs="Times New Roman"/>
                <w:color w:val="000000"/>
                <w:sz w:val="24"/>
                <w:szCs w:val="24"/>
              </w:rPr>
              <w:t>12</w:t>
            </w:r>
          </w:p>
          <w:p w:rsidR="00EC0DC8" w:rsidRPr="00AF0F79" w:rsidRDefault="00EC0DC8" w:rsidP="00523823">
            <w:pPr>
              <w:tabs>
                <w:tab w:val="left" w:pos="2084"/>
                <w:tab w:val="left" w:pos="2780"/>
                <w:tab w:val="left" w:pos="4745"/>
                <w:tab w:val="left" w:pos="8120"/>
              </w:tabs>
              <w:rPr>
                <w:rFonts w:ascii="Times New Roman" w:eastAsia="Times New Roman" w:hAnsi="Times New Roman" w:cs="Times New Roman"/>
                <w:color w:val="000000"/>
                <w:sz w:val="24"/>
                <w:szCs w:val="24"/>
              </w:rPr>
            </w:pPr>
            <w:r w:rsidRPr="00AF0F79">
              <w:rPr>
                <w:rFonts w:ascii="Times New Roman" w:eastAsia="Times New Roman" w:hAnsi="Times New Roman" w:cs="Times New Roman"/>
                <w:color w:val="000000"/>
                <w:sz w:val="24"/>
                <w:szCs w:val="24"/>
              </w:rPr>
              <w:t>12</w:t>
            </w:r>
          </w:p>
          <w:p w:rsidR="00EC0DC8" w:rsidRPr="00AF0F79" w:rsidRDefault="00EC0DC8" w:rsidP="00523823">
            <w:pPr>
              <w:tabs>
                <w:tab w:val="left" w:pos="2084"/>
                <w:tab w:val="left" w:pos="2780"/>
                <w:tab w:val="left" w:pos="4745"/>
                <w:tab w:val="left" w:pos="8120"/>
              </w:tabs>
              <w:rPr>
                <w:rFonts w:ascii="Times New Roman" w:eastAsia="Times New Roman" w:hAnsi="Times New Roman" w:cs="Times New Roman"/>
                <w:color w:val="000000"/>
                <w:sz w:val="24"/>
                <w:szCs w:val="24"/>
              </w:rPr>
            </w:pPr>
            <w:r w:rsidRPr="00AF0F79">
              <w:rPr>
                <w:rFonts w:ascii="Times New Roman" w:eastAsia="Times New Roman" w:hAnsi="Times New Roman" w:cs="Times New Roman"/>
                <w:color w:val="000000"/>
                <w:sz w:val="24"/>
                <w:szCs w:val="24"/>
              </w:rPr>
              <w:t>12</w:t>
            </w:r>
          </w:p>
        </w:tc>
      </w:tr>
      <w:tr w:rsidR="00A930FC" w:rsidRPr="00AF0F79" w:rsidTr="00961BC8">
        <w:tc>
          <w:tcPr>
            <w:tcW w:w="6946" w:type="dxa"/>
          </w:tcPr>
          <w:p w:rsidR="00EC0DC8" w:rsidRPr="00AF0F79" w:rsidRDefault="006C0570" w:rsidP="00523823">
            <w:pPr>
              <w:tabs>
                <w:tab w:val="left" w:pos="2084"/>
                <w:tab w:val="left" w:pos="2780"/>
                <w:tab w:val="left" w:pos="4745"/>
                <w:tab w:val="left" w:pos="8120"/>
              </w:tabs>
              <w:rPr>
                <w:rFonts w:ascii="Times New Roman" w:eastAsia="Times New Roman" w:hAnsi="Times New Roman" w:cs="Times New Roman"/>
                <w:spacing w:val="9"/>
                <w:sz w:val="24"/>
                <w:szCs w:val="24"/>
              </w:rPr>
            </w:pPr>
            <w:r w:rsidRPr="00AF0F79">
              <w:rPr>
                <w:rFonts w:ascii="Times New Roman" w:eastAsia="Times New Roman" w:hAnsi="Times New Roman" w:cs="Times New Roman"/>
                <w:sz w:val="24"/>
                <w:szCs w:val="24"/>
              </w:rPr>
              <w:t>Кол</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че</w:t>
            </w:r>
            <w:r w:rsidRPr="00AF0F79">
              <w:rPr>
                <w:rFonts w:ascii="Times New Roman" w:eastAsia="Times New Roman" w:hAnsi="Times New Roman" w:cs="Times New Roman"/>
                <w:spacing w:val="2"/>
                <w:sz w:val="24"/>
                <w:szCs w:val="24"/>
              </w:rPr>
              <w:t>с</w:t>
            </w:r>
            <w:r w:rsidRPr="00AF0F79">
              <w:rPr>
                <w:rFonts w:ascii="Times New Roman" w:eastAsia="Times New Roman" w:hAnsi="Times New Roman" w:cs="Times New Roman"/>
                <w:sz w:val="24"/>
                <w:szCs w:val="24"/>
              </w:rPr>
              <w:t>тво с</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трудн</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ков б</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pacing w:val="1"/>
                <w:sz w:val="24"/>
                <w:szCs w:val="24"/>
              </w:rPr>
              <w:t>бл</w:t>
            </w:r>
            <w:r w:rsidRPr="00AF0F79">
              <w:rPr>
                <w:rFonts w:ascii="Times New Roman" w:eastAsia="Times New Roman" w:hAnsi="Times New Roman" w:cs="Times New Roman"/>
                <w:sz w:val="24"/>
                <w:szCs w:val="24"/>
              </w:rPr>
              <w:t>иотек, прошедш</w:t>
            </w:r>
            <w:r w:rsidRPr="00AF0F79">
              <w:rPr>
                <w:rFonts w:ascii="Times New Roman" w:eastAsia="Times New Roman" w:hAnsi="Times New Roman" w:cs="Times New Roman"/>
                <w:spacing w:val="2"/>
                <w:sz w:val="24"/>
                <w:szCs w:val="24"/>
              </w:rPr>
              <w:t>и</w:t>
            </w:r>
            <w:r w:rsidRPr="00AF0F79">
              <w:rPr>
                <w:rFonts w:ascii="Times New Roman" w:eastAsia="Times New Roman" w:hAnsi="Times New Roman" w:cs="Times New Roman"/>
                <w:sz w:val="24"/>
                <w:szCs w:val="24"/>
              </w:rPr>
              <w:t>х о</w:t>
            </w:r>
            <w:r w:rsidRPr="00AF0F79">
              <w:rPr>
                <w:rFonts w:ascii="Times New Roman" w:eastAsia="Times New Roman" w:hAnsi="Times New Roman" w:cs="Times New Roman"/>
                <w:spacing w:val="2"/>
                <w:sz w:val="24"/>
                <w:szCs w:val="24"/>
              </w:rPr>
              <w:t>б</w:t>
            </w:r>
            <w:r w:rsidRPr="00AF0F79">
              <w:rPr>
                <w:rFonts w:ascii="Times New Roman" w:eastAsia="Times New Roman" w:hAnsi="Times New Roman" w:cs="Times New Roman"/>
                <w:spacing w:val="-2"/>
                <w:sz w:val="24"/>
                <w:szCs w:val="24"/>
              </w:rPr>
              <w:t>у</w:t>
            </w:r>
            <w:r w:rsidRPr="00AF0F79">
              <w:rPr>
                <w:rFonts w:ascii="Times New Roman" w:eastAsia="Times New Roman" w:hAnsi="Times New Roman" w:cs="Times New Roman"/>
                <w:sz w:val="24"/>
                <w:szCs w:val="24"/>
              </w:rPr>
              <w:t>чение (и</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ст</w:t>
            </w:r>
            <w:r w:rsidRPr="00AF0F79">
              <w:rPr>
                <w:rFonts w:ascii="Times New Roman" w:eastAsia="Times New Roman" w:hAnsi="Times New Roman" w:cs="Times New Roman"/>
                <w:spacing w:val="2"/>
                <w:sz w:val="24"/>
                <w:szCs w:val="24"/>
              </w:rPr>
              <w:t>р</w:t>
            </w:r>
            <w:r w:rsidRPr="00AF0F79">
              <w:rPr>
                <w:rFonts w:ascii="Times New Roman" w:eastAsia="Times New Roman" w:hAnsi="Times New Roman" w:cs="Times New Roman"/>
                <w:sz w:val="24"/>
                <w:szCs w:val="24"/>
              </w:rPr>
              <w:t>уктир</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ва</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ие) по вопр</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с</w:t>
            </w:r>
            <w:r w:rsidRPr="00AF0F79">
              <w:rPr>
                <w:rFonts w:ascii="Times New Roman" w:eastAsia="Times New Roman" w:hAnsi="Times New Roman" w:cs="Times New Roman"/>
                <w:spacing w:val="1"/>
                <w:sz w:val="24"/>
                <w:szCs w:val="24"/>
              </w:rPr>
              <w:t>ам</w:t>
            </w:r>
            <w:r w:rsidRPr="00AF0F79">
              <w:rPr>
                <w:rFonts w:ascii="Times New Roman" w:eastAsia="Times New Roman" w:hAnsi="Times New Roman" w:cs="Times New Roman"/>
                <w:sz w:val="24"/>
                <w:szCs w:val="24"/>
              </w:rPr>
              <w:t>, связа</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ным</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с предоста</w:t>
            </w:r>
            <w:r w:rsidRPr="00AF0F79">
              <w:rPr>
                <w:rFonts w:ascii="Times New Roman" w:eastAsia="Times New Roman" w:hAnsi="Times New Roman" w:cs="Times New Roman"/>
                <w:spacing w:val="2"/>
                <w:sz w:val="24"/>
                <w:szCs w:val="24"/>
              </w:rPr>
              <w:t>в</w:t>
            </w:r>
            <w:r w:rsidRPr="00AF0F79">
              <w:rPr>
                <w:rFonts w:ascii="Times New Roman" w:eastAsia="Times New Roman" w:hAnsi="Times New Roman" w:cs="Times New Roman"/>
                <w:sz w:val="24"/>
                <w:szCs w:val="24"/>
              </w:rPr>
              <w:t>ле</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 xml:space="preserve">ием </w:t>
            </w:r>
            <w:r w:rsidRPr="00AF0F79">
              <w:rPr>
                <w:rFonts w:ascii="Times New Roman" w:eastAsia="Times New Roman" w:hAnsi="Times New Roman" w:cs="Times New Roman"/>
                <w:spacing w:val="-1"/>
                <w:sz w:val="24"/>
                <w:szCs w:val="24"/>
              </w:rPr>
              <w:t>у</w:t>
            </w:r>
            <w:r w:rsidRPr="00AF0F79">
              <w:rPr>
                <w:rFonts w:ascii="Times New Roman" w:eastAsia="Times New Roman" w:hAnsi="Times New Roman" w:cs="Times New Roman"/>
                <w:sz w:val="24"/>
                <w:szCs w:val="24"/>
              </w:rPr>
              <w:t>с</w:t>
            </w:r>
            <w:r w:rsidRPr="00AF0F79">
              <w:rPr>
                <w:rFonts w:ascii="Times New Roman" w:eastAsia="Times New Roman" w:hAnsi="Times New Roman" w:cs="Times New Roman"/>
                <w:spacing w:val="1"/>
                <w:sz w:val="24"/>
                <w:szCs w:val="24"/>
              </w:rPr>
              <w:t>л</w:t>
            </w:r>
            <w:r w:rsidRPr="00AF0F79">
              <w:rPr>
                <w:rFonts w:ascii="Times New Roman" w:eastAsia="Times New Roman" w:hAnsi="Times New Roman" w:cs="Times New Roman"/>
                <w:sz w:val="24"/>
                <w:szCs w:val="24"/>
              </w:rPr>
              <w:t>уг</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и</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в</w:t>
            </w:r>
            <w:r w:rsidRPr="00AF0F79">
              <w:rPr>
                <w:rFonts w:ascii="Times New Roman" w:eastAsia="Times New Roman" w:hAnsi="Times New Roman" w:cs="Times New Roman"/>
                <w:spacing w:val="1"/>
                <w:sz w:val="24"/>
                <w:szCs w:val="24"/>
              </w:rPr>
              <w:t>а</w:t>
            </w:r>
            <w:r w:rsidRPr="00AF0F79">
              <w:rPr>
                <w:rFonts w:ascii="Times New Roman" w:eastAsia="Times New Roman" w:hAnsi="Times New Roman" w:cs="Times New Roman"/>
                <w:spacing w:val="2"/>
                <w:sz w:val="24"/>
                <w:szCs w:val="24"/>
              </w:rPr>
              <w:t>л</w:t>
            </w:r>
            <w:r w:rsidRPr="00AF0F79">
              <w:rPr>
                <w:rFonts w:ascii="Times New Roman" w:eastAsia="Times New Roman" w:hAnsi="Times New Roman" w:cs="Times New Roman"/>
                <w:sz w:val="24"/>
                <w:szCs w:val="24"/>
              </w:rPr>
              <w:t>идам и в</w:t>
            </w:r>
            <w:r w:rsidRPr="00AF0F79">
              <w:rPr>
                <w:rFonts w:ascii="Times New Roman" w:eastAsia="Times New Roman" w:hAnsi="Times New Roman" w:cs="Times New Roman"/>
                <w:spacing w:val="-1"/>
                <w:sz w:val="24"/>
                <w:szCs w:val="24"/>
              </w:rPr>
              <w:t>л</w:t>
            </w:r>
            <w:r w:rsidRPr="00AF0F79">
              <w:rPr>
                <w:rFonts w:ascii="Times New Roman" w:eastAsia="Times New Roman" w:hAnsi="Times New Roman" w:cs="Times New Roman"/>
                <w:sz w:val="24"/>
                <w:szCs w:val="24"/>
              </w:rPr>
              <w:t>ад</w:t>
            </w:r>
            <w:r w:rsidRPr="00AF0F79">
              <w:rPr>
                <w:rFonts w:ascii="Times New Roman" w:eastAsia="Times New Roman" w:hAnsi="Times New Roman" w:cs="Times New Roman"/>
                <w:spacing w:val="1"/>
                <w:sz w:val="24"/>
                <w:szCs w:val="24"/>
              </w:rPr>
              <w:t>е</w:t>
            </w:r>
            <w:r w:rsidRPr="00AF0F79">
              <w:rPr>
                <w:rFonts w:ascii="Times New Roman" w:eastAsia="Times New Roman" w:hAnsi="Times New Roman" w:cs="Times New Roman"/>
                <w:sz w:val="24"/>
                <w:szCs w:val="24"/>
              </w:rPr>
              <w:t>ющ</w:t>
            </w:r>
            <w:r w:rsidRPr="00AF0F79">
              <w:rPr>
                <w:rFonts w:ascii="Times New Roman" w:eastAsia="Times New Roman" w:hAnsi="Times New Roman" w:cs="Times New Roman"/>
                <w:spacing w:val="2"/>
                <w:sz w:val="24"/>
                <w:szCs w:val="24"/>
              </w:rPr>
              <w:t>и</w:t>
            </w:r>
            <w:r w:rsidRPr="00AF0F79">
              <w:rPr>
                <w:rFonts w:ascii="Times New Roman" w:eastAsia="Times New Roman" w:hAnsi="Times New Roman" w:cs="Times New Roman"/>
                <w:sz w:val="24"/>
                <w:szCs w:val="24"/>
              </w:rPr>
              <w:t>х мет</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да</w:t>
            </w:r>
            <w:r w:rsidRPr="00AF0F79">
              <w:rPr>
                <w:rFonts w:ascii="Times New Roman" w:eastAsia="Times New Roman" w:hAnsi="Times New Roman" w:cs="Times New Roman"/>
                <w:spacing w:val="1"/>
                <w:sz w:val="24"/>
                <w:szCs w:val="24"/>
              </w:rPr>
              <w:t>м</w:t>
            </w:r>
            <w:r w:rsidRPr="00AF0F79">
              <w:rPr>
                <w:rFonts w:ascii="Times New Roman" w:eastAsia="Times New Roman" w:hAnsi="Times New Roman" w:cs="Times New Roman"/>
                <w:sz w:val="24"/>
                <w:szCs w:val="24"/>
              </w:rPr>
              <w:t>и оказа</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 xml:space="preserve">ия </w:t>
            </w:r>
            <w:r w:rsidRPr="00AF0F79">
              <w:rPr>
                <w:rFonts w:ascii="Times New Roman" w:eastAsia="Times New Roman" w:hAnsi="Times New Roman" w:cs="Times New Roman"/>
                <w:sz w:val="24"/>
                <w:szCs w:val="24"/>
              </w:rPr>
              <w:lastRenderedPageBreak/>
              <w:t>необ</w:t>
            </w:r>
            <w:r w:rsidRPr="00AF0F79">
              <w:rPr>
                <w:rFonts w:ascii="Times New Roman" w:eastAsia="Times New Roman" w:hAnsi="Times New Roman" w:cs="Times New Roman"/>
                <w:spacing w:val="-1"/>
                <w:sz w:val="24"/>
                <w:szCs w:val="24"/>
              </w:rPr>
              <w:t>х</w:t>
            </w:r>
            <w:r w:rsidRPr="00AF0F79">
              <w:rPr>
                <w:rFonts w:ascii="Times New Roman" w:eastAsia="Times New Roman" w:hAnsi="Times New Roman" w:cs="Times New Roman"/>
                <w:sz w:val="24"/>
                <w:szCs w:val="24"/>
              </w:rPr>
              <w:t>о</w:t>
            </w:r>
            <w:r w:rsidRPr="00AF0F79">
              <w:rPr>
                <w:rFonts w:ascii="Times New Roman" w:eastAsia="Times New Roman" w:hAnsi="Times New Roman" w:cs="Times New Roman"/>
                <w:spacing w:val="2"/>
                <w:sz w:val="24"/>
                <w:szCs w:val="24"/>
              </w:rPr>
              <w:t>д</w:t>
            </w:r>
            <w:r w:rsidRPr="00AF0F79">
              <w:rPr>
                <w:rFonts w:ascii="Times New Roman" w:eastAsia="Times New Roman" w:hAnsi="Times New Roman" w:cs="Times New Roman"/>
                <w:sz w:val="24"/>
                <w:szCs w:val="24"/>
              </w:rPr>
              <w:t>им</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й пом</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щи лицам с на</w:t>
            </w:r>
            <w:r w:rsidRPr="00AF0F79">
              <w:rPr>
                <w:rFonts w:ascii="Times New Roman" w:eastAsia="Times New Roman" w:hAnsi="Times New Roman" w:cs="Times New Roman"/>
                <w:spacing w:val="2"/>
                <w:sz w:val="24"/>
                <w:szCs w:val="24"/>
              </w:rPr>
              <w:t>р</w:t>
            </w:r>
            <w:r w:rsidRPr="00AF0F79">
              <w:rPr>
                <w:rFonts w:ascii="Times New Roman" w:eastAsia="Times New Roman" w:hAnsi="Times New Roman" w:cs="Times New Roman"/>
                <w:spacing w:val="-2"/>
                <w:sz w:val="24"/>
                <w:szCs w:val="24"/>
              </w:rPr>
              <w:t>у</w:t>
            </w:r>
            <w:r w:rsidRPr="00AF0F79">
              <w:rPr>
                <w:rFonts w:ascii="Times New Roman" w:eastAsia="Times New Roman" w:hAnsi="Times New Roman" w:cs="Times New Roman"/>
                <w:sz w:val="24"/>
                <w:szCs w:val="24"/>
              </w:rPr>
              <w:t>ш</w:t>
            </w:r>
            <w:r w:rsidRPr="00AF0F79">
              <w:rPr>
                <w:rFonts w:ascii="Times New Roman" w:eastAsia="Times New Roman" w:hAnsi="Times New Roman" w:cs="Times New Roman"/>
                <w:spacing w:val="1"/>
                <w:sz w:val="24"/>
                <w:szCs w:val="24"/>
              </w:rPr>
              <w:t>е</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ями</w:t>
            </w:r>
            <w:r w:rsidRPr="00AF0F79">
              <w:rPr>
                <w:rFonts w:ascii="Times New Roman" w:eastAsia="Times New Roman" w:hAnsi="Times New Roman" w:cs="Times New Roman"/>
                <w:spacing w:val="9"/>
                <w:sz w:val="24"/>
                <w:szCs w:val="24"/>
              </w:rPr>
              <w:t xml:space="preserve"> </w:t>
            </w:r>
          </w:p>
          <w:p w:rsidR="00EC0DC8" w:rsidRPr="00AF0F79" w:rsidRDefault="006C0570" w:rsidP="00523823">
            <w:pPr>
              <w:tabs>
                <w:tab w:val="left" w:pos="2084"/>
                <w:tab w:val="left" w:pos="2780"/>
                <w:tab w:val="left" w:pos="4745"/>
                <w:tab w:val="left" w:pos="8120"/>
              </w:tabs>
              <w:rPr>
                <w:rFonts w:ascii="Times New Roman" w:eastAsia="Times New Roman" w:hAnsi="Times New Roman" w:cs="Times New Roman"/>
                <w:spacing w:val="83"/>
                <w:sz w:val="24"/>
                <w:szCs w:val="24"/>
              </w:rPr>
            </w:pPr>
            <w:r w:rsidRPr="00AF0F79">
              <w:rPr>
                <w:rFonts w:ascii="Times New Roman" w:eastAsia="Times New Roman" w:hAnsi="Times New Roman" w:cs="Times New Roman"/>
                <w:sz w:val="24"/>
                <w:szCs w:val="24"/>
              </w:rPr>
              <w:t>з</w:t>
            </w:r>
            <w:r w:rsidRPr="00AF0F79">
              <w:rPr>
                <w:rFonts w:ascii="Times New Roman" w:eastAsia="Times New Roman" w:hAnsi="Times New Roman" w:cs="Times New Roman"/>
                <w:spacing w:val="1"/>
                <w:sz w:val="24"/>
                <w:szCs w:val="24"/>
              </w:rPr>
              <w:t>р</w:t>
            </w:r>
            <w:r w:rsidRPr="00AF0F79">
              <w:rPr>
                <w:rFonts w:ascii="Times New Roman" w:eastAsia="Times New Roman" w:hAnsi="Times New Roman" w:cs="Times New Roman"/>
                <w:sz w:val="24"/>
                <w:szCs w:val="24"/>
              </w:rPr>
              <w:t>ен</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я (чел.)</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w:t>
            </w:r>
            <w:r w:rsidRPr="00AF0F79">
              <w:rPr>
                <w:rFonts w:ascii="Times New Roman" w:eastAsia="Times New Roman" w:hAnsi="Times New Roman" w:cs="Times New Roman"/>
                <w:spacing w:val="83"/>
                <w:sz w:val="24"/>
                <w:szCs w:val="24"/>
              </w:rPr>
              <w:t xml:space="preserve"> </w:t>
            </w:r>
          </w:p>
          <w:p w:rsidR="00EC0DC8" w:rsidRPr="00AF0F79" w:rsidRDefault="006C0570" w:rsidP="00523823">
            <w:pPr>
              <w:tabs>
                <w:tab w:val="left" w:pos="2084"/>
                <w:tab w:val="left" w:pos="2780"/>
                <w:tab w:val="left" w:pos="4745"/>
                <w:tab w:val="left" w:pos="8120"/>
              </w:tabs>
              <w:rPr>
                <w:rFonts w:ascii="Times New Roman" w:eastAsia="Times New Roman" w:hAnsi="Times New Roman" w:cs="Times New Roman"/>
                <w:spacing w:val="41"/>
                <w:sz w:val="24"/>
                <w:szCs w:val="24"/>
              </w:rPr>
            </w:pPr>
            <w:r w:rsidRPr="00AF0F79">
              <w:rPr>
                <w:rFonts w:ascii="Times New Roman" w:eastAsia="Times New Roman" w:hAnsi="Times New Roman" w:cs="Times New Roman"/>
                <w:sz w:val="24"/>
                <w:szCs w:val="24"/>
              </w:rPr>
              <w:t>с</w:t>
            </w:r>
            <w:r w:rsidRPr="00AF0F79">
              <w:rPr>
                <w:rFonts w:ascii="Times New Roman" w:eastAsia="Times New Roman" w:hAnsi="Times New Roman" w:cs="Times New Roman"/>
                <w:spacing w:val="1"/>
                <w:sz w:val="24"/>
                <w:szCs w:val="24"/>
              </w:rPr>
              <w:t>л</w:t>
            </w:r>
            <w:r w:rsidRPr="00AF0F79">
              <w:rPr>
                <w:rFonts w:ascii="Times New Roman" w:eastAsia="Times New Roman" w:hAnsi="Times New Roman" w:cs="Times New Roman"/>
                <w:sz w:val="24"/>
                <w:szCs w:val="24"/>
              </w:rPr>
              <w:t>у</w:t>
            </w:r>
            <w:r w:rsidRPr="00AF0F79">
              <w:rPr>
                <w:rFonts w:ascii="Times New Roman" w:eastAsia="Times New Roman" w:hAnsi="Times New Roman" w:cs="Times New Roman"/>
                <w:spacing w:val="-1"/>
                <w:sz w:val="24"/>
                <w:szCs w:val="24"/>
              </w:rPr>
              <w:t>х</w:t>
            </w:r>
            <w:r w:rsidRPr="00AF0F79">
              <w:rPr>
                <w:rFonts w:ascii="Times New Roman" w:eastAsia="Times New Roman" w:hAnsi="Times New Roman" w:cs="Times New Roman"/>
                <w:sz w:val="24"/>
                <w:szCs w:val="24"/>
              </w:rPr>
              <w:t>а (чел.)</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w:t>
            </w:r>
            <w:r w:rsidRPr="00AF0F79">
              <w:rPr>
                <w:rFonts w:ascii="Times New Roman" w:eastAsia="Times New Roman" w:hAnsi="Times New Roman" w:cs="Times New Roman"/>
                <w:spacing w:val="41"/>
                <w:sz w:val="24"/>
                <w:szCs w:val="24"/>
              </w:rPr>
              <w:t xml:space="preserve"> </w:t>
            </w:r>
          </w:p>
          <w:p w:rsidR="00A930FC" w:rsidRPr="00AF0F79" w:rsidRDefault="006C0570" w:rsidP="00523823">
            <w:pPr>
              <w:tabs>
                <w:tab w:val="left" w:pos="2084"/>
                <w:tab w:val="left" w:pos="2780"/>
                <w:tab w:val="left" w:pos="4745"/>
                <w:tab w:val="left" w:pos="8120"/>
              </w:tabs>
              <w:rPr>
                <w:rFonts w:ascii="Times New Roman" w:eastAsia="Times New Roman" w:hAnsi="Times New Roman" w:cs="Times New Roman"/>
                <w:b/>
                <w:color w:val="000000"/>
                <w:sz w:val="24"/>
                <w:szCs w:val="24"/>
              </w:rPr>
            </w:pPr>
            <w:r w:rsidRPr="00AF0F79">
              <w:rPr>
                <w:rFonts w:ascii="Times New Roman" w:eastAsia="Times New Roman" w:hAnsi="Times New Roman" w:cs="Times New Roman"/>
                <w:sz w:val="24"/>
                <w:szCs w:val="24"/>
              </w:rPr>
              <w:t>опо</w:t>
            </w:r>
            <w:r w:rsidRPr="00AF0F79">
              <w:rPr>
                <w:rFonts w:ascii="Times New Roman" w:eastAsia="Times New Roman" w:hAnsi="Times New Roman" w:cs="Times New Roman"/>
                <w:spacing w:val="1"/>
                <w:sz w:val="24"/>
                <w:szCs w:val="24"/>
              </w:rPr>
              <w:t>р</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-двигат</w:t>
            </w:r>
            <w:r w:rsidRPr="00AF0F79">
              <w:rPr>
                <w:rFonts w:ascii="Times New Roman" w:eastAsia="Times New Roman" w:hAnsi="Times New Roman" w:cs="Times New Roman"/>
                <w:spacing w:val="2"/>
                <w:sz w:val="24"/>
                <w:szCs w:val="24"/>
              </w:rPr>
              <w:t>е</w:t>
            </w:r>
            <w:r w:rsidRPr="00AF0F79">
              <w:rPr>
                <w:rFonts w:ascii="Times New Roman" w:eastAsia="Times New Roman" w:hAnsi="Times New Roman" w:cs="Times New Roman"/>
                <w:sz w:val="24"/>
                <w:szCs w:val="24"/>
              </w:rPr>
              <w:t>ль</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ого ап</w:t>
            </w:r>
            <w:r w:rsidRPr="00AF0F79">
              <w:rPr>
                <w:rFonts w:ascii="Times New Roman" w:eastAsia="Times New Roman" w:hAnsi="Times New Roman" w:cs="Times New Roman"/>
                <w:spacing w:val="-1"/>
                <w:sz w:val="24"/>
                <w:szCs w:val="24"/>
              </w:rPr>
              <w:t>п</w:t>
            </w:r>
            <w:r w:rsidRPr="00AF0F79">
              <w:rPr>
                <w:rFonts w:ascii="Times New Roman" w:eastAsia="Times New Roman" w:hAnsi="Times New Roman" w:cs="Times New Roman"/>
                <w:sz w:val="24"/>
                <w:szCs w:val="24"/>
              </w:rPr>
              <w:t xml:space="preserve">арата </w:t>
            </w:r>
            <w:r w:rsidRPr="00AF0F79">
              <w:rPr>
                <w:rFonts w:ascii="Times New Roman" w:eastAsia="Times New Roman" w:hAnsi="Times New Roman" w:cs="Times New Roman"/>
                <w:spacing w:val="1"/>
                <w:sz w:val="24"/>
                <w:szCs w:val="24"/>
              </w:rPr>
              <w:t>(</w:t>
            </w:r>
            <w:r w:rsidRPr="00AF0F79">
              <w:rPr>
                <w:rFonts w:ascii="Times New Roman" w:eastAsia="Times New Roman" w:hAnsi="Times New Roman" w:cs="Times New Roman"/>
                <w:sz w:val="24"/>
                <w:szCs w:val="24"/>
              </w:rPr>
              <w:t>чел.)</w:t>
            </w:r>
          </w:p>
        </w:tc>
        <w:tc>
          <w:tcPr>
            <w:tcW w:w="2374" w:type="dxa"/>
          </w:tcPr>
          <w:p w:rsidR="00A930FC" w:rsidRPr="00AF0F79" w:rsidRDefault="00A930FC" w:rsidP="00523823">
            <w:pPr>
              <w:tabs>
                <w:tab w:val="left" w:pos="2084"/>
                <w:tab w:val="left" w:pos="2780"/>
                <w:tab w:val="left" w:pos="4745"/>
                <w:tab w:val="left" w:pos="8120"/>
              </w:tabs>
              <w:rPr>
                <w:rFonts w:ascii="Times New Roman" w:eastAsia="Times New Roman" w:hAnsi="Times New Roman" w:cs="Times New Roman"/>
                <w:color w:val="000000"/>
                <w:sz w:val="24"/>
                <w:szCs w:val="24"/>
              </w:rPr>
            </w:pPr>
          </w:p>
          <w:p w:rsidR="00EC0DC8" w:rsidRPr="00AF0F79" w:rsidRDefault="00EC0DC8" w:rsidP="00523823">
            <w:pPr>
              <w:tabs>
                <w:tab w:val="left" w:pos="2084"/>
                <w:tab w:val="left" w:pos="2780"/>
                <w:tab w:val="left" w:pos="4745"/>
                <w:tab w:val="left" w:pos="8120"/>
              </w:tabs>
              <w:rPr>
                <w:rFonts w:ascii="Times New Roman" w:eastAsia="Times New Roman" w:hAnsi="Times New Roman" w:cs="Times New Roman"/>
                <w:color w:val="000000"/>
                <w:sz w:val="24"/>
                <w:szCs w:val="24"/>
              </w:rPr>
            </w:pPr>
          </w:p>
          <w:p w:rsidR="00EC0DC8" w:rsidRPr="00AF0F79" w:rsidRDefault="00EC0DC8" w:rsidP="00523823">
            <w:pPr>
              <w:tabs>
                <w:tab w:val="left" w:pos="2084"/>
                <w:tab w:val="left" w:pos="2780"/>
                <w:tab w:val="left" w:pos="4745"/>
                <w:tab w:val="left" w:pos="8120"/>
              </w:tabs>
              <w:rPr>
                <w:rFonts w:ascii="Times New Roman" w:eastAsia="Times New Roman" w:hAnsi="Times New Roman" w:cs="Times New Roman"/>
                <w:color w:val="000000"/>
                <w:sz w:val="24"/>
                <w:szCs w:val="24"/>
              </w:rPr>
            </w:pPr>
          </w:p>
          <w:p w:rsidR="00EC0DC8" w:rsidRPr="00AF0F79" w:rsidRDefault="00EC0DC8" w:rsidP="00523823">
            <w:pPr>
              <w:tabs>
                <w:tab w:val="left" w:pos="2084"/>
                <w:tab w:val="left" w:pos="2780"/>
                <w:tab w:val="left" w:pos="4745"/>
                <w:tab w:val="left" w:pos="8120"/>
              </w:tabs>
              <w:rPr>
                <w:rFonts w:ascii="Times New Roman" w:eastAsia="Times New Roman" w:hAnsi="Times New Roman" w:cs="Times New Roman"/>
                <w:color w:val="000000"/>
                <w:sz w:val="24"/>
                <w:szCs w:val="24"/>
              </w:rPr>
            </w:pPr>
          </w:p>
          <w:p w:rsidR="00EC0DC8" w:rsidRPr="00AF0F79" w:rsidRDefault="00EC0DC8" w:rsidP="00523823">
            <w:pPr>
              <w:tabs>
                <w:tab w:val="left" w:pos="2084"/>
                <w:tab w:val="left" w:pos="2780"/>
                <w:tab w:val="left" w:pos="4745"/>
                <w:tab w:val="left" w:pos="8120"/>
              </w:tabs>
              <w:rPr>
                <w:rFonts w:ascii="Times New Roman" w:eastAsia="Times New Roman" w:hAnsi="Times New Roman" w:cs="Times New Roman"/>
                <w:color w:val="000000"/>
                <w:sz w:val="24"/>
                <w:szCs w:val="24"/>
              </w:rPr>
            </w:pPr>
          </w:p>
        </w:tc>
      </w:tr>
      <w:tr w:rsidR="00A930FC" w:rsidRPr="00AF0F79" w:rsidTr="00961BC8">
        <w:tc>
          <w:tcPr>
            <w:tcW w:w="6946" w:type="dxa"/>
          </w:tcPr>
          <w:p w:rsidR="00A930FC" w:rsidRPr="00AF0F79" w:rsidRDefault="006C0570" w:rsidP="00523823">
            <w:pPr>
              <w:tabs>
                <w:tab w:val="left" w:pos="2084"/>
                <w:tab w:val="left" w:pos="2780"/>
                <w:tab w:val="left" w:pos="4745"/>
                <w:tab w:val="left" w:pos="8120"/>
              </w:tabs>
              <w:rPr>
                <w:rFonts w:ascii="Times New Roman" w:eastAsia="Times New Roman" w:hAnsi="Times New Roman" w:cs="Times New Roman"/>
                <w:b/>
                <w:color w:val="000000"/>
                <w:sz w:val="24"/>
                <w:szCs w:val="24"/>
              </w:rPr>
            </w:pPr>
            <w:r w:rsidRPr="00AF0F79">
              <w:rPr>
                <w:rFonts w:ascii="Times New Roman" w:eastAsia="Times New Roman" w:hAnsi="Times New Roman" w:cs="Times New Roman"/>
                <w:sz w:val="24"/>
                <w:szCs w:val="24"/>
              </w:rPr>
              <w:lastRenderedPageBreak/>
              <w:t>Кол</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че</w:t>
            </w:r>
            <w:r w:rsidRPr="00AF0F79">
              <w:rPr>
                <w:rFonts w:ascii="Times New Roman" w:eastAsia="Times New Roman" w:hAnsi="Times New Roman" w:cs="Times New Roman"/>
                <w:spacing w:val="2"/>
                <w:sz w:val="24"/>
                <w:szCs w:val="24"/>
              </w:rPr>
              <w:t>с</w:t>
            </w:r>
            <w:r w:rsidRPr="00AF0F79">
              <w:rPr>
                <w:rFonts w:ascii="Times New Roman" w:eastAsia="Times New Roman" w:hAnsi="Times New Roman" w:cs="Times New Roman"/>
                <w:sz w:val="24"/>
                <w:szCs w:val="24"/>
              </w:rPr>
              <w:t>тво специа</w:t>
            </w:r>
            <w:r w:rsidRPr="00AF0F79">
              <w:rPr>
                <w:rFonts w:ascii="Times New Roman" w:eastAsia="Times New Roman" w:hAnsi="Times New Roman" w:cs="Times New Roman"/>
                <w:spacing w:val="1"/>
                <w:sz w:val="24"/>
                <w:szCs w:val="24"/>
              </w:rPr>
              <w:t>л</w:t>
            </w:r>
            <w:r w:rsidRPr="00AF0F79">
              <w:rPr>
                <w:rFonts w:ascii="Times New Roman" w:eastAsia="Times New Roman" w:hAnsi="Times New Roman" w:cs="Times New Roman"/>
                <w:sz w:val="24"/>
                <w:szCs w:val="24"/>
              </w:rPr>
              <w:t>изир</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в</w:t>
            </w:r>
            <w:r w:rsidRPr="00AF0F79">
              <w:rPr>
                <w:rFonts w:ascii="Times New Roman" w:eastAsia="Times New Roman" w:hAnsi="Times New Roman" w:cs="Times New Roman"/>
                <w:spacing w:val="2"/>
                <w:sz w:val="24"/>
                <w:szCs w:val="24"/>
              </w:rPr>
              <w:t>а</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pacing w:val="2"/>
                <w:sz w:val="24"/>
                <w:szCs w:val="24"/>
              </w:rPr>
              <w:t>ы</w:t>
            </w:r>
            <w:r w:rsidRPr="00AF0F79">
              <w:rPr>
                <w:rFonts w:ascii="Times New Roman" w:eastAsia="Times New Roman" w:hAnsi="Times New Roman" w:cs="Times New Roman"/>
                <w:sz w:val="24"/>
                <w:szCs w:val="24"/>
              </w:rPr>
              <w:t>х б</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pacing w:val="1"/>
                <w:sz w:val="24"/>
                <w:szCs w:val="24"/>
              </w:rPr>
              <w:t>бл</w:t>
            </w:r>
            <w:r w:rsidRPr="00AF0F79">
              <w:rPr>
                <w:rFonts w:ascii="Times New Roman" w:eastAsia="Times New Roman" w:hAnsi="Times New Roman" w:cs="Times New Roman"/>
                <w:sz w:val="24"/>
                <w:szCs w:val="24"/>
              </w:rPr>
              <w:t>иотек</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или отдел</w:t>
            </w:r>
            <w:r w:rsidRPr="00AF0F79">
              <w:rPr>
                <w:rFonts w:ascii="Times New Roman" w:eastAsia="Times New Roman" w:hAnsi="Times New Roman" w:cs="Times New Roman"/>
                <w:spacing w:val="1"/>
                <w:sz w:val="24"/>
                <w:szCs w:val="24"/>
              </w:rPr>
              <w:t>е</w:t>
            </w:r>
            <w:r w:rsidRPr="00AF0F79">
              <w:rPr>
                <w:rFonts w:ascii="Times New Roman" w:eastAsia="Times New Roman" w:hAnsi="Times New Roman" w:cs="Times New Roman"/>
                <w:sz w:val="24"/>
                <w:szCs w:val="24"/>
              </w:rPr>
              <w:t>ний</w:t>
            </w:r>
            <w:r w:rsidRPr="00AF0F79">
              <w:rPr>
                <w:rFonts w:ascii="Times New Roman" w:eastAsia="Times New Roman" w:hAnsi="Times New Roman" w:cs="Times New Roman"/>
                <w:spacing w:val="96"/>
                <w:sz w:val="24"/>
                <w:szCs w:val="24"/>
              </w:rPr>
              <w:t xml:space="preserve"> </w:t>
            </w:r>
            <w:r w:rsidRPr="00AF0F79">
              <w:rPr>
                <w:rFonts w:ascii="Times New Roman" w:eastAsia="Times New Roman" w:hAnsi="Times New Roman" w:cs="Times New Roman"/>
                <w:sz w:val="24"/>
                <w:szCs w:val="24"/>
              </w:rPr>
              <w:t>б</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pacing w:val="1"/>
                <w:sz w:val="24"/>
                <w:szCs w:val="24"/>
              </w:rPr>
              <w:t>бл</w:t>
            </w:r>
            <w:r w:rsidRPr="00AF0F79">
              <w:rPr>
                <w:rFonts w:ascii="Times New Roman" w:eastAsia="Times New Roman" w:hAnsi="Times New Roman" w:cs="Times New Roman"/>
                <w:sz w:val="24"/>
                <w:szCs w:val="24"/>
              </w:rPr>
              <w:t xml:space="preserve">иотек </w:t>
            </w:r>
            <w:r w:rsidRPr="00AF0F79">
              <w:rPr>
                <w:rFonts w:ascii="Times New Roman" w:eastAsia="Times New Roman" w:hAnsi="Times New Roman" w:cs="Times New Roman"/>
                <w:spacing w:val="1"/>
                <w:sz w:val="24"/>
                <w:szCs w:val="24"/>
              </w:rPr>
              <w:t>д</w:t>
            </w:r>
            <w:r w:rsidRPr="00AF0F79">
              <w:rPr>
                <w:rFonts w:ascii="Times New Roman" w:eastAsia="Times New Roman" w:hAnsi="Times New Roman" w:cs="Times New Roman"/>
                <w:sz w:val="24"/>
                <w:szCs w:val="24"/>
              </w:rPr>
              <w:t>ля</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лиц с на</w:t>
            </w:r>
            <w:r w:rsidRPr="00AF0F79">
              <w:rPr>
                <w:rFonts w:ascii="Times New Roman" w:eastAsia="Times New Roman" w:hAnsi="Times New Roman" w:cs="Times New Roman"/>
                <w:spacing w:val="2"/>
                <w:sz w:val="24"/>
                <w:szCs w:val="24"/>
              </w:rPr>
              <w:t>р</w:t>
            </w:r>
            <w:r w:rsidRPr="00AF0F79">
              <w:rPr>
                <w:rFonts w:ascii="Times New Roman" w:eastAsia="Times New Roman" w:hAnsi="Times New Roman" w:cs="Times New Roman"/>
                <w:spacing w:val="-2"/>
                <w:sz w:val="24"/>
                <w:szCs w:val="24"/>
              </w:rPr>
              <w:t>у</w:t>
            </w:r>
            <w:r w:rsidRPr="00AF0F79">
              <w:rPr>
                <w:rFonts w:ascii="Times New Roman" w:eastAsia="Times New Roman" w:hAnsi="Times New Roman" w:cs="Times New Roman"/>
                <w:sz w:val="24"/>
                <w:szCs w:val="24"/>
              </w:rPr>
              <w:t>ш</w:t>
            </w:r>
            <w:r w:rsidRPr="00AF0F79">
              <w:rPr>
                <w:rFonts w:ascii="Times New Roman" w:eastAsia="Times New Roman" w:hAnsi="Times New Roman" w:cs="Times New Roman"/>
                <w:spacing w:val="2"/>
                <w:sz w:val="24"/>
                <w:szCs w:val="24"/>
              </w:rPr>
              <w:t>е</w:t>
            </w:r>
            <w:r w:rsidRPr="00AF0F79">
              <w:rPr>
                <w:rFonts w:ascii="Times New Roman" w:eastAsia="Times New Roman" w:hAnsi="Times New Roman" w:cs="Times New Roman"/>
                <w:sz w:val="24"/>
                <w:szCs w:val="24"/>
              </w:rPr>
              <w:t>ния</w:t>
            </w:r>
            <w:r w:rsidRPr="00AF0F79">
              <w:rPr>
                <w:rFonts w:ascii="Times New Roman" w:eastAsia="Times New Roman" w:hAnsi="Times New Roman" w:cs="Times New Roman"/>
                <w:spacing w:val="1"/>
                <w:sz w:val="24"/>
                <w:szCs w:val="24"/>
              </w:rPr>
              <w:t>м</w:t>
            </w:r>
            <w:r w:rsidRPr="00AF0F79">
              <w:rPr>
                <w:rFonts w:ascii="Times New Roman" w:eastAsia="Times New Roman" w:hAnsi="Times New Roman" w:cs="Times New Roman"/>
                <w:sz w:val="24"/>
                <w:szCs w:val="24"/>
              </w:rPr>
              <w:t>и</w:t>
            </w:r>
            <w:r w:rsidRPr="00AF0F79">
              <w:rPr>
                <w:rFonts w:ascii="Times New Roman" w:eastAsia="Times New Roman" w:hAnsi="Times New Roman" w:cs="Times New Roman"/>
                <w:spacing w:val="71"/>
                <w:sz w:val="24"/>
                <w:szCs w:val="24"/>
              </w:rPr>
              <w:t xml:space="preserve"> </w:t>
            </w:r>
            <w:r w:rsidRPr="00AF0F79">
              <w:rPr>
                <w:rFonts w:ascii="Times New Roman" w:eastAsia="Times New Roman" w:hAnsi="Times New Roman" w:cs="Times New Roman"/>
                <w:sz w:val="24"/>
                <w:szCs w:val="24"/>
              </w:rPr>
              <w:t>з</w:t>
            </w:r>
            <w:r w:rsidRPr="00AF0F79">
              <w:rPr>
                <w:rFonts w:ascii="Times New Roman" w:eastAsia="Times New Roman" w:hAnsi="Times New Roman" w:cs="Times New Roman"/>
                <w:spacing w:val="1"/>
                <w:sz w:val="24"/>
                <w:szCs w:val="24"/>
              </w:rPr>
              <w:t>р</w:t>
            </w:r>
            <w:r w:rsidRPr="00AF0F79">
              <w:rPr>
                <w:rFonts w:ascii="Times New Roman" w:eastAsia="Times New Roman" w:hAnsi="Times New Roman" w:cs="Times New Roman"/>
                <w:sz w:val="24"/>
                <w:szCs w:val="24"/>
              </w:rPr>
              <w:t>ен</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я, ра</w:t>
            </w:r>
            <w:r w:rsidRPr="00AF0F79">
              <w:rPr>
                <w:rFonts w:ascii="Times New Roman" w:eastAsia="Times New Roman" w:hAnsi="Times New Roman" w:cs="Times New Roman"/>
                <w:spacing w:val="1"/>
                <w:sz w:val="24"/>
                <w:szCs w:val="24"/>
              </w:rPr>
              <w:t>с</w:t>
            </w:r>
            <w:r w:rsidRPr="00AF0F79">
              <w:rPr>
                <w:rFonts w:ascii="Times New Roman" w:eastAsia="Times New Roman" w:hAnsi="Times New Roman" w:cs="Times New Roman"/>
                <w:sz w:val="24"/>
                <w:szCs w:val="24"/>
              </w:rPr>
              <w:t>положе</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2"/>
                <w:sz w:val="24"/>
                <w:szCs w:val="24"/>
              </w:rPr>
              <w:t>ы</w:t>
            </w:r>
            <w:r w:rsidRPr="00AF0F79">
              <w:rPr>
                <w:rFonts w:ascii="Times New Roman" w:eastAsia="Times New Roman" w:hAnsi="Times New Roman" w:cs="Times New Roman"/>
                <w:sz w:val="24"/>
                <w:szCs w:val="24"/>
              </w:rPr>
              <w:t xml:space="preserve">х в </w:t>
            </w:r>
            <w:r w:rsidRPr="00AF0F79">
              <w:rPr>
                <w:rFonts w:ascii="Times New Roman" w:eastAsia="Times New Roman" w:hAnsi="Times New Roman" w:cs="Times New Roman"/>
                <w:spacing w:val="2"/>
                <w:sz w:val="24"/>
                <w:szCs w:val="24"/>
              </w:rPr>
              <w:t>с</w:t>
            </w:r>
            <w:r w:rsidRPr="00AF0F79">
              <w:rPr>
                <w:rFonts w:ascii="Times New Roman" w:eastAsia="Times New Roman" w:hAnsi="Times New Roman" w:cs="Times New Roman"/>
                <w:spacing w:val="-2"/>
                <w:sz w:val="24"/>
                <w:szCs w:val="24"/>
              </w:rPr>
              <w:t>у</w:t>
            </w:r>
            <w:r w:rsidRPr="00AF0F79">
              <w:rPr>
                <w:rFonts w:ascii="Times New Roman" w:eastAsia="Times New Roman" w:hAnsi="Times New Roman" w:cs="Times New Roman"/>
                <w:sz w:val="24"/>
                <w:szCs w:val="24"/>
              </w:rPr>
              <w:t>бъ</w:t>
            </w:r>
            <w:r w:rsidRPr="00AF0F79">
              <w:rPr>
                <w:rFonts w:ascii="Times New Roman" w:eastAsia="Times New Roman" w:hAnsi="Times New Roman" w:cs="Times New Roman"/>
                <w:spacing w:val="1"/>
                <w:sz w:val="24"/>
                <w:szCs w:val="24"/>
              </w:rPr>
              <w:t>е</w:t>
            </w:r>
            <w:r w:rsidRPr="00AF0F79">
              <w:rPr>
                <w:rFonts w:ascii="Times New Roman" w:eastAsia="Times New Roman" w:hAnsi="Times New Roman" w:cs="Times New Roman"/>
                <w:sz w:val="24"/>
                <w:szCs w:val="24"/>
              </w:rPr>
              <w:t>к</w:t>
            </w:r>
            <w:r w:rsidRPr="00AF0F79">
              <w:rPr>
                <w:rFonts w:ascii="Times New Roman" w:eastAsia="Times New Roman" w:hAnsi="Times New Roman" w:cs="Times New Roman"/>
                <w:spacing w:val="-1"/>
                <w:sz w:val="24"/>
                <w:szCs w:val="24"/>
              </w:rPr>
              <w:t>т</w:t>
            </w:r>
            <w:r w:rsidRPr="00AF0F79">
              <w:rPr>
                <w:rFonts w:ascii="Times New Roman" w:eastAsia="Times New Roman" w:hAnsi="Times New Roman" w:cs="Times New Roman"/>
                <w:sz w:val="24"/>
                <w:szCs w:val="24"/>
              </w:rPr>
              <w:t xml:space="preserve">е </w:t>
            </w:r>
            <w:r w:rsidRPr="00AF0F79">
              <w:rPr>
                <w:rFonts w:ascii="Times New Roman" w:eastAsia="Times New Roman" w:hAnsi="Times New Roman" w:cs="Times New Roman"/>
                <w:spacing w:val="2"/>
                <w:sz w:val="24"/>
                <w:szCs w:val="24"/>
              </w:rPr>
              <w:t>Р</w:t>
            </w:r>
            <w:r w:rsidRPr="00AF0F79">
              <w:rPr>
                <w:rFonts w:ascii="Times New Roman" w:eastAsia="Times New Roman" w:hAnsi="Times New Roman" w:cs="Times New Roman"/>
                <w:sz w:val="24"/>
                <w:szCs w:val="24"/>
              </w:rPr>
              <w:t>Ф</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(ед.)</w:t>
            </w:r>
          </w:p>
        </w:tc>
        <w:tc>
          <w:tcPr>
            <w:tcW w:w="2374" w:type="dxa"/>
          </w:tcPr>
          <w:p w:rsidR="00A930FC" w:rsidRPr="00AF0F79" w:rsidRDefault="00EC0DC8" w:rsidP="00523823">
            <w:pPr>
              <w:tabs>
                <w:tab w:val="left" w:pos="2084"/>
                <w:tab w:val="left" w:pos="2780"/>
                <w:tab w:val="left" w:pos="4745"/>
                <w:tab w:val="left" w:pos="8120"/>
              </w:tabs>
              <w:rPr>
                <w:rFonts w:ascii="Times New Roman" w:eastAsia="Times New Roman" w:hAnsi="Times New Roman" w:cs="Times New Roman"/>
                <w:color w:val="000000"/>
                <w:sz w:val="24"/>
                <w:szCs w:val="24"/>
              </w:rPr>
            </w:pPr>
            <w:r w:rsidRPr="00AF0F79">
              <w:rPr>
                <w:rFonts w:ascii="Times New Roman" w:eastAsia="Times New Roman" w:hAnsi="Times New Roman" w:cs="Times New Roman"/>
                <w:color w:val="000000"/>
                <w:sz w:val="24"/>
                <w:szCs w:val="24"/>
              </w:rPr>
              <w:t>0</w:t>
            </w:r>
          </w:p>
        </w:tc>
      </w:tr>
      <w:tr w:rsidR="00A930FC" w:rsidRPr="00AF0F79" w:rsidTr="00961BC8">
        <w:tc>
          <w:tcPr>
            <w:tcW w:w="6946" w:type="dxa"/>
          </w:tcPr>
          <w:p w:rsidR="00A930FC" w:rsidRPr="00AF0F79" w:rsidRDefault="006C0570" w:rsidP="00523823">
            <w:pPr>
              <w:tabs>
                <w:tab w:val="left" w:pos="2084"/>
                <w:tab w:val="left" w:pos="2780"/>
                <w:tab w:val="left" w:pos="4745"/>
                <w:tab w:val="left" w:pos="8120"/>
              </w:tabs>
              <w:rPr>
                <w:rFonts w:ascii="Times New Roman" w:eastAsia="Times New Roman" w:hAnsi="Times New Roman" w:cs="Times New Roman"/>
                <w:b/>
                <w:color w:val="000000"/>
                <w:sz w:val="24"/>
                <w:szCs w:val="24"/>
              </w:rPr>
            </w:pPr>
            <w:r w:rsidRPr="00AF0F79">
              <w:rPr>
                <w:rFonts w:ascii="Times New Roman" w:eastAsia="Times New Roman" w:hAnsi="Times New Roman" w:cs="Times New Roman"/>
                <w:sz w:val="24"/>
                <w:szCs w:val="24"/>
              </w:rPr>
              <w:t>Объем</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экзе</w:t>
            </w:r>
            <w:r w:rsidRPr="00AF0F79">
              <w:rPr>
                <w:rFonts w:ascii="Times New Roman" w:eastAsia="Times New Roman" w:hAnsi="Times New Roman" w:cs="Times New Roman"/>
                <w:spacing w:val="1"/>
                <w:sz w:val="24"/>
                <w:szCs w:val="24"/>
              </w:rPr>
              <w:t>м</w:t>
            </w:r>
            <w:r w:rsidRPr="00AF0F79">
              <w:rPr>
                <w:rFonts w:ascii="Times New Roman" w:eastAsia="Times New Roman" w:hAnsi="Times New Roman" w:cs="Times New Roman"/>
                <w:sz w:val="24"/>
                <w:szCs w:val="24"/>
              </w:rPr>
              <w:t>пля</w:t>
            </w:r>
            <w:r w:rsidRPr="00AF0F79">
              <w:rPr>
                <w:rFonts w:ascii="Times New Roman" w:eastAsia="Times New Roman" w:hAnsi="Times New Roman" w:cs="Times New Roman"/>
                <w:spacing w:val="1"/>
                <w:sz w:val="24"/>
                <w:szCs w:val="24"/>
              </w:rPr>
              <w:t>ро</w:t>
            </w:r>
            <w:r w:rsidRPr="00AF0F79">
              <w:rPr>
                <w:rFonts w:ascii="Times New Roman" w:eastAsia="Times New Roman" w:hAnsi="Times New Roman" w:cs="Times New Roman"/>
                <w:sz w:val="24"/>
                <w:szCs w:val="24"/>
              </w:rPr>
              <w:t>в специа</w:t>
            </w:r>
            <w:r w:rsidRPr="00AF0F79">
              <w:rPr>
                <w:rFonts w:ascii="Times New Roman" w:eastAsia="Times New Roman" w:hAnsi="Times New Roman" w:cs="Times New Roman"/>
                <w:spacing w:val="1"/>
                <w:sz w:val="24"/>
                <w:szCs w:val="24"/>
              </w:rPr>
              <w:t>л</w:t>
            </w:r>
            <w:r w:rsidRPr="00AF0F79">
              <w:rPr>
                <w:rFonts w:ascii="Times New Roman" w:eastAsia="Times New Roman" w:hAnsi="Times New Roman" w:cs="Times New Roman"/>
                <w:sz w:val="24"/>
                <w:szCs w:val="24"/>
              </w:rPr>
              <w:t>изир</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в</w:t>
            </w:r>
            <w:r w:rsidRPr="00AF0F79">
              <w:rPr>
                <w:rFonts w:ascii="Times New Roman" w:eastAsia="Times New Roman" w:hAnsi="Times New Roman" w:cs="Times New Roman"/>
                <w:spacing w:val="2"/>
                <w:sz w:val="24"/>
                <w:szCs w:val="24"/>
              </w:rPr>
              <w:t>а</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ого ф</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 xml:space="preserve">нда для </w:t>
            </w:r>
            <w:r w:rsidRPr="00AF0F79">
              <w:rPr>
                <w:rFonts w:ascii="Times New Roman" w:eastAsia="Times New Roman" w:hAnsi="Times New Roman" w:cs="Times New Roman"/>
                <w:spacing w:val="1"/>
                <w:sz w:val="24"/>
                <w:szCs w:val="24"/>
              </w:rPr>
              <w:t>л</w:t>
            </w:r>
            <w:r w:rsidRPr="00AF0F79">
              <w:rPr>
                <w:rFonts w:ascii="Times New Roman" w:eastAsia="Times New Roman" w:hAnsi="Times New Roman" w:cs="Times New Roman"/>
                <w:sz w:val="24"/>
                <w:szCs w:val="24"/>
              </w:rPr>
              <w:t>иц</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с на</w:t>
            </w:r>
            <w:r w:rsidRPr="00AF0F79">
              <w:rPr>
                <w:rFonts w:ascii="Times New Roman" w:eastAsia="Times New Roman" w:hAnsi="Times New Roman" w:cs="Times New Roman"/>
                <w:spacing w:val="2"/>
                <w:sz w:val="24"/>
                <w:szCs w:val="24"/>
              </w:rPr>
              <w:t>р</w:t>
            </w:r>
            <w:r w:rsidRPr="00AF0F79">
              <w:rPr>
                <w:rFonts w:ascii="Times New Roman" w:eastAsia="Times New Roman" w:hAnsi="Times New Roman" w:cs="Times New Roman"/>
                <w:spacing w:val="-2"/>
                <w:sz w:val="24"/>
                <w:szCs w:val="24"/>
              </w:rPr>
              <w:t>у</w:t>
            </w:r>
            <w:r w:rsidRPr="00AF0F79">
              <w:rPr>
                <w:rFonts w:ascii="Times New Roman" w:eastAsia="Times New Roman" w:hAnsi="Times New Roman" w:cs="Times New Roman"/>
                <w:sz w:val="24"/>
                <w:szCs w:val="24"/>
              </w:rPr>
              <w:t>ш</w:t>
            </w:r>
            <w:r w:rsidRPr="00AF0F79">
              <w:rPr>
                <w:rFonts w:ascii="Times New Roman" w:eastAsia="Times New Roman" w:hAnsi="Times New Roman" w:cs="Times New Roman"/>
                <w:spacing w:val="1"/>
                <w:sz w:val="24"/>
                <w:szCs w:val="24"/>
              </w:rPr>
              <w:t>е</w:t>
            </w:r>
            <w:r w:rsidRPr="00AF0F79">
              <w:rPr>
                <w:rFonts w:ascii="Times New Roman" w:eastAsia="Times New Roman" w:hAnsi="Times New Roman" w:cs="Times New Roman"/>
                <w:sz w:val="24"/>
                <w:szCs w:val="24"/>
              </w:rPr>
              <w:t>нием з</w:t>
            </w:r>
            <w:r w:rsidRPr="00AF0F79">
              <w:rPr>
                <w:rFonts w:ascii="Times New Roman" w:eastAsia="Times New Roman" w:hAnsi="Times New Roman" w:cs="Times New Roman"/>
                <w:spacing w:val="1"/>
                <w:sz w:val="24"/>
                <w:szCs w:val="24"/>
              </w:rPr>
              <w:t>р</w:t>
            </w:r>
            <w:r w:rsidRPr="00AF0F79">
              <w:rPr>
                <w:rFonts w:ascii="Times New Roman" w:eastAsia="Times New Roman" w:hAnsi="Times New Roman" w:cs="Times New Roman"/>
                <w:sz w:val="24"/>
                <w:szCs w:val="24"/>
              </w:rPr>
              <w:t>е</w:t>
            </w:r>
            <w:r w:rsidRPr="00AF0F79">
              <w:rPr>
                <w:rFonts w:ascii="Times New Roman" w:eastAsia="Times New Roman" w:hAnsi="Times New Roman" w:cs="Times New Roman"/>
                <w:spacing w:val="2"/>
                <w:sz w:val="24"/>
                <w:szCs w:val="24"/>
              </w:rPr>
              <w:t>н</w:t>
            </w:r>
            <w:r w:rsidRPr="00AF0F79">
              <w:rPr>
                <w:rFonts w:ascii="Times New Roman" w:eastAsia="Times New Roman" w:hAnsi="Times New Roman" w:cs="Times New Roman"/>
                <w:sz w:val="24"/>
                <w:szCs w:val="24"/>
              </w:rPr>
              <w:t>ия в б</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pacing w:val="1"/>
                <w:sz w:val="24"/>
                <w:szCs w:val="24"/>
              </w:rPr>
              <w:t>бл</w:t>
            </w:r>
            <w:r w:rsidRPr="00AF0F79">
              <w:rPr>
                <w:rFonts w:ascii="Times New Roman" w:eastAsia="Times New Roman" w:hAnsi="Times New Roman" w:cs="Times New Roman"/>
                <w:sz w:val="24"/>
                <w:szCs w:val="24"/>
              </w:rPr>
              <w:t>иотек</w:t>
            </w:r>
            <w:r w:rsidRPr="00AF0F79">
              <w:rPr>
                <w:rFonts w:ascii="Times New Roman" w:eastAsia="Times New Roman" w:hAnsi="Times New Roman" w:cs="Times New Roman"/>
                <w:spacing w:val="1"/>
                <w:sz w:val="24"/>
                <w:szCs w:val="24"/>
              </w:rPr>
              <w:t>а</w:t>
            </w:r>
            <w:r w:rsidRPr="00AF0F79">
              <w:rPr>
                <w:rFonts w:ascii="Times New Roman" w:eastAsia="Times New Roman" w:hAnsi="Times New Roman" w:cs="Times New Roman"/>
                <w:sz w:val="24"/>
                <w:szCs w:val="24"/>
              </w:rPr>
              <w:t>х, ра</w:t>
            </w:r>
            <w:r w:rsidRPr="00AF0F79">
              <w:rPr>
                <w:rFonts w:ascii="Times New Roman" w:eastAsia="Times New Roman" w:hAnsi="Times New Roman" w:cs="Times New Roman"/>
                <w:spacing w:val="1"/>
                <w:sz w:val="24"/>
                <w:szCs w:val="24"/>
              </w:rPr>
              <w:t>с</w:t>
            </w:r>
            <w:r w:rsidRPr="00AF0F79">
              <w:rPr>
                <w:rFonts w:ascii="Times New Roman" w:eastAsia="Times New Roman" w:hAnsi="Times New Roman" w:cs="Times New Roman"/>
                <w:sz w:val="24"/>
                <w:szCs w:val="24"/>
              </w:rPr>
              <w:t>положе</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2"/>
                <w:sz w:val="24"/>
                <w:szCs w:val="24"/>
              </w:rPr>
              <w:t>ы</w:t>
            </w:r>
            <w:r w:rsidRPr="00AF0F79">
              <w:rPr>
                <w:rFonts w:ascii="Times New Roman" w:eastAsia="Times New Roman" w:hAnsi="Times New Roman" w:cs="Times New Roman"/>
                <w:sz w:val="24"/>
                <w:szCs w:val="24"/>
              </w:rPr>
              <w:t>х в</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pacing w:val="2"/>
                <w:sz w:val="24"/>
                <w:szCs w:val="24"/>
              </w:rPr>
              <w:t>с</w:t>
            </w:r>
            <w:r w:rsidRPr="00AF0F79">
              <w:rPr>
                <w:rFonts w:ascii="Times New Roman" w:eastAsia="Times New Roman" w:hAnsi="Times New Roman" w:cs="Times New Roman"/>
                <w:sz w:val="24"/>
                <w:szCs w:val="24"/>
              </w:rPr>
              <w:t xml:space="preserve">убъекте </w:t>
            </w:r>
            <w:r w:rsidRPr="00AF0F79">
              <w:rPr>
                <w:rFonts w:ascii="Times New Roman" w:eastAsia="Times New Roman" w:hAnsi="Times New Roman" w:cs="Times New Roman"/>
                <w:spacing w:val="1"/>
                <w:sz w:val="24"/>
                <w:szCs w:val="24"/>
              </w:rPr>
              <w:t>Р</w:t>
            </w:r>
            <w:r w:rsidRPr="00AF0F79">
              <w:rPr>
                <w:rFonts w:ascii="Times New Roman" w:eastAsia="Times New Roman" w:hAnsi="Times New Roman" w:cs="Times New Roman"/>
                <w:sz w:val="24"/>
                <w:szCs w:val="24"/>
              </w:rPr>
              <w:t>Ф</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 в т.ч. специа</w:t>
            </w:r>
            <w:r w:rsidRPr="00AF0F79">
              <w:rPr>
                <w:rFonts w:ascii="Times New Roman" w:eastAsia="Times New Roman" w:hAnsi="Times New Roman" w:cs="Times New Roman"/>
                <w:spacing w:val="1"/>
                <w:sz w:val="24"/>
                <w:szCs w:val="24"/>
              </w:rPr>
              <w:t>л</w:t>
            </w:r>
            <w:r w:rsidRPr="00AF0F79">
              <w:rPr>
                <w:rFonts w:ascii="Times New Roman" w:eastAsia="Times New Roman" w:hAnsi="Times New Roman" w:cs="Times New Roman"/>
                <w:sz w:val="24"/>
                <w:szCs w:val="24"/>
              </w:rPr>
              <w:t>изир</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в</w:t>
            </w:r>
            <w:r w:rsidRPr="00AF0F79">
              <w:rPr>
                <w:rFonts w:ascii="Times New Roman" w:eastAsia="Times New Roman" w:hAnsi="Times New Roman" w:cs="Times New Roman"/>
                <w:spacing w:val="2"/>
                <w:sz w:val="24"/>
                <w:szCs w:val="24"/>
              </w:rPr>
              <w:t>а</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pacing w:val="2"/>
                <w:sz w:val="24"/>
                <w:szCs w:val="24"/>
              </w:rPr>
              <w:t>ы</w:t>
            </w:r>
            <w:r w:rsidRPr="00AF0F79">
              <w:rPr>
                <w:rFonts w:ascii="Times New Roman" w:eastAsia="Times New Roman" w:hAnsi="Times New Roman" w:cs="Times New Roman"/>
                <w:sz w:val="24"/>
                <w:szCs w:val="24"/>
              </w:rPr>
              <w:t>х б</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pacing w:val="1"/>
                <w:sz w:val="24"/>
                <w:szCs w:val="24"/>
              </w:rPr>
              <w:t>бл</w:t>
            </w:r>
            <w:r w:rsidRPr="00AF0F79">
              <w:rPr>
                <w:rFonts w:ascii="Times New Roman" w:eastAsia="Times New Roman" w:hAnsi="Times New Roman" w:cs="Times New Roman"/>
                <w:sz w:val="24"/>
                <w:szCs w:val="24"/>
              </w:rPr>
              <w:t>иотек</w:t>
            </w:r>
            <w:r w:rsidRPr="00AF0F79">
              <w:rPr>
                <w:rFonts w:ascii="Times New Roman" w:eastAsia="Times New Roman" w:hAnsi="Times New Roman" w:cs="Times New Roman"/>
                <w:spacing w:val="1"/>
                <w:sz w:val="24"/>
                <w:szCs w:val="24"/>
              </w:rPr>
              <w:t>а</w:t>
            </w:r>
            <w:r w:rsidRPr="00AF0F79">
              <w:rPr>
                <w:rFonts w:ascii="Times New Roman" w:eastAsia="Times New Roman" w:hAnsi="Times New Roman" w:cs="Times New Roman"/>
                <w:sz w:val="24"/>
                <w:szCs w:val="24"/>
              </w:rPr>
              <w:t>х или отдел</w:t>
            </w:r>
            <w:r w:rsidRPr="00AF0F79">
              <w:rPr>
                <w:rFonts w:ascii="Times New Roman" w:eastAsia="Times New Roman" w:hAnsi="Times New Roman" w:cs="Times New Roman"/>
                <w:spacing w:val="1"/>
                <w:sz w:val="24"/>
                <w:szCs w:val="24"/>
              </w:rPr>
              <w:t>е</w:t>
            </w:r>
            <w:r w:rsidRPr="00AF0F79">
              <w:rPr>
                <w:rFonts w:ascii="Times New Roman" w:eastAsia="Times New Roman" w:hAnsi="Times New Roman" w:cs="Times New Roman"/>
                <w:sz w:val="24"/>
                <w:szCs w:val="24"/>
              </w:rPr>
              <w:t>ниях (ед.)</w:t>
            </w:r>
          </w:p>
        </w:tc>
        <w:tc>
          <w:tcPr>
            <w:tcW w:w="2374" w:type="dxa"/>
          </w:tcPr>
          <w:p w:rsidR="00A930FC" w:rsidRPr="00AF0F79" w:rsidRDefault="00A27179" w:rsidP="009047F4">
            <w:pPr>
              <w:tabs>
                <w:tab w:val="left" w:pos="2084"/>
                <w:tab w:val="left" w:pos="2780"/>
                <w:tab w:val="left" w:pos="4745"/>
                <w:tab w:val="left" w:pos="8120"/>
              </w:tabs>
              <w:rPr>
                <w:rFonts w:ascii="Times New Roman" w:eastAsia="Times New Roman" w:hAnsi="Times New Roman" w:cs="Times New Roman"/>
                <w:color w:val="000000"/>
                <w:sz w:val="24"/>
                <w:szCs w:val="24"/>
              </w:rPr>
            </w:pPr>
            <w:r w:rsidRPr="009047F4">
              <w:rPr>
                <w:rFonts w:ascii="Times New Roman" w:eastAsia="Times New Roman" w:hAnsi="Times New Roman" w:cs="Times New Roman"/>
                <w:color w:val="000000"/>
                <w:sz w:val="24"/>
                <w:szCs w:val="24"/>
              </w:rPr>
              <w:t>4</w:t>
            </w:r>
            <w:r w:rsidR="009047F4">
              <w:rPr>
                <w:rFonts w:ascii="Times New Roman" w:eastAsia="Times New Roman" w:hAnsi="Times New Roman" w:cs="Times New Roman"/>
                <w:color w:val="000000"/>
                <w:sz w:val="24"/>
                <w:szCs w:val="24"/>
              </w:rPr>
              <w:t>20</w:t>
            </w:r>
          </w:p>
        </w:tc>
      </w:tr>
      <w:tr w:rsidR="00A930FC" w:rsidRPr="00AF0F79" w:rsidTr="00961BC8">
        <w:tc>
          <w:tcPr>
            <w:tcW w:w="6946" w:type="dxa"/>
          </w:tcPr>
          <w:p w:rsidR="00A930FC" w:rsidRPr="00AF0F79" w:rsidRDefault="006C0570" w:rsidP="00523823">
            <w:pPr>
              <w:tabs>
                <w:tab w:val="left" w:pos="2084"/>
                <w:tab w:val="left" w:pos="2780"/>
                <w:tab w:val="left" w:pos="4745"/>
                <w:tab w:val="left" w:pos="8120"/>
              </w:tabs>
              <w:rPr>
                <w:rFonts w:ascii="Times New Roman" w:eastAsia="Times New Roman" w:hAnsi="Times New Roman" w:cs="Times New Roman"/>
                <w:b/>
                <w:color w:val="000000"/>
                <w:sz w:val="24"/>
                <w:szCs w:val="24"/>
              </w:rPr>
            </w:pPr>
            <w:r w:rsidRPr="00AF0F79">
              <w:rPr>
                <w:rFonts w:ascii="Times New Roman" w:eastAsia="Times New Roman" w:hAnsi="Times New Roman" w:cs="Times New Roman"/>
                <w:sz w:val="24"/>
                <w:szCs w:val="24"/>
              </w:rPr>
              <w:t>Кол</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че</w:t>
            </w:r>
            <w:r w:rsidRPr="00AF0F79">
              <w:rPr>
                <w:rFonts w:ascii="Times New Roman" w:eastAsia="Times New Roman" w:hAnsi="Times New Roman" w:cs="Times New Roman"/>
                <w:spacing w:val="2"/>
                <w:sz w:val="24"/>
                <w:szCs w:val="24"/>
              </w:rPr>
              <w:t>с</w:t>
            </w:r>
            <w:r w:rsidRPr="00AF0F79">
              <w:rPr>
                <w:rFonts w:ascii="Times New Roman" w:eastAsia="Times New Roman" w:hAnsi="Times New Roman" w:cs="Times New Roman"/>
                <w:sz w:val="24"/>
                <w:szCs w:val="24"/>
              </w:rPr>
              <w:t>тво е</w:t>
            </w:r>
            <w:r w:rsidRPr="00AF0F79">
              <w:rPr>
                <w:rFonts w:ascii="Times New Roman" w:eastAsia="Times New Roman" w:hAnsi="Times New Roman" w:cs="Times New Roman"/>
                <w:spacing w:val="2"/>
                <w:sz w:val="24"/>
                <w:szCs w:val="24"/>
              </w:rPr>
              <w:t>д</w:t>
            </w:r>
            <w:r w:rsidRPr="00AF0F79">
              <w:rPr>
                <w:rFonts w:ascii="Times New Roman" w:eastAsia="Times New Roman" w:hAnsi="Times New Roman" w:cs="Times New Roman"/>
                <w:sz w:val="24"/>
                <w:szCs w:val="24"/>
              </w:rPr>
              <w:t>иниц специа</w:t>
            </w:r>
            <w:r w:rsidRPr="00AF0F79">
              <w:rPr>
                <w:rFonts w:ascii="Times New Roman" w:eastAsia="Times New Roman" w:hAnsi="Times New Roman" w:cs="Times New Roman"/>
                <w:spacing w:val="1"/>
                <w:sz w:val="24"/>
                <w:szCs w:val="24"/>
              </w:rPr>
              <w:t>л</w:t>
            </w:r>
            <w:r w:rsidRPr="00AF0F79">
              <w:rPr>
                <w:rFonts w:ascii="Times New Roman" w:eastAsia="Times New Roman" w:hAnsi="Times New Roman" w:cs="Times New Roman"/>
                <w:sz w:val="24"/>
                <w:szCs w:val="24"/>
              </w:rPr>
              <w:t>изир</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в</w:t>
            </w:r>
            <w:r w:rsidRPr="00AF0F79">
              <w:rPr>
                <w:rFonts w:ascii="Times New Roman" w:eastAsia="Times New Roman" w:hAnsi="Times New Roman" w:cs="Times New Roman"/>
                <w:spacing w:val="2"/>
                <w:sz w:val="24"/>
                <w:szCs w:val="24"/>
              </w:rPr>
              <w:t>а</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ого об</w:t>
            </w:r>
            <w:r w:rsidRPr="00AF0F79">
              <w:rPr>
                <w:rFonts w:ascii="Times New Roman" w:eastAsia="Times New Roman" w:hAnsi="Times New Roman" w:cs="Times New Roman"/>
                <w:spacing w:val="1"/>
                <w:sz w:val="24"/>
                <w:szCs w:val="24"/>
              </w:rPr>
              <w:t>ор</w:t>
            </w:r>
            <w:r w:rsidRPr="00AF0F79">
              <w:rPr>
                <w:rFonts w:ascii="Times New Roman" w:eastAsia="Times New Roman" w:hAnsi="Times New Roman" w:cs="Times New Roman"/>
                <w:spacing w:val="-3"/>
                <w:sz w:val="24"/>
                <w:szCs w:val="24"/>
              </w:rPr>
              <w:t>у</w:t>
            </w:r>
            <w:r w:rsidRPr="00AF0F79">
              <w:rPr>
                <w:rFonts w:ascii="Times New Roman" w:eastAsia="Times New Roman" w:hAnsi="Times New Roman" w:cs="Times New Roman"/>
                <w:sz w:val="24"/>
                <w:szCs w:val="24"/>
              </w:rPr>
              <w:t>д</w:t>
            </w:r>
            <w:r w:rsidRPr="00AF0F79">
              <w:rPr>
                <w:rFonts w:ascii="Times New Roman" w:eastAsia="Times New Roman" w:hAnsi="Times New Roman" w:cs="Times New Roman"/>
                <w:spacing w:val="2"/>
                <w:sz w:val="24"/>
                <w:szCs w:val="24"/>
              </w:rPr>
              <w:t>о</w:t>
            </w:r>
            <w:r w:rsidRPr="00AF0F79">
              <w:rPr>
                <w:rFonts w:ascii="Times New Roman" w:eastAsia="Times New Roman" w:hAnsi="Times New Roman" w:cs="Times New Roman"/>
                <w:sz w:val="24"/>
                <w:szCs w:val="24"/>
              </w:rPr>
              <w:t>ва</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ия (тифло</w:t>
            </w:r>
            <w:r w:rsidRPr="00AF0F79">
              <w:rPr>
                <w:rFonts w:ascii="Times New Roman" w:eastAsia="Times New Roman" w:hAnsi="Times New Roman" w:cs="Times New Roman"/>
                <w:spacing w:val="2"/>
                <w:sz w:val="24"/>
                <w:szCs w:val="24"/>
              </w:rPr>
              <w:t>ф</w:t>
            </w:r>
            <w:r w:rsidRPr="00AF0F79">
              <w:rPr>
                <w:rFonts w:ascii="Times New Roman" w:eastAsia="Times New Roman" w:hAnsi="Times New Roman" w:cs="Times New Roman"/>
                <w:sz w:val="24"/>
                <w:szCs w:val="24"/>
              </w:rPr>
              <w:t>леш</w:t>
            </w:r>
            <w:r w:rsidRPr="00AF0F79">
              <w:rPr>
                <w:rFonts w:ascii="Times New Roman" w:eastAsia="Times New Roman" w:hAnsi="Times New Roman" w:cs="Times New Roman"/>
                <w:spacing w:val="1"/>
                <w:sz w:val="24"/>
                <w:szCs w:val="24"/>
              </w:rPr>
              <w:t>п</w:t>
            </w:r>
            <w:r w:rsidRPr="00AF0F79">
              <w:rPr>
                <w:rFonts w:ascii="Times New Roman" w:eastAsia="Times New Roman" w:hAnsi="Times New Roman" w:cs="Times New Roman"/>
                <w:sz w:val="24"/>
                <w:szCs w:val="24"/>
              </w:rPr>
              <w:t>лееры</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и т</w:t>
            </w:r>
            <w:r w:rsidRPr="00AF0F79">
              <w:rPr>
                <w:rFonts w:ascii="Times New Roman" w:eastAsia="Times New Roman" w:hAnsi="Times New Roman" w:cs="Times New Roman"/>
                <w:spacing w:val="1"/>
                <w:sz w:val="24"/>
                <w:szCs w:val="24"/>
              </w:rPr>
              <w:t>.</w:t>
            </w:r>
            <w:r w:rsidRPr="00AF0F79">
              <w:rPr>
                <w:rFonts w:ascii="Times New Roman" w:eastAsia="Times New Roman" w:hAnsi="Times New Roman" w:cs="Times New Roman"/>
                <w:sz w:val="24"/>
                <w:szCs w:val="24"/>
              </w:rPr>
              <w:t>п.)</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в б</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pacing w:val="1"/>
                <w:sz w:val="24"/>
                <w:szCs w:val="24"/>
              </w:rPr>
              <w:t>бл</w:t>
            </w:r>
            <w:r w:rsidRPr="00AF0F79">
              <w:rPr>
                <w:rFonts w:ascii="Times New Roman" w:eastAsia="Times New Roman" w:hAnsi="Times New Roman" w:cs="Times New Roman"/>
                <w:sz w:val="24"/>
                <w:szCs w:val="24"/>
              </w:rPr>
              <w:t>иотек</w:t>
            </w:r>
            <w:r w:rsidRPr="00AF0F79">
              <w:rPr>
                <w:rFonts w:ascii="Times New Roman" w:eastAsia="Times New Roman" w:hAnsi="Times New Roman" w:cs="Times New Roman"/>
                <w:spacing w:val="1"/>
                <w:sz w:val="24"/>
                <w:szCs w:val="24"/>
              </w:rPr>
              <w:t>а</w:t>
            </w:r>
            <w:r w:rsidRPr="00AF0F79">
              <w:rPr>
                <w:rFonts w:ascii="Times New Roman" w:eastAsia="Times New Roman" w:hAnsi="Times New Roman" w:cs="Times New Roman"/>
                <w:sz w:val="24"/>
                <w:szCs w:val="24"/>
              </w:rPr>
              <w:t xml:space="preserve">х </w:t>
            </w:r>
            <w:r w:rsidRPr="00AF0F79">
              <w:rPr>
                <w:rFonts w:ascii="Times New Roman" w:eastAsia="Times New Roman" w:hAnsi="Times New Roman" w:cs="Times New Roman"/>
                <w:spacing w:val="2"/>
                <w:sz w:val="24"/>
                <w:szCs w:val="24"/>
              </w:rPr>
              <w:t>с</w:t>
            </w:r>
            <w:r w:rsidRPr="00AF0F79">
              <w:rPr>
                <w:rFonts w:ascii="Times New Roman" w:eastAsia="Times New Roman" w:hAnsi="Times New Roman" w:cs="Times New Roman"/>
                <w:sz w:val="24"/>
                <w:szCs w:val="24"/>
              </w:rPr>
              <w:t>убъекта / специа</w:t>
            </w:r>
            <w:r w:rsidRPr="00AF0F79">
              <w:rPr>
                <w:rFonts w:ascii="Times New Roman" w:eastAsia="Times New Roman" w:hAnsi="Times New Roman" w:cs="Times New Roman"/>
                <w:spacing w:val="1"/>
                <w:sz w:val="24"/>
                <w:szCs w:val="24"/>
              </w:rPr>
              <w:t>л</w:t>
            </w:r>
            <w:r w:rsidRPr="00AF0F79">
              <w:rPr>
                <w:rFonts w:ascii="Times New Roman" w:eastAsia="Times New Roman" w:hAnsi="Times New Roman" w:cs="Times New Roman"/>
                <w:sz w:val="24"/>
                <w:szCs w:val="24"/>
              </w:rPr>
              <w:t>изир</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в</w:t>
            </w:r>
            <w:r w:rsidRPr="00AF0F79">
              <w:rPr>
                <w:rFonts w:ascii="Times New Roman" w:eastAsia="Times New Roman" w:hAnsi="Times New Roman" w:cs="Times New Roman"/>
                <w:spacing w:val="2"/>
                <w:sz w:val="24"/>
                <w:szCs w:val="24"/>
              </w:rPr>
              <w:t>а</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pacing w:val="2"/>
                <w:sz w:val="24"/>
                <w:szCs w:val="24"/>
              </w:rPr>
              <w:t>ы</w:t>
            </w:r>
            <w:r w:rsidRPr="00AF0F79">
              <w:rPr>
                <w:rFonts w:ascii="Times New Roman" w:eastAsia="Times New Roman" w:hAnsi="Times New Roman" w:cs="Times New Roman"/>
                <w:sz w:val="24"/>
                <w:szCs w:val="24"/>
              </w:rPr>
              <w:t>х б</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pacing w:val="1"/>
                <w:sz w:val="24"/>
                <w:szCs w:val="24"/>
              </w:rPr>
              <w:t>бл</w:t>
            </w:r>
            <w:r w:rsidRPr="00AF0F79">
              <w:rPr>
                <w:rFonts w:ascii="Times New Roman" w:eastAsia="Times New Roman" w:hAnsi="Times New Roman" w:cs="Times New Roman"/>
                <w:sz w:val="24"/>
                <w:szCs w:val="24"/>
              </w:rPr>
              <w:t>иотек</w:t>
            </w:r>
            <w:r w:rsidRPr="00AF0F79">
              <w:rPr>
                <w:rFonts w:ascii="Times New Roman" w:eastAsia="Times New Roman" w:hAnsi="Times New Roman" w:cs="Times New Roman"/>
                <w:spacing w:val="1"/>
                <w:sz w:val="24"/>
                <w:szCs w:val="24"/>
              </w:rPr>
              <w:t>а</w:t>
            </w:r>
            <w:r w:rsidRPr="00AF0F79">
              <w:rPr>
                <w:rFonts w:ascii="Times New Roman" w:eastAsia="Times New Roman" w:hAnsi="Times New Roman" w:cs="Times New Roman"/>
                <w:sz w:val="24"/>
                <w:szCs w:val="24"/>
              </w:rPr>
              <w:t>х или</w:t>
            </w:r>
            <w:r w:rsidRPr="00AF0F79">
              <w:rPr>
                <w:rFonts w:ascii="Times New Roman" w:eastAsia="Times New Roman" w:hAnsi="Times New Roman" w:cs="Times New Roman"/>
                <w:spacing w:val="40"/>
                <w:sz w:val="24"/>
                <w:szCs w:val="24"/>
              </w:rPr>
              <w:t xml:space="preserve"> </w:t>
            </w:r>
            <w:r w:rsidRPr="00AF0F79">
              <w:rPr>
                <w:rFonts w:ascii="Times New Roman" w:eastAsia="Times New Roman" w:hAnsi="Times New Roman" w:cs="Times New Roman"/>
                <w:sz w:val="24"/>
                <w:szCs w:val="24"/>
              </w:rPr>
              <w:t>отдел</w:t>
            </w:r>
            <w:r w:rsidRPr="00AF0F79">
              <w:rPr>
                <w:rFonts w:ascii="Times New Roman" w:eastAsia="Times New Roman" w:hAnsi="Times New Roman" w:cs="Times New Roman"/>
                <w:spacing w:val="1"/>
                <w:sz w:val="24"/>
                <w:szCs w:val="24"/>
              </w:rPr>
              <w:t>е</w:t>
            </w:r>
            <w:r w:rsidRPr="00AF0F79">
              <w:rPr>
                <w:rFonts w:ascii="Times New Roman" w:eastAsia="Times New Roman" w:hAnsi="Times New Roman" w:cs="Times New Roman"/>
                <w:sz w:val="24"/>
                <w:szCs w:val="24"/>
              </w:rPr>
              <w:t>ниях (ед.)</w:t>
            </w:r>
          </w:p>
        </w:tc>
        <w:tc>
          <w:tcPr>
            <w:tcW w:w="2374" w:type="dxa"/>
          </w:tcPr>
          <w:p w:rsidR="00A930FC" w:rsidRPr="00AF0F79" w:rsidRDefault="003F62EA" w:rsidP="00523823">
            <w:pPr>
              <w:tabs>
                <w:tab w:val="left" w:pos="2084"/>
                <w:tab w:val="left" w:pos="2780"/>
                <w:tab w:val="left" w:pos="4745"/>
                <w:tab w:val="left" w:pos="8120"/>
              </w:tabs>
              <w:rPr>
                <w:rFonts w:ascii="Times New Roman" w:eastAsia="Times New Roman" w:hAnsi="Times New Roman" w:cs="Times New Roman"/>
                <w:color w:val="000000"/>
                <w:sz w:val="24"/>
                <w:szCs w:val="24"/>
              </w:rPr>
            </w:pPr>
            <w:r w:rsidRPr="00AF0F79">
              <w:rPr>
                <w:rFonts w:ascii="Times New Roman" w:eastAsia="Times New Roman" w:hAnsi="Times New Roman" w:cs="Times New Roman"/>
                <w:color w:val="000000"/>
                <w:sz w:val="24"/>
                <w:szCs w:val="24"/>
              </w:rPr>
              <w:t>0</w:t>
            </w:r>
          </w:p>
        </w:tc>
      </w:tr>
      <w:tr w:rsidR="00A930FC" w:rsidRPr="00AF0F79" w:rsidTr="00961BC8">
        <w:tc>
          <w:tcPr>
            <w:tcW w:w="6946" w:type="dxa"/>
          </w:tcPr>
          <w:p w:rsidR="00EC0DC8" w:rsidRPr="00AF0F79" w:rsidRDefault="006C0570" w:rsidP="00523823">
            <w:pPr>
              <w:tabs>
                <w:tab w:val="left" w:pos="2084"/>
                <w:tab w:val="left" w:pos="2780"/>
                <w:tab w:val="left" w:pos="4745"/>
                <w:tab w:val="left" w:pos="8120"/>
              </w:tabs>
              <w:rPr>
                <w:rFonts w:ascii="Times New Roman" w:eastAsia="Times New Roman" w:hAnsi="Times New Roman" w:cs="Times New Roman"/>
                <w:sz w:val="24"/>
                <w:szCs w:val="24"/>
              </w:rPr>
            </w:pPr>
            <w:r w:rsidRPr="00AF0F79">
              <w:rPr>
                <w:rFonts w:ascii="Times New Roman" w:eastAsia="Times New Roman" w:hAnsi="Times New Roman" w:cs="Times New Roman"/>
                <w:sz w:val="24"/>
                <w:szCs w:val="24"/>
              </w:rPr>
              <w:t>Кол</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че</w:t>
            </w:r>
            <w:r w:rsidRPr="00AF0F79">
              <w:rPr>
                <w:rFonts w:ascii="Times New Roman" w:eastAsia="Times New Roman" w:hAnsi="Times New Roman" w:cs="Times New Roman"/>
                <w:spacing w:val="2"/>
                <w:sz w:val="24"/>
                <w:szCs w:val="24"/>
              </w:rPr>
              <w:t>с</w:t>
            </w:r>
            <w:r w:rsidRPr="00AF0F79">
              <w:rPr>
                <w:rFonts w:ascii="Times New Roman" w:eastAsia="Times New Roman" w:hAnsi="Times New Roman" w:cs="Times New Roman"/>
                <w:sz w:val="24"/>
                <w:szCs w:val="24"/>
              </w:rPr>
              <w:t>тво ме</w:t>
            </w:r>
            <w:r w:rsidRPr="00AF0F79">
              <w:rPr>
                <w:rFonts w:ascii="Times New Roman" w:eastAsia="Times New Roman" w:hAnsi="Times New Roman" w:cs="Times New Roman"/>
                <w:spacing w:val="2"/>
                <w:sz w:val="24"/>
                <w:szCs w:val="24"/>
              </w:rPr>
              <w:t>р</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прия</w:t>
            </w:r>
            <w:r w:rsidRPr="00AF0F79">
              <w:rPr>
                <w:rFonts w:ascii="Times New Roman" w:eastAsia="Times New Roman" w:hAnsi="Times New Roman" w:cs="Times New Roman"/>
                <w:spacing w:val="-1"/>
                <w:sz w:val="24"/>
                <w:szCs w:val="24"/>
              </w:rPr>
              <w:t>т</w:t>
            </w:r>
            <w:r w:rsidRPr="00AF0F79">
              <w:rPr>
                <w:rFonts w:ascii="Times New Roman" w:eastAsia="Times New Roman" w:hAnsi="Times New Roman" w:cs="Times New Roman"/>
                <w:sz w:val="24"/>
                <w:szCs w:val="24"/>
              </w:rPr>
              <w:t>ий пров</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д</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мых</w:t>
            </w:r>
            <w:r w:rsidRPr="00AF0F79">
              <w:rPr>
                <w:rFonts w:ascii="Times New Roman" w:eastAsia="Times New Roman" w:hAnsi="Times New Roman" w:cs="Times New Roman"/>
                <w:spacing w:val="2"/>
                <w:sz w:val="24"/>
                <w:szCs w:val="24"/>
              </w:rPr>
              <w:t xml:space="preserve"> </w:t>
            </w:r>
            <w:r w:rsidRPr="00AF0F79">
              <w:rPr>
                <w:rFonts w:ascii="Times New Roman" w:eastAsia="Times New Roman" w:hAnsi="Times New Roman" w:cs="Times New Roman"/>
                <w:sz w:val="24"/>
                <w:szCs w:val="24"/>
              </w:rPr>
              <w:t>в б</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pacing w:val="1"/>
                <w:sz w:val="24"/>
                <w:szCs w:val="24"/>
              </w:rPr>
              <w:t>бл</w:t>
            </w:r>
            <w:r w:rsidRPr="00AF0F79">
              <w:rPr>
                <w:rFonts w:ascii="Times New Roman" w:eastAsia="Times New Roman" w:hAnsi="Times New Roman" w:cs="Times New Roman"/>
                <w:sz w:val="24"/>
                <w:szCs w:val="24"/>
              </w:rPr>
              <w:t>иотек</w:t>
            </w:r>
            <w:r w:rsidRPr="00AF0F79">
              <w:rPr>
                <w:rFonts w:ascii="Times New Roman" w:eastAsia="Times New Roman" w:hAnsi="Times New Roman" w:cs="Times New Roman"/>
                <w:spacing w:val="1"/>
                <w:sz w:val="24"/>
                <w:szCs w:val="24"/>
              </w:rPr>
              <w:t>а</w:t>
            </w:r>
            <w:r w:rsidRPr="00AF0F79">
              <w:rPr>
                <w:rFonts w:ascii="Times New Roman" w:eastAsia="Times New Roman" w:hAnsi="Times New Roman" w:cs="Times New Roman"/>
                <w:sz w:val="24"/>
                <w:szCs w:val="24"/>
              </w:rPr>
              <w:t xml:space="preserve">х </w:t>
            </w:r>
            <w:r w:rsidRPr="00AF0F79">
              <w:rPr>
                <w:rFonts w:ascii="Times New Roman" w:eastAsia="Times New Roman" w:hAnsi="Times New Roman" w:cs="Times New Roman"/>
                <w:spacing w:val="2"/>
                <w:sz w:val="24"/>
                <w:szCs w:val="24"/>
              </w:rPr>
              <w:t>с</w:t>
            </w:r>
            <w:r w:rsidRPr="00AF0F79">
              <w:rPr>
                <w:rFonts w:ascii="Times New Roman" w:eastAsia="Times New Roman" w:hAnsi="Times New Roman" w:cs="Times New Roman"/>
                <w:spacing w:val="-2"/>
                <w:sz w:val="24"/>
                <w:szCs w:val="24"/>
              </w:rPr>
              <w:t>у</w:t>
            </w:r>
            <w:r w:rsidRPr="00AF0F79">
              <w:rPr>
                <w:rFonts w:ascii="Times New Roman" w:eastAsia="Times New Roman" w:hAnsi="Times New Roman" w:cs="Times New Roman"/>
                <w:sz w:val="24"/>
                <w:szCs w:val="24"/>
              </w:rPr>
              <w:t>бъ</w:t>
            </w:r>
            <w:r w:rsidRPr="00AF0F79">
              <w:rPr>
                <w:rFonts w:ascii="Times New Roman" w:eastAsia="Times New Roman" w:hAnsi="Times New Roman" w:cs="Times New Roman"/>
                <w:spacing w:val="1"/>
                <w:sz w:val="24"/>
                <w:szCs w:val="24"/>
              </w:rPr>
              <w:t>е</w:t>
            </w:r>
            <w:r w:rsidRPr="00AF0F79">
              <w:rPr>
                <w:rFonts w:ascii="Times New Roman" w:eastAsia="Times New Roman" w:hAnsi="Times New Roman" w:cs="Times New Roman"/>
                <w:sz w:val="24"/>
                <w:szCs w:val="24"/>
              </w:rPr>
              <w:t>к</w:t>
            </w:r>
            <w:r w:rsidRPr="00AF0F79">
              <w:rPr>
                <w:rFonts w:ascii="Times New Roman" w:eastAsia="Times New Roman" w:hAnsi="Times New Roman" w:cs="Times New Roman"/>
                <w:spacing w:val="-1"/>
                <w:sz w:val="24"/>
                <w:szCs w:val="24"/>
              </w:rPr>
              <w:t>т</w:t>
            </w:r>
            <w:r w:rsidRPr="00AF0F79">
              <w:rPr>
                <w:rFonts w:ascii="Times New Roman" w:eastAsia="Times New Roman" w:hAnsi="Times New Roman" w:cs="Times New Roman"/>
                <w:sz w:val="24"/>
                <w:szCs w:val="24"/>
              </w:rPr>
              <w:t xml:space="preserve">а </w:t>
            </w:r>
            <w:r w:rsidRPr="00AF0F79">
              <w:rPr>
                <w:rFonts w:ascii="Times New Roman" w:eastAsia="Times New Roman" w:hAnsi="Times New Roman" w:cs="Times New Roman"/>
                <w:spacing w:val="2"/>
                <w:sz w:val="24"/>
                <w:szCs w:val="24"/>
              </w:rPr>
              <w:t>Р</w:t>
            </w:r>
            <w:r w:rsidRPr="00AF0F79">
              <w:rPr>
                <w:rFonts w:ascii="Times New Roman" w:eastAsia="Times New Roman" w:hAnsi="Times New Roman" w:cs="Times New Roman"/>
                <w:sz w:val="24"/>
                <w:szCs w:val="24"/>
              </w:rPr>
              <w:t>Ф</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д</w:t>
            </w:r>
            <w:r w:rsidRPr="00AF0F79">
              <w:rPr>
                <w:rFonts w:ascii="Times New Roman" w:eastAsia="Times New Roman" w:hAnsi="Times New Roman" w:cs="Times New Roman"/>
                <w:spacing w:val="-1"/>
                <w:sz w:val="24"/>
                <w:szCs w:val="24"/>
              </w:rPr>
              <w:t>л</w:t>
            </w:r>
            <w:r w:rsidRPr="00AF0F79">
              <w:rPr>
                <w:rFonts w:ascii="Times New Roman" w:eastAsia="Times New Roman" w:hAnsi="Times New Roman" w:cs="Times New Roman"/>
                <w:sz w:val="24"/>
                <w:szCs w:val="24"/>
              </w:rPr>
              <w:t>я лиц с инва</w:t>
            </w:r>
            <w:r w:rsidRPr="00AF0F79">
              <w:rPr>
                <w:rFonts w:ascii="Times New Roman" w:eastAsia="Times New Roman" w:hAnsi="Times New Roman" w:cs="Times New Roman"/>
                <w:spacing w:val="1"/>
                <w:sz w:val="24"/>
                <w:szCs w:val="24"/>
              </w:rPr>
              <w:t>л</w:t>
            </w:r>
            <w:r w:rsidRPr="00AF0F79">
              <w:rPr>
                <w:rFonts w:ascii="Times New Roman" w:eastAsia="Times New Roman" w:hAnsi="Times New Roman" w:cs="Times New Roman"/>
                <w:sz w:val="24"/>
                <w:szCs w:val="24"/>
              </w:rPr>
              <w:t>идностью</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 xml:space="preserve">/ </w:t>
            </w:r>
          </w:p>
          <w:p w:rsidR="00A930FC" w:rsidRPr="00AF0F79" w:rsidRDefault="006C0570" w:rsidP="00523823">
            <w:pPr>
              <w:tabs>
                <w:tab w:val="left" w:pos="2084"/>
                <w:tab w:val="left" w:pos="2780"/>
                <w:tab w:val="left" w:pos="4745"/>
                <w:tab w:val="left" w:pos="8120"/>
              </w:tabs>
              <w:rPr>
                <w:rFonts w:ascii="Times New Roman" w:eastAsia="Times New Roman" w:hAnsi="Times New Roman" w:cs="Times New Roman"/>
                <w:b/>
                <w:color w:val="000000"/>
                <w:sz w:val="24"/>
                <w:szCs w:val="24"/>
              </w:rPr>
            </w:pPr>
            <w:r w:rsidRPr="00AF0F79">
              <w:rPr>
                <w:rFonts w:ascii="Times New Roman" w:eastAsia="Times New Roman" w:hAnsi="Times New Roman" w:cs="Times New Roman"/>
                <w:sz w:val="24"/>
                <w:szCs w:val="24"/>
              </w:rPr>
              <w:t>с привлече</w:t>
            </w:r>
            <w:r w:rsidRPr="00AF0F79">
              <w:rPr>
                <w:rFonts w:ascii="Times New Roman" w:eastAsia="Times New Roman" w:hAnsi="Times New Roman" w:cs="Times New Roman"/>
                <w:spacing w:val="2"/>
                <w:sz w:val="24"/>
                <w:szCs w:val="24"/>
              </w:rPr>
              <w:t>н</w:t>
            </w:r>
            <w:r w:rsidRPr="00AF0F79">
              <w:rPr>
                <w:rFonts w:ascii="Times New Roman" w:eastAsia="Times New Roman" w:hAnsi="Times New Roman" w:cs="Times New Roman"/>
                <w:sz w:val="24"/>
                <w:szCs w:val="24"/>
              </w:rPr>
              <w:t xml:space="preserve">ием </w:t>
            </w:r>
            <w:r w:rsidRPr="00AF0F79">
              <w:rPr>
                <w:rFonts w:ascii="Times New Roman" w:eastAsia="Times New Roman" w:hAnsi="Times New Roman" w:cs="Times New Roman"/>
                <w:spacing w:val="1"/>
                <w:sz w:val="24"/>
                <w:szCs w:val="24"/>
              </w:rPr>
              <w:t>л</w:t>
            </w:r>
            <w:r w:rsidRPr="00AF0F79">
              <w:rPr>
                <w:rFonts w:ascii="Times New Roman" w:eastAsia="Times New Roman" w:hAnsi="Times New Roman" w:cs="Times New Roman"/>
                <w:sz w:val="24"/>
                <w:szCs w:val="24"/>
              </w:rPr>
              <w:t>иц с и</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в</w:t>
            </w:r>
            <w:r w:rsidRPr="00AF0F79">
              <w:rPr>
                <w:rFonts w:ascii="Times New Roman" w:eastAsia="Times New Roman" w:hAnsi="Times New Roman" w:cs="Times New Roman"/>
                <w:spacing w:val="1"/>
                <w:sz w:val="24"/>
                <w:szCs w:val="24"/>
              </w:rPr>
              <w:t>ал</w:t>
            </w:r>
            <w:r w:rsidRPr="00AF0F79">
              <w:rPr>
                <w:rFonts w:ascii="Times New Roman" w:eastAsia="Times New Roman" w:hAnsi="Times New Roman" w:cs="Times New Roman"/>
                <w:sz w:val="24"/>
                <w:szCs w:val="24"/>
              </w:rPr>
              <w:t>и</w:t>
            </w:r>
            <w:r w:rsidRPr="00AF0F79">
              <w:rPr>
                <w:rFonts w:ascii="Times New Roman" w:eastAsia="Times New Roman" w:hAnsi="Times New Roman" w:cs="Times New Roman"/>
                <w:spacing w:val="1"/>
                <w:sz w:val="24"/>
                <w:szCs w:val="24"/>
              </w:rPr>
              <w:t>д</w:t>
            </w:r>
            <w:r w:rsidRPr="00AF0F79">
              <w:rPr>
                <w:rFonts w:ascii="Times New Roman" w:eastAsia="Times New Roman" w:hAnsi="Times New Roman" w:cs="Times New Roman"/>
                <w:sz w:val="24"/>
                <w:szCs w:val="24"/>
              </w:rPr>
              <w:t>ност</w:t>
            </w:r>
            <w:r w:rsidRPr="00AF0F79">
              <w:rPr>
                <w:rFonts w:ascii="Times New Roman" w:eastAsia="Times New Roman" w:hAnsi="Times New Roman" w:cs="Times New Roman"/>
                <w:spacing w:val="2"/>
                <w:sz w:val="24"/>
                <w:szCs w:val="24"/>
              </w:rPr>
              <w:t>ь</w:t>
            </w:r>
            <w:r w:rsidRPr="00AF0F79">
              <w:rPr>
                <w:rFonts w:ascii="Times New Roman" w:eastAsia="Times New Roman" w:hAnsi="Times New Roman" w:cs="Times New Roman"/>
                <w:sz w:val="24"/>
                <w:szCs w:val="24"/>
              </w:rPr>
              <w:t>ю (ед.)</w:t>
            </w:r>
          </w:p>
        </w:tc>
        <w:tc>
          <w:tcPr>
            <w:tcW w:w="2374" w:type="dxa"/>
          </w:tcPr>
          <w:p w:rsidR="00EC0DC8" w:rsidRPr="00AF0F79" w:rsidRDefault="00EC0DC8" w:rsidP="00523823">
            <w:pPr>
              <w:tabs>
                <w:tab w:val="left" w:pos="2084"/>
                <w:tab w:val="left" w:pos="2780"/>
                <w:tab w:val="left" w:pos="4745"/>
                <w:tab w:val="left" w:pos="8120"/>
              </w:tabs>
              <w:rPr>
                <w:rFonts w:ascii="Times New Roman" w:eastAsia="Times New Roman" w:hAnsi="Times New Roman" w:cs="Times New Roman"/>
                <w:color w:val="000000"/>
                <w:sz w:val="24"/>
                <w:szCs w:val="24"/>
              </w:rPr>
            </w:pPr>
          </w:p>
          <w:p w:rsidR="003F62EA" w:rsidRPr="00AF0F79" w:rsidRDefault="00B53969" w:rsidP="00523823">
            <w:pPr>
              <w:tabs>
                <w:tab w:val="left" w:pos="2084"/>
                <w:tab w:val="left" w:pos="2780"/>
                <w:tab w:val="left" w:pos="4745"/>
                <w:tab w:val="left" w:pos="812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r>
      <w:tr w:rsidR="00A930FC" w:rsidRPr="003C6B4B" w:rsidTr="00961BC8">
        <w:tc>
          <w:tcPr>
            <w:tcW w:w="6946" w:type="dxa"/>
          </w:tcPr>
          <w:p w:rsidR="00A930FC" w:rsidRPr="00AF0F79" w:rsidRDefault="006C0570" w:rsidP="006B3334">
            <w:pPr>
              <w:tabs>
                <w:tab w:val="left" w:pos="2084"/>
                <w:tab w:val="left" w:pos="2780"/>
                <w:tab w:val="left" w:pos="4745"/>
                <w:tab w:val="left" w:pos="8120"/>
              </w:tabs>
              <w:rPr>
                <w:rFonts w:ascii="Times New Roman" w:eastAsia="Times New Roman" w:hAnsi="Times New Roman" w:cs="Times New Roman"/>
                <w:b/>
                <w:color w:val="000000"/>
                <w:sz w:val="24"/>
                <w:szCs w:val="24"/>
              </w:rPr>
            </w:pPr>
            <w:r w:rsidRPr="00AF0F79">
              <w:rPr>
                <w:rFonts w:ascii="Times New Roman" w:eastAsia="Times New Roman" w:hAnsi="Times New Roman" w:cs="Times New Roman"/>
                <w:sz w:val="24"/>
                <w:szCs w:val="24"/>
              </w:rPr>
              <w:t>Объем</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фи</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pacing w:val="2"/>
                <w:sz w:val="24"/>
                <w:szCs w:val="24"/>
              </w:rPr>
              <w:t>а</w:t>
            </w:r>
            <w:r w:rsidRPr="00AF0F79">
              <w:rPr>
                <w:rFonts w:ascii="Times New Roman" w:eastAsia="Times New Roman" w:hAnsi="Times New Roman" w:cs="Times New Roman"/>
                <w:sz w:val="24"/>
                <w:szCs w:val="24"/>
              </w:rPr>
              <w:t>нсов</w:t>
            </w:r>
            <w:r w:rsidRPr="00AF0F79">
              <w:rPr>
                <w:rFonts w:ascii="Times New Roman" w:eastAsia="Times New Roman" w:hAnsi="Times New Roman" w:cs="Times New Roman"/>
                <w:spacing w:val="3"/>
                <w:sz w:val="24"/>
                <w:szCs w:val="24"/>
              </w:rPr>
              <w:t>ы</w:t>
            </w:r>
            <w:r w:rsidRPr="00AF0F79">
              <w:rPr>
                <w:rFonts w:ascii="Times New Roman" w:eastAsia="Times New Roman" w:hAnsi="Times New Roman" w:cs="Times New Roman"/>
                <w:sz w:val="24"/>
                <w:szCs w:val="24"/>
              </w:rPr>
              <w:t>х с</w:t>
            </w:r>
            <w:r w:rsidRPr="00AF0F79">
              <w:rPr>
                <w:rFonts w:ascii="Times New Roman" w:eastAsia="Times New Roman" w:hAnsi="Times New Roman" w:cs="Times New Roman"/>
                <w:spacing w:val="1"/>
                <w:sz w:val="24"/>
                <w:szCs w:val="24"/>
              </w:rPr>
              <w:t>р</w:t>
            </w:r>
            <w:r w:rsidRPr="00AF0F79">
              <w:rPr>
                <w:rFonts w:ascii="Times New Roman" w:eastAsia="Times New Roman" w:hAnsi="Times New Roman" w:cs="Times New Roman"/>
                <w:sz w:val="24"/>
                <w:szCs w:val="24"/>
              </w:rPr>
              <w:t xml:space="preserve">едств, </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pacing w:val="2"/>
                <w:sz w:val="24"/>
                <w:szCs w:val="24"/>
              </w:rPr>
              <w:t>а</w:t>
            </w:r>
            <w:r w:rsidRPr="00AF0F79">
              <w:rPr>
                <w:rFonts w:ascii="Times New Roman" w:eastAsia="Times New Roman" w:hAnsi="Times New Roman" w:cs="Times New Roman"/>
                <w:sz w:val="24"/>
                <w:szCs w:val="24"/>
              </w:rPr>
              <w:t>правл</w:t>
            </w:r>
            <w:r w:rsidRPr="00AF0F79">
              <w:rPr>
                <w:rFonts w:ascii="Times New Roman" w:eastAsia="Times New Roman" w:hAnsi="Times New Roman" w:cs="Times New Roman"/>
                <w:spacing w:val="2"/>
                <w:sz w:val="24"/>
                <w:szCs w:val="24"/>
              </w:rPr>
              <w:t>е</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pacing w:val="1"/>
                <w:sz w:val="24"/>
                <w:szCs w:val="24"/>
              </w:rPr>
              <w:t>ы</w:t>
            </w:r>
            <w:r w:rsidRPr="00AF0F79">
              <w:rPr>
                <w:rFonts w:ascii="Times New Roman" w:eastAsia="Times New Roman" w:hAnsi="Times New Roman" w:cs="Times New Roman"/>
                <w:sz w:val="24"/>
                <w:szCs w:val="24"/>
              </w:rPr>
              <w:t>й (з</w:t>
            </w:r>
            <w:r w:rsidRPr="00AF0F79">
              <w:rPr>
                <w:rFonts w:ascii="Times New Roman" w:eastAsia="Times New Roman" w:hAnsi="Times New Roman" w:cs="Times New Roman"/>
                <w:spacing w:val="1"/>
                <w:sz w:val="24"/>
                <w:szCs w:val="24"/>
              </w:rPr>
              <w:t>а</w:t>
            </w:r>
            <w:r w:rsidRPr="00AF0F79">
              <w:rPr>
                <w:rFonts w:ascii="Times New Roman" w:eastAsia="Times New Roman" w:hAnsi="Times New Roman" w:cs="Times New Roman"/>
                <w:sz w:val="24"/>
                <w:szCs w:val="24"/>
              </w:rPr>
              <w:t>п</w:t>
            </w:r>
            <w:r w:rsidRPr="00AF0F79">
              <w:rPr>
                <w:rFonts w:ascii="Times New Roman" w:eastAsia="Times New Roman" w:hAnsi="Times New Roman" w:cs="Times New Roman"/>
                <w:spacing w:val="-1"/>
                <w:sz w:val="24"/>
                <w:szCs w:val="24"/>
              </w:rPr>
              <w:t>л</w:t>
            </w:r>
            <w:r w:rsidRPr="00AF0F79">
              <w:rPr>
                <w:rFonts w:ascii="Times New Roman" w:eastAsia="Times New Roman" w:hAnsi="Times New Roman" w:cs="Times New Roman"/>
                <w:sz w:val="24"/>
                <w:szCs w:val="24"/>
              </w:rPr>
              <w:t>анир</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ва</w:t>
            </w:r>
            <w:r w:rsidRPr="00AF0F79">
              <w:rPr>
                <w:rFonts w:ascii="Times New Roman" w:eastAsia="Times New Roman" w:hAnsi="Times New Roman" w:cs="Times New Roman"/>
                <w:spacing w:val="1"/>
                <w:sz w:val="24"/>
                <w:szCs w:val="24"/>
              </w:rPr>
              <w:t>н</w:t>
            </w:r>
            <w:r w:rsidRPr="00AF0F79">
              <w:rPr>
                <w:rFonts w:ascii="Times New Roman" w:eastAsia="Times New Roman" w:hAnsi="Times New Roman" w:cs="Times New Roman"/>
                <w:sz w:val="24"/>
                <w:szCs w:val="24"/>
              </w:rPr>
              <w:t>н</w:t>
            </w:r>
            <w:r w:rsidRPr="00AF0F79">
              <w:rPr>
                <w:rFonts w:ascii="Times New Roman" w:eastAsia="Times New Roman" w:hAnsi="Times New Roman" w:cs="Times New Roman"/>
                <w:spacing w:val="2"/>
                <w:sz w:val="24"/>
                <w:szCs w:val="24"/>
              </w:rPr>
              <w:t>ы</w:t>
            </w:r>
            <w:r w:rsidRPr="00AF0F79">
              <w:rPr>
                <w:rFonts w:ascii="Times New Roman" w:eastAsia="Times New Roman" w:hAnsi="Times New Roman" w:cs="Times New Roman"/>
                <w:sz w:val="24"/>
                <w:szCs w:val="24"/>
              </w:rPr>
              <w:t>й) на обеспече</w:t>
            </w:r>
            <w:r w:rsidRPr="00AF0F79">
              <w:rPr>
                <w:rFonts w:ascii="Times New Roman" w:eastAsia="Times New Roman" w:hAnsi="Times New Roman" w:cs="Times New Roman"/>
                <w:spacing w:val="2"/>
                <w:sz w:val="24"/>
                <w:szCs w:val="24"/>
              </w:rPr>
              <w:t>н</w:t>
            </w:r>
            <w:r w:rsidRPr="00AF0F79">
              <w:rPr>
                <w:rFonts w:ascii="Times New Roman" w:eastAsia="Times New Roman" w:hAnsi="Times New Roman" w:cs="Times New Roman"/>
                <w:sz w:val="24"/>
                <w:szCs w:val="24"/>
              </w:rPr>
              <w:t>ие</w:t>
            </w:r>
            <w:r w:rsidRPr="00AF0F79">
              <w:rPr>
                <w:rFonts w:ascii="Times New Roman" w:eastAsia="Times New Roman" w:hAnsi="Times New Roman" w:cs="Times New Roman"/>
                <w:spacing w:val="2"/>
                <w:sz w:val="24"/>
                <w:szCs w:val="24"/>
              </w:rPr>
              <w:t xml:space="preserve"> </w:t>
            </w:r>
            <w:r w:rsidRPr="00AF0F79">
              <w:rPr>
                <w:rFonts w:ascii="Times New Roman" w:eastAsia="Times New Roman" w:hAnsi="Times New Roman" w:cs="Times New Roman"/>
                <w:spacing w:val="-3"/>
                <w:sz w:val="24"/>
                <w:szCs w:val="24"/>
              </w:rPr>
              <w:t>у</w:t>
            </w:r>
            <w:r w:rsidRPr="00AF0F79">
              <w:rPr>
                <w:rFonts w:ascii="Times New Roman" w:eastAsia="Times New Roman" w:hAnsi="Times New Roman" w:cs="Times New Roman"/>
                <w:spacing w:val="2"/>
                <w:sz w:val="24"/>
                <w:szCs w:val="24"/>
              </w:rPr>
              <w:t>с</w:t>
            </w:r>
            <w:r w:rsidRPr="00AF0F79">
              <w:rPr>
                <w:rFonts w:ascii="Times New Roman" w:eastAsia="Times New Roman" w:hAnsi="Times New Roman" w:cs="Times New Roman"/>
                <w:sz w:val="24"/>
                <w:szCs w:val="24"/>
              </w:rPr>
              <w:t>лов</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z w:val="24"/>
                <w:szCs w:val="24"/>
              </w:rPr>
              <w:t>й дос</w:t>
            </w:r>
            <w:r w:rsidRPr="00AF0F79">
              <w:rPr>
                <w:rFonts w:ascii="Times New Roman" w:eastAsia="Times New Roman" w:hAnsi="Times New Roman" w:cs="Times New Roman"/>
                <w:spacing w:val="2"/>
                <w:sz w:val="24"/>
                <w:szCs w:val="24"/>
              </w:rPr>
              <w:t>т</w:t>
            </w:r>
            <w:r w:rsidRPr="00AF0F79">
              <w:rPr>
                <w:rFonts w:ascii="Times New Roman" w:eastAsia="Times New Roman" w:hAnsi="Times New Roman" w:cs="Times New Roman"/>
                <w:sz w:val="24"/>
                <w:szCs w:val="24"/>
              </w:rPr>
              <w:t>у</w:t>
            </w:r>
            <w:r w:rsidRPr="00AF0F79">
              <w:rPr>
                <w:rFonts w:ascii="Times New Roman" w:eastAsia="Times New Roman" w:hAnsi="Times New Roman" w:cs="Times New Roman"/>
                <w:spacing w:val="-1"/>
                <w:sz w:val="24"/>
                <w:szCs w:val="24"/>
              </w:rPr>
              <w:t>пн</w:t>
            </w:r>
            <w:r w:rsidRPr="00AF0F79">
              <w:rPr>
                <w:rFonts w:ascii="Times New Roman" w:eastAsia="Times New Roman" w:hAnsi="Times New Roman" w:cs="Times New Roman"/>
                <w:sz w:val="24"/>
                <w:szCs w:val="24"/>
              </w:rPr>
              <w:t>ос</w:t>
            </w:r>
            <w:r w:rsidRPr="00AF0F79">
              <w:rPr>
                <w:rFonts w:ascii="Times New Roman" w:eastAsia="Times New Roman" w:hAnsi="Times New Roman" w:cs="Times New Roman"/>
                <w:spacing w:val="2"/>
                <w:sz w:val="24"/>
                <w:szCs w:val="24"/>
              </w:rPr>
              <w:t>т</w:t>
            </w:r>
            <w:r w:rsidRPr="00AF0F79">
              <w:rPr>
                <w:rFonts w:ascii="Times New Roman" w:eastAsia="Times New Roman" w:hAnsi="Times New Roman" w:cs="Times New Roman"/>
                <w:sz w:val="24"/>
                <w:szCs w:val="24"/>
              </w:rPr>
              <w:t>и в б</w:t>
            </w:r>
            <w:r w:rsidRPr="00AF0F79">
              <w:rPr>
                <w:rFonts w:ascii="Times New Roman" w:eastAsia="Times New Roman" w:hAnsi="Times New Roman" w:cs="Times New Roman"/>
                <w:spacing w:val="-1"/>
                <w:sz w:val="24"/>
                <w:szCs w:val="24"/>
              </w:rPr>
              <w:t>и</w:t>
            </w:r>
            <w:r w:rsidRPr="00AF0F79">
              <w:rPr>
                <w:rFonts w:ascii="Times New Roman" w:eastAsia="Times New Roman" w:hAnsi="Times New Roman" w:cs="Times New Roman"/>
                <w:spacing w:val="1"/>
                <w:sz w:val="24"/>
                <w:szCs w:val="24"/>
              </w:rPr>
              <w:t>бл</w:t>
            </w:r>
            <w:r w:rsidRPr="00AF0F79">
              <w:rPr>
                <w:rFonts w:ascii="Times New Roman" w:eastAsia="Times New Roman" w:hAnsi="Times New Roman" w:cs="Times New Roman"/>
                <w:sz w:val="24"/>
                <w:szCs w:val="24"/>
              </w:rPr>
              <w:t>иотек</w:t>
            </w:r>
            <w:r w:rsidRPr="00AF0F79">
              <w:rPr>
                <w:rFonts w:ascii="Times New Roman" w:eastAsia="Times New Roman" w:hAnsi="Times New Roman" w:cs="Times New Roman"/>
                <w:spacing w:val="1"/>
                <w:sz w:val="24"/>
                <w:szCs w:val="24"/>
              </w:rPr>
              <w:t>а</w:t>
            </w:r>
            <w:r w:rsidRPr="00AF0F79">
              <w:rPr>
                <w:rFonts w:ascii="Times New Roman" w:eastAsia="Times New Roman" w:hAnsi="Times New Roman" w:cs="Times New Roman"/>
                <w:sz w:val="24"/>
                <w:szCs w:val="24"/>
              </w:rPr>
              <w:t>х в 2</w:t>
            </w:r>
            <w:r w:rsidRPr="00AF0F79">
              <w:rPr>
                <w:rFonts w:ascii="Times New Roman" w:eastAsia="Times New Roman" w:hAnsi="Times New Roman" w:cs="Times New Roman"/>
                <w:spacing w:val="1"/>
                <w:sz w:val="24"/>
                <w:szCs w:val="24"/>
              </w:rPr>
              <w:t>0</w:t>
            </w:r>
            <w:r w:rsidR="006B3334">
              <w:rPr>
                <w:rFonts w:ascii="Times New Roman" w:eastAsia="Times New Roman" w:hAnsi="Times New Roman" w:cs="Times New Roman"/>
                <w:spacing w:val="1"/>
                <w:sz w:val="24"/>
                <w:szCs w:val="24"/>
              </w:rPr>
              <w:t>20</w:t>
            </w:r>
            <w:r w:rsidRPr="00AF0F79">
              <w:rPr>
                <w:rFonts w:ascii="Times New Roman" w:eastAsia="Times New Roman" w:hAnsi="Times New Roman" w:cs="Times New Roman"/>
                <w:spacing w:val="1"/>
                <w:sz w:val="24"/>
                <w:szCs w:val="24"/>
              </w:rPr>
              <w:t xml:space="preserve"> </w:t>
            </w:r>
            <w:r w:rsidRPr="00AF0F79">
              <w:rPr>
                <w:rFonts w:ascii="Times New Roman" w:eastAsia="Times New Roman" w:hAnsi="Times New Roman" w:cs="Times New Roman"/>
                <w:sz w:val="24"/>
                <w:szCs w:val="24"/>
              </w:rPr>
              <w:t>г</w:t>
            </w:r>
            <w:r w:rsidRPr="00AF0F79">
              <w:rPr>
                <w:rFonts w:ascii="Times New Roman" w:eastAsia="Times New Roman" w:hAnsi="Times New Roman" w:cs="Times New Roman"/>
                <w:spacing w:val="1"/>
                <w:sz w:val="24"/>
                <w:szCs w:val="24"/>
              </w:rPr>
              <w:t>о</w:t>
            </w:r>
            <w:r w:rsidRPr="00AF0F79">
              <w:rPr>
                <w:rFonts w:ascii="Times New Roman" w:eastAsia="Times New Roman" w:hAnsi="Times New Roman" w:cs="Times New Roman"/>
                <w:sz w:val="24"/>
                <w:szCs w:val="24"/>
              </w:rPr>
              <w:t>ду (тыс.</w:t>
            </w:r>
            <w:r w:rsidRPr="00AF0F79">
              <w:rPr>
                <w:rFonts w:ascii="Times New Roman" w:eastAsia="Times New Roman" w:hAnsi="Times New Roman" w:cs="Times New Roman"/>
                <w:spacing w:val="1"/>
                <w:sz w:val="24"/>
                <w:szCs w:val="24"/>
              </w:rPr>
              <w:t xml:space="preserve"> р</w:t>
            </w:r>
            <w:r w:rsidRPr="00AF0F79">
              <w:rPr>
                <w:rFonts w:ascii="Times New Roman" w:eastAsia="Times New Roman" w:hAnsi="Times New Roman" w:cs="Times New Roman"/>
                <w:spacing w:val="-1"/>
                <w:sz w:val="24"/>
                <w:szCs w:val="24"/>
              </w:rPr>
              <w:t>у</w:t>
            </w:r>
            <w:r w:rsidRPr="00AF0F79">
              <w:rPr>
                <w:rFonts w:ascii="Times New Roman" w:eastAsia="Times New Roman" w:hAnsi="Times New Roman" w:cs="Times New Roman"/>
                <w:sz w:val="24"/>
                <w:szCs w:val="24"/>
              </w:rPr>
              <w:t>б.)</w:t>
            </w:r>
          </w:p>
        </w:tc>
        <w:tc>
          <w:tcPr>
            <w:tcW w:w="2374" w:type="dxa"/>
          </w:tcPr>
          <w:p w:rsidR="00A930FC" w:rsidRPr="00AF0F79" w:rsidRDefault="004767CD" w:rsidP="00523823">
            <w:pPr>
              <w:tabs>
                <w:tab w:val="left" w:pos="2084"/>
                <w:tab w:val="left" w:pos="2780"/>
                <w:tab w:val="left" w:pos="4745"/>
                <w:tab w:val="left" w:pos="812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847763" w:rsidRDefault="00847763" w:rsidP="00232585">
      <w:pPr>
        <w:spacing w:after="0" w:line="360" w:lineRule="auto"/>
        <w:ind w:firstLine="720"/>
        <w:jc w:val="both"/>
        <w:rPr>
          <w:rFonts w:ascii="Times New Roman" w:hAnsi="Times New Roman" w:cs="Times New Roman"/>
          <w:sz w:val="28"/>
          <w:szCs w:val="28"/>
        </w:rPr>
      </w:pPr>
    </w:p>
    <w:p w:rsidR="00D4636D" w:rsidRPr="009C08B7" w:rsidRDefault="00D4636D" w:rsidP="00D4636D">
      <w:pPr>
        <w:spacing w:after="0" w:line="360" w:lineRule="auto"/>
        <w:ind w:firstLine="720"/>
        <w:jc w:val="both"/>
        <w:rPr>
          <w:rFonts w:ascii="Times New Roman" w:hAnsi="Times New Roman" w:cs="Times New Roman"/>
          <w:sz w:val="28"/>
          <w:szCs w:val="28"/>
        </w:rPr>
      </w:pPr>
      <w:r w:rsidRPr="009C08B7">
        <w:rPr>
          <w:rFonts w:ascii="Times New Roman" w:hAnsi="Times New Roman" w:cs="Times New Roman"/>
          <w:sz w:val="28"/>
          <w:szCs w:val="28"/>
        </w:rPr>
        <w:t>В Копейске проживает более 10 тысяч инвалидов. Это большая группа жителей.</w:t>
      </w:r>
      <w:r>
        <w:rPr>
          <w:rFonts w:ascii="Times New Roman" w:hAnsi="Times New Roman" w:cs="Times New Roman"/>
          <w:sz w:val="28"/>
          <w:szCs w:val="28"/>
        </w:rPr>
        <w:t xml:space="preserve"> </w:t>
      </w:r>
      <w:r w:rsidRPr="009C08B7">
        <w:rPr>
          <w:rFonts w:ascii="Times New Roman" w:hAnsi="Times New Roman" w:cs="Times New Roman"/>
          <w:color w:val="000000"/>
          <w:sz w:val="28"/>
          <w:szCs w:val="28"/>
        </w:rPr>
        <w:t xml:space="preserve">Обслуживание людей с ограниченными возможностями здоровья всегда было неотъемлемой частью деятельности любой муниципальной библиотеки. Этим людям очень важно быть нужными, ощущать свою полноправную сопричастность к жизни общества. Необходимо чтобы и общество, в свою очередь, относилось к ним с должным вниманием и уважением. </w:t>
      </w:r>
    </w:p>
    <w:p w:rsidR="00D4636D" w:rsidRDefault="00D4636D" w:rsidP="00D4636D">
      <w:pPr>
        <w:spacing w:after="0" w:line="360" w:lineRule="auto"/>
        <w:ind w:firstLine="567"/>
        <w:jc w:val="both"/>
        <w:rPr>
          <w:rFonts w:ascii="Times New Roman" w:hAnsi="Times New Roman" w:cs="Times New Roman"/>
          <w:sz w:val="28"/>
          <w:szCs w:val="28"/>
        </w:rPr>
      </w:pPr>
      <w:r w:rsidRPr="00DA532C">
        <w:rPr>
          <w:rFonts w:ascii="Times New Roman" w:hAnsi="Times New Roman" w:cs="Times New Roman"/>
          <w:sz w:val="28"/>
          <w:szCs w:val="28"/>
        </w:rPr>
        <w:t>В ЦГБ</w:t>
      </w:r>
      <w:r>
        <w:rPr>
          <w:rFonts w:ascii="Times New Roman" w:hAnsi="Times New Roman" w:cs="Times New Roman"/>
          <w:sz w:val="28"/>
          <w:szCs w:val="28"/>
          <w:u w:val="single"/>
        </w:rPr>
        <w:t xml:space="preserve"> в рамках проекта </w:t>
      </w:r>
      <w:r w:rsidRPr="00D3719C">
        <w:rPr>
          <w:rFonts w:ascii="Times New Roman" w:hAnsi="Times New Roman" w:cs="Times New Roman"/>
          <w:sz w:val="28"/>
          <w:szCs w:val="28"/>
          <w:u w:val="single"/>
        </w:rPr>
        <w:t>«Светлый город»</w:t>
      </w:r>
      <w:r>
        <w:rPr>
          <w:rFonts w:ascii="Times New Roman" w:hAnsi="Times New Roman" w:cs="Times New Roman"/>
          <w:sz w:val="28"/>
          <w:szCs w:val="28"/>
          <w:u w:val="single"/>
        </w:rPr>
        <w:t xml:space="preserve"> </w:t>
      </w:r>
      <w:r w:rsidRPr="00DA532C">
        <w:rPr>
          <w:rFonts w:ascii="Times New Roman" w:hAnsi="Times New Roman" w:cs="Times New Roman"/>
          <w:sz w:val="28"/>
          <w:szCs w:val="28"/>
        </w:rPr>
        <w:t>проводятся мероприятия различн</w:t>
      </w:r>
      <w:r>
        <w:rPr>
          <w:rFonts w:ascii="Times New Roman" w:hAnsi="Times New Roman" w:cs="Times New Roman"/>
          <w:sz w:val="28"/>
          <w:szCs w:val="28"/>
        </w:rPr>
        <w:t xml:space="preserve">ой направленности: </w:t>
      </w:r>
    </w:p>
    <w:p w:rsidR="00D4636D" w:rsidRPr="0072571C" w:rsidRDefault="00D4636D" w:rsidP="00D4636D">
      <w:pPr>
        <w:spacing w:after="0" w:line="360" w:lineRule="auto"/>
        <w:ind w:firstLine="567"/>
        <w:jc w:val="both"/>
        <w:rPr>
          <w:rFonts w:ascii="Times New Roman" w:hAnsi="Times New Roman" w:cs="Times New Roman"/>
          <w:sz w:val="28"/>
          <w:szCs w:val="28"/>
          <w:u w:val="single"/>
        </w:rPr>
      </w:pPr>
      <w:r>
        <w:rPr>
          <w:rFonts w:ascii="Times New Roman" w:hAnsi="Times New Roman" w:cs="Times New Roman"/>
          <w:sz w:val="28"/>
          <w:szCs w:val="28"/>
          <w:u w:val="single"/>
        </w:rPr>
        <w:t xml:space="preserve">- </w:t>
      </w:r>
      <w:r w:rsidRPr="00D3719C">
        <w:rPr>
          <w:rFonts w:ascii="Times New Roman" w:hAnsi="Times New Roman" w:cs="Times New Roman"/>
          <w:sz w:val="28"/>
          <w:szCs w:val="28"/>
          <w:u w:val="single"/>
        </w:rPr>
        <w:t xml:space="preserve">Цикл </w:t>
      </w:r>
      <w:r w:rsidRPr="00D3719C">
        <w:rPr>
          <w:rFonts w:ascii="Times New Roman" w:hAnsi="Times New Roman" w:cs="Times New Roman"/>
          <w:b/>
          <w:sz w:val="28"/>
          <w:szCs w:val="28"/>
          <w:u w:val="single"/>
        </w:rPr>
        <w:t>«</w:t>
      </w:r>
      <w:r w:rsidRPr="00D3719C">
        <w:rPr>
          <w:rFonts w:ascii="Times New Roman" w:hAnsi="Times New Roman" w:cs="Times New Roman"/>
          <w:sz w:val="28"/>
          <w:szCs w:val="28"/>
          <w:u w:val="single"/>
        </w:rPr>
        <w:t>Волшебный карандаш – наш друг. Откроем с ним мы мир вокруг»</w:t>
      </w:r>
      <w:r>
        <w:rPr>
          <w:rFonts w:ascii="Times New Roman" w:hAnsi="Times New Roman" w:cs="Times New Roman"/>
          <w:sz w:val="28"/>
          <w:szCs w:val="28"/>
          <w:u w:val="single"/>
        </w:rPr>
        <w:t>.</w:t>
      </w:r>
      <w:r>
        <w:rPr>
          <w:rFonts w:ascii="Times New Roman" w:hAnsi="Times New Roman" w:cs="Times New Roman"/>
          <w:sz w:val="28"/>
          <w:szCs w:val="28"/>
        </w:rPr>
        <w:t xml:space="preserve"> </w:t>
      </w:r>
      <w:r w:rsidRPr="00D3719C">
        <w:rPr>
          <w:rFonts w:ascii="Times New Roman" w:hAnsi="Times New Roman" w:cs="Times New Roman"/>
          <w:sz w:val="28"/>
          <w:szCs w:val="28"/>
        </w:rPr>
        <w:t xml:space="preserve">В 2020 году МУ «ЦБС» получили </w:t>
      </w:r>
      <w:r>
        <w:rPr>
          <w:rFonts w:ascii="Times New Roman" w:hAnsi="Times New Roman" w:cs="Times New Roman"/>
          <w:sz w:val="28"/>
          <w:szCs w:val="28"/>
        </w:rPr>
        <w:t>несколько комплектов книг из этого цикла</w:t>
      </w:r>
      <w:r w:rsidRPr="0072571C">
        <w:rPr>
          <w:rFonts w:ascii="Times New Roman" w:hAnsi="Times New Roman" w:cs="Times New Roman"/>
          <w:sz w:val="28"/>
          <w:szCs w:val="28"/>
        </w:rPr>
        <w:t xml:space="preserve"> </w:t>
      </w:r>
      <w:r w:rsidRPr="00D3719C">
        <w:rPr>
          <w:rFonts w:ascii="Times New Roman" w:hAnsi="Times New Roman" w:cs="Times New Roman"/>
          <w:sz w:val="28"/>
          <w:szCs w:val="28"/>
        </w:rPr>
        <w:t xml:space="preserve">благодаря </w:t>
      </w:r>
      <w:r w:rsidRPr="00D3719C">
        <w:rPr>
          <w:rFonts w:ascii="Times New Roman" w:hAnsi="Times New Roman" w:cs="Times New Roman"/>
          <w:b/>
          <w:i/>
          <w:sz w:val="28"/>
          <w:szCs w:val="28"/>
        </w:rPr>
        <w:t>общественному фонду</w:t>
      </w:r>
      <w:r w:rsidRPr="00D3719C">
        <w:rPr>
          <w:rFonts w:ascii="Times New Roman" w:hAnsi="Times New Roman" w:cs="Times New Roman"/>
          <w:sz w:val="28"/>
          <w:szCs w:val="28"/>
        </w:rPr>
        <w:t xml:space="preserve"> </w:t>
      </w:r>
      <w:r w:rsidRPr="00D3719C">
        <w:rPr>
          <w:rFonts w:ascii="Times New Roman" w:hAnsi="Times New Roman" w:cs="Times New Roman"/>
          <w:b/>
          <w:i/>
          <w:sz w:val="28"/>
          <w:szCs w:val="28"/>
        </w:rPr>
        <w:t>«Иллюстрированные книжки для маленьких слепых детей»</w:t>
      </w:r>
      <w:r w:rsidRPr="00D3719C">
        <w:rPr>
          <w:rFonts w:ascii="Times New Roman" w:hAnsi="Times New Roman" w:cs="Times New Roman"/>
          <w:sz w:val="28"/>
          <w:szCs w:val="28"/>
        </w:rPr>
        <w:t xml:space="preserve">. </w:t>
      </w:r>
      <w:r w:rsidRPr="00AB74F5">
        <w:rPr>
          <w:rFonts w:ascii="Times New Roman" w:hAnsi="Times New Roman" w:cs="Times New Roman"/>
          <w:sz w:val="28"/>
          <w:szCs w:val="28"/>
        </w:rPr>
        <w:t xml:space="preserve">Это </w:t>
      </w:r>
      <w:r w:rsidRPr="00D3719C">
        <w:rPr>
          <w:rFonts w:ascii="Times New Roman" w:hAnsi="Times New Roman" w:cs="Times New Roman"/>
          <w:sz w:val="28"/>
          <w:szCs w:val="28"/>
        </w:rPr>
        <w:t xml:space="preserve">целые панорамные изображения событий с их героями. </w:t>
      </w:r>
      <w:r>
        <w:rPr>
          <w:rFonts w:ascii="Times New Roman" w:hAnsi="Times New Roman" w:cs="Times New Roman"/>
          <w:sz w:val="28"/>
          <w:szCs w:val="28"/>
        </w:rPr>
        <w:t>Они</w:t>
      </w:r>
      <w:r w:rsidRPr="00D3719C">
        <w:rPr>
          <w:rFonts w:ascii="Times New Roman" w:hAnsi="Times New Roman" w:cs="Times New Roman"/>
          <w:sz w:val="28"/>
          <w:szCs w:val="28"/>
        </w:rPr>
        <w:t xml:space="preserve"> имеют выпуклые границы предметов, что помогает на ощупь способствовать чтению. На странице – минимум текста, а объемная вырубка иллюстраций просто кладезь для детального восприятия текста. Все эти книги из серии «Атлас восприятия </w:t>
      </w:r>
      <w:r w:rsidRPr="00D3719C">
        <w:rPr>
          <w:rFonts w:ascii="Times New Roman" w:hAnsi="Times New Roman" w:cs="Times New Roman"/>
          <w:sz w:val="28"/>
          <w:szCs w:val="28"/>
        </w:rPr>
        <w:lastRenderedPageBreak/>
        <w:t>иллюстраций».</w:t>
      </w:r>
      <w:r w:rsidRPr="0072571C">
        <w:rPr>
          <w:rFonts w:ascii="Times New Roman" w:hAnsi="Times New Roman" w:cs="Times New Roman"/>
          <w:sz w:val="28"/>
          <w:szCs w:val="28"/>
        </w:rPr>
        <w:t xml:space="preserve"> </w:t>
      </w:r>
      <w:r w:rsidRPr="00D3719C">
        <w:rPr>
          <w:rFonts w:ascii="Times New Roman" w:hAnsi="Times New Roman" w:cs="Times New Roman"/>
          <w:sz w:val="28"/>
          <w:szCs w:val="28"/>
        </w:rPr>
        <w:t>Новый комплект с «волшебным карандашом» позволяет путешествовать по странам разных континентов. Главное назначение этих книг: чтение взрослыми – детям! Тем более что с каждым годом детей с ограничениями по зрению</w:t>
      </w:r>
      <w:r>
        <w:rPr>
          <w:rFonts w:ascii="Times New Roman" w:hAnsi="Times New Roman" w:cs="Times New Roman"/>
          <w:sz w:val="28"/>
          <w:szCs w:val="28"/>
        </w:rPr>
        <w:t xml:space="preserve"> становится больше.</w:t>
      </w:r>
    </w:p>
    <w:p w:rsidR="00D4636D" w:rsidRPr="00D3719C" w:rsidRDefault="00D4636D" w:rsidP="00D4636D">
      <w:pPr>
        <w:spacing w:after="0" w:line="360" w:lineRule="auto"/>
        <w:ind w:firstLine="567"/>
        <w:jc w:val="both"/>
        <w:rPr>
          <w:rFonts w:ascii="Times New Roman" w:hAnsi="Times New Roman" w:cs="Times New Roman"/>
          <w:sz w:val="28"/>
          <w:szCs w:val="28"/>
        </w:rPr>
      </w:pPr>
      <w:r w:rsidRPr="00D3719C">
        <w:rPr>
          <w:rFonts w:ascii="Times New Roman" w:hAnsi="Times New Roman" w:cs="Times New Roman"/>
          <w:sz w:val="28"/>
          <w:szCs w:val="28"/>
        </w:rPr>
        <w:t xml:space="preserve">Благодаря новым возможностям активизировалась работа с группами </w:t>
      </w:r>
      <w:r>
        <w:rPr>
          <w:rFonts w:ascii="Times New Roman" w:hAnsi="Times New Roman" w:cs="Times New Roman"/>
          <w:sz w:val="28"/>
          <w:szCs w:val="28"/>
          <w:u w:val="single"/>
        </w:rPr>
        <w:t>слабовидящих детей МДОУ</w:t>
      </w:r>
      <w:r w:rsidRPr="00D3719C">
        <w:rPr>
          <w:rFonts w:ascii="Times New Roman" w:hAnsi="Times New Roman" w:cs="Times New Roman"/>
          <w:sz w:val="28"/>
          <w:szCs w:val="28"/>
          <w:u w:val="single"/>
        </w:rPr>
        <w:t xml:space="preserve"> № 53</w:t>
      </w:r>
      <w:r>
        <w:rPr>
          <w:rFonts w:ascii="Times New Roman" w:hAnsi="Times New Roman" w:cs="Times New Roman"/>
          <w:sz w:val="28"/>
          <w:szCs w:val="28"/>
          <w:u w:val="single"/>
        </w:rPr>
        <w:t>.</w:t>
      </w:r>
    </w:p>
    <w:p w:rsidR="00D4636D" w:rsidRPr="00D3719C" w:rsidRDefault="00D4636D" w:rsidP="00D4636D">
      <w:pPr>
        <w:spacing w:after="0" w:line="360" w:lineRule="auto"/>
        <w:ind w:firstLine="567"/>
        <w:jc w:val="both"/>
        <w:rPr>
          <w:rFonts w:ascii="Times New Roman" w:hAnsi="Times New Roman" w:cs="Times New Roman"/>
          <w:sz w:val="28"/>
          <w:szCs w:val="28"/>
        </w:rPr>
      </w:pPr>
      <w:r w:rsidRPr="00D3719C">
        <w:rPr>
          <w:rFonts w:ascii="Times New Roman" w:hAnsi="Times New Roman" w:cs="Times New Roman"/>
          <w:sz w:val="28"/>
        </w:rPr>
        <w:t>В течение года были оформлены более двадцати книжно-предметных тематических пол</w:t>
      </w:r>
      <w:r>
        <w:rPr>
          <w:rFonts w:ascii="Times New Roman" w:hAnsi="Times New Roman" w:cs="Times New Roman"/>
          <w:sz w:val="28"/>
        </w:rPr>
        <w:t>о</w:t>
      </w:r>
      <w:r w:rsidRPr="00D3719C">
        <w:rPr>
          <w:rFonts w:ascii="Times New Roman" w:hAnsi="Times New Roman" w:cs="Times New Roman"/>
          <w:sz w:val="28"/>
        </w:rPr>
        <w:t xml:space="preserve">к с крупношрифтовой литературой для детей. </w:t>
      </w:r>
      <w:r w:rsidRPr="004B3C49">
        <w:rPr>
          <w:rFonts w:ascii="Times New Roman" w:hAnsi="Times New Roman" w:cs="Times New Roman"/>
          <w:sz w:val="28"/>
        </w:rPr>
        <w:t>Такие как:</w:t>
      </w:r>
      <w:r w:rsidRPr="00D3719C">
        <w:rPr>
          <w:rFonts w:ascii="Times New Roman" w:hAnsi="Times New Roman" w:cs="Times New Roman"/>
          <w:sz w:val="28"/>
        </w:rPr>
        <w:t xml:space="preserve"> </w:t>
      </w:r>
      <w:r w:rsidRPr="00D3719C">
        <w:rPr>
          <w:rFonts w:ascii="Times New Roman" w:hAnsi="Times New Roman" w:cs="Times New Roman"/>
          <w:sz w:val="28"/>
          <w:szCs w:val="28"/>
        </w:rPr>
        <w:t>«Гена, Чебурашка и их папа Эдуард Успенский</w:t>
      </w:r>
      <w:r>
        <w:rPr>
          <w:rFonts w:ascii="Times New Roman" w:hAnsi="Times New Roman" w:cs="Times New Roman"/>
          <w:sz w:val="28"/>
          <w:szCs w:val="28"/>
        </w:rPr>
        <w:t xml:space="preserve">»; </w:t>
      </w:r>
      <w:r w:rsidRPr="00D3719C">
        <w:rPr>
          <w:rFonts w:ascii="Times New Roman" w:hAnsi="Times New Roman" w:cs="Times New Roman"/>
          <w:sz w:val="28"/>
          <w:szCs w:val="28"/>
        </w:rPr>
        <w:t>выставка одной книги «Сказка о попе и работнике его Балде» к 190-летию написания сказки</w:t>
      </w:r>
      <w:r>
        <w:rPr>
          <w:rFonts w:ascii="Times New Roman" w:hAnsi="Times New Roman" w:cs="Times New Roman"/>
          <w:sz w:val="28"/>
          <w:szCs w:val="28"/>
        </w:rPr>
        <w:t>;</w:t>
      </w:r>
      <w:r w:rsidRPr="00D3719C">
        <w:rPr>
          <w:rFonts w:ascii="Times New Roman" w:hAnsi="Times New Roman" w:cs="Times New Roman"/>
          <w:sz w:val="28"/>
          <w:szCs w:val="28"/>
        </w:rPr>
        <w:t xml:space="preserve"> «Всемирный день поэзии»; тем полка «</w:t>
      </w:r>
      <w:r>
        <w:rPr>
          <w:rFonts w:ascii="Times New Roman" w:hAnsi="Times New Roman" w:cs="Times New Roman"/>
          <w:sz w:val="28"/>
          <w:szCs w:val="28"/>
        </w:rPr>
        <w:t xml:space="preserve">Для вас, читатели - новинки»; к </w:t>
      </w:r>
      <w:r w:rsidRPr="00D3719C">
        <w:rPr>
          <w:rFonts w:ascii="Times New Roman" w:hAnsi="Times New Roman" w:cs="Times New Roman"/>
          <w:sz w:val="28"/>
          <w:szCs w:val="28"/>
        </w:rPr>
        <w:t>«Всемирному дню зрения»; «Международному дню белой трости»; Международному дню слепых»</w:t>
      </w:r>
      <w:r>
        <w:rPr>
          <w:rFonts w:ascii="Times New Roman" w:hAnsi="Times New Roman" w:cs="Times New Roman"/>
          <w:sz w:val="28"/>
          <w:szCs w:val="28"/>
        </w:rPr>
        <w:t xml:space="preserve"> и др.</w:t>
      </w:r>
    </w:p>
    <w:p w:rsidR="00D4636D" w:rsidRPr="00D3719C" w:rsidRDefault="00D4636D" w:rsidP="00D4636D">
      <w:pPr>
        <w:spacing w:after="0" w:line="360" w:lineRule="auto"/>
        <w:ind w:left="720"/>
        <w:jc w:val="both"/>
        <w:rPr>
          <w:rFonts w:ascii="Times New Roman" w:hAnsi="Times New Roman" w:cs="Times New Roman"/>
          <w:b/>
          <w:sz w:val="28"/>
          <w:szCs w:val="28"/>
        </w:rPr>
      </w:pPr>
      <w:r>
        <w:rPr>
          <w:rFonts w:ascii="Times New Roman" w:hAnsi="Times New Roman" w:cs="Times New Roman"/>
          <w:b/>
          <w:sz w:val="28"/>
          <w:szCs w:val="28"/>
        </w:rPr>
        <w:t xml:space="preserve">- </w:t>
      </w:r>
      <w:r w:rsidRPr="004B3C49">
        <w:rPr>
          <w:rFonts w:ascii="Times New Roman" w:hAnsi="Times New Roman" w:cs="Times New Roman"/>
          <w:sz w:val="28"/>
          <w:szCs w:val="28"/>
          <w:u w:val="single"/>
        </w:rPr>
        <w:t>Для взрослого населения и старшего поколения.</w:t>
      </w:r>
    </w:p>
    <w:p w:rsidR="00D4636D" w:rsidRPr="000957FF" w:rsidRDefault="00D4636D" w:rsidP="00D4636D">
      <w:pPr>
        <w:spacing w:after="0" w:line="360" w:lineRule="auto"/>
        <w:ind w:firstLine="709"/>
        <w:jc w:val="both"/>
        <w:rPr>
          <w:rFonts w:ascii="Times New Roman" w:hAnsi="Times New Roman" w:cs="Times New Roman"/>
          <w:sz w:val="28"/>
          <w:szCs w:val="28"/>
          <w:u w:val="single"/>
        </w:rPr>
      </w:pPr>
      <w:r w:rsidRPr="00D3719C">
        <w:rPr>
          <w:rFonts w:ascii="Times New Roman" w:hAnsi="Times New Roman" w:cs="Times New Roman"/>
          <w:sz w:val="28"/>
          <w:szCs w:val="28"/>
        </w:rPr>
        <w:t>9 февраля состоялся</w:t>
      </w:r>
      <w:r w:rsidRPr="00D3719C">
        <w:rPr>
          <w:rFonts w:ascii="Times New Roman" w:hAnsi="Times New Roman" w:cs="Times New Roman"/>
          <w:b/>
          <w:i/>
          <w:sz w:val="28"/>
          <w:szCs w:val="28"/>
        </w:rPr>
        <w:t xml:space="preserve"> Бенифис Веры Кипенской</w:t>
      </w:r>
      <w:r w:rsidRPr="00D3719C">
        <w:rPr>
          <w:rFonts w:ascii="Times New Roman" w:hAnsi="Times New Roman" w:cs="Times New Roman"/>
          <w:sz w:val="28"/>
          <w:szCs w:val="28"/>
        </w:rPr>
        <w:t xml:space="preserve"> в Центральной городской библиотеке</w:t>
      </w:r>
      <w:r>
        <w:rPr>
          <w:rFonts w:ascii="Times New Roman" w:hAnsi="Times New Roman" w:cs="Times New Roman"/>
          <w:sz w:val="28"/>
          <w:szCs w:val="28"/>
        </w:rPr>
        <w:t xml:space="preserve">. </w:t>
      </w:r>
      <w:r w:rsidRPr="00D3719C">
        <w:rPr>
          <w:rFonts w:ascii="Times New Roman" w:hAnsi="Times New Roman" w:cs="Times New Roman"/>
          <w:sz w:val="28"/>
          <w:szCs w:val="28"/>
        </w:rPr>
        <w:t xml:space="preserve">Автору исполнилось 65 лет. В юбилейный год Веры Александровны вышла новая книга в издательстве Челябинского государственного университета. Стихотворный авторский сборник «Я нарисую себе жизнь…» детально поделен автором на главы. Скрупулезность подхода к изданию помогут читающему понять и самого автора и его творчество. </w:t>
      </w:r>
    </w:p>
    <w:p w:rsidR="00D4636D" w:rsidRPr="003645B6" w:rsidRDefault="00D4636D" w:rsidP="00D4636D">
      <w:pPr>
        <w:spacing w:after="0" w:line="360" w:lineRule="auto"/>
        <w:ind w:firstLine="567"/>
        <w:jc w:val="both"/>
        <w:rPr>
          <w:rFonts w:ascii="Times New Roman" w:hAnsi="Times New Roman" w:cs="Times New Roman"/>
          <w:sz w:val="28"/>
          <w:szCs w:val="28"/>
          <w:u w:val="single"/>
        </w:rPr>
      </w:pPr>
      <w:r>
        <w:rPr>
          <w:rFonts w:ascii="Times New Roman" w:hAnsi="Times New Roman" w:cs="Times New Roman"/>
          <w:i/>
          <w:sz w:val="28"/>
          <w:szCs w:val="28"/>
          <w:u w:val="single"/>
        </w:rPr>
        <w:t xml:space="preserve">- </w:t>
      </w:r>
      <w:r w:rsidRPr="003645B6">
        <w:rPr>
          <w:rFonts w:ascii="Times New Roman" w:hAnsi="Times New Roman" w:cs="Times New Roman"/>
          <w:i/>
          <w:sz w:val="28"/>
          <w:szCs w:val="28"/>
          <w:u w:val="single"/>
        </w:rPr>
        <w:t>Инклюзивный библиотечный проект – Объединение любителей романса «Чарующие звуки»</w:t>
      </w:r>
      <w:r w:rsidRPr="003645B6">
        <w:rPr>
          <w:rFonts w:ascii="Times New Roman" w:hAnsi="Times New Roman" w:cs="Times New Roman"/>
          <w:sz w:val="28"/>
          <w:szCs w:val="28"/>
          <w:u w:val="single"/>
        </w:rPr>
        <w:t xml:space="preserve"> действует с октября 2019 года.</w:t>
      </w:r>
    </w:p>
    <w:p w:rsidR="00D4636D" w:rsidRPr="00D3719C" w:rsidRDefault="00D4636D" w:rsidP="00D4636D">
      <w:pPr>
        <w:spacing w:after="0" w:line="360" w:lineRule="auto"/>
        <w:ind w:firstLine="567"/>
        <w:jc w:val="both"/>
        <w:rPr>
          <w:rFonts w:ascii="Times New Roman" w:hAnsi="Times New Roman" w:cs="Times New Roman"/>
          <w:sz w:val="28"/>
          <w:szCs w:val="28"/>
        </w:rPr>
      </w:pPr>
      <w:r w:rsidRPr="00D3719C">
        <w:rPr>
          <w:rFonts w:ascii="Times New Roman" w:hAnsi="Times New Roman" w:cs="Times New Roman"/>
          <w:sz w:val="28"/>
          <w:szCs w:val="28"/>
        </w:rPr>
        <w:t>Авторы партнерского проекта: организатор-модератор – Татьяна Вдовина, библиотекарь ведущей категории отдела абонемента ЦГБ МУ «ЦБС»; ведущая и президент клуба Екатерина Ойлер, преподаватель Центра «Радуга»</w:t>
      </w:r>
      <w:r w:rsidRPr="00D3719C">
        <w:rPr>
          <w:rFonts w:ascii="Times New Roman" w:hAnsi="Times New Roman" w:cs="Times New Roman"/>
          <w:sz w:val="28"/>
          <w:szCs w:val="28"/>
          <w:shd w:val="clear" w:color="auto" w:fill="FFFFFF"/>
        </w:rPr>
        <w:t xml:space="preserve"> ДК им. 30 лет ВЛКСМ</w:t>
      </w:r>
      <w:r w:rsidRPr="00D3719C">
        <w:rPr>
          <w:rFonts w:ascii="Times New Roman" w:hAnsi="Times New Roman" w:cs="Times New Roman"/>
          <w:sz w:val="28"/>
          <w:szCs w:val="28"/>
        </w:rPr>
        <w:t>; партнер по работе с категорией – люди с ограниченными возможностями здоровья – Татьяна Бганина, руководитель местной Копейской организации Всероссийского общества слепых.</w:t>
      </w:r>
    </w:p>
    <w:p w:rsidR="00D4636D" w:rsidRPr="00D3719C" w:rsidRDefault="00D4636D" w:rsidP="00D4636D">
      <w:pPr>
        <w:spacing w:after="0" w:line="360" w:lineRule="auto"/>
        <w:ind w:firstLine="567"/>
        <w:jc w:val="both"/>
        <w:rPr>
          <w:rFonts w:ascii="Times New Roman" w:hAnsi="Times New Roman" w:cs="Times New Roman"/>
          <w:sz w:val="28"/>
          <w:szCs w:val="28"/>
        </w:rPr>
      </w:pPr>
      <w:r w:rsidRPr="00806AEF">
        <w:rPr>
          <w:rFonts w:ascii="Times New Roman" w:hAnsi="Times New Roman" w:cs="Times New Roman"/>
          <w:sz w:val="28"/>
          <w:szCs w:val="28"/>
        </w:rPr>
        <w:lastRenderedPageBreak/>
        <w:t>По итогам работы уже первого года работы объединения в январе 2020</w:t>
      </w:r>
      <w:r w:rsidRPr="00D3719C">
        <w:rPr>
          <w:rFonts w:ascii="Times New Roman" w:hAnsi="Times New Roman" w:cs="Times New Roman"/>
          <w:sz w:val="28"/>
          <w:szCs w:val="28"/>
          <w:u w:val="single"/>
        </w:rPr>
        <w:t xml:space="preserve"> на сцене ДК</w:t>
      </w:r>
      <w:r>
        <w:rPr>
          <w:rFonts w:ascii="Times New Roman" w:hAnsi="Times New Roman" w:cs="Times New Roman"/>
          <w:sz w:val="28"/>
          <w:szCs w:val="28"/>
          <w:u w:val="single"/>
        </w:rPr>
        <w:t xml:space="preserve"> состоялась концертная полутора</w:t>
      </w:r>
      <w:r w:rsidRPr="00D3719C">
        <w:rPr>
          <w:rFonts w:ascii="Times New Roman" w:hAnsi="Times New Roman" w:cs="Times New Roman"/>
          <w:sz w:val="28"/>
          <w:szCs w:val="28"/>
          <w:u w:val="single"/>
        </w:rPr>
        <w:t>часовая программа для населения Копейска</w:t>
      </w:r>
      <w:r w:rsidRPr="00D3719C">
        <w:rPr>
          <w:rFonts w:ascii="Times New Roman" w:hAnsi="Times New Roman" w:cs="Times New Roman"/>
          <w:sz w:val="28"/>
          <w:szCs w:val="28"/>
        </w:rPr>
        <w:t>. В концертную программу вошли лучшие номера участников объединения и друзей. До начала концерта был сделан телевизионный видеосюжет. (100 чел.)</w:t>
      </w:r>
    </w:p>
    <w:p w:rsidR="00D4636D" w:rsidRPr="00D3719C" w:rsidRDefault="00D4636D" w:rsidP="00D4636D">
      <w:pPr>
        <w:spacing w:after="0" w:line="360" w:lineRule="auto"/>
        <w:ind w:firstLine="567"/>
        <w:jc w:val="both"/>
        <w:rPr>
          <w:rFonts w:ascii="Times New Roman" w:hAnsi="Times New Roman" w:cs="Times New Roman"/>
          <w:sz w:val="28"/>
          <w:szCs w:val="28"/>
        </w:rPr>
      </w:pPr>
      <w:r w:rsidRPr="00D3719C">
        <w:rPr>
          <w:rFonts w:ascii="Times New Roman" w:hAnsi="Times New Roman" w:cs="Times New Roman"/>
          <w:sz w:val="28"/>
          <w:szCs w:val="28"/>
          <w:u w:val="single"/>
        </w:rPr>
        <w:t>Встречи-2020 в объединении</w:t>
      </w:r>
      <w:r w:rsidRPr="00D3719C">
        <w:rPr>
          <w:rFonts w:ascii="Times New Roman" w:hAnsi="Times New Roman" w:cs="Times New Roman"/>
          <w:sz w:val="28"/>
          <w:szCs w:val="28"/>
        </w:rPr>
        <w:t xml:space="preserve"> любителей романса «Чарующие звуки» были посвящены юбилеям </w:t>
      </w:r>
      <w:r>
        <w:rPr>
          <w:rFonts w:ascii="Times New Roman" w:hAnsi="Times New Roman" w:cs="Times New Roman"/>
          <w:sz w:val="28"/>
          <w:szCs w:val="28"/>
        </w:rPr>
        <w:t>композиторов</w:t>
      </w:r>
      <w:r w:rsidRPr="00D3719C">
        <w:rPr>
          <w:rFonts w:ascii="Times New Roman" w:hAnsi="Times New Roman" w:cs="Times New Roman"/>
          <w:sz w:val="28"/>
          <w:szCs w:val="28"/>
        </w:rPr>
        <w:t xml:space="preserve">. Состоялись программы: «Романсы из оперетт </w:t>
      </w:r>
      <w:r>
        <w:rPr>
          <w:rFonts w:ascii="Times New Roman" w:hAnsi="Times New Roman" w:cs="Times New Roman"/>
          <w:sz w:val="28"/>
          <w:szCs w:val="28"/>
        </w:rPr>
        <w:t xml:space="preserve">и мюзиклов», «Разговор о любви». </w:t>
      </w:r>
      <w:r w:rsidRPr="00D3719C">
        <w:rPr>
          <w:rFonts w:ascii="Times New Roman" w:hAnsi="Times New Roman" w:cs="Times New Roman"/>
          <w:sz w:val="28"/>
          <w:szCs w:val="28"/>
        </w:rPr>
        <w:t xml:space="preserve">15 марта состоялась также </w:t>
      </w:r>
      <w:r w:rsidRPr="00D3719C">
        <w:rPr>
          <w:rFonts w:ascii="Times New Roman" w:hAnsi="Times New Roman" w:cs="Times New Roman"/>
          <w:sz w:val="28"/>
          <w:szCs w:val="28"/>
          <w:u w:val="single"/>
        </w:rPr>
        <w:t>концертная программа «Я пою еще для вас» Екатерины Ойлер</w:t>
      </w:r>
      <w:r w:rsidRPr="00D3719C">
        <w:rPr>
          <w:rFonts w:ascii="Times New Roman" w:hAnsi="Times New Roman" w:cs="Times New Roman"/>
          <w:sz w:val="28"/>
          <w:szCs w:val="28"/>
        </w:rPr>
        <w:t xml:space="preserve">. </w:t>
      </w:r>
    </w:p>
    <w:p w:rsidR="00D4636D" w:rsidRPr="00D3719C" w:rsidRDefault="00D4636D" w:rsidP="00D4636D">
      <w:pPr>
        <w:spacing w:after="0" w:line="360" w:lineRule="auto"/>
        <w:ind w:firstLine="567"/>
        <w:jc w:val="both"/>
        <w:rPr>
          <w:rFonts w:ascii="Times New Roman" w:hAnsi="Times New Roman" w:cs="Times New Roman"/>
          <w:sz w:val="28"/>
          <w:szCs w:val="28"/>
        </w:rPr>
      </w:pPr>
      <w:r w:rsidRPr="00D3719C">
        <w:rPr>
          <w:rFonts w:ascii="Times New Roman" w:hAnsi="Times New Roman" w:cs="Times New Roman"/>
          <w:sz w:val="28"/>
          <w:szCs w:val="28"/>
        </w:rPr>
        <w:t xml:space="preserve">В октябре прошел </w:t>
      </w:r>
      <w:r w:rsidRPr="007950C4">
        <w:rPr>
          <w:rFonts w:ascii="Times New Roman" w:hAnsi="Times New Roman" w:cs="Times New Roman"/>
          <w:i/>
          <w:sz w:val="28"/>
          <w:szCs w:val="28"/>
          <w:u w:val="single"/>
        </w:rPr>
        <w:t>инклюзивный конкурс «Романса упоительные звуки»</w:t>
      </w:r>
      <w:r w:rsidRPr="007950C4">
        <w:rPr>
          <w:rFonts w:ascii="Times New Roman" w:hAnsi="Times New Roman" w:cs="Times New Roman"/>
          <w:sz w:val="28"/>
          <w:szCs w:val="28"/>
        </w:rPr>
        <w:t>,</w:t>
      </w:r>
      <w:r w:rsidRPr="00D3719C">
        <w:rPr>
          <w:rFonts w:ascii="Times New Roman" w:hAnsi="Times New Roman" w:cs="Times New Roman"/>
          <w:sz w:val="28"/>
          <w:szCs w:val="28"/>
        </w:rPr>
        <w:t xml:space="preserve"> инициированный председателем МО </w:t>
      </w:r>
      <w:proofErr w:type="gramStart"/>
      <w:r w:rsidRPr="00D3719C">
        <w:rPr>
          <w:rFonts w:ascii="Times New Roman" w:hAnsi="Times New Roman" w:cs="Times New Roman"/>
          <w:sz w:val="28"/>
          <w:szCs w:val="28"/>
        </w:rPr>
        <w:t>ВОС Т.</w:t>
      </w:r>
      <w:proofErr w:type="gramEnd"/>
      <w:r w:rsidRPr="00D3719C">
        <w:rPr>
          <w:rFonts w:ascii="Times New Roman" w:hAnsi="Times New Roman" w:cs="Times New Roman"/>
          <w:sz w:val="28"/>
          <w:szCs w:val="28"/>
        </w:rPr>
        <w:t xml:space="preserve"> И. Бганиной, предоставившей также сладкие призы. В нем приняли участие 17 исполнителей, в том числе сольные исполнения, дуэт, ансамбль и даже хор. Всего 39 человек с ограничениями по здоровью (26) и без ограничений. Первый раз конкурс прошел в заочном формате. Координировала организацию и прове</w:t>
      </w:r>
      <w:r>
        <w:rPr>
          <w:rFonts w:ascii="Times New Roman" w:hAnsi="Times New Roman" w:cs="Times New Roman"/>
          <w:sz w:val="28"/>
          <w:szCs w:val="28"/>
        </w:rPr>
        <w:t xml:space="preserve">дение конкурса Татьяна Вдовина. </w:t>
      </w:r>
      <w:r w:rsidRPr="00D3719C">
        <w:rPr>
          <w:rFonts w:ascii="Times New Roman" w:hAnsi="Times New Roman" w:cs="Times New Roman"/>
          <w:sz w:val="28"/>
          <w:szCs w:val="28"/>
        </w:rPr>
        <w:t>Председатель жюри Екатерина Ойлер проделала огромную работу по оценке выступлений, награждению и созданию видео версий конкурса и  популяризации романсового искусства</w:t>
      </w:r>
      <w:r>
        <w:rPr>
          <w:rFonts w:ascii="Times New Roman" w:hAnsi="Times New Roman" w:cs="Times New Roman"/>
          <w:sz w:val="28"/>
          <w:szCs w:val="28"/>
        </w:rPr>
        <w:t>.</w:t>
      </w:r>
    </w:p>
    <w:p w:rsidR="00D4636D" w:rsidRDefault="00D4636D" w:rsidP="00D4636D">
      <w:pPr>
        <w:spacing w:after="0" w:line="360" w:lineRule="auto"/>
        <w:ind w:firstLine="567"/>
        <w:jc w:val="both"/>
        <w:rPr>
          <w:rFonts w:ascii="Times New Roman" w:hAnsi="Times New Roman" w:cs="Times New Roman"/>
          <w:b/>
          <w:sz w:val="28"/>
          <w:szCs w:val="28"/>
        </w:rPr>
      </w:pPr>
      <w:r w:rsidRPr="00D3719C">
        <w:rPr>
          <w:rFonts w:ascii="Times New Roman" w:hAnsi="Times New Roman" w:cs="Times New Roman"/>
          <w:sz w:val="28"/>
          <w:szCs w:val="28"/>
        </w:rPr>
        <w:t xml:space="preserve">Высланные участниками видеозаписи были отсмотрены и оценены компетентным жюри. </w:t>
      </w:r>
      <w:r>
        <w:rPr>
          <w:rFonts w:ascii="Times New Roman" w:hAnsi="Times New Roman" w:cs="Times New Roman"/>
          <w:sz w:val="28"/>
          <w:szCs w:val="28"/>
        </w:rPr>
        <w:t xml:space="preserve">Членами жюри были преподаватели ЧГИК, </w:t>
      </w:r>
      <w:r w:rsidRPr="00D3719C">
        <w:rPr>
          <w:rFonts w:ascii="Times New Roman" w:eastAsia="Times New Roman" w:hAnsi="Times New Roman" w:cs="Times New Roman"/>
          <w:sz w:val="28"/>
          <w:szCs w:val="28"/>
        </w:rPr>
        <w:t>ГБПОУ «Челябинский педагогический колледж № 1</w:t>
      </w:r>
      <w:r>
        <w:rPr>
          <w:rFonts w:ascii="Times New Roman" w:eastAsia="Times New Roman" w:hAnsi="Times New Roman" w:cs="Times New Roman"/>
          <w:sz w:val="28"/>
          <w:szCs w:val="28"/>
        </w:rPr>
        <w:t xml:space="preserve">, </w:t>
      </w:r>
      <w:r w:rsidRPr="00D3719C">
        <w:rPr>
          <w:rFonts w:ascii="Times New Roman" w:hAnsi="Times New Roman" w:cs="Times New Roman"/>
          <w:sz w:val="28"/>
          <w:szCs w:val="28"/>
        </w:rPr>
        <w:t>солистка Государственно</w:t>
      </w:r>
      <w:r>
        <w:rPr>
          <w:rFonts w:ascii="Times New Roman" w:hAnsi="Times New Roman" w:cs="Times New Roman"/>
          <w:sz w:val="28"/>
          <w:szCs w:val="28"/>
        </w:rPr>
        <w:t>го русского народного оркестра «</w:t>
      </w:r>
      <w:r w:rsidRPr="00D3719C">
        <w:rPr>
          <w:rFonts w:ascii="Times New Roman" w:hAnsi="Times New Roman" w:cs="Times New Roman"/>
          <w:sz w:val="28"/>
          <w:szCs w:val="28"/>
        </w:rPr>
        <w:t>Малахит</w:t>
      </w:r>
      <w:r>
        <w:rPr>
          <w:rFonts w:ascii="Times New Roman" w:hAnsi="Times New Roman" w:cs="Times New Roman"/>
          <w:sz w:val="28"/>
          <w:szCs w:val="28"/>
        </w:rPr>
        <w:t>»</w:t>
      </w:r>
      <w:r w:rsidRPr="00D3719C">
        <w:rPr>
          <w:rFonts w:ascii="Times New Roman" w:hAnsi="Times New Roman" w:cs="Times New Roman"/>
          <w:sz w:val="28"/>
          <w:szCs w:val="28"/>
        </w:rPr>
        <w:t xml:space="preserve"> Мария Александровна Лебедева. Лауреаты получили грамоты, а члены жюри Благодарственные письма</w:t>
      </w:r>
      <w:r w:rsidRPr="00D3719C">
        <w:rPr>
          <w:rFonts w:ascii="Times New Roman" w:hAnsi="Times New Roman" w:cs="Times New Roman"/>
          <w:b/>
          <w:sz w:val="28"/>
          <w:szCs w:val="28"/>
        </w:rPr>
        <w:t>.</w:t>
      </w:r>
    </w:p>
    <w:p w:rsidR="00D4636D" w:rsidRDefault="00D4636D" w:rsidP="00D4636D">
      <w:pPr>
        <w:tabs>
          <w:tab w:val="left" w:pos="2084"/>
          <w:tab w:val="left" w:pos="2780"/>
          <w:tab w:val="left" w:pos="4745"/>
          <w:tab w:val="left" w:pos="8120"/>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В отделе искусств ЦГБ для </w:t>
      </w:r>
      <w:r w:rsidRPr="000957FF">
        <w:rPr>
          <w:rFonts w:ascii="Times New Roman" w:eastAsia="Times New Roman" w:hAnsi="Times New Roman" w:cs="Times New Roman"/>
          <w:color w:val="000000"/>
          <w:sz w:val="28"/>
          <w:szCs w:val="28"/>
        </w:rPr>
        <w:t>воспитанников МДОУ №53 с нарушениями зрения были проведены 4 игровые экскурсионные программы по выставкам «Лоскуток к лоскутку» и «Рукотворное чудо-2020»</w:t>
      </w:r>
      <w:r>
        <w:rPr>
          <w:rFonts w:ascii="Times New Roman" w:eastAsia="Times New Roman" w:hAnsi="Times New Roman" w:cs="Times New Roman"/>
          <w:color w:val="000000"/>
          <w:sz w:val="28"/>
          <w:szCs w:val="28"/>
        </w:rPr>
        <w:t xml:space="preserve">, </w:t>
      </w:r>
      <w:r w:rsidRPr="000957FF">
        <w:rPr>
          <w:rFonts w:ascii="Times New Roman" w:eastAsia="Times New Roman" w:hAnsi="Times New Roman" w:cs="Times New Roman"/>
          <w:color w:val="000000"/>
          <w:sz w:val="28"/>
          <w:szCs w:val="28"/>
        </w:rPr>
        <w:t>экскурсия по выставке «Рукотворное чудо-2020» дл</w:t>
      </w:r>
      <w:r>
        <w:rPr>
          <w:rFonts w:ascii="Times New Roman" w:eastAsia="Times New Roman" w:hAnsi="Times New Roman" w:cs="Times New Roman"/>
          <w:color w:val="000000"/>
          <w:sz w:val="28"/>
          <w:szCs w:val="28"/>
        </w:rPr>
        <w:t>я членов общества инвалидов КГО,</w:t>
      </w:r>
      <w:r w:rsidRPr="000957F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концерте-посвящении Сергею Есенину «И льется музыка стиха» во время </w:t>
      </w:r>
      <w:r>
        <w:rPr>
          <w:rFonts w:ascii="Times New Roman" w:eastAsia="Times New Roman" w:hAnsi="Times New Roman" w:cs="Times New Roman"/>
          <w:color w:val="000000"/>
          <w:sz w:val="28"/>
          <w:szCs w:val="28"/>
        </w:rPr>
        <w:lastRenderedPageBreak/>
        <w:t>Всероссийской акции «Библионочь-2020»</w:t>
      </w:r>
      <w:bookmarkStart w:id="9" w:name="_GoBack"/>
      <w:bookmarkEnd w:id="9"/>
      <w:r>
        <w:rPr>
          <w:rFonts w:ascii="Times New Roman" w:eastAsia="Times New Roman" w:hAnsi="Times New Roman" w:cs="Times New Roman"/>
          <w:color w:val="000000"/>
          <w:sz w:val="28"/>
          <w:szCs w:val="28"/>
        </w:rPr>
        <w:t xml:space="preserve"> ч</w:t>
      </w:r>
      <w:r w:rsidRPr="000957FF">
        <w:rPr>
          <w:rFonts w:ascii="Times New Roman" w:eastAsia="Times New Roman" w:hAnsi="Times New Roman" w:cs="Times New Roman"/>
          <w:color w:val="000000"/>
          <w:sz w:val="28"/>
          <w:szCs w:val="28"/>
        </w:rPr>
        <w:t xml:space="preserve">лены копейского отделения Всероссийского общества </w:t>
      </w:r>
      <w:r>
        <w:rPr>
          <w:rFonts w:ascii="Times New Roman" w:eastAsia="Times New Roman" w:hAnsi="Times New Roman" w:cs="Times New Roman"/>
          <w:color w:val="000000"/>
          <w:sz w:val="28"/>
          <w:szCs w:val="28"/>
        </w:rPr>
        <w:t>слепых приняли активное участие.</w:t>
      </w:r>
      <w:proofErr w:type="gramEnd"/>
    </w:p>
    <w:p w:rsidR="00D4636D" w:rsidRDefault="00D4636D" w:rsidP="00D4636D">
      <w:pPr>
        <w:spacing w:after="0" w:line="360" w:lineRule="auto"/>
        <w:ind w:firstLine="720"/>
        <w:jc w:val="both"/>
        <w:rPr>
          <w:rFonts w:ascii="Times New Roman" w:eastAsia="Times New Roman" w:hAnsi="Times New Roman" w:cs="Times New Roman"/>
          <w:sz w:val="28"/>
          <w:szCs w:val="28"/>
        </w:rPr>
      </w:pPr>
      <w:r w:rsidRPr="003C2734">
        <w:rPr>
          <w:rFonts w:ascii="Times New Roman" w:hAnsi="Times New Roman" w:cs="Times New Roman"/>
          <w:sz w:val="28"/>
          <w:szCs w:val="28"/>
        </w:rPr>
        <w:t xml:space="preserve">Работники читального зала ЦГБ </w:t>
      </w:r>
      <w:r w:rsidRPr="003C2734">
        <w:rPr>
          <w:rFonts w:ascii="Times New Roman" w:eastAsia="Times New Roman" w:hAnsi="Times New Roman" w:cs="Times New Roman"/>
          <w:sz w:val="28"/>
          <w:szCs w:val="28"/>
        </w:rPr>
        <w:t xml:space="preserve">в организации ВОС </w:t>
      </w:r>
      <w:r w:rsidRPr="003C2734">
        <w:rPr>
          <w:rFonts w:ascii="Times New Roman" w:hAnsi="Times New Roman" w:cs="Times New Roman"/>
          <w:sz w:val="28"/>
          <w:szCs w:val="28"/>
        </w:rPr>
        <w:t>провели встречу</w:t>
      </w:r>
      <w:r w:rsidRPr="003C2734">
        <w:rPr>
          <w:rFonts w:ascii="Times New Roman" w:eastAsia="Times New Roman" w:hAnsi="Times New Roman" w:cs="Times New Roman"/>
          <w:sz w:val="28"/>
          <w:szCs w:val="28"/>
        </w:rPr>
        <w:t>, посвященн</w:t>
      </w:r>
      <w:r w:rsidR="00FD656E">
        <w:rPr>
          <w:rFonts w:ascii="Times New Roman" w:eastAsia="Times New Roman" w:hAnsi="Times New Roman" w:cs="Times New Roman"/>
          <w:sz w:val="28"/>
          <w:szCs w:val="28"/>
        </w:rPr>
        <w:t>ую</w:t>
      </w:r>
      <w:r w:rsidRPr="003C2734">
        <w:rPr>
          <w:rFonts w:ascii="Times New Roman" w:eastAsia="Times New Roman" w:hAnsi="Times New Roman" w:cs="Times New Roman"/>
          <w:sz w:val="28"/>
          <w:szCs w:val="28"/>
        </w:rPr>
        <w:t xml:space="preserve"> 200-летию открытия русскими мореплавателями Фаддеем Беллинсгаузеном и Михаилом Лазаревым Антарктиды «Ледяной континент» - игра-путешествие.</w:t>
      </w:r>
      <w:r w:rsidRPr="003C2734">
        <w:rPr>
          <w:rFonts w:ascii="Times New Roman" w:hAnsi="Times New Roman" w:cs="Times New Roman"/>
          <w:sz w:val="28"/>
          <w:szCs w:val="28"/>
        </w:rPr>
        <w:t xml:space="preserve"> </w:t>
      </w:r>
      <w:r w:rsidRPr="003C2734">
        <w:rPr>
          <w:rFonts w:ascii="Times New Roman" w:eastAsia="Times New Roman" w:hAnsi="Times New Roman" w:cs="Times New Roman"/>
          <w:color w:val="000000"/>
          <w:sz w:val="28"/>
          <w:szCs w:val="28"/>
        </w:rPr>
        <w:t xml:space="preserve">Участники встречи оказались на импровизированной научной </w:t>
      </w:r>
      <w:r w:rsidR="00FD656E">
        <w:rPr>
          <w:rFonts w:ascii="Times New Roman" w:eastAsia="Times New Roman" w:hAnsi="Times New Roman" w:cs="Times New Roman"/>
          <w:color w:val="000000"/>
          <w:sz w:val="28"/>
          <w:szCs w:val="28"/>
        </w:rPr>
        <w:t>станции</w:t>
      </w:r>
      <w:r w:rsidRPr="003C2734">
        <w:rPr>
          <w:rFonts w:ascii="Times New Roman" w:eastAsia="Times New Roman" w:hAnsi="Times New Roman" w:cs="Times New Roman"/>
          <w:color w:val="000000"/>
          <w:sz w:val="28"/>
          <w:szCs w:val="28"/>
        </w:rPr>
        <w:t>,</w:t>
      </w:r>
      <w:r w:rsidR="00FD656E">
        <w:rPr>
          <w:rFonts w:ascii="Times New Roman" w:eastAsia="Times New Roman" w:hAnsi="Times New Roman" w:cs="Times New Roman"/>
          <w:color w:val="000000"/>
          <w:sz w:val="28"/>
          <w:szCs w:val="28"/>
        </w:rPr>
        <w:t xml:space="preserve"> где </w:t>
      </w:r>
      <w:r w:rsidRPr="003C2734">
        <w:rPr>
          <w:rFonts w:ascii="Times New Roman" w:eastAsia="Times New Roman" w:hAnsi="Times New Roman" w:cs="Times New Roman"/>
          <w:color w:val="000000"/>
          <w:sz w:val="28"/>
          <w:szCs w:val="28"/>
        </w:rPr>
        <w:t>нужно было ответить на вопросы</w:t>
      </w:r>
      <w:r>
        <w:rPr>
          <w:rFonts w:ascii="Times New Roman" w:eastAsia="Times New Roman" w:hAnsi="Times New Roman" w:cs="Times New Roman"/>
          <w:color w:val="000000"/>
          <w:sz w:val="28"/>
          <w:szCs w:val="28"/>
        </w:rPr>
        <w:t>.</w:t>
      </w:r>
      <w:r w:rsidRPr="003C2734">
        <w:rPr>
          <w:rFonts w:ascii="Times New Roman" w:eastAsia="Times New Roman" w:hAnsi="Times New Roman" w:cs="Times New Roman"/>
          <w:sz w:val="28"/>
          <w:szCs w:val="28"/>
        </w:rPr>
        <w:t xml:space="preserve"> </w:t>
      </w:r>
    </w:p>
    <w:p w:rsidR="00D4636D" w:rsidRPr="007903AC" w:rsidRDefault="00D4636D" w:rsidP="00D4636D">
      <w:pPr>
        <w:shd w:val="clear" w:color="auto" w:fill="FFFFFF"/>
        <w:autoSpaceDE w:val="0"/>
        <w:autoSpaceDN w:val="0"/>
        <w:adjustRightInd w:val="0"/>
        <w:spacing w:after="0" w:line="360" w:lineRule="auto"/>
        <w:ind w:firstLine="425"/>
        <w:jc w:val="both"/>
        <w:rPr>
          <w:rFonts w:ascii="Times New Roman" w:eastAsia="Times New Roman" w:hAnsi="Times New Roman" w:cs="Times New Roman"/>
          <w:sz w:val="28"/>
          <w:szCs w:val="28"/>
        </w:rPr>
      </w:pPr>
      <w:r>
        <w:rPr>
          <w:sz w:val="28"/>
          <w:szCs w:val="28"/>
        </w:rPr>
        <w:tab/>
      </w:r>
      <w:r w:rsidRPr="007903AC">
        <w:rPr>
          <w:rFonts w:ascii="Times New Roman" w:eastAsia="Times New Roman" w:hAnsi="Times New Roman" w:cs="Times New Roman"/>
          <w:sz w:val="28"/>
          <w:szCs w:val="28"/>
        </w:rPr>
        <w:t>Центральная городская детская библиотека работает</w:t>
      </w:r>
      <w:r>
        <w:rPr>
          <w:rFonts w:ascii="Times New Roman" w:eastAsia="Times New Roman" w:hAnsi="Times New Roman" w:cs="Times New Roman"/>
          <w:sz w:val="28"/>
          <w:szCs w:val="28"/>
        </w:rPr>
        <w:t xml:space="preserve"> с учреждениями</w:t>
      </w:r>
      <w:r w:rsidRPr="007903AC">
        <w:rPr>
          <w:rFonts w:ascii="Times New Roman" w:eastAsia="Times New Roman" w:hAnsi="Times New Roman" w:cs="Times New Roman"/>
          <w:sz w:val="28"/>
          <w:szCs w:val="28"/>
        </w:rPr>
        <w:t xml:space="preserve">: </w:t>
      </w:r>
    </w:p>
    <w:p w:rsidR="00D4636D" w:rsidRPr="007903AC" w:rsidRDefault="00D4636D" w:rsidP="00D4636D">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rPr>
      </w:pPr>
      <w:r w:rsidRPr="007903AC">
        <w:rPr>
          <w:rFonts w:ascii="Times New Roman" w:eastAsia="Times New Roman" w:hAnsi="Times New Roman" w:cs="Times New Roman"/>
          <w:sz w:val="28"/>
          <w:szCs w:val="28"/>
        </w:rPr>
        <w:t>специализированн</w:t>
      </w:r>
      <w:r>
        <w:rPr>
          <w:rFonts w:ascii="Times New Roman" w:eastAsia="Times New Roman" w:hAnsi="Times New Roman" w:cs="Times New Roman"/>
          <w:sz w:val="28"/>
          <w:szCs w:val="28"/>
        </w:rPr>
        <w:t>ая</w:t>
      </w:r>
      <w:r w:rsidRPr="007903AC">
        <w:rPr>
          <w:rFonts w:ascii="Times New Roman" w:eastAsia="Times New Roman" w:hAnsi="Times New Roman" w:cs="Times New Roman"/>
          <w:sz w:val="28"/>
          <w:szCs w:val="28"/>
        </w:rPr>
        <w:t xml:space="preserve"> «школа-сад № 11 для детей с заболеваниями опорно-двигательного аппарата»; с коррекционными группами по зрению детского сада №53;</w:t>
      </w:r>
      <w:r>
        <w:rPr>
          <w:rFonts w:ascii="Times New Roman" w:eastAsia="Times New Roman" w:hAnsi="Times New Roman" w:cs="Times New Roman"/>
          <w:sz w:val="28"/>
          <w:szCs w:val="28"/>
        </w:rPr>
        <w:t xml:space="preserve"> а также</w:t>
      </w:r>
      <w:r w:rsidRPr="007903AC">
        <w:rPr>
          <w:rFonts w:ascii="Times New Roman" w:eastAsia="Times New Roman" w:hAnsi="Times New Roman" w:cs="Times New Roman"/>
          <w:sz w:val="28"/>
          <w:szCs w:val="28"/>
        </w:rPr>
        <w:t xml:space="preserve"> с детьми, посещающими отделение дневного пребывания «Легенда»; с родителями детей с ограниченными возможностями. </w:t>
      </w:r>
      <w:r w:rsidRPr="007903AC">
        <w:rPr>
          <w:rFonts w:ascii="Times New Roman" w:hAnsi="Times New Roman" w:cs="Times New Roman"/>
          <w:sz w:val="28"/>
          <w:szCs w:val="28"/>
        </w:rPr>
        <w:t>В течение года было проведено 11 мероприятий.</w:t>
      </w:r>
    </w:p>
    <w:p w:rsidR="00D4636D" w:rsidRDefault="00D4636D" w:rsidP="00D4636D">
      <w:pPr>
        <w:tabs>
          <w:tab w:val="left" w:pos="2084"/>
          <w:tab w:val="left" w:pos="2780"/>
          <w:tab w:val="left" w:pos="4745"/>
          <w:tab w:val="left" w:pos="8120"/>
        </w:tabs>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Pr="00622D6C">
        <w:rPr>
          <w:rFonts w:ascii="Times New Roman" w:eastAsia="Times New Roman" w:hAnsi="Times New Roman" w:cs="Times New Roman"/>
          <w:color w:val="000000"/>
          <w:sz w:val="28"/>
          <w:szCs w:val="28"/>
        </w:rPr>
        <w:t xml:space="preserve"> </w:t>
      </w:r>
      <w:r w:rsidRPr="00721E43">
        <w:rPr>
          <w:rFonts w:ascii="Times New Roman" w:eastAsia="Times New Roman" w:hAnsi="Times New Roman" w:cs="Times New Roman"/>
          <w:color w:val="000000"/>
          <w:sz w:val="28"/>
          <w:szCs w:val="28"/>
        </w:rPr>
        <w:t>библиотеке</w:t>
      </w:r>
      <w:r>
        <w:rPr>
          <w:rFonts w:ascii="Times New Roman" w:eastAsia="Times New Roman" w:hAnsi="Times New Roman" w:cs="Times New Roman"/>
          <w:color w:val="000000"/>
          <w:sz w:val="28"/>
          <w:szCs w:val="28"/>
        </w:rPr>
        <w:t xml:space="preserve"> № 2 </w:t>
      </w:r>
      <w:r w:rsidRPr="00622D6C">
        <w:rPr>
          <w:rFonts w:ascii="Times New Roman" w:eastAsia="Times New Roman" w:hAnsi="Times New Roman" w:cs="Times New Roman"/>
          <w:color w:val="000000"/>
          <w:sz w:val="28"/>
          <w:szCs w:val="28"/>
        </w:rPr>
        <w:t xml:space="preserve">работает </w:t>
      </w:r>
      <w:r w:rsidRPr="00C70A42">
        <w:rPr>
          <w:rFonts w:ascii="Times New Roman" w:eastAsia="Times New Roman" w:hAnsi="Times New Roman" w:cs="Times New Roman"/>
          <w:color w:val="000000"/>
          <w:sz w:val="28"/>
          <w:szCs w:val="28"/>
        </w:rPr>
        <w:t>программа «От сердца к сердцу»</w:t>
      </w:r>
      <w:r>
        <w:rPr>
          <w:rFonts w:ascii="Times New Roman" w:eastAsia="Times New Roman" w:hAnsi="Times New Roman" w:cs="Times New Roman"/>
          <w:b/>
          <w:color w:val="000000"/>
          <w:sz w:val="28"/>
          <w:szCs w:val="28"/>
        </w:rPr>
        <w:t xml:space="preserve"> </w:t>
      </w:r>
      <w:r w:rsidRPr="004D2B07">
        <w:rPr>
          <w:rFonts w:ascii="Times New Roman" w:eastAsia="Times New Roman" w:hAnsi="Times New Roman" w:cs="Times New Roman"/>
          <w:color w:val="000000"/>
          <w:sz w:val="28"/>
          <w:szCs w:val="28"/>
        </w:rPr>
        <w:t xml:space="preserve">для людей преклонного возраста. </w:t>
      </w:r>
      <w:r w:rsidRPr="00622D6C">
        <w:rPr>
          <w:rFonts w:ascii="Times New Roman" w:eastAsia="Times New Roman" w:hAnsi="Times New Roman" w:cs="Times New Roman"/>
          <w:color w:val="000000"/>
          <w:sz w:val="28"/>
          <w:szCs w:val="28"/>
        </w:rPr>
        <w:t xml:space="preserve">Традиционны в рамках программы акция-поздравление пожилых читателей </w:t>
      </w:r>
      <w:r w:rsidRPr="00C70A42">
        <w:rPr>
          <w:rFonts w:ascii="Times New Roman" w:eastAsia="Times New Roman" w:hAnsi="Times New Roman" w:cs="Times New Roman"/>
          <w:color w:val="000000"/>
          <w:sz w:val="28"/>
          <w:szCs w:val="28"/>
        </w:rPr>
        <w:t>«Душу исцелит добро»</w:t>
      </w:r>
      <w:r w:rsidRPr="00622D6C">
        <w:rPr>
          <w:rFonts w:ascii="Times New Roman" w:eastAsia="Times New Roman" w:hAnsi="Times New Roman" w:cs="Times New Roman"/>
          <w:color w:val="000000"/>
          <w:sz w:val="28"/>
          <w:szCs w:val="28"/>
        </w:rPr>
        <w:t xml:space="preserve"> к календарным праздникам; обслуживания на дому инвалидов, людей преклонного возраста и тех жителей округа, кто не может посещать библиотеку в обычном режиме. Музыкальный лекторий «Литературная горница» для пенсионеров включает также людей с ОВЗ. </w:t>
      </w:r>
    </w:p>
    <w:p w:rsidR="00D4636D" w:rsidRPr="004D2B07" w:rsidRDefault="00D4636D" w:rsidP="00D4636D">
      <w:pPr>
        <w:spacing w:after="0" w:line="360" w:lineRule="auto"/>
        <w:jc w:val="both"/>
        <w:rPr>
          <w:rFonts w:ascii="Times New Roman" w:hAnsi="Times New Roman" w:cs="Times New Roman"/>
          <w:sz w:val="28"/>
          <w:szCs w:val="32"/>
        </w:rPr>
      </w:pPr>
      <w:r>
        <w:rPr>
          <w:rFonts w:ascii="Times New Roman" w:hAnsi="Times New Roman" w:cs="Times New Roman"/>
          <w:sz w:val="28"/>
          <w:szCs w:val="32"/>
        </w:rPr>
        <w:t xml:space="preserve">    В</w:t>
      </w:r>
      <w:r w:rsidRPr="00BF07D0">
        <w:rPr>
          <w:rFonts w:ascii="Times New Roman" w:hAnsi="Times New Roman" w:cs="Times New Roman"/>
          <w:sz w:val="28"/>
          <w:szCs w:val="32"/>
        </w:rPr>
        <w:t xml:space="preserve"> библиотеке</w:t>
      </w:r>
      <w:r>
        <w:rPr>
          <w:rFonts w:ascii="Times New Roman" w:hAnsi="Times New Roman" w:cs="Times New Roman"/>
          <w:sz w:val="28"/>
          <w:szCs w:val="32"/>
        </w:rPr>
        <w:t xml:space="preserve"> № 2</w:t>
      </w:r>
      <w:r w:rsidRPr="00BF07D0">
        <w:rPr>
          <w:rFonts w:ascii="Times New Roman" w:hAnsi="Times New Roman" w:cs="Times New Roman"/>
          <w:sz w:val="28"/>
          <w:szCs w:val="32"/>
        </w:rPr>
        <w:t xml:space="preserve"> состоялась встреча Общественной Организации Городское Общество Инвалидов. Началось мероприятие с душевного разговора </w:t>
      </w:r>
      <w:r w:rsidRPr="00820AE0">
        <w:rPr>
          <w:rFonts w:ascii="Times New Roman" w:hAnsi="Times New Roman" w:cs="Times New Roman"/>
          <w:sz w:val="28"/>
          <w:szCs w:val="32"/>
        </w:rPr>
        <w:t>«Весны очарованье».</w:t>
      </w:r>
      <w:r w:rsidRPr="00BF07D0">
        <w:rPr>
          <w:rFonts w:ascii="Times New Roman" w:hAnsi="Times New Roman" w:cs="Times New Roman"/>
          <w:sz w:val="28"/>
          <w:szCs w:val="32"/>
        </w:rPr>
        <w:t xml:space="preserve"> </w:t>
      </w:r>
      <w:r>
        <w:rPr>
          <w:rFonts w:ascii="Times New Roman" w:hAnsi="Times New Roman" w:cs="Times New Roman"/>
          <w:sz w:val="28"/>
          <w:szCs w:val="32"/>
        </w:rPr>
        <w:t>Г</w:t>
      </w:r>
      <w:r w:rsidRPr="00BF07D0">
        <w:rPr>
          <w:rFonts w:ascii="Times New Roman" w:hAnsi="Times New Roman" w:cs="Times New Roman"/>
          <w:sz w:val="28"/>
          <w:szCs w:val="32"/>
        </w:rPr>
        <w:t>ости смогли насладиться прекрасными лирическими строками любимых поэтов - Шекспира, Пушкина, Асадова, Дементьева.</w:t>
      </w:r>
    </w:p>
    <w:p w:rsidR="00D4636D" w:rsidRDefault="00D4636D" w:rsidP="00D4636D">
      <w:pPr>
        <w:spacing w:after="0" w:line="360" w:lineRule="auto"/>
        <w:ind w:firstLine="720"/>
        <w:jc w:val="both"/>
        <w:rPr>
          <w:rFonts w:ascii="Times New Roman" w:hAnsi="Times New Roman" w:cs="Times New Roman"/>
          <w:sz w:val="28"/>
          <w:szCs w:val="28"/>
        </w:rPr>
      </w:pPr>
      <w:r w:rsidRPr="009C08B7">
        <w:rPr>
          <w:rFonts w:ascii="Times New Roman" w:hAnsi="Times New Roman" w:cs="Times New Roman"/>
          <w:sz w:val="28"/>
          <w:szCs w:val="28"/>
        </w:rPr>
        <w:t>На протяжении 15 лет библиотека</w:t>
      </w:r>
      <w:r>
        <w:rPr>
          <w:rFonts w:ascii="Times New Roman" w:hAnsi="Times New Roman" w:cs="Times New Roman"/>
          <w:sz w:val="28"/>
          <w:szCs w:val="28"/>
        </w:rPr>
        <w:t xml:space="preserve"> № 3</w:t>
      </w:r>
      <w:r w:rsidRPr="009C08B7">
        <w:rPr>
          <w:rFonts w:ascii="Times New Roman" w:hAnsi="Times New Roman" w:cs="Times New Roman"/>
          <w:sz w:val="28"/>
          <w:szCs w:val="28"/>
        </w:rPr>
        <w:t xml:space="preserve"> дружит с Копейским отделением общества слепых. ВОСовцы – люди увлеченные, творческие. Любые мероприятия лектория «Свеча» проходят душевно, «по-семейному». Так было и на вечере, посвященном 200-л</w:t>
      </w:r>
      <w:r>
        <w:rPr>
          <w:rFonts w:ascii="Times New Roman" w:hAnsi="Times New Roman" w:cs="Times New Roman"/>
          <w:sz w:val="28"/>
          <w:szCs w:val="28"/>
        </w:rPr>
        <w:t xml:space="preserve">етию Афанасия Афанасьевича </w:t>
      </w:r>
      <w:r>
        <w:rPr>
          <w:rFonts w:ascii="Times New Roman" w:hAnsi="Times New Roman" w:cs="Times New Roman"/>
          <w:sz w:val="28"/>
          <w:szCs w:val="28"/>
        </w:rPr>
        <w:lastRenderedPageBreak/>
        <w:t>Фета</w:t>
      </w:r>
      <w:r w:rsidRPr="009C08B7">
        <w:rPr>
          <w:rFonts w:ascii="Times New Roman" w:hAnsi="Times New Roman" w:cs="Times New Roman"/>
          <w:sz w:val="28"/>
          <w:szCs w:val="28"/>
        </w:rPr>
        <w:t xml:space="preserve">  </w:t>
      </w:r>
      <w:r w:rsidRPr="00E74942">
        <w:rPr>
          <w:rFonts w:ascii="Times New Roman" w:hAnsi="Times New Roman" w:cs="Times New Roman"/>
          <w:sz w:val="28"/>
          <w:szCs w:val="28"/>
        </w:rPr>
        <w:t>«Жизнь моя самый странный роман»</w:t>
      </w:r>
      <w:r>
        <w:rPr>
          <w:rFonts w:ascii="Times New Roman" w:hAnsi="Times New Roman" w:cs="Times New Roman"/>
          <w:sz w:val="28"/>
          <w:szCs w:val="28"/>
        </w:rPr>
        <w:t>.</w:t>
      </w:r>
      <w:r w:rsidRPr="009C08B7">
        <w:rPr>
          <w:rFonts w:ascii="Times New Roman" w:hAnsi="Times New Roman" w:cs="Times New Roman"/>
          <w:sz w:val="28"/>
          <w:szCs w:val="28"/>
        </w:rPr>
        <w:t xml:space="preserve"> Сотрудники библиотеки обратились к основным моментам биографии поэта, истории семьи, его личной жизни. Рассказ перемежался чтением стихов</w:t>
      </w:r>
      <w:r>
        <w:rPr>
          <w:rFonts w:ascii="Times New Roman" w:hAnsi="Times New Roman" w:cs="Times New Roman"/>
          <w:sz w:val="28"/>
          <w:szCs w:val="28"/>
        </w:rPr>
        <w:t>.</w:t>
      </w:r>
      <w:r w:rsidRPr="009C08B7">
        <w:rPr>
          <w:rFonts w:ascii="Times New Roman" w:hAnsi="Times New Roman" w:cs="Times New Roman"/>
          <w:sz w:val="28"/>
          <w:szCs w:val="28"/>
        </w:rPr>
        <w:t xml:space="preserve"> Поэзию Фета отличает необыкновенная музыкальность. Более 90 произведений Афанасия Афанасьевича положены на музыку</w:t>
      </w:r>
      <w:r>
        <w:rPr>
          <w:rFonts w:ascii="Times New Roman" w:hAnsi="Times New Roman" w:cs="Times New Roman"/>
          <w:sz w:val="28"/>
          <w:szCs w:val="28"/>
        </w:rPr>
        <w:t xml:space="preserve">, которая </w:t>
      </w:r>
      <w:r w:rsidRPr="009C08B7">
        <w:rPr>
          <w:rFonts w:ascii="Times New Roman" w:hAnsi="Times New Roman" w:cs="Times New Roman"/>
          <w:sz w:val="28"/>
          <w:szCs w:val="28"/>
        </w:rPr>
        <w:t>звучал</w:t>
      </w:r>
      <w:r>
        <w:rPr>
          <w:rFonts w:ascii="Times New Roman" w:hAnsi="Times New Roman" w:cs="Times New Roman"/>
          <w:sz w:val="28"/>
          <w:szCs w:val="28"/>
        </w:rPr>
        <w:t>а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всего вечера</w:t>
      </w:r>
      <w:r w:rsidRPr="009C08B7">
        <w:rPr>
          <w:rFonts w:ascii="Times New Roman" w:hAnsi="Times New Roman" w:cs="Times New Roman"/>
          <w:sz w:val="28"/>
          <w:szCs w:val="28"/>
        </w:rPr>
        <w:t>.</w:t>
      </w:r>
    </w:p>
    <w:p w:rsidR="00D4636D" w:rsidRPr="009C08B7" w:rsidRDefault="00D4636D" w:rsidP="00D4636D">
      <w:pPr>
        <w:spacing w:after="0" w:line="360" w:lineRule="auto"/>
        <w:ind w:firstLine="720"/>
        <w:jc w:val="both"/>
        <w:rPr>
          <w:rFonts w:ascii="Times New Roman" w:hAnsi="Times New Roman" w:cs="Times New Roman"/>
          <w:sz w:val="28"/>
          <w:szCs w:val="28"/>
        </w:rPr>
      </w:pPr>
      <w:r w:rsidRPr="009C08B7">
        <w:rPr>
          <w:rFonts w:ascii="Times New Roman" w:hAnsi="Times New Roman" w:cs="Times New Roman"/>
          <w:sz w:val="28"/>
          <w:szCs w:val="28"/>
        </w:rPr>
        <w:t>В феврале отчетного года, благодаря содействию Председателя благотв</w:t>
      </w:r>
      <w:r w:rsidR="000E12EE">
        <w:rPr>
          <w:rFonts w:ascii="Times New Roman" w:hAnsi="Times New Roman" w:cs="Times New Roman"/>
          <w:sz w:val="28"/>
          <w:szCs w:val="28"/>
        </w:rPr>
        <w:t>орительного фонда «Милосердие»</w:t>
      </w:r>
      <w:r w:rsidRPr="009C08B7">
        <w:rPr>
          <w:rFonts w:ascii="Times New Roman" w:hAnsi="Times New Roman" w:cs="Times New Roman"/>
          <w:sz w:val="28"/>
          <w:szCs w:val="28"/>
        </w:rPr>
        <w:t>, для ветеранов</w:t>
      </w:r>
      <w:r>
        <w:rPr>
          <w:rFonts w:ascii="Times New Roman" w:hAnsi="Times New Roman" w:cs="Times New Roman"/>
          <w:sz w:val="28"/>
          <w:szCs w:val="28"/>
        </w:rPr>
        <w:t xml:space="preserve"> библиотеки № 3</w:t>
      </w:r>
      <w:r w:rsidRPr="009C08B7">
        <w:rPr>
          <w:rFonts w:ascii="Times New Roman" w:hAnsi="Times New Roman" w:cs="Times New Roman"/>
          <w:sz w:val="28"/>
          <w:szCs w:val="28"/>
        </w:rPr>
        <w:t xml:space="preserve">, был подготовлен поэтический вечер </w:t>
      </w:r>
      <w:r w:rsidRPr="00E74942">
        <w:rPr>
          <w:rFonts w:ascii="Times New Roman" w:hAnsi="Times New Roman" w:cs="Times New Roman"/>
          <w:sz w:val="28"/>
          <w:szCs w:val="28"/>
        </w:rPr>
        <w:t xml:space="preserve">«Куда ни кинь: Россия-Русь звенит рубцовскою строкою». </w:t>
      </w:r>
      <w:r w:rsidRPr="009C08B7">
        <w:rPr>
          <w:rFonts w:ascii="Times New Roman" w:hAnsi="Times New Roman" w:cs="Times New Roman"/>
          <w:sz w:val="28"/>
          <w:szCs w:val="28"/>
        </w:rPr>
        <w:t>Гости библиотеки, с волнением, слушали рассказ о сиротском детстве Николая Рубцова, о трагической судьбе, такого редкого по дару, поэта. Некоторые из слушателей открыли для себя нового поэта, а кому-то захотелось перечитать Рубцова заново.</w:t>
      </w:r>
    </w:p>
    <w:p w:rsidR="00D4636D" w:rsidRPr="009C08B7" w:rsidRDefault="00D4636D" w:rsidP="00D4636D">
      <w:pPr>
        <w:spacing w:after="0" w:line="360" w:lineRule="auto"/>
        <w:jc w:val="both"/>
        <w:rPr>
          <w:rFonts w:ascii="Times New Roman" w:hAnsi="Times New Roman" w:cs="Times New Roman"/>
          <w:sz w:val="28"/>
          <w:szCs w:val="28"/>
        </w:rPr>
      </w:pPr>
      <w:r w:rsidRPr="009C08B7">
        <w:rPr>
          <w:rFonts w:ascii="Times New Roman" w:hAnsi="Times New Roman" w:cs="Times New Roman"/>
          <w:sz w:val="28"/>
          <w:szCs w:val="28"/>
        </w:rPr>
        <w:tab/>
        <w:t>Добрые отношения сложились у коллектива библиотеки</w:t>
      </w:r>
      <w:r>
        <w:rPr>
          <w:rFonts w:ascii="Times New Roman" w:hAnsi="Times New Roman" w:cs="Times New Roman"/>
          <w:sz w:val="28"/>
          <w:szCs w:val="28"/>
        </w:rPr>
        <w:t xml:space="preserve"> № 3</w:t>
      </w:r>
      <w:r w:rsidRPr="009C08B7">
        <w:rPr>
          <w:rFonts w:ascii="Times New Roman" w:hAnsi="Times New Roman" w:cs="Times New Roman"/>
          <w:sz w:val="28"/>
          <w:szCs w:val="28"/>
        </w:rPr>
        <w:t xml:space="preserve"> с Обществом инвалидов </w:t>
      </w:r>
      <w:proofErr w:type="gramStart"/>
      <w:r w:rsidRPr="009C08B7">
        <w:rPr>
          <w:rFonts w:ascii="Times New Roman" w:hAnsi="Times New Roman" w:cs="Times New Roman"/>
          <w:sz w:val="28"/>
          <w:szCs w:val="28"/>
        </w:rPr>
        <w:t>г</w:t>
      </w:r>
      <w:proofErr w:type="gramEnd"/>
      <w:r w:rsidRPr="009C08B7">
        <w:rPr>
          <w:rFonts w:ascii="Times New Roman" w:hAnsi="Times New Roman" w:cs="Times New Roman"/>
          <w:sz w:val="28"/>
          <w:szCs w:val="28"/>
        </w:rPr>
        <w:t xml:space="preserve">. Копейска. В 2020 году члены Общества не раз побывали в библиотеке на литературных встречах  лектория «Мы вместе». В марте члены общества инвалидов стали участниками литературно-музыкальной композиции </w:t>
      </w:r>
      <w:r w:rsidRPr="002E31D7">
        <w:rPr>
          <w:rFonts w:ascii="Times New Roman" w:hAnsi="Times New Roman" w:cs="Times New Roman"/>
          <w:sz w:val="28"/>
          <w:szCs w:val="28"/>
        </w:rPr>
        <w:t>«Пусть доброта всему мерилом будет».</w:t>
      </w:r>
      <w:r w:rsidRPr="009C08B7">
        <w:rPr>
          <w:rFonts w:ascii="Times New Roman" w:hAnsi="Times New Roman" w:cs="Times New Roman"/>
          <w:sz w:val="28"/>
          <w:szCs w:val="28"/>
        </w:rPr>
        <w:t xml:space="preserve"> Мероприятие было посвящено творчеству известной поэтессы Риммы Казаковой. Прозвучали удивительно искренние стихи о любви, ее глубине и незащищенности. Присутствующие узнали о непростой судьбе поэтессы. </w:t>
      </w:r>
    </w:p>
    <w:p w:rsidR="00D4636D" w:rsidRDefault="00D4636D" w:rsidP="00D4636D">
      <w:pPr>
        <w:spacing w:after="0" w:line="360" w:lineRule="auto"/>
        <w:ind w:firstLine="705"/>
        <w:jc w:val="both"/>
        <w:rPr>
          <w:rFonts w:ascii="Times New Roman" w:hAnsi="Times New Roman" w:cs="Times New Roman"/>
          <w:sz w:val="28"/>
          <w:szCs w:val="28"/>
        </w:rPr>
      </w:pPr>
      <w:r w:rsidRPr="009C08B7">
        <w:rPr>
          <w:rFonts w:ascii="Times New Roman" w:hAnsi="Times New Roman" w:cs="Times New Roman"/>
          <w:sz w:val="28"/>
          <w:szCs w:val="28"/>
        </w:rPr>
        <w:t>В 2020 году коллектив библиотеки</w:t>
      </w:r>
      <w:r>
        <w:rPr>
          <w:rFonts w:ascii="Times New Roman" w:hAnsi="Times New Roman" w:cs="Times New Roman"/>
          <w:sz w:val="28"/>
          <w:szCs w:val="28"/>
        </w:rPr>
        <w:t xml:space="preserve"> № 3</w:t>
      </w:r>
      <w:r w:rsidRPr="009C08B7">
        <w:rPr>
          <w:rFonts w:ascii="Times New Roman" w:hAnsi="Times New Roman" w:cs="Times New Roman"/>
          <w:sz w:val="28"/>
          <w:szCs w:val="28"/>
        </w:rPr>
        <w:t xml:space="preserve"> получил Благодарственное письмо, в котором Коп</w:t>
      </w:r>
      <w:r>
        <w:rPr>
          <w:rFonts w:ascii="Times New Roman" w:hAnsi="Times New Roman" w:cs="Times New Roman"/>
          <w:sz w:val="28"/>
          <w:szCs w:val="28"/>
        </w:rPr>
        <w:t>ейское</w:t>
      </w:r>
      <w:r w:rsidRPr="009C08B7">
        <w:rPr>
          <w:rFonts w:ascii="Times New Roman" w:hAnsi="Times New Roman" w:cs="Times New Roman"/>
          <w:sz w:val="28"/>
          <w:szCs w:val="28"/>
        </w:rPr>
        <w:t xml:space="preserve"> ВОИ «выражает искреннюю благодарность за неоднократную помощь организации в проведении литературных мероприятий».</w:t>
      </w:r>
    </w:p>
    <w:p w:rsidR="00D4636D" w:rsidRPr="007D67A1" w:rsidRDefault="00D4636D" w:rsidP="00D4636D">
      <w:pPr>
        <w:spacing w:after="0" w:line="360" w:lineRule="auto"/>
        <w:ind w:firstLine="705"/>
        <w:jc w:val="both"/>
        <w:rPr>
          <w:rFonts w:ascii="Times New Roman" w:hAnsi="Times New Roman" w:cs="Times New Roman"/>
          <w:sz w:val="28"/>
        </w:rPr>
      </w:pPr>
      <w:r w:rsidRPr="00741052">
        <w:rPr>
          <w:rFonts w:ascii="Times New Roman" w:hAnsi="Times New Roman" w:cs="Times New Roman"/>
          <w:sz w:val="28"/>
        </w:rPr>
        <w:t xml:space="preserve">Вот уже несколько лет коллектив библиотеки </w:t>
      </w:r>
      <w:r>
        <w:rPr>
          <w:rFonts w:ascii="Times New Roman" w:hAnsi="Times New Roman" w:cs="Times New Roman"/>
          <w:sz w:val="28"/>
        </w:rPr>
        <w:t xml:space="preserve">семейного чтения № 4 </w:t>
      </w:r>
      <w:r w:rsidRPr="00741052">
        <w:rPr>
          <w:rFonts w:ascii="Times New Roman" w:hAnsi="Times New Roman" w:cs="Times New Roman"/>
          <w:sz w:val="28"/>
        </w:rPr>
        <w:t xml:space="preserve">совместно с воспитанниками </w:t>
      </w:r>
      <w:r>
        <w:rPr>
          <w:rFonts w:ascii="Times New Roman" w:hAnsi="Times New Roman" w:cs="Times New Roman"/>
          <w:sz w:val="28"/>
        </w:rPr>
        <w:t xml:space="preserve">МДОУ </w:t>
      </w:r>
      <w:r w:rsidRPr="00741052">
        <w:rPr>
          <w:rFonts w:ascii="Times New Roman" w:hAnsi="Times New Roman" w:cs="Times New Roman"/>
          <w:sz w:val="28"/>
        </w:rPr>
        <w:t xml:space="preserve">№ 36 </w:t>
      </w:r>
      <w:r>
        <w:rPr>
          <w:rFonts w:ascii="Times New Roman" w:hAnsi="Times New Roman" w:cs="Times New Roman"/>
          <w:sz w:val="28"/>
        </w:rPr>
        <w:t>помогаю</w:t>
      </w:r>
      <w:r w:rsidRPr="00741052">
        <w:rPr>
          <w:rFonts w:ascii="Times New Roman" w:hAnsi="Times New Roman" w:cs="Times New Roman"/>
          <w:sz w:val="28"/>
        </w:rPr>
        <w:t>т людям с ограниченными возможностями, проживающими в пансионатах «Забота» и «Подсолнух»</w:t>
      </w:r>
      <w:r>
        <w:rPr>
          <w:rFonts w:ascii="Times New Roman" w:hAnsi="Times New Roman" w:cs="Times New Roman"/>
          <w:sz w:val="28"/>
        </w:rPr>
        <w:t>, стараю</w:t>
      </w:r>
      <w:r w:rsidRPr="00741052">
        <w:rPr>
          <w:rFonts w:ascii="Times New Roman" w:hAnsi="Times New Roman" w:cs="Times New Roman"/>
          <w:sz w:val="28"/>
        </w:rPr>
        <w:t xml:space="preserve">тся сделать их жизнь более радостной, согретой </w:t>
      </w:r>
      <w:r w:rsidRPr="00741052">
        <w:rPr>
          <w:rFonts w:ascii="Times New Roman" w:hAnsi="Times New Roman" w:cs="Times New Roman"/>
          <w:sz w:val="28"/>
        </w:rPr>
        <w:lastRenderedPageBreak/>
        <w:t>любовью и добротой. В 2020 году из-за пандемии, было проведено</w:t>
      </w:r>
      <w:r>
        <w:rPr>
          <w:rFonts w:ascii="Times New Roman" w:hAnsi="Times New Roman" w:cs="Times New Roman"/>
          <w:sz w:val="28"/>
        </w:rPr>
        <w:t xml:space="preserve"> всего</w:t>
      </w:r>
      <w:r w:rsidRPr="00741052">
        <w:rPr>
          <w:rFonts w:ascii="Times New Roman" w:hAnsi="Times New Roman" w:cs="Times New Roman"/>
          <w:sz w:val="28"/>
        </w:rPr>
        <w:t xml:space="preserve"> 4 мероприятия: утренник-поздравление «Новый год и Рождество – Волшебство и </w:t>
      </w:r>
      <w:r>
        <w:rPr>
          <w:rFonts w:ascii="Times New Roman" w:hAnsi="Times New Roman" w:cs="Times New Roman"/>
          <w:sz w:val="28"/>
        </w:rPr>
        <w:t xml:space="preserve"> </w:t>
      </w:r>
      <w:r w:rsidRPr="00741052">
        <w:rPr>
          <w:rFonts w:ascii="Times New Roman" w:hAnsi="Times New Roman" w:cs="Times New Roman"/>
          <w:sz w:val="28"/>
        </w:rPr>
        <w:t>колдовство»</w:t>
      </w:r>
      <w:r>
        <w:rPr>
          <w:rFonts w:ascii="Times New Roman" w:hAnsi="Times New Roman" w:cs="Times New Roman"/>
          <w:sz w:val="28"/>
        </w:rPr>
        <w:t xml:space="preserve">: </w:t>
      </w:r>
      <w:r w:rsidRPr="00741052">
        <w:rPr>
          <w:rFonts w:ascii="Times New Roman" w:hAnsi="Times New Roman" w:cs="Times New Roman"/>
          <w:sz w:val="28"/>
        </w:rPr>
        <w:t>поэтический час «Весеннее настроение» с угощением блинами.</w:t>
      </w:r>
      <w:r>
        <w:rPr>
          <w:rFonts w:ascii="Times New Roman" w:hAnsi="Times New Roman" w:cs="Times New Roman"/>
          <w:sz w:val="28"/>
        </w:rPr>
        <w:t xml:space="preserve"> </w:t>
      </w:r>
      <w:r w:rsidRPr="00741052">
        <w:rPr>
          <w:rFonts w:ascii="Times New Roman" w:hAnsi="Times New Roman" w:cs="Times New Roman"/>
          <w:sz w:val="28"/>
        </w:rPr>
        <w:t>В канун Международного женского дня библиотекар</w:t>
      </w:r>
      <w:r>
        <w:rPr>
          <w:rFonts w:ascii="Times New Roman" w:hAnsi="Times New Roman" w:cs="Times New Roman"/>
          <w:sz w:val="28"/>
        </w:rPr>
        <w:t xml:space="preserve">и поздравили </w:t>
      </w:r>
      <w:r w:rsidRPr="00741052">
        <w:rPr>
          <w:rFonts w:ascii="Times New Roman" w:hAnsi="Times New Roman" w:cs="Times New Roman"/>
          <w:sz w:val="28"/>
        </w:rPr>
        <w:t>всех женщин пансионата с этим замечательным праздником. Главным подарком для присутствующих стало выступление воспитанников</w:t>
      </w:r>
      <w:r w:rsidRPr="00741052">
        <w:rPr>
          <w:rFonts w:ascii="Times New Roman" w:hAnsi="Times New Roman" w:cs="Times New Roman"/>
        </w:rPr>
        <w:t xml:space="preserve"> </w:t>
      </w:r>
      <w:r w:rsidRPr="007D67A1">
        <w:rPr>
          <w:rFonts w:ascii="Times New Roman" w:hAnsi="Times New Roman" w:cs="Times New Roman"/>
          <w:sz w:val="28"/>
        </w:rPr>
        <w:t xml:space="preserve">детского сада № 36.  </w:t>
      </w:r>
    </w:p>
    <w:p w:rsidR="00D4636D" w:rsidRPr="00AF39A0" w:rsidRDefault="00D4636D" w:rsidP="00D4636D">
      <w:pPr>
        <w:spacing w:after="0" w:line="360" w:lineRule="auto"/>
        <w:ind w:firstLine="567"/>
        <w:jc w:val="both"/>
        <w:rPr>
          <w:rFonts w:ascii="Times New Roman" w:hAnsi="Times New Roman" w:cs="Times New Roman"/>
        </w:rPr>
      </w:pPr>
      <w:r w:rsidRPr="007D67A1">
        <w:rPr>
          <w:rFonts w:ascii="Times New Roman" w:hAnsi="Times New Roman" w:cs="Times New Roman"/>
          <w:sz w:val="28"/>
          <w:szCs w:val="28"/>
        </w:rPr>
        <w:t xml:space="preserve">В ЧГКИПиТ организованы группы швей, в которых занимаются учащиеся 8 вида обучения. Они участвуют во всех мероприятиях, которые библиотека </w:t>
      </w:r>
      <w:r>
        <w:rPr>
          <w:rFonts w:ascii="Times New Roman" w:hAnsi="Times New Roman" w:cs="Times New Roman"/>
          <w:sz w:val="28"/>
          <w:szCs w:val="28"/>
        </w:rPr>
        <w:t xml:space="preserve">№ 7 </w:t>
      </w:r>
      <w:r w:rsidRPr="007D67A1">
        <w:rPr>
          <w:rFonts w:ascii="Times New Roman" w:hAnsi="Times New Roman" w:cs="Times New Roman"/>
          <w:sz w:val="28"/>
          <w:szCs w:val="28"/>
        </w:rPr>
        <w:t xml:space="preserve">проводит в колледже. </w:t>
      </w:r>
      <w:proofErr w:type="gramStart"/>
      <w:r w:rsidRPr="007D67A1">
        <w:rPr>
          <w:rFonts w:ascii="Times New Roman" w:hAnsi="Times New Roman" w:cs="Times New Roman"/>
          <w:sz w:val="28"/>
          <w:szCs w:val="28"/>
        </w:rPr>
        <w:t>Но</w:t>
      </w:r>
      <w:r>
        <w:rPr>
          <w:rFonts w:ascii="Times New Roman" w:hAnsi="Times New Roman" w:cs="Times New Roman"/>
          <w:sz w:val="28"/>
          <w:szCs w:val="28"/>
        </w:rPr>
        <w:t xml:space="preserve">, специально для них, </w:t>
      </w:r>
      <w:r w:rsidRPr="007D67A1">
        <w:rPr>
          <w:rFonts w:ascii="Times New Roman" w:hAnsi="Times New Roman" w:cs="Times New Roman"/>
          <w:sz w:val="28"/>
          <w:szCs w:val="28"/>
        </w:rPr>
        <w:t>организованы:</w:t>
      </w:r>
      <w:r w:rsidRPr="007D67A1">
        <w:rPr>
          <w:rFonts w:ascii="Times New Roman" w:hAnsi="Times New Roman" w:cs="Times New Roman"/>
          <w:b/>
          <w:color w:val="FF0000"/>
          <w:sz w:val="28"/>
          <w:szCs w:val="28"/>
        </w:rPr>
        <w:t xml:space="preserve"> </w:t>
      </w:r>
      <w:r w:rsidRPr="007D67A1">
        <w:rPr>
          <w:rFonts w:ascii="Times New Roman" w:hAnsi="Times New Roman" w:cs="Times New Roman"/>
          <w:sz w:val="28"/>
          <w:szCs w:val="28"/>
        </w:rPr>
        <w:t>познавательный час «Моя профессия – моё будущее»</w:t>
      </w:r>
      <w:r>
        <w:rPr>
          <w:rFonts w:ascii="Times New Roman" w:hAnsi="Times New Roman" w:cs="Times New Roman"/>
          <w:sz w:val="28"/>
          <w:szCs w:val="28"/>
        </w:rPr>
        <w:t xml:space="preserve">; </w:t>
      </w:r>
      <w:r w:rsidRPr="007D67A1">
        <w:rPr>
          <w:rFonts w:ascii="Times New Roman" w:hAnsi="Times New Roman" w:cs="Times New Roman"/>
          <w:sz w:val="28"/>
          <w:szCs w:val="28"/>
        </w:rPr>
        <w:t>литературный портрет «Златокудрый поэт России»</w:t>
      </w:r>
      <w:r>
        <w:rPr>
          <w:rFonts w:ascii="Times New Roman" w:hAnsi="Times New Roman" w:cs="Times New Roman"/>
          <w:sz w:val="28"/>
          <w:szCs w:val="28"/>
        </w:rPr>
        <w:t>.</w:t>
      </w:r>
      <w:r w:rsidRPr="007D67A1">
        <w:rPr>
          <w:rFonts w:ascii="Times New Roman" w:hAnsi="Times New Roman" w:cs="Times New Roman"/>
          <w:sz w:val="28"/>
          <w:szCs w:val="28"/>
        </w:rPr>
        <w:t xml:space="preserve"> </w:t>
      </w:r>
      <w:proofErr w:type="gramEnd"/>
    </w:p>
    <w:p w:rsidR="00D4636D" w:rsidRPr="007D67A1" w:rsidRDefault="00D4636D" w:rsidP="00D4636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детском саду № 15 так</w:t>
      </w:r>
      <w:r w:rsidRPr="007D67A1">
        <w:rPr>
          <w:rFonts w:ascii="Times New Roman" w:hAnsi="Times New Roman" w:cs="Times New Roman"/>
          <w:sz w:val="28"/>
          <w:szCs w:val="28"/>
        </w:rPr>
        <w:t xml:space="preserve">же есть группа для детей с задержкой психического развития, в которой 12 детей. Для них </w:t>
      </w:r>
      <w:r>
        <w:rPr>
          <w:rFonts w:ascii="Times New Roman" w:hAnsi="Times New Roman" w:cs="Times New Roman"/>
          <w:sz w:val="28"/>
          <w:szCs w:val="28"/>
        </w:rPr>
        <w:t>библиотека № 7 проводят</w:t>
      </w:r>
      <w:r w:rsidRPr="007D67A1">
        <w:rPr>
          <w:rFonts w:ascii="Times New Roman" w:hAnsi="Times New Roman" w:cs="Times New Roman"/>
          <w:sz w:val="28"/>
          <w:szCs w:val="28"/>
        </w:rPr>
        <w:t xml:space="preserve"> мероприятия с небольшим объёмом информации,</w:t>
      </w:r>
      <w:r>
        <w:rPr>
          <w:rFonts w:ascii="Times New Roman" w:hAnsi="Times New Roman" w:cs="Times New Roman"/>
          <w:sz w:val="28"/>
          <w:szCs w:val="28"/>
        </w:rPr>
        <w:t xml:space="preserve"> включая</w:t>
      </w:r>
      <w:r w:rsidRPr="007D67A1">
        <w:rPr>
          <w:rFonts w:ascii="Times New Roman" w:hAnsi="Times New Roman" w:cs="Times New Roman"/>
          <w:sz w:val="28"/>
          <w:szCs w:val="28"/>
        </w:rPr>
        <w:t xml:space="preserve"> много игровых элементов. Дети очень любят, когда к ним приходят библиотекари.</w:t>
      </w:r>
    </w:p>
    <w:p w:rsidR="00D4636D" w:rsidRPr="007D67A1" w:rsidRDefault="00D4636D" w:rsidP="00D4636D">
      <w:pPr>
        <w:spacing w:after="0" w:line="360" w:lineRule="auto"/>
        <w:jc w:val="both"/>
        <w:rPr>
          <w:rFonts w:ascii="Times New Roman" w:hAnsi="Times New Roman" w:cs="Times New Roman"/>
          <w:sz w:val="28"/>
          <w:szCs w:val="28"/>
        </w:rPr>
      </w:pPr>
      <w:r w:rsidRPr="007D67A1">
        <w:rPr>
          <w:rFonts w:ascii="Times New Roman" w:hAnsi="Times New Roman" w:cs="Times New Roman"/>
          <w:sz w:val="28"/>
          <w:szCs w:val="28"/>
        </w:rPr>
        <w:t xml:space="preserve">В центре развития и коррекции «Гармония» </w:t>
      </w:r>
      <w:r>
        <w:rPr>
          <w:rFonts w:ascii="Times New Roman" w:hAnsi="Times New Roman" w:cs="Times New Roman"/>
          <w:sz w:val="28"/>
          <w:szCs w:val="28"/>
        </w:rPr>
        <w:t xml:space="preserve">библиотекари </w:t>
      </w:r>
      <w:r w:rsidRPr="007D67A1">
        <w:rPr>
          <w:rFonts w:ascii="Times New Roman" w:hAnsi="Times New Roman" w:cs="Times New Roman"/>
          <w:sz w:val="28"/>
          <w:szCs w:val="28"/>
        </w:rPr>
        <w:t>провели занятие по теме «Кто подарил нам Победу». На мероприятии присутствовали, кроме детей, родители и волонтёры.</w:t>
      </w:r>
    </w:p>
    <w:p w:rsidR="00D4636D" w:rsidRPr="00133A02" w:rsidRDefault="00D4636D" w:rsidP="00D4636D">
      <w:pPr>
        <w:pStyle w:val="22"/>
        <w:spacing w:after="0" w:line="360" w:lineRule="auto"/>
        <w:ind w:right="-1" w:firstLine="720"/>
        <w:jc w:val="both"/>
        <w:rPr>
          <w:sz w:val="28"/>
          <w:szCs w:val="28"/>
        </w:rPr>
      </w:pPr>
      <w:r>
        <w:rPr>
          <w:sz w:val="28"/>
          <w:szCs w:val="28"/>
        </w:rPr>
        <w:t>Активную работу</w:t>
      </w:r>
      <w:r w:rsidRPr="00C5339E">
        <w:rPr>
          <w:sz w:val="28"/>
          <w:szCs w:val="28"/>
        </w:rPr>
        <w:t xml:space="preserve"> с детьми</w:t>
      </w:r>
      <w:r>
        <w:rPr>
          <w:sz w:val="28"/>
          <w:szCs w:val="28"/>
        </w:rPr>
        <w:t>, обучающимися в школе-интернате №8 для детей с ОВЗ, ведут библиотекари детской библиотеки № 8.</w:t>
      </w:r>
      <w:r w:rsidRPr="00C5339E">
        <w:rPr>
          <w:sz w:val="28"/>
          <w:szCs w:val="28"/>
        </w:rPr>
        <w:t xml:space="preserve"> </w:t>
      </w:r>
      <w:r>
        <w:rPr>
          <w:sz w:val="28"/>
          <w:szCs w:val="28"/>
        </w:rPr>
        <w:t xml:space="preserve">Основные задачи: </w:t>
      </w:r>
      <w:r w:rsidRPr="00C5339E">
        <w:rPr>
          <w:sz w:val="28"/>
          <w:szCs w:val="28"/>
        </w:rPr>
        <w:t>предоставление равного доступа к информации; содействие развитию «особых детей»;</w:t>
      </w:r>
      <w:r>
        <w:rPr>
          <w:sz w:val="28"/>
          <w:szCs w:val="28"/>
        </w:rPr>
        <w:t xml:space="preserve"> создание условий для духовного развития, </w:t>
      </w:r>
      <w:r w:rsidRPr="00C5339E">
        <w:rPr>
          <w:sz w:val="28"/>
          <w:szCs w:val="28"/>
        </w:rPr>
        <w:t>создание условий для эмоционального общения и</w:t>
      </w:r>
      <w:r>
        <w:rPr>
          <w:sz w:val="28"/>
          <w:szCs w:val="28"/>
        </w:rPr>
        <w:t xml:space="preserve"> творческой самореализации. </w:t>
      </w:r>
      <w:r w:rsidRPr="00C5339E">
        <w:rPr>
          <w:sz w:val="28"/>
          <w:szCs w:val="28"/>
        </w:rPr>
        <w:t xml:space="preserve">Книги могут вывести ребёнка из подавленного состояния, помочь увидеть нечто новое, красивое, наполнить душу жизненными силами. Отдельное место в работе с «особыми читателями» занимает </w:t>
      </w:r>
      <w:r w:rsidRPr="00133A02">
        <w:rPr>
          <w:sz w:val="28"/>
          <w:szCs w:val="28"/>
        </w:rPr>
        <w:t xml:space="preserve">сказкотерапия. </w:t>
      </w:r>
    </w:p>
    <w:p w:rsidR="00D4636D" w:rsidRPr="00133A02" w:rsidRDefault="00D4636D" w:rsidP="00D4636D">
      <w:pPr>
        <w:pStyle w:val="a3"/>
        <w:tabs>
          <w:tab w:val="left" w:pos="709"/>
          <w:tab w:val="left" w:pos="2084"/>
          <w:tab w:val="left" w:pos="4745"/>
          <w:tab w:val="left" w:pos="8120"/>
          <w:tab w:val="left" w:pos="8931"/>
          <w:tab w:val="left" w:pos="9214"/>
        </w:tabs>
        <w:spacing w:after="0" w:line="360" w:lineRule="auto"/>
        <w:ind w:left="0" w:right="283"/>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ab/>
      </w:r>
      <w:r w:rsidRPr="00133A02">
        <w:rPr>
          <w:rFonts w:ascii="Times New Roman" w:hAnsi="Times New Roman" w:cs="Times New Roman"/>
          <w:color w:val="000000"/>
          <w:sz w:val="28"/>
          <w:szCs w:val="28"/>
          <w:shd w:val="clear" w:color="auto" w:fill="FFFFFF"/>
        </w:rPr>
        <w:t>Традиционно 3 декабря библиотека</w:t>
      </w:r>
      <w:r>
        <w:rPr>
          <w:rFonts w:ascii="Times New Roman" w:hAnsi="Times New Roman" w:cs="Times New Roman"/>
          <w:color w:val="000000"/>
          <w:sz w:val="28"/>
          <w:szCs w:val="28"/>
          <w:shd w:val="clear" w:color="auto" w:fill="FFFFFF"/>
        </w:rPr>
        <w:t xml:space="preserve"> </w:t>
      </w:r>
      <w:r w:rsidRPr="00133A02">
        <w:rPr>
          <w:rFonts w:ascii="Times New Roman" w:hAnsi="Times New Roman" w:cs="Times New Roman"/>
          <w:color w:val="000000"/>
          <w:sz w:val="28"/>
          <w:szCs w:val="28"/>
          <w:shd w:val="clear" w:color="auto" w:fill="FFFFFF"/>
        </w:rPr>
        <w:t xml:space="preserve">семейного чтения № 10 проводит праздник для маломобильной группы населения «Мы умеем мастерить, веселиться и дружить!» Это мероприятие проводится совместно с ДК Ильича.  Праздник помог  гостям  </w:t>
      </w:r>
      <w:r w:rsidRPr="00133A02">
        <w:rPr>
          <w:rFonts w:ascii="Times New Roman" w:hAnsi="Times New Roman" w:cs="Times New Roman"/>
          <w:sz w:val="28"/>
          <w:szCs w:val="28"/>
        </w:rPr>
        <w:t xml:space="preserve">окунуться в атмосферу радости, волшебства и веселья в рамках развлекательной программы: литературные викторины, конкурсы, игры. Особенно участники мероприятия ждали </w:t>
      </w:r>
      <w:r w:rsidRPr="00133A02">
        <w:rPr>
          <w:rFonts w:ascii="Times New Roman" w:eastAsia="Times New Roman" w:hAnsi="Times New Roman" w:cs="Times New Roman"/>
          <w:color w:val="000000"/>
          <w:sz w:val="28"/>
          <w:szCs w:val="28"/>
        </w:rPr>
        <w:t>мастер-класс «Рукам работа, сердцу радость» (изготовление снежинки).</w:t>
      </w:r>
      <w:r w:rsidRPr="00133A02">
        <w:rPr>
          <w:rFonts w:ascii="Times New Roman" w:hAnsi="Times New Roman" w:cs="Times New Roman"/>
          <w:color w:val="000000"/>
          <w:sz w:val="28"/>
          <w:szCs w:val="28"/>
          <w:shd w:val="clear" w:color="auto" w:fill="FFFFFF"/>
        </w:rPr>
        <w:t xml:space="preserve"> </w:t>
      </w:r>
      <w:r w:rsidRPr="00133A02">
        <w:rPr>
          <w:rFonts w:ascii="Times New Roman" w:eastAsia="Times New Roman" w:hAnsi="Times New Roman" w:cs="Times New Roman"/>
          <w:color w:val="000000"/>
          <w:sz w:val="28"/>
          <w:szCs w:val="28"/>
        </w:rPr>
        <w:t>В течение года проводится акция «Посещения на дому» (6 пользователей с ОВЗ).</w:t>
      </w:r>
    </w:p>
    <w:p w:rsidR="00D4636D" w:rsidRPr="007F2B2E" w:rsidRDefault="00D4636D" w:rsidP="00D4636D">
      <w:pPr>
        <w:spacing w:after="0" w:line="360" w:lineRule="auto"/>
        <w:ind w:firstLine="720"/>
        <w:jc w:val="both"/>
        <w:rPr>
          <w:rFonts w:ascii="Times New Roman" w:hAnsi="Times New Roman" w:cs="Times New Roman"/>
          <w:sz w:val="28"/>
          <w:szCs w:val="28"/>
        </w:rPr>
      </w:pPr>
      <w:r w:rsidRPr="007F2B2E">
        <w:rPr>
          <w:rFonts w:ascii="Times New Roman" w:hAnsi="Times New Roman" w:cs="Times New Roman"/>
          <w:sz w:val="28"/>
          <w:szCs w:val="28"/>
        </w:rPr>
        <w:t>Читателей данной категории в библиотеке № 12 интересуют вопросы пенсионного, медицинского обеспечения, бытового и социального обслуживания, положения о правах и льготах. Для этого сотрудники библиотеки в своей работе используют информационные технологии. Читатели активно интересуются книжными новинками, вопросами истории, медицины и садоводства и прикладного творчества. Для</w:t>
      </w:r>
      <w:r w:rsidR="000E12EE">
        <w:rPr>
          <w:rFonts w:ascii="Times New Roman" w:hAnsi="Times New Roman" w:cs="Times New Roman"/>
          <w:sz w:val="28"/>
          <w:szCs w:val="28"/>
        </w:rPr>
        <w:t xml:space="preserve"> </w:t>
      </w:r>
      <w:r>
        <w:rPr>
          <w:rFonts w:ascii="Times New Roman" w:hAnsi="Times New Roman" w:cs="Times New Roman"/>
          <w:sz w:val="28"/>
          <w:szCs w:val="28"/>
        </w:rPr>
        <w:t>этой</w:t>
      </w:r>
      <w:r w:rsidRPr="007F2B2E">
        <w:rPr>
          <w:rFonts w:ascii="Times New Roman" w:hAnsi="Times New Roman" w:cs="Times New Roman"/>
          <w:sz w:val="28"/>
          <w:szCs w:val="28"/>
        </w:rPr>
        <w:t xml:space="preserve"> категории читателей используются различные формы и методы работы. Арт-терапия, как способ социальной адаптации, особенно </w:t>
      </w:r>
      <w:proofErr w:type="gramStart"/>
      <w:r w:rsidRPr="007F2B2E">
        <w:rPr>
          <w:rFonts w:ascii="Times New Roman" w:hAnsi="Times New Roman" w:cs="Times New Roman"/>
          <w:sz w:val="28"/>
          <w:szCs w:val="28"/>
        </w:rPr>
        <w:t>важна</w:t>
      </w:r>
      <w:proofErr w:type="gramEnd"/>
      <w:r w:rsidRPr="007F2B2E">
        <w:rPr>
          <w:rFonts w:ascii="Times New Roman" w:hAnsi="Times New Roman" w:cs="Times New Roman"/>
          <w:sz w:val="28"/>
          <w:szCs w:val="28"/>
        </w:rPr>
        <w:t xml:space="preserve"> для людей с ОВЗ. Творческий опыт, развитие новых навыков и умений позволяют этим людям более успешно строить жизнь, расширять круг общения и мировоззрение.</w:t>
      </w:r>
    </w:p>
    <w:p w:rsidR="00623F60" w:rsidRPr="00D4636D" w:rsidRDefault="00B6395D" w:rsidP="00D4636D">
      <w:pPr>
        <w:tabs>
          <w:tab w:val="left" w:pos="2084"/>
          <w:tab w:val="left" w:pos="2780"/>
          <w:tab w:val="left" w:pos="4745"/>
          <w:tab w:val="left" w:pos="8120"/>
        </w:tabs>
        <w:spacing w:after="0"/>
        <w:jc w:val="center"/>
        <w:rPr>
          <w:rFonts w:ascii="Times New Roman" w:eastAsia="Times New Roman" w:hAnsi="Times New Roman" w:cs="Times New Roman"/>
          <w:b/>
          <w:color w:val="000000"/>
          <w:sz w:val="28"/>
          <w:szCs w:val="28"/>
        </w:rPr>
      </w:pPr>
      <w:r w:rsidRPr="00D4636D">
        <w:rPr>
          <w:rFonts w:ascii="Times New Roman" w:eastAsia="Times New Roman" w:hAnsi="Times New Roman" w:cs="Times New Roman"/>
          <w:b/>
          <w:color w:val="000000"/>
          <w:sz w:val="28"/>
          <w:szCs w:val="28"/>
        </w:rPr>
        <w:t>8</w:t>
      </w:r>
      <w:r w:rsidR="000D0502" w:rsidRPr="00D4636D">
        <w:rPr>
          <w:rFonts w:ascii="Times New Roman" w:eastAsia="Times New Roman" w:hAnsi="Times New Roman" w:cs="Times New Roman"/>
          <w:b/>
          <w:color w:val="000000"/>
          <w:sz w:val="28"/>
          <w:szCs w:val="28"/>
        </w:rPr>
        <w:t>.</w:t>
      </w:r>
      <w:r w:rsidR="008C566A" w:rsidRPr="00D4636D">
        <w:rPr>
          <w:rFonts w:ascii="Times New Roman" w:eastAsia="Times New Roman" w:hAnsi="Times New Roman" w:cs="Times New Roman"/>
          <w:b/>
          <w:color w:val="000000"/>
          <w:sz w:val="28"/>
          <w:szCs w:val="28"/>
        </w:rPr>
        <w:t xml:space="preserve"> </w:t>
      </w:r>
      <w:r w:rsidR="000D0502" w:rsidRPr="00D4636D">
        <w:rPr>
          <w:rFonts w:ascii="Times New Roman" w:eastAsia="Times New Roman" w:hAnsi="Times New Roman" w:cs="Times New Roman"/>
          <w:b/>
          <w:color w:val="000000"/>
          <w:sz w:val="28"/>
          <w:szCs w:val="28"/>
        </w:rPr>
        <w:t>Библиотечное обслуживание детей</w:t>
      </w:r>
      <w:r w:rsidR="00D66572" w:rsidRPr="00D4636D">
        <w:rPr>
          <w:rFonts w:ascii="Times New Roman" w:eastAsia="Times New Roman" w:hAnsi="Times New Roman" w:cs="Times New Roman"/>
          <w:b/>
          <w:color w:val="000000"/>
          <w:sz w:val="28"/>
          <w:szCs w:val="28"/>
        </w:rPr>
        <w:t xml:space="preserve"> и молодёжи</w:t>
      </w:r>
    </w:p>
    <w:p w:rsidR="0015651E" w:rsidRPr="00D4636D" w:rsidRDefault="0015651E" w:rsidP="00D4636D">
      <w:pPr>
        <w:spacing w:after="0"/>
        <w:ind w:firstLine="567"/>
        <w:jc w:val="center"/>
        <w:rPr>
          <w:rFonts w:ascii="Times New Roman" w:hAnsi="Times New Roman" w:cs="Times New Roman"/>
          <w:b/>
          <w:sz w:val="28"/>
          <w:szCs w:val="28"/>
        </w:rPr>
      </w:pPr>
      <w:r w:rsidRPr="00D4636D">
        <w:rPr>
          <w:rFonts w:ascii="Times New Roman" w:hAnsi="Times New Roman" w:cs="Times New Roman"/>
          <w:b/>
          <w:sz w:val="28"/>
          <w:szCs w:val="28"/>
        </w:rPr>
        <w:t>Организация работы с детьми:</w:t>
      </w:r>
    </w:p>
    <w:p w:rsidR="00D4636D" w:rsidRPr="00205CDF" w:rsidRDefault="00D4636D" w:rsidP="00D4636D">
      <w:pPr>
        <w:spacing w:after="0" w:line="360" w:lineRule="auto"/>
        <w:ind w:firstLine="567"/>
        <w:jc w:val="both"/>
        <w:rPr>
          <w:rFonts w:ascii="Times New Roman" w:hAnsi="Times New Roman" w:cs="Times New Roman"/>
          <w:sz w:val="28"/>
          <w:szCs w:val="28"/>
        </w:rPr>
      </w:pPr>
      <w:r w:rsidRPr="00205CDF">
        <w:rPr>
          <w:rFonts w:ascii="Times New Roman" w:hAnsi="Times New Roman" w:cs="Times New Roman"/>
          <w:sz w:val="28"/>
          <w:szCs w:val="28"/>
        </w:rPr>
        <w:t>Зимний и летний отдых для детей в библиотеках – это всегда весело, позитивно, познавательно, увлекательно и развлекательно. В летнее время библиотеки традиционно работают с читателями, ещё более интенсивно, нежели в учебном году. Ведётся большая индивидуальная работа, рекомендуются книги по спискам летнего чтения.</w:t>
      </w:r>
    </w:p>
    <w:p w:rsidR="00D4636D" w:rsidRDefault="00D4636D" w:rsidP="00D4636D">
      <w:pPr>
        <w:pStyle w:val="a3"/>
        <w:spacing w:after="0" w:line="360" w:lineRule="auto"/>
        <w:ind w:left="-142"/>
        <w:jc w:val="both"/>
        <w:rPr>
          <w:rFonts w:ascii="Times New Roman" w:hAnsi="Times New Roman" w:cs="Times New Roman"/>
          <w:sz w:val="28"/>
          <w:szCs w:val="28"/>
        </w:rPr>
      </w:pPr>
      <w:r w:rsidRPr="004B4410">
        <w:rPr>
          <w:rFonts w:ascii="Times New Roman" w:eastAsia="Times New Roman" w:hAnsi="Times New Roman" w:cs="Times New Roman"/>
          <w:sz w:val="28"/>
          <w:szCs w:val="28"/>
        </w:rPr>
        <w:t xml:space="preserve">         Традиционно в летнее время </w:t>
      </w:r>
      <w:r w:rsidRPr="004B4410">
        <w:rPr>
          <w:rFonts w:ascii="Times New Roman" w:hAnsi="Times New Roman" w:cs="Times New Roman"/>
          <w:sz w:val="28"/>
          <w:szCs w:val="28"/>
        </w:rPr>
        <w:t xml:space="preserve">в ЦГБ </w:t>
      </w:r>
      <w:r w:rsidRPr="004B4410">
        <w:rPr>
          <w:rFonts w:ascii="Times New Roman" w:eastAsia="Times New Roman" w:hAnsi="Times New Roman" w:cs="Times New Roman"/>
          <w:sz w:val="28"/>
          <w:szCs w:val="28"/>
        </w:rPr>
        <w:t>проводятся игровые программы для школьников, посещающих летние лагеря.</w:t>
      </w:r>
      <w:r w:rsidRPr="004B4410">
        <w:rPr>
          <w:rFonts w:ascii="Times New Roman" w:hAnsi="Times New Roman" w:cs="Times New Roman"/>
          <w:sz w:val="28"/>
          <w:szCs w:val="28"/>
        </w:rPr>
        <w:t xml:space="preserve"> </w:t>
      </w:r>
      <w:r w:rsidRPr="004B4410">
        <w:rPr>
          <w:rFonts w:ascii="Times New Roman" w:eastAsia="Times New Roman" w:hAnsi="Times New Roman" w:cs="Times New Roman"/>
          <w:sz w:val="28"/>
          <w:szCs w:val="28"/>
        </w:rPr>
        <w:t xml:space="preserve">В год </w:t>
      </w:r>
      <w:r w:rsidRPr="00A17B34">
        <w:rPr>
          <w:rFonts w:ascii="Times New Roman" w:eastAsia="Times New Roman" w:hAnsi="Times New Roman" w:cs="Times New Roman"/>
          <w:sz w:val="28"/>
          <w:szCs w:val="28"/>
        </w:rPr>
        <w:t>75-летия великой Победы</w:t>
      </w:r>
      <w:r w:rsidRPr="004B4410">
        <w:rPr>
          <w:rFonts w:ascii="Times New Roman" w:eastAsia="Times New Roman" w:hAnsi="Times New Roman" w:cs="Times New Roman"/>
          <w:sz w:val="28"/>
          <w:szCs w:val="28"/>
        </w:rPr>
        <w:t xml:space="preserve"> в читальном зале проводилась Библиозарница «На пути к Победе!». Ребята поделились на две команды, выбрали командиров и приступили к </w:t>
      </w:r>
      <w:r w:rsidRPr="004B4410">
        <w:rPr>
          <w:rFonts w:ascii="Times New Roman" w:eastAsia="Times New Roman" w:hAnsi="Times New Roman" w:cs="Times New Roman"/>
          <w:sz w:val="28"/>
          <w:szCs w:val="28"/>
        </w:rPr>
        <w:lastRenderedPageBreak/>
        <w:t>увлекательным соревнованиям. Между битвами – конкурсами бойцы останавливались «на привал», в минуты отдыха вспоминали военные песни, учились складывать письма-треугольник</w:t>
      </w:r>
      <w:r>
        <w:rPr>
          <w:rFonts w:ascii="Times New Roman" w:eastAsia="Times New Roman" w:hAnsi="Times New Roman" w:cs="Times New Roman"/>
          <w:sz w:val="28"/>
          <w:szCs w:val="28"/>
        </w:rPr>
        <w:t>и</w:t>
      </w:r>
      <w:r w:rsidRPr="004B4410">
        <w:rPr>
          <w:rFonts w:ascii="Times New Roman" w:hAnsi="Times New Roman" w:cs="Times New Roman"/>
          <w:sz w:val="28"/>
          <w:szCs w:val="28"/>
        </w:rPr>
        <w:t>.</w:t>
      </w:r>
    </w:p>
    <w:p w:rsidR="00D4636D" w:rsidRPr="00ED10F5" w:rsidRDefault="00D4636D" w:rsidP="00D4636D">
      <w:pPr>
        <w:spacing w:after="0" w:line="360" w:lineRule="auto"/>
        <w:ind w:right="140" w:firstLine="708"/>
        <w:jc w:val="both"/>
        <w:rPr>
          <w:rFonts w:ascii="Times New Roman" w:hAnsi="Times New Roman" w:cs="Times New Roman"/>
          <w:sz w:val="28"/>
          <w:szCs w:val="28"/>
        </w:rPr>
      </w:pPr>
      <w:r w:rsidRPr="00ED10F5">
        <w:rPr>
          <w:rFonts w:ascii="Times New Roman" w:hAnsi="Times New Roman" w:cs="Times New Roman"/>
          <w:sz w:val="28"/>
          <w:szCs w:val="28"/>
        </w:rPr>
        <w:t>Библиотечный урок «День рожденья буквы</w:t>
      </w:r>
      <w:proofErr w:type="gramStart"/>
      <w:r w:rsidRPr="00ED10F5">
        <w:rPr>
          <w:rFonts w:ascii="Times New Roman" w:hAnsi="Times New Roman" w:cs="Times New Roman"/>
          <w:sz w:val="28"/>
          <w:szCs w:val="28"/>
        </w:rPr>
        <w:t xml:space="preserve"> Ё</w:t>
      </w:r>
      <w:proofErr w:type="gramEnd"/>
      <w:r w:rsidRPr="00ED10F5">
        <w:rPr>
          <w:rFonts w:ascii="Times New Roman" w:hAnsi="Times New Roman" w:cs="Times New Roman"/>
          <w:sz w:val="28"/>
          <w:szCs w:val="28"/>
        </w:rPr>
        <w:t>» ярко провели работники ЦГДБ. В мероприятии с 24 ноября по 2 декабря поучаствовали всего 75 человек, не считая зрителей выпуска «Мышкиных книжек», посвящённого этой же букве. Участники играли со словами из книги А.Шибаева «Язык родной, дружи со мной», смотрели слайды под названием «День рождения буквы Ё», слушали беседу «Необязательная буква». В заключении было громкое чтение сказки Л.Куликова «Как ёжик стал колючим».</w:t>
      </w:r>
    </w:p>
    <w:p w:rsidR="00D4636D" w:rsidRDefault="00D4636D" w:rsidP="00D4636D">
      <w:pPr>
        <w:pStyle w:val="a3"/>
        <w:spacing w:after="0" w:line="360" w:lineRule="auto"/>
        <w:ind w:left="-142" w:firstLine="850"/>
        <w:jc w:val="both"/>
        <w:rPr>
          <w:rFonts w:ascii="Times New Roman" w:hAnsi="Times New Roman" w:cs="Times New Roman"/>
          <w:sz w:val="28"/>
          <w:szCs w:val="28"/>
        </w:rPr>
      </w:pPr>
      <w:r w:rsidRPr="00ED10F5">
        <w:rPr>
          <w:rFonts w:ascii="Times New Roman" w:hAnsi="Times New Roman" w:cs="Times New Roman"/>
          <w:sz w:val="28"/>
          <w:szCs w:val="28"/>
        </w:rPr>
        <w:t>Библиотека № 2 работает по Программе для школьного летнего лагеря</w:t>
      </w:r>
      <w:r w:rsidRPr="002706CA">
        <w:rPr>
          <w:rFonts w:ascii="Times New Roman" w:hAnsi="Times New Roman" w:cs="Times New Roman"/>
          <w:sz w:val="28"/>
          <w:szCs w:val="28"/>
        </w:rPr>
        <w:t xml:space="preserve"> </w:t>
      </w:r>
      <w:r w:rsidRPr="009A0878">
        <w:rPr>
          <w:rFonts w:ascii="Times New Roman" w:hAnsi="Times New Roman" w:cs="Times New Roman"/>
          <w:sz w:val="28"/>
          <w:szCs w:val="28"/>
        </w:rPr>
        <w:t>«Краски лета».</w:t>
      </w:r>
      <w:r w:rsidRPr="002706CA">
        <w:rPr>
          <w:rFonts w:ascii="Times New Roman" w:hAnsi="Times New Roman" w:cs="Times New Roman"/>
          <w:sz w:val="28"/>
          <w:szCs w:val="28"/>
        </w:rPr>
        <w:t xml:space="preserve"> </w:t>
      </w:r>
      <w:r>
        <w:rPr>
          <w:rFonts w:ascii="Times New Roman" w:hAnsi="Times New Roman" w:cs="Times New Roman"/>
          <w:sz w:val="28"/>
          <w:szCs w:val="28"/>
        </w:rPr>
        <w:t xml:space="preserve">Но мероприятия, запланированные для детей в летний период, не были проведены, кроме </w:t>
      </w:r>
      <w:r w:rsidRPr="009A0878">
        <w:rPr>
          <w:rFonts w:ascii="Times New Roman" w:hAnsi="Times New Roman" w:cs="Times New Roman"/>
          <w:sz w:val="28"/>
          <w:szCs w:val="28"/>
        </w:rPr>
        <w:t>Ежегодного фестиваля чтения «Копейские каникулы»,</w:t>
      </w:r>
      <w:r>
        <w:rPr>
          <w:rFonts w:ascii="Times New Roman" w:hAnsi="Times New Roman" w:cs="Times New Roman"/>
          <w:b/>
          <w:sz w:val="28"/>
          <w:szCs w:val="28"/>
        </w:rPr>
        <w:t xml:space="preserve"> </w:t>
      </w:r>
      <w:r w:rsidRPr="00FA6D94">
        <w:rPr>
          <w:rFonts w:ascii="Times New Roman" w:hAnsi="Times New Roman" w:cs="Times New Roman"/>
          <w:sz w:val="28"/>
          <w:szCs w:val="28"/>
        </w:rPr>
        <w:t xml:space="preserve">который </w:t>
      </w:r>
      <w:r>
        <w:rPr>
          <w:rFonts w:ascii="Times New Roman" w:hAnsi="Times New Roman" w:cs="Times New Roman"/>
          <w:sz w:val="28"/>
          <w:szCs w:val="28"/>
        </w:rPr>
        <w:t>традиционно проводятся совместно с детской библиотекой  №8.</w:t>
      </w:r>
    </w:p>
    <w:p w:rsidR="00D4636D" w:rsidRPr="0069155C" w:rsidRDefault="00D4636D" w:rsidP="00D4636D">
      <w:pPr>
        <w:spacing w:after="0" w:line="360" w:lineRule="auto"/>
        <w:ind w:firstLine="708"/>
        <w:jc w:val="both"/>
        <w:rPr>
          <w:rFonts w:ascii="Times New Roman" w:hAnsi="Times New Roman" w:cs="Times New Roman"/>
          <w:sz w:val="28"/>
          <w:szCs w:val="28"/>
        </w:rPr>
      </w:pPr>
      <w:r w:rsidRPr="0069155C">
        <w:rPr>
          <w:rFonts w:ascii="Times New Roman" w:hAnsi="Times New Roman" w:cs="Times New Roman"/>
          <w:sz w:val="28"/>
          <w:szCs w:val="28"/>
        </w:rPr>
        <w:t xml:space="preserve">Библиотека № </w:t>
      </w:r>
      <w:r>
        <w:rPr>
          <w:rFonts w:ascii="Times New Roman" w:hAnsi="Times New Roman" w:cs="Times New Roman"/>
          <w:sz w:val="28"/>
          <w:szCs w:val="28"/>
        </w:rPr>
        <w:t>3 - семейная</w:t>
      </w:r>
      <w:r w:rsidRPr="0069155C">
        <w:rPr>
          <w:rFonts w:ascii="Times New Roman" w:hAnsi="Times New Roman" w:cs="Times New Roman"/>
          <w:sz w:val="28"/>
          <w:szCs w:val="28"/>
        </w:rPr>
        <w:t xml:space="preserve">. Дети – это значительная  часть  читателей библиотеки. </w:t>
      </w:r>
      <w:r>
        <w:rPr>
          <w:rFonts w:ascii="Times New Roman" w:hAnsi="Times New Roman" w:cs="Times New Roman"/>
          <w:sz w:val="28"/>
          <w:szCs w:val="28"/>
        </w:rPr>
        <w:t>Ведется активная</w:t>
      </w:r>
      <w:r w:rsidRPr="0069155C">
        <w:rPr>
          <w:rFonts w:ascii="Times New Roman" w:hAnsi="Times New Roman" w:cs="Times New Roman"/>
          <w:sz w:val="28"/>
          <w:szCs w:val="28"/>
        </w:rPr>
        <w:t xml:space="preserve"> работа с детскими садами (а их в микрорайоне – 5) и двумя общеобразовательными школами №№ 7, 9. Для </w:t>
      </w:r>
      <w:r>
        <w:rPr>
          <w:rFonts w:ascii="Times New Roman" w:hAnsi="Times New Roman" w:cs="Times New Roman"/>
          <w:sz w:val="28"/>
          <w:szCs w:val="28"/>
        </w:rPr>
        <w:t xml:space="preserve">каждой возрастной группы детей </w:t>
      </w:r>
      <w:r w:rsidRPr="0069155C">
        <w:rPr>
          <w:rFonts w:ascii="Times New Roman" w:hAnsi="Times New Roman" w:cs="Times New Roman"/>
          <w:sz w:val="28"/>
          <w:szCs w:val="28"/>
        </w:rPr>
        <w:t xml:space="preserve">разработана программа чтения. </w:t>
      </w:r>
      <w:proofErr w:type="gramStart"/>
      <w:r w:rsidRPr="0069155C">
        <w:rPr>
          <w:rFonts w:ascii="Times New Roman" w:hAnsi="Times New Roman" w:cs="Times New Roman"/>
          <w:sz w:val="28"/>
          <w:szCs w:val="28"/>
        </w:rPr>
        <w:t>Мероприятия, которые предлага</w:t>
      </w:r>
      <w:r>
        <w:rPr>
          <w:rFonts w:ascii="Times New Roman" w:hAnsi="Times New Roman" w:cs="Times New Roman"/>
          <w:sz w:val="28"/>
          <w:szCs w:val="28"/>
        </w:rPr>
        <w:t xml:space="preserve">ются </w:t>
      </w:r>
      <w:r w:rsidRPr="0069155C">
        <w:rPr>
          <w:rFonts w:ascii="Times New Roman" w:hAnsi="Times New Roman" w:cs="Times New Roman"/>
          <w:sz w:val="28"/>
          <w:szCs w:val="28"/>
        </w:rPr>
        <w:t xml:space="preserve">юным читателям,  разнообразны по тематике и форме проведения: литературная игра </w:t>
      </w:r>
      <w:r w:rsidRPr="009A0878">
        <w:rPr>
          <w:rFonts w:ascii="Times New Roman" w:hAnsi="Times New Roman" w:cs="Times New Roman"/>
          <w:sz w:val="28"/>
          <w:szCs w:val="28"/>
        </w:rPr>
        <w:t xml:space="preserve">(«Бажовских сказов вечная загадка») </w:t>
      </w:r>
      <w:r w:rsidRPr="0069155C">
        <w:rPr>
          <w:rFonts w:ascii="Times New Roman" w:hAnsi="Times New Roman" w:cs="Times New Roman"/>
          <w:sz w:val="28"/>
          <w:szCs w:val="28"/>
        </w:rPr>
        <w:t>и тематический утренник</w:t>
      </w:r>
      <w:r w:rsidRPr="009A0878">
        <w:rPr>
          <w:rFonts w:ascii="Times New Roman" w:hAnsi="Times New Roman" w:cs="Times New Roman"/>
          <w:sz w:val="28"/>
          <w:szCs w:val="28"/>
        </w:rPr>
        <w:t xml:space="preserve"> («Рады мы проказам матушки-зимы»), </w:t>
      </w:r>
      <w:r w:rsidRPr="0069155C">
        <w:rPr>
          <w:rFonts w:ascii="Times New Roman" w:hAnsi="Times New Roman" w:cs="Times New Roman"/>
          <w:sz w:val="28"/>
          <w:szCs w:val="28"/>
        </w:rPr>
        <w:t xml:space="preserve">экологический турнир </w:t>
      </w:r>
      <w:r w:rsidRPr="009A0878">
        <w:rPr>
          <w:rFonts w:ascii="Times New Roman" w:hAnsi="Times New Roman" w:cs="Times New Roman"/>
          <w:sz w:val="28"/>
          <w:szCs w:val="28"/>
        </w:rPr>
        <w:t xml:space="preserve">(«Друзья моего детства» (по книгам Г.Скребицкого) </w:t>
      </w:r>
      <w:r w:rsidRPr="0069155C">
        <w:rPr>
          <w:rFonts w:ascii="Times New Roman" w:hAnsi="Times New Roman" w:cs="Times New Roman"/>
          <w:sz w:val="28"/>
          <w:szCs w:val="28"/>
        </w:rPr>
        <w:t xml:space="preserve">и литературный утренник </w:t>
      </w:r>
      <w:r w:rsidRPr="009A0878">
        <w:rPr>
          <w:rFonts w:ascii="Times New Roman" w:hAnsi="Times New Roman" w:cs="Times New Roman"/>
          <w:sz w:val="28"/>
          <w:szCs w:val="28"/>
        </w:rPr>
        <w:t>(«Сказок мудрые уроки»),</w:t>
      </w:r>
      <w:r w:rsidRPr="0069155C">
        <w:rPr>
          <w:rFonts w:ascii="Times New Roman" w:hAnsi="Times New Roman" w:cs="Times New Roman"/>
          <w:sz w:val="28"/>
          <w:szCs w:val="28"/>
        </w:rPr>
        <w:t xml:space="preserve"> литературное расследование </w:t>
      </w:r>
      <w:r w:rsidRPr="009A0878">
        <w:rPr>
          <w:rFonts w:ascii="Times New Roman" w:hAnsi="Times New Roman" w:cs="Times New Roman"/>
          <w:sz w:val="28"/>
          <w:szCs w:val="28"/>
        </w:rPr>
        <w:t>(«Тайное становится явным» В.Драгунский)</w:t>
      </w:r>
      <w:r>
        <w:rPr>
          <w:rFonts w:ascii="Times New Roman" w:hAnsi="Times New Roman" w:cs="Times New Roman"/>
          <w:sz w:val="28"/>
          <w:szCs w:val="28"/>
        </w:rPr>
        <w:t xml:space="preserve">, </w:t>
      </w:r>
      <w:r w:rsidRPr="0069155C">
        <w:rPr>
          <w:rFonts w:ascii="Times New Roman" w:hAnsi="Times New Roman" w:cs="Times New Roman"/>
          <w:sz w:val="28"/>
          <w:szCs w:val="28"/>
        </w:rPr>
        <w:t xml:space="preserve">и  литературное путешествие </w:t>
      </w:r>
      <w:r w:rsidRPr="009A0878">
        <w:rPr>
          <w:rFonts w:ascii="Times New Roman" w:hAnsi="Times New Roman" w:cs="Times New Roman"/>
          <w:sz w:val="28"/>
          <w:szCs w:val="28"/>
        </w:rPr>
        <w:t>(«Сказочная страна.</w:t>
      </w:r>
      <w:proofErr w:type="gramEnd"/>
      <w:r w:rsidRPr="009A0878">
        <w:rPr>
          <w:rFonts w:ascii="Times New Roman" w:hAnsi="Times New Roman" w:cs="Times New Roman"/>
          <w:sz w:val="28"/>
          <w:szCs w:val="28"/>
        </w:rPr>
        <w:t xml:space="preserve"> </w:t>
      </w:r>
      <w:proofErr w:type="gramStart"/>
      <w:r w:rsidRPr="009A0878">
        <w:rPr>
          <w:rFonts w:ascii="Times New Roman" w:hAnsi="Times New Roman" w:cs="Times New Roman"/>
          <w:sz w:val="28"/>
          <w:szCs w:val="28"/>
        </w:rPr>
        <w:t>Знаете где она?»).</w:t>
      </w:r>
      <w:proofErr w:type="gramEnd"/>
    </w:p>
    <w:p w:rsidR="00D4636D" w:rsidRPr="0069155C" w:rsidRDefault="00D4636D" w:rsidP="00D4636D">
      <w:pPr>
        <w:spacing w:after="0" w:line="360" w:lineRule="auto"/>
        <w:ind w:firstLine="708"/>
        <w:jc w:val="both"/>
        <w:rPr>
          <w:rFonts w:ascii="Times New Roman" w:hAnsi="Times New Roman" w:cs="Times New Roman"/>
          <w:sz w:val="28"/>
          <w:szCs w:val="28"/>
        </w:rPr>
      </w:pPr>
      <w:r w:rsidRPr="0069155C">
        <w:rPr>
          <w:rFonts w:ascii="Times New Roman" w:hAnsi="Times New Roman" w:cs="Times New Roman"/>
          <w:b/>
          <w:sz w:val="28"/>
          <w:szCs w:val="28"/>
        </w:rPr>
        <w:t xml:space="preserve"> </w:t>
      </w:r>
      <w:r w:rsidRPr="0069155C">
        <w:rPr>
          <w:rFonts w:ascii="Times New Roman" w:hAnsi="Times New Roman" w:cs="Times New Roman"/>
          <w:sz w:val="28"/>
          <w:szCs w:val="28"/>
        </w:rPr>
        <w:t>В дни летних каникул, библиотека</w:t>
      </w:r>
      <w:r>
        <w:rPr>
          <w:rFonts w:ascii="Times New Roman" w:hAnsi="Times New Roman" w:cs="Times New Roman"/>
          <w:sz w:val="28"/>
          <w:szCs w:val="28"/>
        </w:rPr>
        <w:t xml:space="preserve"> № 3</w:t>
      </w:r>
      <w:r w:rsidRPr="0069155C">
        <w:rPr>
          <w:rFonts w:ascii="Times New Roman" w:hAnsi="Times New Roman" w:cs="Times New Roman"/>
          <w:sz w:val="28"/>
          <w:szCs w:val="28"/>
        </w:rPr>
        <w:t xml:space="preserve"> работала по программе </w:t>
      </w:r>
      <w:r w:rsidRPr="009A0878">
        <w:rPr>
          <w:rFonts w:ascii="Times New Roman" w:hAnsi="Times New Roman" w:cs="Times New Roman"/>
          <w:sz w:val="28"/>
          <w:szCs w:val="28"/>
        </w:rPr>
        <w:t>«Лето – время отдыхать, лето – время почитать».</w:t>
      </w:r>
      <w:r w:rsidRPr="0069155C">
        <w:rPr>
          <w:rFonts w:ascii="Times New Roman" w:hAnsi="Times New Roman" w:cs="Times New Roman"/>
          <w:sz w:val="28"/>
          <w:szCs w:val="28"/>
        </w:rPr>
        <w:t xml:space="preserve"> Сотрудники библиотеки </w:t>
      </w:r>
      <w:r w:rsidRPr="0069155C">
        <w:rPr>
          <w:rFonts w:ascii="Times New Roman" w:hAnsi="Times New Roman" w:cs="Times New Roman"/>
          <w:sz w:val="28"/>
          <w:szCs w:val="28"/>
        </w:rPr>
        <w:lastRenderedPageBreak/>
        <w:t>неоднократно оказывали помощь, в проведении массовых мероприятий, летнему лагерю при школе № 9. В 2020 году библиотека</w:t>
      </w:r>
      <w:r>
        <w:rPr>
          <w:rFonts w:ascii="Times New Roman" w:hAnsi="Times New Roman" w:cs="Times New Roman"/>
          <w:sz w:val="28"/>
          <w:szCs w:val="28"/>
        </w:rPr>
        <w:t xml:space="preserve"> № 3</w:t>
      </w:r>
      <w:r w:rsidRPr="0069155C">
        <w:rPr>
          <w:rFonts w:ascii="Times New Roman" w:hAnsi="Times New Roman" w:cs="Times New Roman"/>
          <w:sz w:val="28"/>
          <w:szCs w:val="28"/>
        </w:rPr>
        <w:t xml:space="preserve"> работала с Приютом по программе </w:t>
      </w:r>
      <w:r w:rsidRPr="009A0878">
        <w:rPr>
          <w:rFonts w:ascii="Times New Roman" w:hAnsi="Times New Roman" w:cs="Times New Roman"/>
          <w:sz w:val="28"/>
          <w:szCs w:val="28"/>
        </w:rPr>
        <w:t>«Всем известно: читать интересно».</w:t>
      </w:r>
      <w:r w:rsidRPr="0069155C">
        <w:rPr>
          <w:rFonts w:ascii="Times New Roman" w:hAnsi="Times New Roman" w:cs="Times New Roman"/>
          <w:sz w:val="28"/>
          <w:szCs w:val="28"/>
        </w:rPr>
        <w:t xml:space="preserve"> В раб</w:t>
      </w:r>
      <w:r>
        <w:rPr>
          <w:rFonts w:ascii="Times New Roman" w:hAnsi="Times New Roman" w:cs="Times New Roman"/>
          <w:sz w:val="28"/>
          <w:szCs w:val="28"/>
        </w:rPr>
        <w:t>оте с этой непростой аудиторией</w:t>
      </w:r>
      <w:r w:rsidRPr="0069155C">
        <w:rPr>
          <w:rFonts w:ascii="Times New Roman" w:hAnsi="Times New Roman" w:cs="Times New Roman"/>
          <w:sz w:val="28"/>
          <w:szCs w:val="28"/>
        </w:rPr>
        <w:t xml:space="preserve"> использу</w:t>
      </w:r>
      <w:r>
        <w:rPr>
          <w:rFonts w:ascii="Times New Roman" w:hAnsi="Times New Roman" w:cs="Times New Roman"/>
          <w:sz w:val="28"/>
          <w:szCs w:val="28"/>
        </w:rPr>
        <w:t>ются</w:t>
      </w:r>
      <w:r w:rsidRPr="0069155C">
        <w:rPr>
          <w:rFonts w:ascii="Times New Roman" w:hAnsi="Times New Roman" w:cs="Times New Roman"/>
          <w:sz w:val="28"/>
          <w:szCs w:val="28"/>
        </w:rPr>
        <w:t xml:space="preserve"> самые разные приемы. Во время литературного утренника </w:t>
      </w:r>
      <w:r w:rsidRPr="009A0878">
        <w:rPr>
          <w:rFonts w:ascii="Times New Roman" w:hAnsi="Times New Roman" w:cs="Times New Roman"/>
          <w:sz w:val="28"/>
          <w:szCs w:val="28"/>
        </w:rPr>
        <w:t>«Мечтаю поскорей, сделать мир вокруг добрей»</w:t>
      </w:r>
      <w:r w:rsidRPr="0069155C">
        <w:rPr>
          <w:rFonts w:ascii="Times New Roman" w:hAnsi="Times New Roman" w:cs="Times New Roman"/>
          <w:sz w:val="28"/>
          <w:szCs w:val="28"/>
        </w:rPr>
        <w:t xml:space="preserve">, </w:t>
      </w:r>
      <w:r>
        <w:rPr>
          <w:rFonts w:ascii="Times New Roman" w:hAnsi="Times New Roman" w:cs="Times New Roman"/>
          <w:sz w:val="28"/>
          <w:szCs w:val="28"/>
        </w:rPr>
        <w:t xml:space="preserve">детей </w:t>
      </w:r>
      <w:r w:rsidRPr="0069155C">
        <w:rPr>
          <w:rFonts w:ascii="Times New Roman" w:hAnsi="Times New Roman" w:cs="Times New Roman"/>
          <w:sz w:val="28"/>
          <w:szCs w:val="28"/>
        </w:rPr>
        <w:t xml:space="preserve">познакомили с творчеством замечательного челябинского автора Нины Васильевны Пикулевой. </w:t>
      </w:r>
    </w:p>
    <w:p w:rsidR="00D4636D" w:rsidRPr="003B2E09" w:rsidRDefault="00D4636D" w:rsidP="00D4636D">
      <w:pPr>
        <w:spacing w:after="0" w:line="360" w:lineRule="auto"/>
        <w:ind w:left="567"/>
        <w:jc w:val="both"/>
        <w:rPr>
          <w:rFonts w:ascii="Times New Roman" w:hAnsi="Times New Roman" w:cs="Times New Roman"/>
          <w:sz w:val="28"/>
        </w:rPr>
      </w:pPr>
      <w:r w:rsidRPr="003B2E09">
        <w:rPr>
          <w:rFonts w:ascii="Times New Roman" w:hAnsi="Times New Roman" w:cs="Times New Roman"/>
          <w:sz w:val="28"/>
        </w:rPr>
        <w:t xml:space="preserve">17 марта библиотека Семейного чтения № 4 пригласила учащихся 2-4-х </w:t>
      </w:r>
    </w:p>
    <w:p w:rsidR="00D4636D" w:rsidRPr="003B2E09" w:rsidRDefault="00D4636D" w:rsidP="00D4636D">
      <w:pPr>
        <w:spacing w:after="0" w:line="360" w:lineRule="auto"/>
        <w:jc w:val="both"/>
        <w:rPr>
          <w:rFonts w:ascii="Times New Roman" w:hAnsi="Times New Roman" w:cs="Times New Roman"/>
          <w:sz w:val="28"/>
        </w:rPr>
      </w:pPr>
      <w:r w:rsidRPr="003B2E09">
        <w:rPr>
          <w:rFonts w:ascii="Times New Roman" w:hAnsi="Times New Roman" w:cs="Times New Roman"/>
          <w:sz w:val="28"/>
        </w:rPr>
        <w:t xml:space="preserve">классов МОУ </w:t>
      </w:r>
      <w:r>
        <w:rPr>
          <w:rFonts w:ascii="Times New Roman" w:hAnsi="Times New Roman" w:cs="Times New Roman"/>
          <w:sz w:val="28"/>
        </w:rPr>
        <w:t>«</w:t>
      </w:r>
      <w:r w:rsidRPr="003B2E09">
        <w:rPr>
          <w:rFonts w:ascii="Times New Roman" w:hAnsi="Times New Roman" w:cs="Times New Roman"/>
          <w:sz w:val="28"/>
        </w:rPr>
        <w:t>СОШ № 32</w:t>
      </w:r>
      <w:r>
        <w:rPr>
          <w:rFonts w:ascii="Times New Roman" w:hAnsi="Times New Roman" w:cs="Times New Roman"/>
          <w:sz w:val="28"/>
        </w:rPr>
        <w:t>»</w:t>
      </w:r>
      <w:r w:rsidRPr="003B2E09">
        <w:rPr>
          <w:rFonts w:ascii="Times New Roman" w:hAnsi="Times New Roman" w:cs="Times New Roman"/>
          <w:sz w:val="28"/>
        </w:rPr>
        <w:t xml:space="preserve"> на необычный, познавательно-литературный праздник «Книжная галактика».</w:t>
      </w:r>
      <w:r>
        <w:rPr>
          <w:rFonts w:ascii="Times New Roman" w:hAnsi="Times New Roman" w:cs="Times New Roman"/>
          <w:sz w:val="28"/>
        </w:rPr>
        <w:t xml:space="preserve"> На мероприятии</w:t>
      </w:r>
      <w:r w:rsidRPr="003B2E09">
        <w:rPr>
          <w:rFonts w:ascii="Times New Roman" w:hAnsi="Times New Roman" w:cs="Times New Roman"/>
          <w:sz w:val="28"/>
        </w:rPr>
        <w:t xml:space="preserve"> </w:t>
      </w:r>
      <w:r>
        <w:rPr>
          <w:rFonts w:ascii="Times New Roman" w:hAnsi="Times New Roman" w:cs="Times New Roman"/>
          <w:sz w:val="28"/>
        </w:rPr>
        <w:t xml:space="preserve"> прошло </w:t>
      </w:r>
      <w:r w:rsidRPr="003B2E09">
        <w:rPr>
          <w:rFonts w:ascii="Times New Roman" w:hAnsi="Times New Roman" w:cs="Times New Roman"/>
          <w:sz w:val="28"/>
        </w:rPr>
        <w:t xml:space="preserve">знакомство детей </w:t>
      </w:r>
    </w:p>
    <w:p w:rsidR="00D4636D" w:rsidRDefault="00D4636D" w:rsidP="00D4636D">
      <w:pPr>
        <w:spacing w:after="0" w:line="360" w:lineRule="auto"/>
        <w:jc w:val="both"/>
        <w:rPr>
          <w:rFonts w:ascii="Times New Roman" w:hAnsi="Times New Roman" w:cs="Times New Roman"/>
          <w:sz w:val="28"/>
        </w:rPr>
      </w:pPr>
      <w:r w:rsidRPr="003B2E09">
        <w:rPr>
          <w:rFonts w:ascii="Times New Roman" w:hAnsi="Times New Roman" w:cs="Times New Roman"/>
          <w:sz w:val="28"/>
        </w:rPr>
        <w:t xml:space="preserve">с историей рождения книги и  праздника </w:t>
      </w:r>
      <w:r>
        <w:rPr>
          <w:rFonts w:ascii="Times New Roman" w:hAnsi="Times New Roman" w:cs="Times New Roman"/>
          <w:sz w:val="28"/>
        </w:rPr>
        <w:t>«</w:t>
      </w:r>
      <w:r w:rsidRPr="003B2E09">
        <w:rPr>
          <w:rFonts w:ascii="Times New Roman" w:hAnsi="Times New Roman" w:cs="Times New Roman"/>
          <w:sz w:val="28"/>
        </w:rPr>
        <w:t>Недели детской книги</w:t>
      </w:r>
      <w:r>
        <w:rPr>
          <w:rFonts w:ascii="Times New Roman" w:hAnsi="Times New Roman" w:cs="Times New Roman"/>
          <w:sz w:val="28"/>
        </w:rPr>
        <w:t>»</w:t>
      </w:r>
      <w:r w:rsidRPr="003B2E09">
        <w:rPr>
          <w:rFonts w:ascii="Times New Roman" w:hAnsi="Times New Roman" w:cs="Times New Roman"/>
          <w:sz w:val="28"/>
        </w:rPr>
        <w:t>, а также в игровой форме совершили путешествие на планеты</w:t>
      </w:r>
      <w:r>
        <w:rPr>
          <w:rFonts w:ascii="Times New Roman" w:hAnsi="Times New Roman" w:cs="Times New Roman"/>
          <w:sz w:val="28"/>
        </w:rPr>
        <w:t xml:space="preserve">. Кроме этого провели: </w:t>
      </w:r>
      <w:r w:rsidRPr="003B2E09">
        <w:rPr>
          <w:rFonts w:ascii="Times New Roman" w:hAnsi="Times New Roman" w:cs="Times New Roman"/>
          <w:sz w:val="28"/>
        </w:rPr>
        <w:t xml:space="preserve">праздник посвящения в читатели «Библиотека, книга, я – верные </w:t>
      </w:r>
      <w:r>
        <w:rPr>
          <w:rFonts w:ascii="Times New Roman" w:hAnsi="Times New Roman" w:cs="Times New Roman"/>
          <w:sz w:val="28"/>
        </w:rPr>
        <w:t xml:space="preserve"> </w:t>
      </w:r>
      <w:r w:rsidRPr="003B2E09">
        <w:rPr>
          <w:rFonts w:ascii="Times New Roman" w:hAnsi="Times New Roman" w:cs="Times New Roman"/>
          <w:sz w:val="28"/>
        </w:rPr>
        <w:t>друзья»</w:t>
      </w:r>
      <w:r>
        <w:rPr>
          <w:rFonts w:ascii="Times New Roman" w:hAnsi="Times New Roman" w:cs="Times New Roman"/>
          <w:sz w:val="28"/>
        </w:rPr>
        <w:t xml:space="preserve">; «Прощание с Азбукой»; </w:t>
      </w:r>
      <w:proofErr w:type="gramStart"/>
      <w:r w:rsidRPr="003B2E09">
        <w:rPr>
          <w:rFonts w:ascii="Times New Roman" w:hAnsi="Times New Roman" w:cs="Times New Roman"/>
          <w:sz w:val="28"/>
        </w:rPr>
        <w:t xml:space="preserve">литературный вечер «Мистика, магия и волшебство героев сошедших </w:t>
      </w:r>
      <w:r>
        <w:rPr>
          <w:rFonts w:ascii="Times New Roman" w:hAnsi="Times New Roman" w:cs="Times New Roman"/>
          <w:sz w:val="28"/>
        </w:rPr>
        <w:t>с книжных страниц» и др. В</w:t>
      </w:r>
      <w:r w:rsidRPr="003B2E09">
        <w:rPr>
          <w:rFonts w:ascii="Times New Roman" w:hAnsi="Times New Roman" w:cs="Times New Roman"/>
          <w:sz w:val="28"/>
        </w:rPr>
        <w:t xml:space="preserve"> формате онлайн на странице в ВК в сообществе Библиотека № 4 в рубрике #Читаемлучшее</w:t>
      </w:r>
      <w:r>
        <w:rPr>
          <w:rFonts w:ascii="Times New Roman" w:hAnsi="Times New Roman" w:cs="Times New Roman"/>
          <w:sz w:val="28"/>
        </w:rPr>
        <w:t>,</w:t>
      </w:r>
      <w:r w:rsidRPr="003B2E09">
        <w:rPr>
          <w:rFonts w:ascii="Times New Roman" w:hAnsi="Times New Roman" w:cs="Times New Roman"/>
          <w:sz w:val="28"/>
        </w:rPr>
        <w:t xml:space="preserve"> было представлено огромное количество материала для знакомства и прочтения книг на любой возраст и вкус по творчеству детских писателей, писателей-юбиляров, книжных новинок, презентации, викторины и  анкеты.</w:t>
      </w:r>
      <w:proofErr w:type="gramEnd"/>
    </w:p>
    <w:p w:rsidR="00D4636D" w:rsidRPr="00852499" w:rsidRDefault="00D4636D" w:rsidP="00D4636D">
      <w:pPr>
        <w:spacing w:after="0" w:line="360" w:lineRule="auto"/>
        <w:ind w:firstLine="567"/>
        <w:jc w:val="both"/>
        <w:rPr>
          <w:rFonts w:ascii="Times New Roman" w:hAnsi="Times New Roman" w:cs="Times New Roman"/>
          <w:sz w:val="28"/>
          <w:szCs w:val="28"/>
        </w:rPr>
      </w:pPr>
      <w:r w:rsidRPr="00852499">
        <w:rPr>
          <w:rFonts w:ascii="Times New Roman" w:eastAsia="Times New Roman" w:hAnsi="Times New Roman" w:cs="Times New Roman"/>
          <w:sz w:val="28"/>
          <w:szCs w:val="28"/>
        </w:rPr>
        <w:t>Второй год библиотека</w:t>
      </w:r>
      <w:r w:rsidRPr="00852499">
        <w:rPr>
          <w:rFonts w:ascii="Times New Roman" w:hAnsi="Times New Roman" w:cs="Times New Roman"/>
          <w:sz w:val="28"/>
          <w:szCs w:val="28"/>
        </w:rPr>
        <w:t xml:space="preserve"> № 5</w:t>
      </w:r>
      <w:r w:rsidRPr="00852499">
        <w:rPr>
          <w:rFonts w:ascii="Times New Roman" w:eastAsia="Times New Roman" w:hAnsi="Times New Roman" w:cs="Times New Roman"/>
          <w:sz w:val="28"/>
          <w:szCs w:val="28"/>
        </w:rPr>
        <w:t xml:space="preserve"> участвует в Межрегиональной акции «Почитаем вместе книги Михаила Пришвина о природе России», организованной </w:t>
      </w:r>
      <w:r>
        <w:rPr>
          <w:rFonts w:ascii="Times New Roman" w:eastAsia="Times New Roman" w:hAnsi="Times New Roman" w:cs="Times New Roman"/>
          <w:sz w:val="28"/>
          <w:szCs w:val="28"/>
        </w:rPr>
        <w:t>«Библиотекой</w:t>
      </w:r>
      <w:r w:rsidRPr="00852499">
        <w:rPr>
          <w:rFonts w:ascii="Times New Roman" w:eastAsia="Times New Roman" w:hAnsi="Times New Roman" w:cs="Times New Roman"/>
          <w:sz w:val="28"/>
          <w:szCs w:val="28"/>
        </w:rPr>
        <w:t xml:space="preserve"> им. М.М.Пришвина» Орловской области.</w:t>
      </w:r>
      <w:r w:rsidRPr="00852499">
        <w:rPr>
          <w:rFonts w:ascii="Times New Roman" w:hAnsi="Times New Roman" w:cs="Times New Roman"/>
          <w:sz w:val="28"/>
          <w:szCs w:val="28"/>
        </w:rPr>
        <w:t xml:space="preserve"> </w:t>
      </w:r>
      <w:r w:rsidRPr="00852499">
        <w:rPr>
          <w:rFonts w:ascii="Times New Roman" w:eastAsia="Times New Roman" w:hAnsi="Times New Roman" w:cs="Times New Roman"/>
          <w:sz w:val="28"/>
          <w:szCs w:val="28"/>
        </w:rPr>
        <w:t>Чтобы ближе познакомить своих читателей с творчеством</w:t>
      </w:r>
      <w:r w:rsidRPr="00852499">
        <w:rPr>
          <w:rFonts w:ascii="Times New Roman" w:hAnsi="Times New Roman" w:cs="Times New Roman"/>
          <w:sz w:val="28"/>
          <w:szCs w:val="28"/>
        </w:rPr>
        <w:t xml:space="preserve"> М. Пришвина</w:t>
      </w:r>
      <w:r w:rsidRPr="00852499">
        <w:rPr>
          <w:rFonts w:ascii="Times New Roman" w:eastAsia="Times New Roman" w:hAnsi="Times New Roman" w:cs="Times New Roman"/>
          <w:sz w:val="28"/>
          <w:szCs w:val="28"/>
        </w:rPr>
        <w:t>, библиотекари провели обзоры, ролевые чтения у книжной выставки «Природа глазами Михаила Пришвина». В этот день в библиотеке звучали лучшие произведения писателя</w:t>
      </w:r>
      <w:r>
        <w:rPr>
          <w:rFonts w:ascii="Times New Roman" w:eastAsia="Times New Roman" w:hAnsi="Times New Roman" w:cs="Times New Roman"/>
          <w:sz w:val="28"/>
          <w:szCs w:val="28"/>
        </w:rPr>
        <w:t xml:space="preserve">. </w:t>
      </w:r>
      <w:r w:rsidRPr="00852499">
        <w:rPr>
          <w:rFonts w:ascii="Times New Roman" w:eastAsia="Times New Roman" w:hAnsi="Times New Roman" w:cs="Times New Roman"/>
          <w:sz w:val="28"/>
          <w:szCs w:val="28"/>
        </w:rPr>
        <w:t>Для учащихся начальной школы прошел увлекательный литературно-познавательный час «Великий сказочник природы».</w:t>
      </w:r>
    </w:p>
    <w:p w:rsidR="00D4636D" w:rsidRPr="00404CDB" w:rsidRDefault="00D4636D" w:rsidP="00D4636D">
      <w:pPr>
        <w:spacing w:after="0" w:line="360" w:lineRule="auto"/>
        <w:ind w:firstLine="567"/>
        <w:jc w:val="both"/>
        <w:rPr>
          <w:rFonts w:ascii="Times New Roman" w:hAnsi="Times New Roman" w:cs="Times New Roman"/>
          <w:sz w:val="28"/>
          <w:szCs w:val="28"/>
        </w:rPr>
      </w:pPr>
      <w:r w:rsidRPr="00852499">
        <w:rPr>
          <w:rFonts w:ascii="Times New Roman" w:hAnsi="Times New Roman" w:cs="Times New Roman"/>
          <w:sz w:val="28"/>
          <w:szCs w:val="28"/>
        </w:rPr>
        <w:lastRenderedPageBreak/>
        <w:t>Почти 600 учащихся 2 – 4 классов школ № 6 и 48 приняли участие в</w:t>
      </w:r>
      <w:r w:rsidRPr="00404CDB">
        <w:rPr>
          <w:rFonts w:ascii="Times New Roman" w:hAnsi="Times New Roman" w:cs="Times New Roman"/>
          <w:sz w:val="28"/>
          <w:szCs w:val="28"/>
        </w:rPr>
        <w:t xml:space="preserve"> краеведческих чтениях «Южноуральские писатели», на которых познакомились с творчеством современных поэтов и писателей (организатор – библиотека № 7).</w:t>
      </w:r>
    </w:p>
    <w:p w:rsidR="00D4636D" w:rsidRDefault="00D4636D" w:rsidP="00D4636D">
      <w:pPr>
        <w:pStyle w:val="22"/>
        <w:spacing w:after="0" w:line="360" w:lineRule="auto"/>
        <w:ind w:right="-1" w:firstLine="567"/>
        <w:jc w:val="both"/>
        <w:rPr>
          <w:sz w:val="28"/>
          <w:szCs w:val="28"/>
        </w:rPr>
      </w:pPr>
      <w:r w:rsidRPr="00982B29">
        <w:rPr>
          <w:sz w:val="28"/>
          <w:szCs w:val="28"/>
        </w:rPr>
        <w:t xml:space="preserve">Во время Недели детской книги </w:t>
      </w:r>
      <w:r w:rsidRPr="009A0878">
        <w:rPr>
          <w:sz w:val="28"/>
          <w:szCs w:val="28"/>
        </w:rPr>
        <w:t xml:space="preserve">челябинский детский поэт Нина Пикулева </w:t>
      </w:r>
      <w:r w:rsidRPr="00982B29">
        <w:rPr>
          <w:sz w:val="28"/>
          <w:szCs w:val="28"/>
        </w:rPr>
        <w:t>приехала в посёлок Ко</w:t>
      </w:r>
      <w:r>
        <w:rPr>
          <w:sz w:val="28"/>
          <w:szCs w:val="28"/>
        </w:rPr>
        <w:t xml:space="preserve">зырево на встречу с юными книголюбами </w:t>
      </w:r>
      <w:r w:rsidRPr="00982B29">
        <w:rPr>
          <w:sz w:val="28"/>
          <w:szCs w:val="28"/>
        </w:rPr>
        <w:t xml:space="preserve">- учениками 3 класса МОУ </w:t>
      </w:r>
      <w:r>
        <w:rPr>
          <w:sz w:val="28"/>
          <w:szCs w:val="28"/>
        </w:rPr>
        <w:t>«</w:t>
      </w:r>
      <w:r w:rsidRPr="00982B29">
        <w:rPr>
          <w:sz w:val="28"/>
          <w:szCs w:val="28"/>
        </w:rPr>
        <w:t>СОШ №47</w:t>
      </w:r>
      <w:r>
        <w:rPr>
          <w:sz w:val="28"/>
          <w:szCs w:val="28"/>
        </w:rPr>
        <w:t>».</w:t>
      </w:r>
      <w:r w:rsidRPr="00982B29">
        <w:rPr>
          <w:sz w:val="28"/>
          <w:szCs w:val="28"/>
        </w:rPr>
        <w:t xml:space="preserve"> Приехала Нина Васильевна, ка</w:t>
      </w:r>
      <w:r>
        <w:rPr>
          <w:sz w:val="28"/>
          <w:szCs w:val="28"/>
        </w:rPr>
        <w:t xml:space="preserve">к всегда, не одна – со своим </w:t>
      </w:r>
      <w:r w:rsidRPr="00982B29">
        <w:rPr>
          <w:sz w:val="28"/>
          <w:szCs w:val="28"/>
        </w:rPr>
        <w:t>героем – настоящим волшебником Пинти Гру. Многие юные жители посёлка Козырево познакомились с ним, прочитав книжки из серии «Мой друг – волшебник Пинт</w:t>
      </w:r>
      <w:r>
        <w:rPr>
          <w:sz w:val="28"/>
          <w:szCs w:val="28"/>
        </w:rPr>
        <w:t xml:space="preserve">и </w:t>
      </w:r>
      <w:r w:rsidRPr="00982B29">
        <w:rPr>
          <w:sz w:val="28"/>
          <w:szCs w:val="28"/>
        </w:rPr>
        <w:t xml:space="preserve">Гру», которые челябинский поэт подарила детской библиотеке пос. Горняк.  </w:t>
      </w:r>
    </w:p>
    <w:p w:rsidR="00D4636D" w:rsidRPr="00BD0E15" w:rsidRDefault="00D4636D" w:rsidP="00D4636D">
      <w:pPr>
        <w:pStyle w:val="22"/>
        <w:spacing w:after="0" w:line="360" w:lineRule="auto"/>
        <w:ind w:right="-1" w:firstLine="567"/>
        <w:jc w:val="both"/>
        <w:rPr>
          <w:color w:val="000000" w:themeColor="text1"/>
          <w:sz w:val="28"/>
          <w:szCs w:val="28"/>
        </w:rPr>
      </w:pPr>
      <w:r>
        <w:rPr>
          <w:color w:val="000000" w:themeColor="text1"/>
          <w:sz w:val="28"/>
          <w:szCs w:val="28"/>
        </w:rPr>
        <w:t>В</w:t>
      </w:r>
      <w:r w:rsidRPr="00BD0E15">
        <w:rPr>
          <w:color w:val="000000" w:themeColor="text1"/>
          <w:sz w:val="28"/>
          <w:szCs w:val="28"/>
        </w:rPr>
        <w:t xml:space="preserve"> детской библиотеке п. Горняк случился </w:t>
      </w:r>
      <w:r w:rsidRPr="009A0878">
        <w:rPr>
          <w:color w:val="000000" w:themeColor="text1"/>
          <w:sz w:val="28"/>
          <w:szCs w:val="28"/>
        </w:rPr>
        <w:t>«Библиотечный переполох»!</w:t>
      </w:r>
      <w:r w:rsidRPr="00BD0E15">
        <w:rPr>
          <w:color w:val="000000" w:themeColor="text1"/>
          <w:sz w:val="28"/>
          <w:szCs w:val="28"/>
        </w:rPr>
        <w:t xml:space="preserve"> Учащиеся школы-интерната </w:t>
      </w:r>
      <w:r>
        <w:rPr>
          <w:color w:val="000000" w:themeColor="text1"/>
          <w:sz w:val="28"/>
          <w:szCs w:val="28"/>
        </w:rPr>
        <w:t xml:space="preserve">и </w:t>
      </w:r>
      <w:r w:rsidRPr="00BD0E15">
        <w:rPr>
          <w:color w:val="000000" w:themeColor="text1"/>
          <w:sz w:val="28"/>
          <w:szCs w:val="28"/>
        </w:rPr>
        <w:t xml:space="preserve">МОУ </w:t>
      </w:r>
      <w:r>
        <w:rPr>
          <w:color w:val="000000" w:themeColor="text1"/>
          <w:sz w:val="28"/>
          <w:szCs w:val="28"/>
        </w:rPr>
        <w:t>«</w:t>
      </w:r>
      <w:r w:rsidRPr="00BD0E15">
        <w:rPr>
          <w:color w:val="000000" w:themeColor="text1"/>
          <w:sz w:val="28"/>
          <w:szCs w:val="28"/>
        </w:rPr>
        <w:t>С</w:t>
      </w:r>
      <w:r>
        <w:rPr>
          <w:color w:val="000000" w:themeColor="text1"/>
          <w:sz w:val="28"/>
          <w:szCs w:val="28"/>
        </w:rPr>
        <w:t xml:space="preserve">ОШ №13» </w:t>
      </w:r>
      <w:r w:rsidRPr="00BD0E15">
        <w:rPr>
          <w:color w:val="000000" w:themeColor="text1"/>
          <w:sz w:val="28"/>
          <w:szCs w:val="28"/>
        </w:rPr>
        <w:t>стали участниками библио-квеста, посвященного творчеству Г.Х. Андерсена. В этот день произошло волшебство – детская библиотека превратилась в сказочное книжное царство-государство</w:t>
      </w:r>
      <w:r>
        <w:rPr>
          <w:color w:val="000000" w:themeColor="text1"/>
          <w:sz w:val="28"/>
          <w:szCs w:val="28"/>
        </w:rPr>
        <w:t>.</w:t>
      </w:r>
      <w:r w:rsidRPr="00BD0E15">
        <w:rPr>
          <w:color w:val="000000" w:themeColor="text1"/>
          <w:sz w:val="28"/>
          <w:szCs w:val="28"/>
        </w:rPr>
        <w:t xml:space="preserve"> Справившись со всеми нелёгкими заданиями</w:t>
      </w:r>
      <w:r>
        <w:rPr>
          <w:color w:val="000000" w:themeColor="text1"/>
          <w:sz w:val="28"/>
          <w:szCs w:val="28"/>
        </w:rPr>
        <w:t xml:space="preserve">, </w:t>
      </w:r>
      <w:r w:rsidRPr="00BD0E15">
        <w:rPr>
          <w:color w:val="000000" w:themeColor="text1"/>
          <w:sz w:val="28"/>
          <w:szCs w:val="28"/>
        </w:rPr>
        <w:t xml:space="preserve"> юные читатели смогли отыскать волшебные ключи, открыли волшебные замки и все вместе выстроили из слов заветную и очень важную  фразу «Книги очень нам нужны, будем с книгами дружны!»</w:t>
      </w:r>
      <w:r>
        <w:rPr>
          <w:color w:val="000000" w:themeColor="text1"/>
          <w:sz w:val="28"/>
          <w:szCs w:val="28"/>
        </w:rPr>
        <w:t>.</w:t>
      </w:r>
    </w:p>
    <w:p w:rsidR="00D4636D" w:rsidRPr="00E5071D" w:rsidRDefault="00D4636D" w:rsidP="00D4636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1B26FD">
        <w:rPr>
          <w:rFonts w:ascii="Times New Roman" w:hAnsi="Times New Roman" w:cs="Times New Roman"/>
          <w:sz w:val="28"/>
          <w:szCs w:val="28"/>
        </w:rPr>
        <w:t xml:space="preserve"> библиотеке семейного чтения №9 прошло </w:t>
      </w:r>
      <w:r w:rsidRPr="00C96953">
        <w:rPr>
          <w:rFonts w:ascii="Times New Roman" w:hAnsi="Times New Roman" w:cs="Times New Roman"/>
          <w:sz w:val="28"/>
          <w:szCs w:val="28"/>
        </w:rPr>
        <w:t>театрализованное мероприятие «Личное дело Бабы Яги»</w:t>
      </w:r>
      <w:r w:rsidRPr="001B26FD">
        <w:rPr>
          <w:rFonts w:ascii="Times New Roman" w:hAnsi="Times New Roman" w:cs="Times New Roman"/>
          <w:sz w:val="28"/>
          <w:szCs w:val="28"/>
        </w:rPr>
        <w:t xml:space="preserve"> для учащихся школы №23. Библиотекарь познакомила ребят с историей возникновения </w:t>
      </w:r>
      <w:r w:rsidRPr="00E5071D">
        <w:rPr>
          <w:rFonts w:ascii="Times New Roman" w:hAnsi="Times New Roman" w:cs="Times New Roman"/>
          <w:sz w:val="28"/>
          <w:szCs w:val="28"/>
        </w:rPr>
        <w:t xml:space="preserve">этого сказочного персонажа. </w:t>
      </w:r>
    </w:p>
    <w:p w:rsidR="00D4636D" w:rsidRPr="00E5071D" w:rsidRDefault="00D4636D" w:rsidP="00D4636D">
      <w:pPr>
        <w:pStyle w:val="a3"/>
        <w:tabs>
          <w:tab w:val="left" w:pos="851"/>
          <w:tab w:val="left" w:pos="2084"/>
          <w:tab w:val="left" w:pos="4745"/>
          <w:tab w:val="left" w:pos="8120"/>
          <w:tab w:val="left" w:pos="8931"/>
          <w:tab w:val="left" w:pos="9356"/>
        </w:tabs>
        <w:spacing w:after="0" w:line="360" w:lineRule="auto"/>
        <w:ind w:left="0" w:right="283"/>
        <w:jc w:val="both"/>
        <w:rPr>
          <w:rFonts w:ascii="Times New Roman" w:hAnsi="Times New Roman" w:cs="Times New Roman"/>
          <w:sz w:val="28"/>
          <w:szCs w:val="28"/>
        </w:rPr>
      </w:pPr>
      <w:r>
        <w:rPr>
          <w:rFonts w:ascii="Times New Roman" w:hAnsi="Times New Roman" w:cs="Times New Roman"/>
          <w:sz w:val="28"/>
          <w:szCs w:val="28"/>
        </w:rPr>
        <w:tab/>
      </w:r>
      <w:r w:rsidRPr="00E5071D">
        <w:rPr>
          <w:rFonts w:ascii="Times New Roman" w:hAnsi="Times New Roman" w:cs="Times New Roman"/>
          <w:sz w:val="28"/>
          <w:szCs w:val="28"/>
        </w:rPr>
        <w:t>Театральный коллектив «Радуга чудес» при библиотеке № 10 подготовил и показал для детей кукольные спектакли, сказки: «Про мышей и кота Леопольда»;  «Дети и война»; «</w:t>
      </w:r>
      <w:proofErr w:type="gramStart"/>
      <w:r w:rsidRPr="00E5071D">
        <w:rPr>
          <w:rFonts w:ascii="Times New Roman" w:hAnsi="Times New Roman" w:cs="Times New Roman"/>
          <w:sz w:val="28"/>
          <w:szCs w:val="28"/>
        </w:rPr>
        <w:t>Сказка про дедку</w:t>
      </w:r>
      <w:proofErr w:type="gramEnd"/>
      <w:r w:rsidRPr="00E5071D">
        <w:rPr>
          <w:rFonts w:ascii="Times New Roman" w:hAnsi="Times New Roman" w:cs="Times New Roman"/>
          <w:sz w:val="28"/>
          <w:szCs w:val="28"/>
        </w:rPr>
        <w:t>, бабку и бравого солдата Кондрата»;</w:t>
      </w:r>
      <w:r>
        <w:rPr>
          <w:rFonts w:ascii="Times New Roman" w:hAnsi="Times New Roman" w:cs="Times New Roman"/>
          <w:sz w:val="28"/>
          <w:szCs w:val="28"/>
        </w:rPr>
        <w:t xml:space="preserve"> </w:t>
      </w:r>
      <w:r w:rsidRPr="00E5071D">
        <w:rPr>
          <w:rFonts w:ascii="Times New Roman" w:hAnsi="Times New Roman" w:cs="Times New Roman"/>
          <w:sz w:val="28"/>
          <w:szCs w:val="28"/>
        </w:rPr>
        <w:t>Н. Сладков  «Осень на пороге».</w:t>
      </w:r>
    </w:p>
    <w:p w:rsidR="00D4636D" w:rsidRDefault="00D4636D" w:rsidP="00D4636D">
      <w:pPr>
        <w:pStyle w:val="22"/>
        <w:spacing w:after="0" w:line="360" w:lineRule="auto"/>
        <w:ind w:right="-1" w:firstLine="708"/>
        <w:jc w:val="both"/>
        <w:rPr>
          <w:sz w:val="28"/>
          <w:szCs w:val="28"/>
        </w:rPr>
      </w:pPr>
      <w:r>
        <w:rPr>
          <w:rStyle w:val="apple-converted-space"/>
          <w:color w:val="000000"/>
          <w:sz w:val="28"/>
          <w:szCs w:val="28"/>
          <w:shd w:val="clear" w:color="auto" w:fill="FFFFFF"/>
        </w:rPr>
        <w:t xml:space="preserve">В </w:t>
      </w:r>
      <w:r w:rsidRPr="00B013D2">
        <w:rPr>
          <w:sz w:val="28"/>
          <w:szCs w:val="28"/>
        </w:rPr>
        <w:t>группах детского сада</w:t>
      </w:r>
      <w:r>
        <w:rPr>
          <w:sz w:val="28"/>
          <w:szCs w:val="28"/>
        </w:rPr>
        <w:t xml:space="preserve"> б</w:t>
      </w:r>
      <w:r w:rsidRPr="00B013D2">
        <w:rPr>
          <w:sz w:val="28"/>
          <w:szCs w:val="28"/>
        </w:rPr>
        <w:t xml:space="preserve">иблиотекари провели экопутешествие «С лукошком в путь – дорожку» Ребята отгадывали загадки из корзинки  об </w:t>
      </w:r>
      <w:r w:rsidRPr="00B013D2">
        <w:rPr>
          <w:sz w:val="28"/>
          <w:szCs w:val="28"/>
        </w:rPr>
        <w:lastRenderedPageBreak/>
        <w:t>овощах, что выросли на грядке, учились рубить капусту (пальчиковая гимнастика), собирали в разные лукошки, где овощи, а где фрукты. В конце праздника ребята с интересом посмотрели осенние книжки, которые принесли  библиотекари.</w:t>
      </w:r>
    </w:p>
    <w:p w:rsidR="00D4636D" w:rsidRPr="00C549B6" w:rsidRDefault="00D4636D" w:rsidP="00D4636D">
      <w:pPr>
        <w:pStyle w:val="22"/>
        <w:spacing w:after="0" w:line="360" w:lineRule="auto"/>
        <w:ind w:right="-1" w:firstLine="708"/>
        <w:jc w:val="both"/>
        <w:rPr>
          <w:color w:val="000000" w:themeColor="text1"/>
          <w:sz w:val="28"/>
          <w:szCs w:val="28"/>
        </w:rPr>
      </w:pPr>
      <w:r>
        <w:rPr>
          <w:sz w:val="28"/>
          <w:szCs w:val="28"/>
        </w:rPr>
        <w:t>«Мы в ответе за тех, кого приручили» провели в  августе для городского  школьного лагеря сотрудники библиотеки № 12. Ребята совершили путешествие на планету Маленького принца</w:t>
      </w:r>
      <w:r w:rsidRPr="00286E5A">
        <w:rPr>
          <w:sz w:val="28"/>
          <w:szCs w:val="28"/>
        </w:rPr>
        <w:t xml:space="preserve"> </w:t>
      </w:r>
      <w:r>
        <w:rPr>
          <w:sz w:val="28"/>
          <w:szCs w:val="28"/>
        </w:rPr>
        <w:t>и на планету Земля.  Дети познакомились с Маленьким принцем – главным героем замечательной сказки.  Вместе попробовали понять главный вопрос: нужно ли заботиться о нашем общем доме? Что может случиться, если не убирать за собой? Дети сделали главный вывод, что мы в ответе за тех, кто живёт на нашей планете.</w:t>
      </w:r>
    </w:p>
    <w:p w:rsidR="00D4636D" w:rsidRPr="003B2E09" w:rsidRDefault="00D4636D" w:rsidP="00D4636D">
      <w:pPr>
        <w:spacing w:after="0" w:line="360" w:lineRule="auto"/>
        <w:ind w:firstLine="708"/>
        <w:jc w:val="both"/>
        <w:rPr>
          <w:rFonts w:ascii="Times New Roman" w:hAnsi="Times New Roman" w:cs="Times New Roman"/>
          <w:sz w:val="28"/>
        </w:rPr>
      </w:pPr>
      <w:r w:rsidRPr="003B2E09">
        <w:rPr>
          <w:rFonts w:ascii="Times New Roman" w:hAnsi="Times New Roman" w:cs="Times New Roman"/>
          <w:sz w:val="28"/>
        </w:rPr>
        <w:t>Неделя детской книги –</w:t>
      </w:r>
      <w:r>
        <w:rPr>
          <w:rFonts w:ascii="Times New Roman" w:hAnsi="Times New Roman" w:cs="Times New Roman"/>
          <w:sz w:val="28"/>
        </w:rPr>
        <w:t xml:space="preserve"> традиционный</w:t>
      </w:r>
      <w:r w:rsidRPr="003B2E09">
        <w:rPr>
          <w:rFonts w:ascii="Times New Roman" w:hAnsi="Times New Roman" w:cs="Times New Roman"/>
          <w:sz w:val="28"/>
        </w:rPr>
        <w:t xml:space="preserve"> праздник для всех любознательных детей,  влюбленных в книгу, праздник веселых приключени</w:t>
      </w:r>
      <w:r>
        <w:rPr>
          <w:rFonts w:ascii="Times New Roman" w:hAnsi="Times New Roman" w:cs="Times New Roman"/>
          <w:sz w:val="28"/>
        </w:rPr>
        <w:t>й и новых литературных открытий, который проводят во всех библиотеках без исключения.</w:t>
      </w:r>
    </w:p>
    <w:p w:rsidR="00D4636D" w:rsidRDefault="00D4636D" w:rsidP="00D4636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Ч</w:t>
      </w:r>
      <w:r w:rsidRPr="0069155C">
        <w:rPr>
          <w:rFonts w:ascii="Times New Roman" w:hAnsi="Times New Roman" w:cs="Times New Roman"/>
          <w:sz w:val="28"/>
          <w:szCs w:val="28"/>
        </w:rPr>
        <w:t>итатели</w:t>
      </w:r>
      <w:r>
        <w:rPr>
          <w:rFonts w:ascii="Times New Roman" w:hAnsi="Times New Roman" w:cs="Times New Roman"/>
          <w:sz w:val="28"/>
          <w:szCs w:val="28"/>
        </w:rPr>
        <w:t xml:space="preserve"> всех библиотек МУ «ЦБС»</w:t>
      </w:r>
      <w:r w:rsidRPr="0069155C">
        <w:rPr>
          <w:rFonts w:ascii="Times New Roman" w:hAnsi="Times New Roman" w:cs="Times New Roman"/>
          <w:sz w:val="28"/>
          <w:szCs w:val="28"/>
        </w:rPr>
        <w:t xml:space="preserve"> </w:t>
      </w:r>
      <w:r>
        <w:rPr>
          <w:rFonts w:ascii="Times New Roman" w:hAnsi="Times New Roman" w:cs="Times New Roman"/>
          <w:sz w:val="28"/>
          <w:szCs w:val="28"/>
        </w:rPr>
        <w:t>очень</w:t>
      </w:r>
      <w:r w:rsidRPr="0069155C">
        <w:rPr>
          <w:rFonts w:ascii="Times New Roman" w:hAnsi="Times New Roman" w:cs="Times New Roman"/>
          <w:sz w:val="28"/>
          <w:szCs w:val="28"/>
        </w:rPr>
        <w:t xml:space="preserve"> активные участники различн</w:t>
      </w:r>
      <w:r>
        <w:rPr>
          <w:rFonts w:ascii="Times New Roman" w:hAnsi="Times New Roman" w:cs="Times New Roman"/>
          <w:sz w:val="28"/>
          <w:szCs w:val="28"/>
        </w:rPr>
        <w:t>ых конкурсов, олимпиад, акций и т.д. В</w:t>
      </w:r>
      <w:r w:rsidRPr="0069155C">
        <w:rPr>
          <w:rFonts w:ascii="Times New Roman" w:hAnsi="Times New Roman" w:cs="Times New Roman"/>
          <w:sz w:val="28"/>
          <w:szCs w:val="28"/>
        </w:rPr>
        <w:t xml:space="preserve"> городском конкурсе рукотворной книги «От глиняной таблички к печатной страничке»</w:t>
      </w:r>
      <w:r>
        <w:rPr>
          <w:rFonts w:ascii="Times New Roman" w:hAnsi="Times New Roman" w:cs="Times New Roman"/>
          <w:sz w:val="28"/>
          <w:szCs w:val="28"/>
        </w:rPr>
        <w:t xml:space="preserve"> приняли участие читатели всех библиотек, во Всероссийской Олимпиаде</w:t>
      </w:r>
      <w:r w:rsidRPr="0069155C">
        <w:rPr>
          <w:rFonts w:ascii="Times New Roman" w:hAnsi="Times New Roman" w:cs="Times New Roman"/>
          <w:sz w:val="28"/>
          <w:szCs w:val="28"/>
        </w:rPr>
        <w:t xml:space="preserve"> «Символы России»</w:t>
      </w:r>
      <w:r>
        <w:rPr>
          <w:rFonts w:ascii="Times New Roman" w:hAnsi="Times New Roman" w:cs="Times New Roman"/>
          <w:sz w:val="28"/>
          <w:szCs w:val="28"/>
        </w:rPr>
        <w:t xml:space="preserve"> приняли участие большинство  библиотек.</w:t>
      </w:r>
    </w:p>
    <w:p w:rsidR="006335D2" w:rsidRPr="003D484A" w:rsidRDefault="00846E0E" w:rsidP="00D4636D">
      <w:pPr>
        <w:spacing w:after="0" w:line="360" w:lineRule="auto"/>
        <w:ind w:firstLine="567"/>
        <w:jc w:val="center"/>
        <w:rPr>
          <w:rFonts w:ascii="Times New Roman" w:hAnsi="Times New Roman" w:cs="Times New Roman"/>
          <w:b/>
          <w:sz w:val="28"/>
          <w:szCs w:val="28"/>
        </w:rPr>
      </w:pPr>
      <w:r w:rsidRPr="003D484A">
        <w:rPr>
          <w:rFonts w:ascii="Times New Roman" w:hAnsi="Times New Roman" w:cs="Times New Roman"/>
          <w:b/>
          <w:sz w:val="28"/>
          <w:szCs w:val="28"/>
        </w:rPr>
        <w:t>Организация работы с молодежью:</w:t>
      </w:r>
    </w:p>
    <w:p w:rsidR="00D4636D" w:rsidRDefault="00D4636D" w:rsidP="00D4636D">
      <w:pPr>
        <w:spacing w:after="0" w:line="360" w:lineRule="auto"/>
        <w:ind w:firstLine="567"/>
        <w:jc w:val="both"/>
        <w:rPr>
          <w:rFonts w:ascii="Times New Roman" w:hAnsi="Times New Roman" w:cs="Times New Roman"/>
          <w:sz w:val="28"/>
          <w:szCs w:val="28"/>
        </w:rPr>
      </w:pPr>
      <w:proofErr w:type="gramStart"/>
      <w:r w:rsidRPr="00F21D8F">
        <w:rPr>
          <w:rFonts w:ascii="Times New Roman" w:hAnsi="Times New Roman" w:cs="Times New Roman"/>
          <w:sz w:val="28"/>
          <w:szCs w:val="28"/>
        </w:rPr>
        <w:t>В ОИ</w:t>
      </w:r>
      <w:proofErr w:type="gramEnd"/>
      <w:r w:rsidRPr="00F21D8F">
        <w:rPr>
          <w:rFonts w:ascii="Times New Roman" w:hAnsi="Times New Roman" w:cs="Times New Roman"/>
          <w:sz w:val="28"/>
          <w:szCs w:val="28"/>
        </w:rPr>
        <w:t xml:space="preserve"> ЦГБ </w:t>
      </w:r>
      <w:r>
        <w:rPr>
          <w:rFonts w:ascii="Times New Roman" w:hAnsi="Times New Roman" w:cs="Times New Roman"/>
          <w:sz w:val="28"/>
          <w:szCs w:val="28"/>
        </w:rPr>
        <w:t xml:space="preserve">в </w:t>
      </w:r>
      <w:r w:rsidRPr="00F21D8F">
        <w:rPr>
          <w:rFonts w:ascii="Times New Roman" w:hAnsi="Times New Roman" w:cs="Times New Roman"/>
          <w:sz w:val="28"/>
          <w:szCs w:val="28"/>
        </w:rPr>
        <w:t>течение года шла активная работа с Общественной молодежной палатой КГО. Результатом этой работы было получение б</w:t>
      </w:r>
      <w:r>
        <w:rPr>
          <w:rFonts w:ascii="Times New Roman" w:hAnsi="Times New Roman" w:cs="Times New Roman"/>
          <w:sz w:val="28"/>
          <w:szCs w:val="28"/>
        </w:rPr>
        <w:t>иблиотекарем ОИ ЦГБ Пугачевой А.</w:t>
      </w:r>
      <w:r w:rsidRPr="00F21D8F">
        <w:rPr>
          <w:rFonts w:ascii="Times New Roman" w:hAnsi="Times New Roman" w:cs="Times New Roman"/>
          <w:sz w:val="28"/>
          <w:szCs w:val="28"/>
        </w:rPr>
        <w:t xml:space="preserve">Ю. Грамоты от ОМП КГО и Благодарности от Главы города. </w:t>
      </w:r>
    </w:p>
    <w:p w:rsidR="00D4636D" w:rsidRPr="00322D00" w:rsidRDefault="00D4636D" w:rsidP="00D4636D">
      <w:pPr>
        <w:spacing w:after="0" w:line="360" w:lineRule="auto"/>
        <w:jc w:val="both"/>
        <w:rPr>
          <w:rFonts w:ascii="Times New Roman" w:eastAsia="Times New Roman" w:hAnsi="Times New Roman" w:cs="Times New Roman"/>
          <w:sz w:val="28"/>
          <w:szCs w:val="28"/>
        </w:rPr>
      </w:pPr>
      <w:r w:rsidRPr="00322D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322D00">
        <w:rPr>
          <w:rFonts w:ascii="Times New Roman" w:eastAsia="Times New Roman" w:hAnsi="Times New Roman" w:cs="Times New Roman"/>
          <w:sz w:val="28"/>
          <w:szCs w:val="28"/>
        </w:rPr>
        <w:t xml:space="preserve"> Центральной городской библиотеке состоялась встреча студентов копейских техникумов, посвященная 200-летию открытия Антарктики</w:t>
      </w:r>
      <w:r w:rsidRPr="000B4E51">
        <w:rPr>
          <w:rFonts w:ascii="Times New Roman" w:eastAsia="Times New Roman" w:hAnsi="Times New Roman" w:cs="Times New Roman"/>
          <w:sz w:val="28"/>
          <w:szCs w:val="28"/>
        </w:rPr>
        <w:t>: «Ледяной материк».</w:t>
      </w:r>
      <w:r w:rsidRPr="00322D00">
        <w:rPr>
          <w:rFonts w:ascii="Times New Roman" w:eastAsia="Times New Roman" w:hAnsi="Times New Roman" w:cs="Times New Roman"/>
          <w:sz w:val="28"/>
          <w:szCs w:val="28"/>
        </w:rPr>
        <w:t xml:space="preserve"> К мероприятию в читальном зале была оформлена </w:t>
      </w:r>
      <w:r w:rsidRPr="00322D00">
        <w:rPr>
          <w:rFonts w:ascii="Times New Roman" w:eastAsia="Times New Roman" w:hAnsi="Times New Roman" w:cs="Times New Roman"/>
          <w:sz w:val="28"/>
          <w:szCs w:val="28"/>
        </w:rPr>
        <w:lastRenderedPageBreak/>
        <w:t>книжная выставка «Ледяная шапка планеты».</w:t>
      </w:r>
      <w:r w:rsidRPr="00322D00">
        <w:rPr>
          <w:rFonts w:ascii="Times New Roman" w:hAnsi="Times New Roman" w:cs="Times New Roman"/>
          <w:sz w:val="28"/>
          <w:szCs w:val="28"/>
        </w:rPr>
        <w:t xml:space="preserve"> </w:t>
      </w:r>
      <w:r w:rsidRPr="00322D00">
        <w:rPr>
          <w:rFonts w:ascii="Times New Roman" w:eastAsia="Times New Roman" w:hAnsi="Times New Roman" w:cs="Times New Roman"/>
          <w:sz w:val="28"/>
          <w:szCs w:val="28"/>
        </w:rPr>
        <w:t xml:space="preserve">Библиотекарь Марина Никифорова рассказала  об особенностях этого уникального континента. Молодежь Копейска, собравшаяся на мероприятие, </w:t>
      </w:r>
      <w:r w:rsidR="000E12EE">
        <w:rPr>
          <w:rFonts w:ascii="Times New Roman" w:eastAsia="Times New Roman" w:hAnsi="Times New Roman" w:cs="Times New Roman"/>
          <w:sz w:val="28"/>
          <w:szCs w:val="28"/>
        </w:rPr>
        <w:t xml:space="preserve">посмотрела </w:t>
      </w:r>
      <w:r w:rsidRPr="00322D00">
        <w:rPr>
          <w:rFonts w:ascii="Times New Roman" w:eastAsia="Times New Roman" w:hAnsi="Times New Roman" w:cs="Times New Roman"/>
          <w:sz w:val="28"/>
          <w:szCs w:val="28"/>
        </w:rPr>
        <w:t>документальный фильм об Антарктиде.</w:t>
      </w:r>
      <w:r w:rsidRPr="00322D00">
        <w:rPr>
          <w:rFonts w:ascii="Times New Roman" w:hAnsi="Times New Roman" w:cs="Times New Roman"/>
          <w:sz w:val="28"/>
          <w:szCs w:val="28"/>
        </w:rPr>
        <w:t xml:space="preserve"> </w:t>
      </w:r>
      <w:r w:rsidRPr="00322D00">
        <w:rPr>
          <w:rFonts w:ascii="Times New Roman" w:eastAsia="Times New Roman" w:hAnsi="Times New Roman" w:cs="Times New Roman"/>
          <w:sz w:val="28"/>
          <w:szCs w:val="28"/>
        </w:rPr>
        <w:t>Начальник Отдела по делам молодежи КГО  Вера Сапельцева рассказала о людях из Копейска и Челябинска, кто был в Антарктиде,  пожелала ребятам, чтобы их мечта побывать на шестом континенте исполнилась.</w:t>
      </w:r>
      <w:r w:rsidRPr="00322D00">
        <w:rPr>
          <w:rFonts w:ascii="Times New Roman" w:hAnsi="Times New Roman" w:cs="Times New Roman"/>
          <w:sz w:val="28"/>
          <w:szCs w:val="28"/>
        </w:rPr>
        <w:t xml:space="preserve"> </w:t>
      </w:r>
      <w:r w:rsidRPr="00322D00">
        <w:rPr>
          <w:rFonts w:ascii="Times New Roman" w:eastAsia="Times New Roman" w:hAnsi="Times New Roman" w:cs="Times New Roman"/>
          <w:sz w:val="28"/>
          <w:szCs w:val="28"/>
        </w:rPr>
        <w:t>В заключение участников встречи ждал</w:t>
      </w:r>
      <w:r>
        <w:rPr>
          <w:rFonts w:ascii="Times New Roman" w:eastAsia="Times New Roman" w:hAnsi="Times New Roman" w:cs="Times New Roman"/>
          <w:sz w:val="28"/>
          <w:szCs w:val="28"/>
        </w:rPr>
        <w:t>а</w:t>
      </w:r>
      <w:r w:rsidRPr="00322D00">
        <w:rPr>
          <w:rFonts w:ascii="Times New Roman" w:eastAsia="Times New Roman" w:hAnsi="Times New Roman" w:cs="Times New Roman"/>
          <w:sz w:val="28"/>
          <w:szCs w:val="28"/>
        </w:rPr>
        <w:t xml:space="preserve"> игра - «В Антарктиде есть. В Антарктиде нет». </w:t>
      </w:r>
    </w:p>
    <w:p w:rsidR="00D4636D" w:rsidRPr="00322D00" w:rsidRDefault="00D4636D" w:rsidP="00D4636D">
      <w:pPr>
        <w:spacing w:after="0" w:line="360" w:lineRule="auto"/>
        <w:jc w:val="both"/>
        <w:rPr>
          <w:rFonts w:ascii="Times New Roman" w:eastAsia="Times New Roman" w:hAnsi="Times New Roman" w:cs="Times New Roman"/>
          <w:b/>
          <w:sz w:val="28"/>
          <w:szCs w:val="28"/>
        </w:rPr>
      </w:pPr>
      <w:r w:rsidRPr="00322D00">
        <w:rPr>
          <w:rFonts w:ascii="Times New Roman" w:eastAsia="Times New Roman" w:hAnsi="Times New Roman" w:cs="Times New Roman"/>
          <w:sz w:val="28"/>
          <w:szCs w:val="28"/>
        </w:rPr>
        <w:t xml:space="preserve">        Традиционно в </w:t>
      </w:r>
      <w:r w:rsidRPr="00322D00">
        <w:rPr>
          <w:rFonts w:ascii="Times New Roman" w:hAnsi="Times New Roman" w:cs="Times New Roman"/>
          <w:sz w:val="28"/>
          <w:szCs w:val="28"/>
        </w:rPr>
        <w:t xml:space="preserve">1 сентября в центральной </w:t>
      </w:r>
      <w:r w:rsidRPr="00322D00">
        <w:rPr>
          <w:rFonts w:ascii="Times New Roman" w:eastAsia="Times New Roman" w:hAnsi="Times New Roman" w:cs="Times New Roman"/>
          <w:sz w:val="28"/>
          <w:szCs w:val="28"/>
        </w:rPr>
        <w:t xml:space="preserve">библиотеке школьников ждет встреча с книгой на мероприятии, посвященном </w:t>
      </w:r>
      <w:r w:rsidRPr="000B4E51">
        <w:rPr>
          <w:rFonts w:ascii="Times New Roman" w:eastAsia="Times New Roman" w:hAnsi="Times New Roman" w:cs="Times New Roman"/>
          <w:sz w:val="28"/>
          <w:szCs w:val="28"/>
        </w:rPr>
        <w:t>Дню знаний.</w:t>
      </w:r>
      <w:r w:rsidRPr="00322D00">
        <w:rPr>
          <w:rFonts w:ascii="Times New Roman" w:eastAsia="Times New Roman" w:hAnsi="Times New Roman" w:cs="Times New Roman"/>
          <w:sz w:val="28"/>
          <w:szCs w:val="28"/>
        </w:rPr>
        <w:t xml:space="preserve"> В 2020 году праздник был посвящен теме </w:t>
      </w:r>
      <w:r w:rsidRPr="000B4E51">
        <w:rPr>
          <w:rFonts w:ascii="Times New Roman" w:eastAsia="Times New Roman" w:hAnsi="Times New Roman" w:cs="Times New Roman"/>
          <w:sz w:val="28"/>
          <w:szCs w:val="28"/>
        </w:rPr>
        <w:t xml:space="preserve">75-летия Победы в Великой Отечественной войне. </w:t>
      </w:r>
      <w:r w:rsidRPr="00322D00">
        <w:rPr>
          <w:rFonts w:ascii="Times New Roman" w:eastAsia="Times New Roman" w:hAnsi="Times New Roman" w:cs="Times New Roman"/>
          <w:sz w:val="28"/>
          <w:szCs w:val="28"/>
        </w:rPr>
        <w:t xml:space="preserve">Для школьников, пришедших в библиотеку на мероприятие </w:t>
      </w:r>
      <w:r w:rsidRPr="000B4E51">
        <w:rPr>
          <w:rFonts w:ascii="Times New Roman" w:eastAsia="Times New Roman" w:hAnsi="Times New Roman" w:cs="Times New Roman"/>
          <w:sz w:val="28"/>
          <w:szCs w:val="28"/>
        </w:rPr>
        <w:t>«Здесь оставлено сердце мое…</w:t>
      </w:r>
      <w:r w:rsidR="000E12EE">
        <w:rPr>
          <w:rFonts w:ascii="Times New Roman" w:eastAsia="Times New Roman" w:hAnsi="Times New Roman" w:cs="Times New Roman"/>
          <w:sz w:val="28"/>
          <w:szCs w:val="28"/>
        </w:rPr>
        <w:t>»</w:t>
      </w:r>
      <w:r w:rsidRPr="000B4E51">
        <w:rPr>
          <w:rFonts w:ascii="Times New Roman" w:eastAsia="Times New Roman" w:hAnsi="Times New Roman" w:cs="Times New Roman"/>
          <w:sz w:val="28"/>
          <w:szCs w:val="28"/>
        </w:rPr>
        <w:t xml:space="preserve"> Ольга Берггольц (1910-1975)», </w:t>
      </w:r>
      <w:r w:rsidRPr="00322D00">
        <w:rPr>
          <w:rFonts w:ascii="Times New Roman" w:eastAsia="Times New Roman" w:hAnsi="Times New Roman" w:cs="Times New Roman"/>
          <w:sz w:val="28"/>
          <w:szCs w:val="28"/>
        </w:rPr>
        <w:t xml:space="preserve">звучал голос поэтессы, </w:t>
      </w:r>
      <w:r w:rsidRPr="00322D00">
        <w:rPr>
          <w:rFonts w:ascii="Times New Roman" w:hAnsi="Times New Roman" w:cs="Times New Roman"/>
          <w:sz w:val="28"/>
          <w:szCs w:val="28"/>
        </w:rPr>
        <w:t>именно ее</w:t>
      </w:r>
      <w:r w:rsidRPr="00322D00">
        <w:rPr>
          <w:rFonts w:ascii="Times New Roman" w:eastAsia="Times New Roman" w:hAnsi="Times New Roman" w:cs="Times New Roman"/>
          <w:sz w:val="28"/>
          <w:szCs w:val="28"/>
        </w:rPr>
        <w:t xml:space="preserve"> тихий голос давал измученным людям надежду. В Ленинграде, пожалуй, не было ни одного человека, кто не слышал ее голос</w:t>
      </w:r>
      <w:r>
        <w:rPr>
          <w:rFonts w:ascii="Times New Roman" w:eastAsia="Times New Roman" w:hAnsi="Times New Roman" w:cs="Times New Roman"/>
          <w:sz w:val="28"/>
          <w:szCs w:val="28"/>
        </w:rPr>
        <w:t>.</w:t>
      </w:r>
    </w:p>
    <w:p w:rsidR="00D4636D" w:rsidRDefault="00D4636D" w:rsidP="00D4636D">
      <w:pPr>
        <w:tabs>
          <w:tab w:val="left" w:pos="2084"/>
          <w:tab w:val="left" w:pos="2780"/>
          <w:tab w:val="left" w:pos="4745"/>
          <w:tab w:val="left" w:pos="8120"/>
          <w:tab w:val="left" w:pos="8931"/>
          <w:tab w:val="left" w:pos="9356"/>
        </w:tabs>
        <w:spacing w:after="0" w:line="360" w:lineRule="auto"/>
        <w:jc w:val="both"/>
        <w:rPr>
          <w:rFonts w:ascii="Times New Roman" w:eastAsia="Times New Roman" w:hAnsi="Times New Roman" w:cs="Times New Roman"/>
          <w:sz w:val="28"/>
          <w:szCs w:val="28"/>
        </w:rPr>
      </w:pPr>
      <w:r w:rsidRPr="00322D00">
        <w:rPr>
          <w:rFonts w:ascii="Times New Roman" w:eastAsia="Times New Roman" w:hAnsi="Times New Roman" w:cs="Times New Roman"/>
          <w:b/>
          <w:sz w:val="28"/>
          <w:szCs w:val="28"/>
        </w:rPr>
        <w:t xml:space="preserve">        </w:t>
      </w:r>
      <w:r w:rsidRPr="00322D00">
        <w:rPr>
          <w:rFonts w:ascii="Times New Roman" w:eastAsia="Times New Roman" w:hAnsi="Times New Roman" w:cs="Times New Roman"/>
          <w:sz w:val="28"/>
          <w:szCs w:val="28"/>
        </w:rPr>
        <w:t xml:space="preserve">Час поэзии </w:t>
      </w:r>
      <w:r w:rsidRPr="000B4E51">
        <w:rPr>
          <w:rFonts w:ascii="Times New Roman" w:eastAsia="Times New Roman" w:hAnsi="Times New Roman" w:cs="Times New Roman"/>
          <w:sz w:val="28"/>
          <w:szCs w:val="28"/>
        </w:rPr>
        <w:t xml:space="preserve">«Когда говорят о России, я вижу свой синий Урал…» </w:t>
      </w:r>
      <w:r w:rsidRPr="00322D00">
        <w:rPr>
          <w:rFonts w:ascii="Times New Roman" w:eastAsia="Times New Roman" w:hAnsi="Times New Roman" w:cs="Times New Roman"/>
          <w:sz w:val="28"/>
          <w:szCs w:val="28"/>
        </w:rPr>
        <w:t>для студентов КФ ЧГКИПиТ был п</w:t>
      </w:r>
      <w:r>
        <w:rPr>
          <w:rFonts w:ascii="Times New Roman" w:eastAsia="Times New Roman" w:hAnsi="Times New Roman" w:cs="Times New Roman"/>
          <w:sz w:val="28"/>
          <w:szCs w:val="28"/>
        </w:rPr>
        <w:t xml:space="preserve">риурочен к 105 - летию со дня </w:t>
      </w:r>
      <w:r w:rsidRPr="00322D00">
        <w:rPr>
          <w:rFonts w:ascii="Times New Roman" w:eastAsia="Times New Roman" w:hAnsi="Times New Roman" w:cs="Times New Roman"/>
          <w:sz w:val="28"/>
          <w:szCs w:val="28"/>
        </w:rPr>
        <w:t xml:space="preserve"> рождения Людмилы Татьяничевой. Помимо рассказа библиотекаря, студенты ответили на вопросы викторины «Хорошо ли ты знаешь свой край?».           Обзор для молодежи </w:t>
      </w:r>
      <w:r w:rsidRPr="000B4E51">
        <w:rPr>
          <w:rFonts w:ascii="Times New Roman" w:eastAsia="Times New Roman" w:hAnsi="Times New Roman" w:cs="Times New Roman"/>
          <w:sz w:val="28"/>
          <w:szCs w:val="28"/>
        </w:rPr>
        <w:t xml:space="preserve">«75-летие великой Победы. Чтобы помнили» </w:t>
      </w:r>
      <w:r w:rsidRPr="00322D00">
        <w:rPr>
          <w:rFonts w:ascii="Times New Roman" w:eastAsia="Times New Roman" w:hAnsi="Times New Roman" w:cs="Times New Roman"/>
          <w:sz w:val="28"/>
          <w:szCs w:val="28"/>
        </w:rPr>
        <w:t>(В контакте ЦГБ) - новые произведения о войне прошел в режиме онлайн на площадке КПК (Корчаковские чтения 2020).</w:t>
      </w:r>
    </w:p>
    <w:p w:rsidR="00D4636D" w:rsidRPr="001861A7" w:rsidRDefault="00D4636D" w:rsidP="00D4636D">
      <w:pPr>
        <w:spacing w:after="0" w:line="360" w:lineRule="auto"/>
        <w:ind w:firstLine="709"/>
        <w:jc w:val="both"/>
        <w:rPr>
          <w:rFonts w:ascii="Times New Roman" w:hAnsi="Times New Roman" w:cs="Times New Roman"/>
          <w:sz w:val="28"/>
          <w:szCs w:val="28"/>
        </w:rPr>
      </w:pPr>
      <w:r w:rsidRPr="001861A7">
        <w:rPr>
          <w:rFonts w:ascii="Times New Roman" w:hAnsi="Times New Roman" w:cs="Times New Roman"/>
          <w:sz w:val="28"/>
          <w:szCs w:val="28"/>
        </w:rPr>
        <w:t xml:space="preserve">Молодёжь активно участвует в Международной образовательной акции по проверке грамотности «Тотальный диктант». Так Центр детских средств массовой информации «Я и МЫ» (руководитель Дарья Игоревна Шуматова) который год участвует в проверке работ копейчан в качестве филологической комиссии. </w:t>
      </w:r>
    </w:p>
    <w:p w:rsidR="00D4636D" w:rsidRPr="008F012F" w:rsidRDefault="00D4636D" w:rsidP="00D4636D">
      <w:pPr>
        <w:tabs>
          <w:tab w:val="left" w:pos="567"/>
        </w:tabs>
        <w:spacing w:after="0" w:line="360" w:lineRule="auto"/>
        <w:jc w:val="both"/>
        <w:rPr>
          <w:rFonts w:ascii="Times New Roman" w:hAnsi="Times New Roman" w:cs="Times New Roman"/>
          <w:szCs w:val="24"/>
        </w:rPr>
      </w:pPr>
      <w:r w:rsidRPr="00454C25">
        <w:rPr>
          <w:rFonts w:ascii="Times New Roman" w:hAnsi="Times New Roman" w:cs="Times New Roman"/>
          <w:sz w:val="28"/>
          <w:szCs w:val="24"/>
        </w:rPr>
        <w:t xml:space="preserve">      </w:t>
      </w:r>
      <w:r>
        <w:rPr>
          <w:rFonts w:ascii="Times New Roman" w:hAnsi="Times New Roman" w:cs="Times New Roman"/>
          <w:sz w:val="28"/>
          <w:szCs w:val="24"/>
        </w:rPr>
        <w:t xml:space="preserve"> </w:t>
      </w:r>
      <w:r w:rsidRPr="00FE5766">
        <w:rPr>
          <w:rFonts w:ascii="Times New Roman" w:hAnsi="Times New Roman" w:cs="Times New Roman"/>
          <w:sz w:val="28"/>
          <w:szCs w:val="24"/>
        </w:rPr>
        <w:t xml:space="preserve">Для старшеклассников школы №13 библиотека № 2 работает по программе </w:t>
      </w:r>
      <w:r w:rsidRPr="000B4E51">
        <w:rPr>
          <w:rFonts w:ascii="Times New Roman" w:hAnsi="Times New Roman" w:cs="Times New Roman"/>
          <w:sz w:val="28"/>
          <w:szCs w:val="24"/>
        </w:rPr>
        <w:t>«</w:t>
      </w:r>
      <w:proofErr w:type="gramStart"/>
      <w:r w:rsidRPr="000B4E51">
        <w:rPr>
          <w:rFonts w:ascii="Times New Roman" w:hAnsi="Times New Roman" w:cs="Times New Roman"/>
          <w:sz w:val="28"/>
          <w:szCs w:val="24"/>
        </w:rPr>
        <w:t>Литературное</w:t>
      </w:r>
      <w:proofErr w:type="gramEnd"/>
      <w:r w:rsidRPr="000B4E51">
        <w:rPr>
          <w:rFonts w:ascii="Times New Roman" w:hAnsi="Times New Roman" w:cs="Times New Roman"/>
          <w:sz w:val="28"/>
          <w:szCs w:val="24"/>
        </w:rPr>
        <w:t xml:space="preserve"> </w:t>
      </w:r>
      <w:r w:rsidRPr="000B4E51">
        <w:rPr>
          <w:rFonts w:ascii="Times New Roman" w:hAnsi="Times New Roman" w:cs="Times New Roman"/>
          <w:sz w:val="28"/>
          <w:szCs w:val="24"/>
          <w:lang w:val="en-US"/>
        </w:rPr>
        <w:t>IQ</w:t>
      </w:r>
      <w:r w:rsidRPr="000B4E51">
        <w:rPr>
          <w:rFonts w:ascii="Times New Roman" w:hAnsi="Times New Roman" w:cs="Times New Roman"/>
          <w:sz w:val="28"/>
          <w:szCs w:val="24"/>
        </w:rPr>
        <w:t>».</w:t>
      </w:r>
      <w:r w:rsidRPr="00FE5766">
        <w:rPr>
          <w:rFonts w:ascii="Times New Roman" w:hAnsi="Times New Roman" w:cs="Times New Roman"/>
          <w:b/>
          <w:sz w:val="28"/>
          <w:szCs w:val="24"/>
        </w:rPr>
        <w:t xml:space="preserve"> </w:t>
      </w:r>
      <w:r w:rsidRPr="00FE5766">
        <w:rPr>
          <w:rFonts w:ascii="Times New Roman" w:hAnsi="Times New Roman" w:cs="Times New Roman"/>
          <w:sz w:val="28"/>
          <w:szCs w:val="24"/>
        </w:rPr>
        <w:t xml:space="preserve">В этом году провели литературный портрет </w:t>
      </w:r>
      <w:r w:rsidRPr="00FE5766">
        <w:rPr>
          <w:rFonts w:ascii="Times New Roman" w:hAnsi="Times New Roman" w:cs="Times New Roman"/>
          <w:sz w:val="28"/>
          <w:szCs w:val="24"/>
        </w:rPr>
        <w:lastRenderedPageBreak/>
        <w:t xml:space="preserve">«Мир Чехова – мир русской действительности», урок доброты и нравственности «В ладах с природой, в мире с людьми» (тема экологии в художественной литературе), час поэзии « А.Ахматова и Н.Гумилёв </w:t>
      </w:r>
      <w:r>
        <w:rPr>
          <w:rFonts w:ascii="Times New Roman" w:hAnsi="Times New Roman" w:cs="Times New Roman"/>
          <w:sz w:val="28"/>
          <w:szCs w:val="24"/>
        </w:rPr>
        <w:t>«</w:t>
      </w:r>
      <w:r w:rsidRPr="00FE5766">
        <w:rPr>
          <w:rFonts w:ascii="Times New Roman" w:hAnsi="Times New Roman" w:cs="Times New Roman"/>
          <w:sz w:val="28"/>
          <w:szCs w:val="24"/>
        </w:rPr>
        <w:t>Ты дышишь солнцем, я дышу луною», устный журнал «Поэзия терриконников» (поэты-копейчане).</w:t>
      </w:r>
      <w:r w:rsidRPr="00FE5766">
        <w:rPr>
          <w:rFonts w:ascii="Times New Roman" w:hAnsi="Times New Roman" w:cs="Times New Roman"/>
          <w:szCs w:val="24"/>
        </w:rPr>
        <w:t xml:space="preserve"> </w:t>
      </w:r>
      <w:r w:rsidRPr="00FE5766">
        <w:rPr>
          <w:rFonts w:ascii="Times New Roman" w:hAnsi="Times New Roman" w:cs="Times New Roman"/>
          <w:sz w:val="28"/>
          <w:szCs w:val="24"/>
        </w:rPr>
        <w:t>На встречах со старшеклассниками поднимались и другие темы:  презентация «Беречь природы дар бесценный»;</w:t>
      </w:r>
      <w:r w:rsidRPr="00FE5766">
        <w:rPr>
          <w:rFonts w:ascii="Times New Roman" w:hAnsi="Times New Roman" w:cs="Times New Roman"/>
          <w:szCs w:val="24"/>
        </w:rPr>
        <w:t xml:space="preserve"> с</w:t>
      </w:r>
      <w:r w:rsidRPr="00FE5766">
        <w:rPr>
          <w:rFonts w:ascii="Times New Roman" w:hAnsi="Times New Roman" w:cs="Times New Roman"/>
          <w:sz w:val="28"/>
          <w:szCs w:val="24"/>
        </w:rPr>
        <w:t>лайд-обзор «Кем стать: пекарем или лекарем, спроси у библиотекаря», выставка призыв «Ищи себя, пока не встретишь».</w:t>
      </w:r>
    </w:p>
    <w:p w:rsidR="00D4636D" w:rsidRPr="00D447BD" w:rsidRDefault="00D4636D" w:rsidP="00D4636D">
      <w:pPr>
        <w:spacing w:after="0" w:line="360" w:lineRule="auto"/>
        <w:ind w:firstLine="720"/>
        <w:jc w:val="both"/>
        <w:rPr>
          <w:rFonts w:ascii="Times New Roman" w:hAnsi="Times New Roman" w:cs="Times New Roman"/>
          <w:sz w:val="28"/>
          <w:szCs w:val="28"/>
        </w:rPr>
      </w:pPr>
      <w:r w:rsidRPr="00D447BD">
        <w:rPr>
          <w:rFonts w:ascii="Times New Roman" w:hAnsi="Times New Roman" w:cs="Times New Roman"/>
          <w:sz w:val="28"/>
          <w:szCs w:val="28"/>
        </w:rPr>
        <w:t xml:space="preserve">Библиотека № 3 активно работает с </w:t>
      </w:r>
      <w:r>
        <w:rPr>
          <w:rFonts w:ascii="Times New Roman" w:hAnsi="Times New Roman" w:cs="Times New Roman"/>
          <w:sz w:val="28"/>
          <w:szCs w:val="28"/>
        </w:rPr>
        <w:t xml:space="preserve"> молодежной возрастной категорией читателей.</w:t>
      </w:r>
      <w:r w:rsidRPr="00D447BD">
        <w:rPr>
          <w:rFonts w:ascii="Times New Roman" w:hAnsi="Times New Roman" w:cs="Times New Roman"/>
          <w:sz w:val="28"/>
          <w:szCs w:val="28"/>
        </w:rPr>
        <w:t xml:space="preserve"> Чтобы изучить интересы и предпочтения </w:t>
      </w:r>
      <w:r>
        <w:rPr>
          <w:rFonts w:ascii="Times New Roman" w:hAnsi="Times New Roman" w:cs="Times New Roman"/>
          <w:sz w:val="28"/>
          <w:szCs w:val="28"/>
        </w:rPr>
        <w:t xml:space="preserve">молодых читателей, для заполнения была </w:t>
      </w:r>
      <w:r w:rsidRPr="00D447BD">
        <w:rPr>
          <w:rFonts w:ascii="Times New Roman" w:hAnsi="Times New Roman" w:cs="Times New Roman"/>
          <w:sz w:val="28"/>
          <w:szCs w:val="28"/>
        </w:rPr>
        <w:t>предлож</w:t>
      </w:r>
      <w:r>
        <w:rPr>
          <w:rFonts w:ascii="Times New Roman" w:hAnsi="Times New Roman" w:cs="Times New Roman"/>
          <w:sz w:val="28"/>
          <w:szCs w:val="28"/>
        </w:rPr>
        <w:t>ена анкета</w:t>
      </w:r>
      <w:r w:rsidRPr="00D447BD">
        <w:rPr>
          <w:rFonts w:ascii="Times New Roman" w:hAnsi="Times New Roman" w:cs="Times New Roman"/>
          <w:sz w:val="28"/>
          <w:szCs w:val="28"/>
        </w:rPr>
        <w:t xml:space="preserve"> </w:t>
      </w:r>
      <w:r w:rsidRPr="000B4E51">
        <w:rPr>
          <w:rFonts w:ascii="Times New Roman" w:hAnsi="Times New Roman" w:cs="Times New Roman"/>
          <w:sz w:val="28"/>
          <w:szCs w:val="28"/>
        </w:rPr>
        <w:t>«Молодежь и чтение. Есть проблемы?».</w:t>
      </w:r>
      <w:r w:rsidRPr="00D447BD">
        <w:rPr>
          <w:rFonts w:ascii="Times New Roman" w:hAnsi="Times New Roman" w:cs="Times New Roman"/>
          <w:sz w:val="28"/>
          <w:szCs w:val="28"/>
        </w:rPr>
        <w:t xml:space="preserve"> </w:t>
      </w:r>
      <w:r>
        <w:rPr>
          <w:rFonts w:ascii="Times New Roman" w:hAnsi="Times New Roman" w:cs="Times New Roman"/>
          <w:sz w:val="28"/>
          <w:szCs w:val="28"/>
        </w:rPr>
        <w:t xml:space="preserve">Проанализировав ответы анкеты, постарались подкорректировать </w:t>
      </w:r>
      <w:r w:rsidRPr="00D447BD">
        <w:rPr>
          <w:rFonts w:ascii="Times New Roman" w:hAnsi="Times New Roman" w:cs="Times New Roman"/>
          <w:sz w:val="28"/>
          <w:szCs w:val="28"/>
        </w:rPr>
        <w:t>комплектова</w:t>
      </w:r>
      <w:r>
        <w:rPr>
          <w:rFonts w:ascii="Times New Roman" w:hAnsi="Times New Roman" w:cs="Times New Roman"/>
          <w:sz w:val="28"/>
          <w:szCs w:val="28"/>
        </w:rPr>
        <w:t>ние</w:t>
      </w:r>
      <w:r w:rsidRPr="00D447BD">
        <w:rPr>
          <w:rFonts w:ascii="Times New Roman" w:hAnsi="Times New Roman" w:cs="Times New Roman"/>
          <w:sz w:val="28"/>
          <w:szCs w:val="28"/>
        </w:rPr>
        <w:t xml:space="preserve"> </w:t>
      </w:r>
      <w:r>
        <w:rPr>
          <w:rFonts w:ascii="Times New Roman" w:hAnsi="Times New Roman" w:cs="Times New Roman"/>
          <w:sz w:val="28"/>
          <w:szCs w:val="28"/>
        </w:rPr>
        <w:t>книжных фондов</w:t>
      </w:r>
      <w:r w:rsidRPr="00D447BD">
        <w:rPr>
          <w:rFonts w:ascii="Times New Roman" w:hAnsi="Times New Roman" w:cs="Times New Roman"/>
          <w:sz w:val="28"/>
          <w:szCs w:val="28"/>
        </w:rPr>
        <w:t xml:space="preserve"> с учетом пожеланий</w:t>
      </w:r>
      <w:r>
        <w:rPr>
          <w:rFonts w:ascii="Times New Roman" w:hAnsi="Times New Roman" w:cs="Times New Roman"/>
          <w:sz w:val="28"/>
          <w:szCs w:val="28"/>
        </w:rPr>
        <w:t>.</w:t>
      </w:r>
    </w:p>
    <w:p w:rsidR="00D4636D" w:rsidRDefault="00D4636D" w:rsidP="00D4636D">
      <w:pPr>
        <w:spacing w:after="0" w:line="360" w:lineRule="auto"/>
        <w:jc w:val="both"/>
        <w:rPr>
          <w:sz w:val="28"/>
          <w:szCs w:val="28"/>
        </w:rPr>
      </w:pPr>
      <w:r w:rsidRPr="00D447BD">
        <w:rPr>
          <w:rFonts w:ascii="Times New Roman" w:hAnsi="Times New Roman" w:cs="Times New Roman"/>
          <w:sz w:val="28"/>
          <w:szCs w:val="28"/>
        </w:rPr>
        <w:tab/>
        <w:t>Приобщению старшеклассников к русской классической литературе</w:t>
      </w:r>
      <w:r>
        <w:rPr>
          <w:rFonts w:ascii="Times New Roman" w:hAnsi="Times New Roman" w:cs="Times New Roman"/>
          <w:sz w:val="28"/>
          <w:szCs w:val="28"/>
        </w:rPr>
        <w:t xml:space="preserve"> в библиотеке № 3</w:t>
      </w:r>
      <w:r w:rsidRPr="00D447BD">
        <w:rPr>
          <w:rFonts w:ascii="Times New Roman" w:hAnsi="Times New Roman" w:cs="Times New Roman"/>
          <w:sz w:val="28"/>
          <w:szCs w:val="28"/>
        </w:rPr>
        <w:t xml:space="preserve"> способствуют мероприятия  Лектория «Это мы не проходили, или нескучная классика»</w:t>
      </w:r>
      <w:r>
        <w:rPr>
          <w:rFonts w:ascii="Times New Roman" w:hAnsi="Times New Roman" w:cs="Times New Roman"/>
          <w:sz w:val="28"/>
          <w:szCs w:val="28"/>
        </w:rPr>
        <w:t xml:space="preserve"> (</w:t>
      </w:r>
      <w:proofErr w:type="gramStart"/>
      <w:r>
        <w:rPr>
          <w:rFonts w:ascii="Times New Roman" w:hAnsi="Times New Roman" w:cs="Times New Roman"/>
          <w:sz w:val="28"/>
          <w:szCs w:val="28"/>
        </w:rPr>
        <w:t>см</w:t>
      </w:r>
      <w:proofErr w:type="gramEnd"/>
      <w:r>
        <w:rPr>
          <w:rFonts w:ascii="Times New Roman" w:hAnsi="Times New Roman" w:cs="Times New Roman"/>
          <w:sz w:val="28"/>
          <w:szCs w:val="28"/>
        </w:rPr>
        <w:t>. раздел 4.Культурно-просветительская деятельность)</w:t>
      </w:r>
      <w:r w:rsidRPr="00D447BD">
        <w:rPr>
          <w:rFonts w:ascii="Times New Roman" w:hAnsi="Times New Roman" w:cs="Times New Roman"/>
          <w:sz w:val="28"/>
          <w:szCs w:val="28"/>
        </w:rPr>
        <w:t xml:space="preserve">. </w:t>
      </w:r>
    </w:p>
    <w:p w:rsidR="00D4636D" w:rsidRPr="001934E3" w:rsidRDefault="00D4636D" w:rsidP="00D4636D">
      <w:pPr>
        <w:spacing w:after="0" w:line="360" w:lineRule="auto"/>
        <w:ind w:firstLine="567"/>
        <w:jc w:val="both"/>
        <w:rPr>
          <w:sz w:val="28"/>
          <w:szCs w:val="28"/>
        </w:rPr>
      </w:pPr>
      <w:r>
        <w:rPr>
          <w:rFonts w:ascii="Times New Roman" w:hAnsi="Times New Roman" w:cs="Times New Roman"/>
          <w:sz w:val="28"/>
        </w:rPr>
        <w:t xml:space="preserve">В библиотеке № 4 для молодежи постоянно публикуются посты на странице ВК: </w:t>
      </w:r>
      <w:r w:rsidRPr="00B64A0E">
        <w:rPr>
          <w:rFonts w:ascii="Times New Roman" w:hAnsi="Times New Roman" w:cs="Times New Roman"/>
          <w:sz w:val="28"/>
        </w:rPr>
        <w:t>обзор книжных новинок для молодежи «Знакомьтесь, новые имена»</w:t>
      </w:r>
      <w:r>
        <w:rPr>
          <w:rFonts w:ascii="Times New Roman" w:hAnsi="Times New Roman" w:cs="Times New Roman"/>
          <w:sz w:val="28"/>
        </w:rPr>
        <w:t xml:space="preserve">; </w:t>
      </w:r>
      <w:r w:rsidRPr="00B64A0E">
        <w:rPr>
          <w:rFonts w:ascii="Times New Roman" w:hAnsi="Times New Roman" w:cs="Times New Roman"/>
          <w:sz w:val="28"/>
        </w:rPr>
        <w:t>онлайн-беседа «К</w:t>
      </w:r>
      <w:r>
        <w:rPr>
          <w:rFonts w:ascii="Times New Roman" w:hAnsi="Times New Roman" w:cs="Times New Roman"/>
          <w:sz w:val="28"/>
        </w:rPr>
        <w:t xml:space="preserve">уда зовут Алые паруса А. Грина»; </w:t>
      </w:r>
      <w:r w:rsidRPr="00B64A0E">
        <w:rPr>
          <w:rFonts w:ascii="Times New Roman" w:hAnsi="Times New Roman" w:cs="Times New Roman"/>
          <w:sz w:val="28"/>
        </w:rPr>
        <w:t>отзыв читательницы 11 класса Каштановой Софьи о прочитанной книге Патрика Зюскинда «Парфюмер»</w:t>
      </w:r>
      <w:r>
        <w:rPr>
          <w:rFonts w:ascii="Times New Roman" w:hAnsi="Times New Roman" w:cs="Times New Roman"/>
          <w:sz w:val="28"/>
        </w:rPr>
        <w:t xml:space="preserve">; </w:t>
      </w:r>
      <w:r w:rsidRPr="00B64A0E">
        <w:rPr>
          <w:rFonts w:ascii="Times New Roman" w:hAnsi="Times New Roman" w:cs="Times New Roman"/>
          <w:sz w:val="28"/>
        </w:rPr>
        <w:t>беседа-диалог «Я наследник Победы»</w:t>
      </w:r>
      <w:r>
        <w:rPr>
          <w:rFonts w:ascii="Times New Roman" w:hAnsi="Times New Roman" w:cs="Times New Roman"/>
          <w:sz w:val="28"/>
        </w:rPr>
        <w:t xml:space="preserve">; </w:t>
      </w:r>
      <w:r w:rsidRPr="00B64A0E">
        <w:rPr>
          <w:rFonts w:ascii="Times New Roman" w:hAnsi="Times New Roman" w:cs="Times New Roman"/>
          <w:sz w:val="28"/>
        </w:rPr>
        <w:t>Булат Окуджава «Бардовские песни»</w:t>
      </w:r>
      <w:r>
        <w:rPr>
          <w:rFonts w:ascii="Times New Roman" w:hAnsi="Times New Roman" w:cs="Times New Roman"/>
          <w:sz w:val="28"/>
        </w:rPr>
        <w:t xml:space="preserve"> и др.</w:t>
      </w:r>
      <w:r w:rsidRPr="001934E3">
        <w:rPr>
          <w:sz w:val="28"/>
        </w:rPr>
        <w:t xml:space="preserve"> </w:t>
      </w:r>
    </w:p>
    <w:p w:rsidR="00D4636D" w:rsidRDefault="00D4636D" w:rsidP="00D4636D">
      <w:pPr>
        <w:spacing w:after="0" w:line="360" w:lineRule="auto"/>
        <w:ind w:firstLine="567"/>
        <w:jc w:val="both"/>
        <w:rPr>
          <w:rFonts w:ascii="Times New Roman" w:hAnsi="Times New Roman" w:cs="Times New Roman"/>
          <w:sz w:val="28"/>
        </w:rPr>
      </w:pPr>
      <w:r w:rsidRPr="001934E3">
        <w:rPr>
          <w:rFonts w:ascii="Times New Roman" w:hAnsi="Times New Roman" w:cs="Times New Roman"/>
          <w:sz w:val="28"/>
        </w:rPr>
        <w:t xml:space="preserve">В </w:t>
      </w:r>
      <w:r>
        <w:rPr>
          <w:rFonts w:ascii="Times New Roman" w:hAnsi="Times New Roman" w:cs="Times New Roman"/>
          <w:sz w:val="28"/>
        </w:rPr>
        <w:t xml:space="preserve">рамках празднования Дня города </w:t>
      </w:r>
      <w:r w:rsidRPr="001934E3">
        <w:rPr>
          <w:rFonts w:ascii="Times New Roman" w:hAnsi="Times New Roman" w:cs="Times New Roman"/>
          <w:sz w:val="28"/>
        </w:rPr>
        <w:t xml:space="preserve">сотрудники библиотеки № 4 провели на улицах поселка акцию </w:t>
      </w:r>
      <w:r>
        <w:rPr>
          <w:rFonts w:ascii="Times New Roman" w:hAnsi="Times New Roman" w:cs="Times New Roman"/>
          <w:sz w:val="28"/>
        </w:rPr>
        <w:t>«</w:t>
      </w:r>
      <w:r w:rsidRPr="001934E3">
        <w:rPr>
          <w:rFonts w:ascii="Times New Roman" w:hAnsi="Times New Roman" w:cs="Times New Roman"/>
          <w:sz w:val="28"/>
        </w:rPr>
        <w:t>О той земле, где ты родился</w:t>
      </w:r>
      <w:r>
        <w:rPr>
          <w:rFonts w:ascii="Times New Roman" w:hAnsi="Times New Roman" w:cs="Times New Roman"/>
          <w:sz w:val="28"/>
        </w:rPr>
        <w:t>»</w:t>
      </w:r>
      <w:r w:rsidRPr="001934E3">
        <w:rPr>
          <w:rFonts w:ascii="Times New Roman" w:hAnsi="Times New Roman" w:cs="Times New Roman"/>
          <w:sz w:val="28"/>
        </w:rPr>
        <w:t xml:space="preserve">.  В ходе акции жители отвечали на вопросы краеведческой викторины, находили на карте  поселка свою улицу и дом, где проживают, составляли из букв слова КОПЕЙСК </w:t>
      </w:r>
      <w:r>
        <w:rPr>
          <w:rFonts w:ascii="Times New Roman" w:hAnsi="Times New Roman" w:cs="Times New Roman"/>
          <w:sz w:val="28"/>
        </w:rPr>
        <w:t xml:space="preserve">и другие, </w:t>
      </w:r>
      <w:r w:rsidRPr="001934E3">
        <w:rPr>
          <w:rFonts w:ascii="Times New Roman" w:hAnsi="Times New Roman" w:cs="Times New Roman"/>
          <w:sz w:val="28"/>
        </w:rPr>
        <w:t>с удовольствием приняли участие в фотосессии с книгами о родном городе и символом города Копейска, гербом.</w:t>
      </w:r>
    </w:p>
    <w:p w:rsidR="00D4636D" w:rsidRPr="009B5DBA" w:rsidRDefault="00D4636D" w:rsidP="00D4636D">
      <w:pPr>
        <w:tabs>
          <w:tab w:val="left" w:pos="2084"/>
          <w:tab w:val="left" w:pos="2780"/>
          <w:tab w:val="left" w:pos="4745"/>
          <w:tab w:val="left" w:pos="8120"/>
        </w:tabs>
        <w:spacing w:after="0" w:line="360" w:lineRule="auto"/>
        <w:ind w:firstLine="567"/>
        <w:jc w:val="both"/>
        <w:rPr>
          <w:rFonts w:ascii="Times New Roman" w:eastAsia="Times New Roman" w:hAnsi="Times New Roman" w:cs="Times New Roman"/>
          <w:sz w:val="28"/>
          <w:szCs w:val="28"/>
        </w:rPr>
      </w:pPr>
      <w:r w:rsidRPr="009B5DBA">
        <w:rPr>
          <w:rFonts w:ascii="Times New Roman" w:eastAsia="Times New Roman" w:hAnsi="Times New Roman" w:cs="Times New Roman"/>
          <w:sz w:val="28"/>
          <w:szCs w:val="28"/>
        </w:rPr>
        <w:lastRenderedPageBreak/>
        <w:t>В работе с молодежью библиотека № 5 использует разные формы работы, старается прислушиваться  к их  запросам и интересам,  становится творческой площадкой для молодежи, местом для общения и самореализации. Читатели полюбили и сами продвигают такие мероприятия, как ежегодный кварт</w:t>
      </w:r>
      <w:r>
        <w:rPr>
          <w:rFonts w:ascii="Times New Roman" w:eastAsia="Times New Roman" w:hAnsi="Times New Roman" w:cs="Times New Roman"/>
          <w:sz w:val="28"/>
          <w:szCs w:val="28"/>
        </w:rPr>
        <w:t>ирник «Студенческий разгуляй», Б</w:t>
      </w:r>
      <w:r w:rsidRPr="009B5DBA">
        <w:rPr>
          <w:rFonts w:ascii="Times New Roman" w:eastAsia="Times New Roman" w:hAnsi="Times New Roman" w:cs="Times New Roman"/>
          <w:sz w:val="28"/>
          <w:szCs w:val="28"/>
        </w:rPr>
        <w:t>иблионочь. Молодежный квартирник «Студенческий разгуляй» прошел, как всегда, в формате особой творческой атмосфер</w:t>
      </w:r>
      <w:r w:rsidRPr="009B5DBA">
        <w:rPr>
          <w:rFonts w:ascii="Times New Roman" w:hAnsi="Times New Roman" w:cs="Times New Roman"/>
          <w:sz w:val="28"/>
          <w:szCs w:val="28"/>
        </w:rPr>
        <w:t>ы</w:t>
      </w:r>
      <w:r w:rsidRPr="009B5DBA">
        <w:rPr>
          <w:rFonts w:ascii="Times New Roman" w:eastAsia="Times New Roman" w:hAnsi="Times New Roman" w:cs="Times New Roman"/>
          <w:sz w:val="28"/>
          <w:szCs w:val="28"/>
        </w:rPr>
        <w:t>, где каждый нашел возможность для самореализации. Это мероприятие, на котором присутств</w:t>
      </w:r>
      <w:r w:rsidRPr="009B5DBA">
        <w:rPr>
          <w:rFonts w:ascii="Times New Roman" w:hAnsi="Times New Roman" w:cs="Times New Roman"/>
          <w:sz w:val="28"/>
          <w:szCs w:val="28"/>
        </w:rPr>
        <w:t>овали</w:t>
      </w:r>
      <w:r w:rsidRPr="009B5DBA">
        <w:rPr>
          <w:rFonts w:ascii="Times New Roman" w:eastAsia="Times New Roman" w:hAnsi="Times New Roman" w:cs="Times New Roman"/>
          <w:sz w:val="28"/>
          <w:szCs w:val="28"/>
        </w:rPr>
        <w:t xml:space="preserve"> поэты и музыка</w:t>
      </w:r>
      <w:r w:rsidRPr="009B5DBA">
        <w:rPr>
          <w:rFonts w:ascii="Times New Roman" w:hAnsi="Times New Roman" w:cs="Times New Roman"/>
          <w:sz w:val="28"/>
          <w:szCs w:val="28"/>
        </w:rPr>
        <w:t xml:space="preserve">нты, которые </w:t>
      </w:r>
      <w:r w:rsidRPr="009B5DBA">
        <w:rPr>
          <w:rFonts w:ascii="Times New Roman" w:eastAsia="Times New Roman" w:hAnsi="Times New Roman" w:cs="Times New Roman"/>
          <w:sz w:val="28"/>
          <w:szCs w:val="28"/>
        </w:rPr>
        <w:t>исполняли любимые песни, делились новыми авторскими пробами пера и музыкальными композициями. Мастер – класс игры на гитаре показал волонтер – преподаватель Василий Барабаш. Он же представил выставку необычных инструментов из домашней коллекции.</w:t>
      </w:r>
    </w:p>
    <w:p w:rsidR="00D4636D" w:rsidRPr="009B5DBA" w:rsidRDefault="00D4636D" w:rsidP="00D4636D">
      <w:pPr>
        <w:spacing w:after="0" w:line="360" w:lineRule="auto"/>
        <w:ind w:firstLine="567"/>
        <w:jc w:val="both"/>
        <w:rPr>
          <w:rFonts w:ascii="Times New Roman" w:hAnsi="Times New Roman" w:cs="Times New Roman"/>
          <w:sz w:val="28"/>
          <w:szCs w:val="28"/>
        </w:rPr>
      </w:pPr>
      <w:r w:rsidRPr="009B5DBA">
        <w:rPr>
          <w:rFonts w:ascii="Times New Roman" w:eastAsia="Times New Roman" w:hAnsi="Times New Roman" w:cs="Times New Roman"/>
          <w:sz w:val="28"/>
          <w:szCs w:val="28"/>
        </w:rPr>
        <w:t xml:space="preserve">В День православной книги в библиотеке </w:t>
      </w:r>
      <w:r w:rsidRPr="009B5DBA">
        <w:rPr>
          <w:rFonts w:ascii="Times New Roman" w:hAnsi="Times New Roman" w:cs="Times New Roman"/>
          <w:sz w:val="28"/>
          <w:szCs w:val="28"/>
        </w:rPr>
        <w:t xml:space="preserve">№ 5 </w:t>
      </w:r>
      <w:r w:rsidRPr="009B5DBA">
        <w:rPr>
          <w:rFonts w:ascii="Times New Roman" w:eastAsia="Times New Roman" w:hAnsi="Times New Roman" w:cs="Times New Roman"/>
          <w:sz w:val="28"/>
          <w:szCs w:val="28"/>
        </w:rPr>
        <w:t>прошло комплексное мероприятие. Большой интерес у молодежи вызвала презентация «Православная энциклопедия». Для многих эта энциклопедия стала открытием в мир православной культуры, познакомила с интересными фактами и событиями. В рамках п</w:t>
      </w:r>
      <w:r w:rsidRPr="009B5DBA">
        <w:rPr>
          <w:rFonts w:ascii="Times New Roman" w:hAnsi="Times New Roman" w:cs="Times New Roman"/>
          <w:sz w:val="28"/>
          <w:szCs w:val="28"/>
        </w:rPr>
        <w:t>роекта прошел час православия «</w:t>
      </w:r>
      <w:r w:rsidRPr="009B5DBA">
        <w:rPr>
          <w:rFonts w:ascii="Times New Roman" w:eastAsia="Times New Roman" w:hAnsi="Times New Roman" w:cs="Times New Roman"/>
          <w:sz w:val="28"/>
          <w:szCs w:val="28"/>
        </w:rPr>
        <w:t>Небесные защитники Отечества».</w:t>
      </w:r>
    </w:p>
    <w:p w:rsidR="00D4636D" w:rsidRPr="00D77800" w:rsidRDefault="00D4636D" w:rsidP="00D4636D">
      <w:pPr>
        <w:spacing w:after="0" w:line="360" w:lineRule="auto"/>
        <w:ind w:firstLine="567"/>
        <w:jc w:val="both"/>
        <w:rPr>
          <w:rFonts w:ascii="Times New Roman" w:hAnsi="Times New Roman" w:cs="Times New Roman"/>
          <w:sz w:val="28"/>
          <w:szCs w:val="28"/>
        </w:rPr>
      </w:pPr>
      <w:r w:rsidRPr="00D77800">
        <w:rPr>
          <w:rFonts w:ascii="Times New Roman" w:hAnsi="Times New Roman" w:cs="Times New Roman"/>
          <w:sz w:val="28"/>
          <w:szCs w:val="28"/>
        </w:rPr>
        <w:t xml:space="preserve">Среди мероприятий для молодёжи </w:t>
      </w:r>
      <w:r>
        <w:rPr>
          <w:rFonts w:ascii="Times New Roman" w:hAnsi="Times New Roman" w:cs="Times New Roman"/>
          <w:sz w:val="28"/>
          <w:szCs w:val="28"/>
        </w:rPr>
        <w:t xml:space="preserve">в библиотеке № 7 очень ярко прошли: </w:t>
      </w:r>
      <w:r w:rsidRPr="00D77800">
        <w:rPr>
          <w:rFonts w:ascii="Times New Roman" w:hAnsi="Times New Roman" w:cs="Times New Roman"/>
          <w:sz w:val="28"/>
          <w:szCs w:val="28"/>
        </w:rPr>
        <w:t>урок памяти «Холокост» для студентов Челябинского государственного колледжа индустрии питания  и торговли</w:t>
      </w:r>
      <w:r>
        <w:rPr>
          <w:rFonts w:ascii="Times New Roman" w:hAnsi="Times New Roman" w:cs="Times New Roman"/>
          <w:sz w:val="28"/>
          <w:szCs w:val="28"/>
        </w:rPr>
        <w:t>;</w:t>
      </w:r>
      <w:r w:rsidRPr="00D77800">
        <w:rPr>
          <w:rFonts w:ascii="Times New Roman" w:hAnsi="Times New Roman" w:cs="Times New Roman"/>
          <w:sz w:val="28"/>
          <w:szCs w:val="28"/>
        </w:rPr>
        <w:t xml:space="preserve"> исторический экскурс «Комсомол моя судьба»  организован для студентов Копейского политехнического колледжа. Молодые люди не просто слушали библиотекаря, но и рассказывали о молодости своих бабушек и дедушек, воспоминаниями поделились и педагоги.</w:t>
      </w:r>
      <w:r>
        <w:rPr>
          <w:rFonts w:ascii="Times New Roman" w:hAnsi="Times New Roman" w:cs="Times New Roman"/>
          <w:sz w:val="28"/>
          <w:szCs w:val="28"/>
        </w:rPr>
        <w:t xml:space="preserve"> </w:t>
      </w:r>
    </w:p>
    <w:p w:rsidR="00D4636D" w:rsidRPr="00DA141B" w:rsidRDefault="00D4636D" w:rsidP="00D4636D">
      <w:pPr>
        <w:spacing w:after="0" w:line="360" w:lineRule="auto"/>
        <w:ind w:firstLine="567"/>
        <w:jc w:val="both"/>
        <w:rPr>
          <w:rFonts w:ascii="Times New Roman" w:hAnsi="Times New Roman" w:cs="Times New Roman"/>
          <w:sz w:val="28"/>
          <w:szCs w:val="28"/>
        </w:rPr>
      </w:pPr>
      <w:r w:rsidRPr="00390753">
        <w:rPr>
          <w:rFonts w:ascii="Times New Roman" w:hAnsi="Times New Roman" w:cs="Times New Roman"/>
          <w:sz w:val="28"/>
          <w:szCs w:val="28"/>
        </w:rPr>
        <w:t>Библиотека № 7 расположена во ДТДиМ, где молодежь занимается в различных кружках. Совместная работа библиотеки и руководителей налаже</w:t>
      </w:r>
      <w:r>
        <w:rPr>
          <w:rFonts w:ascii="Times New Roman" w:hAnsi="Times New Roman" w:cs="Times New Roman"/>
          <w:sz w:val="28"/>
          <w:szCs w:val="28"/>
        </w:rPr>
        <w:t>на</w:t>
      </w:r>
      <w:r w:rsidRPr="00390753">
        <w:rPr>
          <w:rFonts w:ascii="Times New Roman" w:hAnsi="Times New Roman" w:cs="Times New Roman"/>
          <w:sz w:val="28"/>
          <w:szCs w:val="28"/>
        </w:rPr>
        <w:t xml:space="preserve"> уже на протяжении многих лет. Очень интересно проходят </w:t>
      </w:r>
      <w:r w:rsidRPr="00390753">
        <w:rPr>
          <w:rFonts w:ascii="Times New Roman" w:hAnsi="Times New Roman" w:cs="Times New Roman"/>
          <w:sz w:val="28"/>
          <w:szCs w:val="28"/>
        </w:rPr>
        <w:lastRenderedPageBreak/>
        <w:t xml:space="preserve">встречи с начинающими журналистами, у них всегда возникает много вопросов, различных мнений. В этом году они участвовали в краеведческих  посиделках ««Щедра талантами родная сторона» (творчество М. Ружина) и </w:t>
      </w:r>
      <w:r w:rsidRPr="00DA141B">
        <w:rPr>
          <w:rFonts w:ascii="Times New Roman" w:hAnsi="Times New Roman" w:cs="Times New Roman"/>
          <w:sz w:val="28"/>
          <w:szCs w:val="28"/>
        </w:rPr>
        <w:t>краеведческом литературном часе «Знакомимся: Василий Оглоблин».</w:t>
      </w:r>
    </w:p>
    <w:p w:rsidR="00D4636D" w:rsidRPr="00DA141B" w:rsidRDefault="00D4636D" w:rsidP="00D4636D">
      <w:pPr>
        <w:spacing w:after="0" w:line="360" w:lineRule="auto"/>
        <w:ind w:firstLine="567"/>
        <w:jc w:val="both"/>
        <w:rPr>
          <w:rFonts w:ascii="Times New Roman" w:hAnsi="Times New Roman" w:cs="Times New Roman"/>
          <w:sz w:val="28"/>
          <w:szCs w:val="28"/>
        </w:rPr>
      </w:pPr>
      <w:r w:rsidRPr="00DA141B">
        <w:rPr>
          <w:rFonts w:ascii="Times New Roman" w:hAnsi="Times New Roman" w:cs="Times New Roman"/>
          <w:color w:val="000000"/>
          <w:sz w:val="28"/>
          <w:szCs w:val="28"/>
          <w:shd w:val="clear" w:color="auto" w:fill="FFFFFF"/>
        </w:rPr>
        <w:t xml:space="preserve">3 августа в городском сквере состоялась встреча читателей </w:t>
      </w:r>
      <w:r>
        <w:rPr>
          <w:rFonts w:ascii="Times New Roman" w:hAnsi="Times New Roman" w:cs="Times New Roman"/>
          <w:color w:val="000000"/>
          <w:sz w:val="28"/>
          <w:szCs w:val="28"/>
          <w:shd w:val="clear" w:color="auto" w:fill="FFFFFF"/>
        </w:rPr>
        <w:t xml:space="preserve">библиотеки № 7 </w:t>
      </w:r>
      <w:r w:rsidRPr="00DA141B">
        <w:rPr>
          <w:rFonts w:ascii="Times New Roman" w:hAnsi="Times New Roman" w:cs="Times New Roman"/>
          <w:color w:val="000000"/>
          <w:sz w:val="28"/>
          <w:szCs w:val="28"/>
          <w:shd w:val="clear" w:color="auto" w:fill="FFFFFF"/>
        </w:rPr>
        <w:t>с петербуржцем Александром</w:t>
      </w:r>
      <w:r w:rsidRPr="00DA141B">
        <w:rPr>
          <w:rFonts w:ascii="Times New Roman" w:hAnsi="Times New Roman" w:cs="Times New Roman"/>
        </w:rPr>
        <w:t xml:space="preserve"> </w:t>
      </w:r>
      <w:r w:rsidRPr="00DA141B">
        <w:rPr>
          <w:rFonts w:ascii="Times New Roman" w:hAnsi="Times New Roman" w:cs="Times New Roman"/>
          <w:sz w:val="28"/>
          <w:szCs w:val="28"/>
        </w:rPr>
        <w:t>Пластковым,</w:t>
      </w:r>
      <w:r w:rsidRPr="00DA141B">
        <w:rPr>
          <w:rFonts w:ascii="Times New Roman" w:hAnsi="Times New Roman" w:cs="Times New Roman"/>
          <w:color w:val="000000"/>
          <w:sz w:val="28"/>
          <w:szCs w:val="28"/>
          <w:shd w:val="clear" w:color="auto" w:fill="FFFFFF"/>
        </w:rPr>
        <w:t xml:space="preserve"> который 12 июня 2019 года отправился автостопом из Петербурга до Владивостока. За время путешествия он побывал в 200 населённых пунктах. Среди них наш город. Александр поделился с ребятами своими впечатлениями о путешествии. Особенно</w:t>
      </w:r>
      <w:r>
        <w:rPr>
          <w:rFonts w:ascii="Times New Roman" w:hAnsi="Times New Roman" w:cs="Times New Roman"/>
          <w:color w:val="000000"/>
          <w:sz w:val="28"/>
          <w:szCs w:val="28"/>
          <w:shd w:val="clear" w:color="auto" w:fill="FFFFFF"/>
        </w:rPr>
        <w:t xml:space="preserve"> выделил красоту озера Байкал, в</w:t>
      </w:r>
      <w:r w:rsidRPr="00DA141B">
        <w:rPr>
          <w:rFonts w:ascii="Times New Roman" w:hAnsi="Times New Roman" w:cs="Times New Roman"/>
          <w:color w:val="000000"/>
          <w:sz w:val="28"/>
          <w:szCs w:val="28"/>
          <w:shd w:val="clear" w:color="auto" w:fill="FFFFFF"/>
        </w:rPr>
        <w:t xml:space="preserve"> нашем городе отметил, что много революционных памятников.</w:t>
      </w:r>
    </w:p>
    <w:p w:rsidR="00D4636D" w:rsidRPr="00056887" w:rsidRDefault="00D4636D" w:rsidP="00D4636D">
      <w:pPr>
        <w:pStyle w:val="22"/>
        <w:spacing w:after="0" w:line="360" w:lineRule="auto"/>
        <w:ind w:right="-1" w:firstLine="567"/>
        <w:jc w:val="both"/>
        <w:rPr>
          <w:sz w:val="28"/>
          <w:szCs w:val="28"/>
        </w:rPr>
      </w:pPr>
      <w:r>
        <w:rPr>
          <w:sz w:val="28"/>
          <w:szCs w:val="28"/>
        </w:rPr>
        <w:t xml:space="preserve">В стенах библиотеки № 8 режиссёр-постановщик Андрей Максимов представил вниманию старшеклассников МОУ «СОШ №13»  </w:t>
      </w:r>
      <w:r w:rsidRPr="004E3D4C">
        <w:rPr>
          <w:sz w:val="28"/>
          <w:szCs w:val="28"/>
        </w:rPr>
        <w:t xml:space="preserve">литературно-музыкальную композицию по произведению Михаила Юрьевича Лермонтова «Мцыри». </w:t>
      </w:r>
      <w:r>
        <w:rPr>
          <w:sz w:val="28"/>
          <w:szCs w:val="28"/>
        </w:rPr>
        <w:t xml:space="preserve">Андрей Борисович артистично, вдохновенно и эмоционально прочёл поэму «Мцыри». Своё выступление артист завершил интересными фактами истории создания этой удивительной поэмы. </w:t>
      </w:r>
    </w:p>
    <w:p w:rsidR="00D4636D" w:rsidRPr="00056887" w:rsidRDefault="00D4636D" w:rsidP="00D4636D">
      <w:pPr>
        <w:spacing w:after="0" w:line="360" w:lineRule="auto"/>
        <w:ind w:firstLine="567"/>
        <w:jc w:val="both"/>
        <w:rPr>
          <w:rFonts w:ascii="Times New Roman" w:hAnsi="Times New Roman" w:cs="Times New Roman"/>
          <w:sz w:val="28"/>
          <w:szCs w:val="28"/>
        </w:rPr>
      </w:pPr>
      <w:r w:rsidRPr="00056887">
        <w:rPr>
          <w:rFonts w:ascii="Times New Roman" w:hAnsi="Times New Roman" w:cs="Times New Roman"/>
          <w:sz w:val="28"/>
          <w:szCs w:val="28"/>
        </w:rPr>
        <w:t xml:space="preserve">В период с 2020 по 2025 годы будут востребованы профессии, связанные с интернет - деятельностью. </w:t>
      </w:r>
      <w:proofErr w:type="gramStart"/>
      <w:r w:rsidRPr="00056887">
        <w:rPr>
          <w:rFonts w:ascii="Times New Roman" w:hAnsi="Times New Roman" w:cs="Times New Roman"/>
          <w:sz w:val="28"/>
          <w:szCs w:val="28"/>
        </w:rPr>
        <w:t xml:space="preserve">Сотрудники библиотеки № 9 познакомили учеников 10 класса школы №23 с профессиями будущего: программисты, врачи - консультанты по старости (как красиво стареть), фармацевты-экологи (создание экологических лекарств), строители - экологи (проектирование и строительство экологических домов) и т.д.. После просмотра фильма </w:t>
      </w:r>
      <w:r w:rsidRPr="004E3D4C">
        <w:rPr>
          <w:rFonts w:ascii="Times New Roman" w:hAnsi="Times New Roman" w:cs="Times New Roman"/>
          <w:sz w:val="28"/>
          <w:szCs w:val="28"/>
        </w:rPr>
        <w:t xml:space="preserve">«ТОП -50 профессий будущего», </w:t>
      </w:r>
      <w:r w:rsidRPr="00056887">
        <w:rPr>
          <w:rFonts w:ascii="Times New Roman" w:hAnsi="Times New Roman" w:cs="Times New Roman"/>
          <w:sz w:val="28"/>
          <w:szCs w:val="28"/>
        </w:rPr>
        <w:t>учащиеся рассказали о своем выборе и почему они выбрали именно эту профессию.</w:t>
      </w:r>
      <w:r>
        <w:rPr>
          <w:rFonts w:ascii="Times New Roman" w:hAnsi="Times New Roman" w:cs="Times New Roman"/>
          <w:sz w:val="28"/>
          <w:szCs w:val="28"/>
        </w:rPr>
        <w:t xml:space="preserve"> </w:t>
      </w:r>
      <w:r w:rsidRPr="00056887">
        <w:rPr>
          <w:rFonts w:ascii="Times New Roman" w:hAnsi="Times New Roman" w:cs="Times New Roman"/>
          <w:sz w:val="28"/>
          <w:szCs w:val="28"/>
        </w:rPr>
        <w:t>18 ноября для учеников 9-х классов была</w:t>
      </w:r>
      <w:proofErr w:type="gramEnd"/>
      <w:r w:rsidRPr="00056887">
        <w:rPr>
          <w:rFonts w:ascii="Times New Roman" w:hAnsi="Times New Roman" w:cs="Times New Roman"/>
          <w:sz w:val="28"/>
          <w:szCs w:val="28"/>
        </w:rPr>
        <w:t xml:space="preserve"> организована </w:t>
      </w:r>
      <w:r>
        <w:rPr>
          <w:rFonts w:ascii="Times New Roman" w:hAnsi="Times New Roman" w:cs="Times New Roman"/>
          <w:sz w:val="28"/>
          <w:szCs w:val="28"/>
        </w:rPr>
        <w:t>беседа - практикум «</w:t>
      </w:r>
      <w:r w:rsidRPr="004E3D4C">
        <w:rPr>
          <w:rFonts w:ascii="Times New Roman" w:hAnsi="Times New Roman" w:cs="Times New Roman"/>
          <w:sz w:val="28"/>
          <w:szCs w:val="28"/>
        </w:rPr>
        <w:t>Рисуем и познаем себя</w:t>
      </w:r>
      <w:r>
        <w:rPr>
          <w:rFonts w:ascii="Times New Roman" w:hAnsi="Times New Roman" w:cs="Times New Roman"/>
          <w:sz w:val="28"/>
          <w:szCs w:val="28"/>
        </w:rPr>
        <w:t>»</w:t>
      </w:r>
      <w:r w:rsidRPr="004E3D4C">
        <w:rPr>
          <w:rFonts w:ascii="Times New Roman" w:hAnsi="Times New Roman" w:cs="Times New Roman"/>
          <w:sz w:val="28"/>
          <w:szCs w:val="28"/>
        </w:rPr>
        <w:t xml:space="preserve">, </w:t>
      </w:r>
      <w:r w:rsidRPr="00056887">
        <w:rPr>
          <w:rFonts w:ascii="Times New Roman" w:hAnsi="Times New Roman" w:cs="Times New Roman"/>
          <w:sz w:val="28"/>
          <w:szCs w:val="28"/>
        </w:rPr>
        <w:t xml:space="preserve">которую провела учитель Анна Владимировна Делегодина. Она рассказала и показала учащимся практику Нейрографики. — это изобразительный метод работы с подсознанием и эффективный </w:t>
      </w:r>
      <w:r w:rsidRPr="00056887">
        <w:rPr>
          <w:rFonts w:ascii="Times New Roman" w:hAnsi="Times New Roman" w:cs="Times New Roman"/>
          <w:sz w:val="28"/>
          <w:szCs w:val="28"/>
        </w:rPr>
        <w:lastRenderedPageBreak/>
        <w:t>способ изменить жизнь в лучшую сторону. Ребятам было предложено нарисовать линиями изображения своих проблем на рисунке. Ребята забрали рисунки домой, чтобы прорисовывать свои проблемы и переживания и справиться с ними.</w:t>
      </w:r>
    </w:p>
    <w:p w:rsidR="00037182" w:rsidRDefault="00D4636D" w:rsidP="003E722A">
      <w:pPr>
        <w:pStyle w:val="a9"/>
        <w:shd w:val="clear" w:color="auto" w:fill="FFFFFF"/>
        <w:spacing w:before="0" w:beforeAutospacing="0" w:after="0" w:afterAutospacing="0" w:line="360" w:lineRule="auto"/>
        <w:jc w:val="both"/>
        <w:rPr>
          <w:color w:val="000000"/>
          <w:sz w:val="28"/>
          <w:szCs w:val="28"/>
          <w:shd w:val="clear" w:color="auto" w:fill="FFFFFF"/>
        </w:rPr>
      </w:pPr>
      <w:r w:rsidRPr="00662E36">
        <w:rPr>
          <w:sz w:val="28"/>
          <w:szCs w:val="28"/>
        </w:rPr>
        <w:t xml:space="preserve">      </w:t>
      </w:r>
      <w:r w:rsidRPr="00662E36">
        <w:rPr>
          <w:color w:val="000000"/>
          <w:sz w:val="28"/>
          <w:szCs w:val="28"/>
        </w:rPr>
        <w:t>Волонтерское движение приобретает все большую роль в деятельности библиотеки № 10. Сотрудничество с добровольными помощниками позволяет расширить круг партнеров и делает мероприятия яркими и интересными. Участие в совместной деятельности способствует самореализации детей и молодежи, дает возможность получить новые знания и опыт. Волонтеры библиотеки – это ее активные представители, они общаются со своей семьей, друзьями, рассказывают о том, что происходит в стенах библиотеке, о своей деятельности в социальных сетях, формируя положительный образ современной библиотеки.</w:t>
      </w:r>
      <w:r>
        <w:rPr>
          <w:color w:val="000000"/>
          <w:sz w:val="28"/>
          <w:szCs w:val="28"/>
        </w:rPr>
        <w:t xml:space="preserve"> </w:t>
      </w:r>
      <w:r w:rsidRPr="00662E36">
        <w:rPr>
          <w:color w:val="000000"/>
          <w:sz w:val="28"/>
          <w:szCs w:val="28"/>
          <w:shd w:val="clear" w:color="auto" w:fill="FFFFFF"/>
        </w:rPr>
        <w:t>Юные волонтеры, участники коллективов «Улыбка», «Лучик»  при ДК Ильича помогли подготовить концерты ко Дню пожилого человека, дню Отца, к 8 марта: читали стихи, исполняли  песни и танцевали. В волонтерском движении приняли участие  22  человека.</w:t>
      </w:r>
    </w:p>
    <w:p w:rsidR="00FD7A0C" w:rsidRPr="00D4636D" w:rsidRDefault="00FD7A0C" w:rsidP="00D4636D">
      <w:pPr>
        <w:jc w:val="center"/>
        <w:rPr>
          <w:rFonts w:ascii="Times New Roman" w:hAnsi="Times New Roman" w:cs="Times New Roman"/>
          <w:b/>
          <w:sz w:val="28"/>
          <w:szCs w:val="28"/>
        </w:rPr>
      </w:pPr>
      <w:r w:rsidRPr="00D4636D">
        <w:rPr>
          <w:rFonts w:ascii="Times New Roman" w:hAnsi="Times New Roman" w:cs="Times New Roman"/>
          <w:b/>
          <w:sz w:val="28"/>
          <w:szCs w:val="28"/>
        </w:rPr>
        <w:t>Работа в рамках предпринимательской деятельно</w:t>
      </w:r>
      <w:r w:rsidR="009F19D0" w:rsidRPr="00D4636D">
        <w:rPr>
          <w:rFonts w:ascii="Times New Roman" w:hAnsi="Times New Roman" w:cs="Times New Roman"/>
          <w:b/>
          <w:sz w:val="28"/>
          <w:szCs w:val="28"/>
        </w:rPr>
        <w:t>сти</w:t>
      </w:r>
    </w:p>
    <w:p w:rsidR="001D4E5C" w:rsidRPr="001D4E5C" w:rsidRDefault="001D4E5C" w:rsidP="001D4E5C">
      <w:pPr>
        <w:spacing w:line="360" w:lineRule="auto"/>
        <w:ind w:firstLine="567"/>
        <w:jc w:val="both"/>
        <w:rPr>
          <w:rFonts w:ascii="Times New Roman" w:hAnsi="Times New Roman" w:cs="Times New Roman"/>
          <w:sz w:val="28"/>
          <w:szCs w:val="28"/>
        </w:rPr>
      </w:pPr>
      <w:r w:rsidRPr="00EC2AFE">
        <w:rPr>
          <w:rFonts w:ascii="Times New Roman" w:hAnsi="Times New Roman" w:cs="Times New Roman"/>
          <w:sz w:val="28"/>
          <w:szCs w:val="28"/>
        </w:rPr>
        <w:t xml:space="preserve">В 2020 г. библиотеки МУ «Централизованная библиотечная система» наряду с бесплатными услугами оказывала платные. Платные услуги оказывались жителям города во всех структурных подразделениях ЦБС. </w:t>
      </w:r>
      <w:r w:rsidRPr="00F4454C">
        <w:rPr>
          <w:rFonts w:ascii="Times New Roman" w:hAnsi="Times New Roman" w:cs="Times New Roman"/>
          <w:sz w:val="28"/>
          <w:szCs w:val="28"/>
        </w:rPr>
        <w:t xml:space="preserve">Остальные услуги оказываются по мере поступления запроса. </w:t>
      </w:r>
    </w:p>
    <w:p w:rsidR="00FD7A0C" w:rsidRPr="00BA44FE" w:rsidRDefault="00FD7A0C" w:rsidP="00BA44FE">
      <w:pPr>
        <w:spacing w:after="0" w:line="240" w:lineRule="auto"/>
        <w:jc w:val="center"/>
        <w:rPr>
          <w:rFonts w:ascii="Times New Roman" w:hAnsi="Times New Roman" w:cs="Times New Roman"/>
          <w:sz w:val="28"/>
          <w:szCs w:val="28"/>
        </w:rPr>
      </w:pPr>
      <w:r w:rsidRPr="00BA44FE">
        <w:rPr>
          <w:rFonts w:ascii="Times New Roman" w:hAnsi="Times New Roman" w:cs="Times New Roman"/>
          <w:sz w:val="28"/>
          <w:szCs w:val="28"/>
        </w:rPr>
        <w:t>Постановление администрации КГО от 27.07.2018 г. № 1840-п «Тарифы на платные услуги, оказываемые МУ «Централизованная библиотечная система» Копейского городского округа</w:t>
      </w:r>
    </w:p>
    <w:tbl>
      <w:tblPr>
        <w:tblW w:w="1034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4396"/>
        <w:gridCol w:w="1276"/>
        <w:gridCol w:w="1417"/>
        <w:gridCol w:w="1418"/>
        <w:gridCol w:w="1275"/>
      </w:tblGrid>
      <w:tr w:rsidR="00816B0D" w:rsidRPr="00816B0D" w:rsidTr="00AA33C3">
        <w:tc>
          <w:tcPr>
            <w:tcW w:w="566" w:type="dxa"/>
          </w:tcPr>
          <w:p w:rsidR="00816B0D" w:rsidRPr="00816B0D" w:rsidRDefault="00816B0D" w:rsidP="00816B0D">
            <w:pPr>
              <w:spacing w:after="0" w:line="240" w:lineRule="auto"/>
              <w:jc w:val="center"/>
              <w:rPr>
                <w:rFonts w:ascii="Times New Roman" w:hAnsi="Times New Roman" w:cs="Times New Roman"/>
                <w:b/>
                <w:sz w:val="24"/>
                <w:szCs w:val="24"/>
              </w:rPr>
            </w:pPr>
            <w:r w:rsidRPr="00816B0D">
              <w:rPr>
                <w:rFonts w:ascii="Times New Roman" w:hAnsi="Times New Roman" w:cs="Times New Roman"/>
                <w:b/>
                <w:sz w:val="24"/>
                <w:szCs w:val="24"/>
              </w:rPr>
              <w:t xml:space="preserve">№ </w:t>
            </w:r>
            <w:proofErr w:type="gramStart"/>
            <w:r w:rsidRPr="00816B0D">
              <w:rPr>
                <w:rFonts w:ascii="Times New Roman" w:hAnsi="Times New Roman" w:cs="Times New Roman"/>
                <w:b/>
                <w:sz w:val="24"/>
                <w:szCs w:val="24"/>
              </w:rPr>
              <w:t>п</w:t>
            </w:r>
            <w:proofErr w:type="gramEnd"/>
            <w:r w:rsidRPr="00816B0D">
              <w:rPr>
                <w:rFonts w:ascii="Times New Roman" w:hAnsi="Times New Roman" w:cs="Times New Roman"/>
                <w:b/>
                <w:sz w:val="24"/>
                <w:szCs w:val="24"/>
              </w:rPr>
              <w:t>/п</w:t>
            </w:r>
          </w:p>
        </w:tc>
        <w:tc>
          <w:tcPr>
            <w:tcW w:w="4396" w:type="dxa"/>
            <w:tcBorders>
              <w:right w:val="single" w:sz="4" w:space="0" w:color="auto"/>
            </w:tcBorders>
          </w:tcPr>
          <w:p w:rsidR="00816B0D" w:rsidRPr="00816B0D" w:rsidRDefault="00816B0D" w:rsidP="00816B0D">
            <w:pPr>
              <w:spacing w:after="0" w:line="240" w:lineRule="auto"/>
              <w:jc w:val="center"/>
              <w:rPr>
                <w:rFonts w:ascii="Times New Roman" w:hAnsi="Times New Roman" w:cs="Times New Roman"/>
                <w:b/>
                <w:sz w:val="24"/>
                <w:szCs w:val="24"/>
              </w:rPr>
            </w:pPr>
            <w:r w:rsidRPr="00816B0D">
              <w:rPr>
                <w:rFonts w:ascii="Times New Roman" w:hAnsi="Times New Roman" w:cs="Times New Roman"/>
                <w:b/>
                <w:color w:val="000000"/>
                <w:sz w:val="24"/>
                <w:szCs w:val="24"/>
              </w:rPr>
              <w:t>Вид платной услуги</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b/>
                <w:color w:val="000000"/>
                <w:sz w:val="24"/>
                <w:szCs w:val="24"/>
              </w:rPr>
            </w:pPr>
            <w:r w:rsidRPr="00816B0D">
              <w:rPr>
                <w:rFonts w:ascii="Times New Roman" w:hAnsi="Times New Roman" w:cs="Times New Roman"/>
                <w:b/>
                <w:color w:val="000000"/>
                <w:sz w:val="24"/>
                <w:szCs w:val="24"/>
              </w:rPr>
              <w:t>Ед.</w:t>
            </w:r>
          </w:p>
          <w:p w:rsidR="00816B0D" w:rsidRPr="00816B0D" w:rsidRDefault="00816B0D" w:rsidP="00816B0D">
            <w:pPr>
              <w:spacing w:after="0" w:line="240" w:lineRule="auto"/>
              <w:jc w:val="center"/>
              <w:rPr>
                <w:rFonts w:ascii="Times New Roman" w:hAnsi="Times New Roman" w:cs="Times New Roman"/>
                <w:b/>
                <w:sz w:val="24"/>
                <w:szCs w:val="24"/>
              </w:rPr>
            </w:pPr>
            <w:r w:rsidRPr="00816B0D">
              <w:rPr>
                <w:rFonts w:ascii="Times New Roman" w:hAnsi="Times New Roman" w:cs="Times New Roman"/>
                <w:b/>
                <w:color w:val="000000"/>
                <w:sz w:val="24"/>
                <w:szCs w:val="24"/>
              </w:rPr>
              <w:t>измерения</w:t>
            </w:r>
          </w:p>
        </w:tc>
        <w:tc>
          <w:tcPr>
            <w:tcW w:w="1417" w:type="dxa"/>
          </w:tcPr>
          <w:p w:rsidR="00816B0D" w:rsidRPr="00816B0D" w:rsidRDefault="00816B0D" w:rsidP="00816B0D">
            <w:pPr>
              <w:spacing w:after="0" w:line="240" w:lineRule="auto"/>
              <w:jc w:val="center"/>
              <w:rPr>
                <w:rFonts w:ascii="Times New Roman" w:hAnsi="Times New Roman" w:cs="Times New Roman"/>
                <w:b/>
                <w:sz w:val="24"/>
                <w:szCs w:val="24"/>
              </w:rPr>
            </w:pPr>
            <w:r w:rsidRPr="00816B0D">
              <w:rPr>
                <w:rFonts w:ascii="Times New Roman" w:hAnsi="Times New Roman" w:cs="Times New Roman"/>
                <w:b/>
                <w:color w:val="000000"/>
                <w:sz w:val="24"/>
                <w:szCs w:val="24"/>
              </w:rPr>
              <w:t>Стоимость в течение года</w:t>
            </w:r>
          </w:p>
        </w:tc>
        <w:tc>
          <w:tcPr>
            <w:tcW w:w="1418" w:type="dxa"/>
          </w:tcPr>
          <w:p w:rsidR="00816B0D" w:rsidRPr="00816B0D" w:rsidRDefault="00816B0D" w:rsidP="00816B0D">
            <w:pPr>
              <w:spacing w:after="0" w:line="240" w:lineRule="auto"/>
              <w:jc w:val="center"/>
              <w:rPr>
                <w:rFonts w:ascii="Times New Roman" w:hAnsi="Times New Roman" w:cs="Times New Roman"/>
                <w:b/>
                <w:sz w:val="24"/>
                <w:szCs w:val="24"/>
              </w:rPr>
            </w:pPr>
            <w:r w:rsidRPr="00816B0D">
              <w:rPr>
                <w:rFonts w:ascii="Times New Roman" w:hAnsi="Times New Roman" w:cs="Times New Roman"/>
                <w:b/>
                <w:color w:val="000000"/>
                <w:sz w:val="24"/>
                <w:szCs w:val="24"/>
              </w:rPr>
              <w:t>Кол-во оказанных за год услуг</w:t>
            </w:r>
          </w:p>
        </w:tc>
        <w:tc>
          <w:tcPr>
            <w:tcW w:w="1275" w:type="dxa"/>
          </w:tcPr>
          <w:p w:rsidR="00816B0D" w:rsidRPr="00816B0D" w:rsidRDefault="00816B0D" w:rsidP="00816B0D">
            <w:pPr>
              <w:spacing w:after="0" w:line="240" w:lineRule="auto"/>
              <w:jc w:val="center"/>
              <w:rPr>
                <w:rFonts w:ascii="Times New Roman" w:hAnsi="Times New Roman" w:cs="Times New Roman"/>
                <w:b/>
                <w:sz w:val="24"/>
                <w:szCs w:val="24"/>
              </w:rPr>
            </w:pPr>
            <w:r w:rsidRPr="00816B0D">
              <w:rPr>
                <w:rFonts w:ascii="Times New Roman" w:hAnsi="Times New Roman" w:cs="Times New Roman"/>
                <w:b/>
                <w:sz w:val="24"/>
                <w:szCs w:val="24"/>
              </w:rPr>
              <w:t>Сумма</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Создание презентации в программе «Power Point» (базовое оформление: шаблон, цветовая схема, вставка необходимых элементов, набор текста)</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слайд</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62,00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Создание презентации в программе «Power Point» (создание анимации, добавление к презентац</w:t>
            </w:r>
            <w:proofErr w:type="gramStart"/>
            <w:r w:rsidRPr="00816B0D">
              <w:rPr>
                <w:rFonts w:ascii="Times New Roman" w:hAnsi="Times New Roman" w:cs="Times New Roman"/>
                <w:sz w:val="24"/>
                <w:szCs w:val="24"/>
              </w:rPr>
              <w:t>ии ау</w:t>
            </w:r>
            <w:proofErr w:type="gramEnd"/>
            <w:r w:rsidRPr="00816B0D">
              <w:rPr>
                <w:rFonts w:ascii="Times New Roman" w:hAnsi="Times New Roman" w:cs="Times New Roman"/>
                <w:sz w:val="24"/>
                <w:szCs w:val="24"/>
              </w:rPr>
              <w:t>дио- и видеоклипов)</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слайд</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93,00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Сканирование документа (без распечатки)</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стр.</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6,00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529</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3174</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Сканирование документа с распознаванием и правкой текста (без распечатки)</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стр.</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50,00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101</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5050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Распечатка документов на черно-белом принтере (односторонняя, формат А</w:t>
            </w:r>
            <w:proofErr w:type="gramStart"/>
            <w:r w:rsidRPr="00816B0D">
              <w:rPr>
                <w:rFonts w:ascii="Times New Roman" w:hAnsi="Times New Roman" w:cs="Times New Roman"/>
                <w:sz w:val="24"/>
                <w:szCs w:val="24"/>
              </w:rPr>
              <w:t>4</w:t>
            </w:r>
            <w:proofErr w:type="gramEnd"/>
            <w:r w:rsidRPr="00816B0D">
              <w:rPr>
                <w:rFonts w:ascii="Times New Roman" w:hAnsi="Times New Roman" w:cs="Times New Roman"/>
                <w:sz w:val="24"/>
                <w:szCs w:val="24"/>
              </w:rPr>
              <w:t>)</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стр.</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5,00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2398</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11990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Распечатка документов на цветном принтере (односторонняя, формат А</w:t>
            </w:r>
            <w:proofErr w:type="gramStart"/>
            <w:r w:rsidRPr="00816B0D">
              <w:rPr>
                <w:rFonts w:ascii="Times New Roman" w:hAnsi="Times New Roman" w:cs="Times New Roman"/>
                <w:sz w:val="24"/>
                <w:szCs w:val="24"/>
              </w:rPr>
              <w:t>4</w:t>
            </w:r>
            <w:proofErr w:type="gramEnd"/>
            <w:r w:rsidRPr="00816B0D">
              <w:rPr>
                <w:rFonts w:ascii="Times New Roman" w:hAnsi="Times New Roman" w:cs="Times New Roman"/>
                <w:sz w:val="24"/>
                <w:szCs w:val="24"/>
              </w:rPr>
              <w:t>)</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стр.</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12,00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100</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1200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Копирование документов (одностороннее формат А</w:t>
            </w:r>
            <w:proofErr w:type="gramStart"/>
            <w:r w:rsidRPr="00816B0D">
              <w:rPr>
                <w:rFonts w:ascii="Times New Roman" w:hAnsi="Times New Roman" w:cs="Times New Roman"/>
                <w:sz w:val="24"/>
                <w:szCs w:val="24"/>
              </w:rPr>
              <w:t>4</w:t>
            </w:r>
            <w:proofErr w:type="gramEnd"/>
            <w:r w:rsidRPr="00816B0D">
              <w:rPr>
                <w:rFonts w:ascii="Times New Roman" w:hAnsi="Times New Roman" w:cs="Times New Roman"/>
                <w:sz w:val="24"/>
                <w:szCs w:val="24"/>
              </w:rPr>
              <w:t>)</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стр.</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7,00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9192</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64345</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Набор текста на компьютере</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стр.</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17,00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551</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9367</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Ламинирование документов (формат А</w:t>
            </w:r>
            <w:proofErr w:type="gramStart"/>
            <w:r w:rsidRPr="00816B0D">
              <w:rPr>
                <w:rFonts w:ascii="Times New Roman" w:hAnsi="Times New Roman" w:cs="Times New Roman"/>
                <w:sz w:val="24"/>
                <w:szCs w:val="24"/>
              </w:rPr>
              <w:t>4</w:t>
            </w:r>
            <w:proofErr w:type="gramEnd"/>
            <w:r w:rsidRPr="00816B0D">
              <w:rPr>
                <w:rFonts w:ascii="Times New Roman" w:hAnsi="Times New Roman" w:cs="Times New Roman"/>
                <w:sz w:val="24"/>
                <w:szCs w:val="24"/>
              </w:rPr>
              <w:t>)</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лист</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43,00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Брошюровка документов пружинным переплетом</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до 25 листов</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32,00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Брошюровка документов пружинным переплетом</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от 26 до 50 листов</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40,00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Брошюровка документов пружинным переплетом</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от 51 до 75 листов</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66,00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Предоставление компьютера для индивидуальной работы</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мин.</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7207</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7207</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Составление и оформление библиографического списка литературы</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запись</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16,00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Составление тематической справки</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справка</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39,00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22</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858</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Составление библиографического описания</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описание</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16,00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Лекторий по основам компьютерной грамотности (8 занятий в месяц, 2 раза в неделю по 1 часу)</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месяц/</w:t>
            </w:r>
          </w:p>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чел.</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1131,00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4</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4524</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 xml:space="preserve">Проведение мероприятий информационного, культурно-просветительского и досугового характера </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посещ./</w:t>
            </w:r>
          </w:p>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чел.</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47,00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826</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38822</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Показ кукольного спектакля</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посещ./</w:t>
            </w:r>
          </w:p>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чел.</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46,00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Предоставление в пользование литературы повышенного спроса</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экз./</w:t>
            </w:r>
          </w:p>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сутки</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12,00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1457</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17484</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Размещение рекламы и иной информации в помещениях библиотеки:</w:t>
            </w:r>
          </w:p>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Формат А5</w:t>
            </w:r>
          </w:p>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Формат А</w:t>
            </w:r>
            <w:proofErr w:type="gramStart"/>
            <w:r w:rsidRPr="00816B0D">
              <w:rPr>
                <w:rFonts w:ascii="Times New Roman" w:hAnsi="Times New Roman" w:cs="Times New Roman"/>
                <w:sz w:val="24"/>
                <w:szCs w:val="24"/>
              </w:rPr>
              <w:t>4</w:t>
            </w:r>
            <w:proofErr w:type="gramEnd"/>
          </w:p>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Формат А3</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день</w:t>
            </w:r>
          </w:p>
        </w:tc>
        <w:tc>
          <w:tcPr>
            <w:tcW w:w="1417" w:type="dxa"/>
          </w:tcPr>
          <w:p w:rsidR="00816B0D" w:rsidRPr="00816B0D" w:rsidRDefault="00816B0D" w:rsidP="00816B0D">
            <w:pPr>
              <w:spacing w:after="0" w:line="240" w:lineRule="auto"/>
              <w:rPr>
                <w:rFonts w:ascii="Times New Roman" w:hAnsi="Times New Roman" w:cs="Times New Roman"/>
                <w:sz w:val="24"/>
                <w:szCs w:val="24"/>
              </w:rPr>
            </w:pPr>
            <w:r w:rsidRPr="00816B0D">
              <w:rPr>
                <w:rFonts w:ascii="Times New Roman" w:hAnsi="Times New Roman" w:cs="Times New Roman"/>
                <w:sz w:val="24"/>
                <w:szCs w:val="24"/>
              </w:rPr>
              <w:t>10,50</w:t>
            </w:r>
          </w:p>
          <w:p w:rsidR="00816B0D" w:rsidRPr="00816B0D" w:rsidRDefault="00816B0D" w:rsidP="00816B0D">
            <w:pPr>
              <w:spacing w:after="0" w:line="240" w:lineRule="auto"/>
              <w:rPr>
                <w:rFonts w:ascii="Times New Roman" w:hAnsi="Times New Roman" w:cs="Times New Roman"/>
                <w:sz w:val="24"/>
                <w:szCs w:val="24"/>
              </w:rPr>
            </w:pPr>
            <w:r w:rsidRPr="00816B0D">
              <w:rPr>
                <w:rFonts w:ascii="Times New Roman" w:hAnsi="Times New Roman" w:cs="Times New Roman"/>
                <w:sz w:val="24"/>
                <w:szCs w:val="24"/>
              </w:rPr>
              <w:t>14,70</w:t>
            </w:r>
          </w:p>
          <w:p w:rsidR="00816B0D" w:rsidRPr="00816B0D" w:rsidRDefault="00816B0D" w:rsidP="00816B0D">
            <w:pPr>
              <w:spacing w:after="0" w:line="240" w:lineRule="auto"/>
              <w:rPr>
                <w:rFonts w:ascii="Times New Roman" w:hAnsi="Times New Roman" w:cs="Times New Roman"/>
                <w:sz w:val="24"/>
                <w:szCs w:val="24"/>
              </w:rPr>
            </w:pPr>
            <w:r w:rsidRPr="00816B0D">
              <w:rPr>
                <w:rFonts w:ascii="Times New Roman" w:hAnsi="Times New Roman" w:cs="Times New Roman"/>
                <w:sz w:val="24"/>
                <w:szCs w:val="24"/>
              </w:rPr>
              <w:t>21,00</w:t>
            </w:r>
          </w:p>
        </w:tc>
        <w:tc>
          <w:tcPr>
            <w:tcW w:w="1418" w:type="dxa"/>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c>
          <w:tcPr>
            <w:tcW w:w="1275" w:type="dxa"/>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 xml:space="preserve">Доставка литературы на дом (работу) (до </w:t>
            </w:r>
            <w:smartTag w:uri="urn:schemas-microsoft-com:office:smarttags" w:element="metricconverter">
              <w:smartTagPr>
                <w:attr w:name="ProductID" w:val="2 км"/>
              </w:smartTagPr>
              <w:r w:rsidRPr="00816B0D">
                <w:rPr>
                  <w:rFonts w:ascii="Times New Roman" w:hAnsi="Times New Roman" w:cs="Times New Roman"/>
                  <w:sz w:val="24"/>
                  <w:szCs w:val="24"/>
                </w:rPr>
                <w:t>2 км</w:t>
              </w:r>
            </w:smartTag>
            <w:r w:rsidRPr="00816B0D">
              <w:rPr>
                <w:rFonts w:ascii="Times New Roman" w:hAnsi="Times New Roman" w:cs="Times New Roman"/>
                <w:sz w:val="24"/>
                <w:szCs w:val="24"/>
              </w:rPr>
              <w:t>, не более 5 экземпляров)</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доставка</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64,00</w:t>
            </w:r>
          </w:p>
        </w:tc>
        <w:tc>
          <w:tcPr>
            <w:tcW w:w="1418" w:type="dxa"/>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c>
          <w:tcPr>
            <w:tcW w:w="1275" w:type="dxa"/>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 xml:space="preserve">Доставка литературы на дом (работу) (с </w:t>
            </w:r>
            <w:r w:rsidRPr="00816B0D">
              <w:rPr>
                <w:rFonts w:ascii="Times New Roman" w:hAnsi="Times New Roman" w:cs="Times New Roman"/>
                <w:sz w:val="24"/>
                <w:szCs w:val="24"/>
              </w:rPr>
              <w:lastRenderedPageBreak/>
              <w:t>использованием транспорта, не более 5 экземпляров)</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lastRenderedPageBreak/>
              <w:t xml:space="preserve">1 </w:t>
            </w:r>
            <w:r w:rsidRPr="00816B0D">
              <w:rPr>
                <w:rFonts w:ascii="Times New Roman" w:hAnsi="Times New Roman" w:cs="Times New Roman"/>
                <w:sz w:val="24"/>
                <w:szCs w:val="24"/>
              </w:rPr>
              <w:lastRenderedPageBreak/>
              <w:t>доставка</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lastRenderedPageBreak/>
              <w:t>152,00</w:t>
            </w:r>
          </w:p>
        </w:tc>
        <w:tc>
          <w:tcPr>
            <w:tcW w:w="1418" w:type="dxa"/>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c>
          <w:tcPr>
            <w:tcW w:w="1275" w:type="dxa"/>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 xml:space="preserve">Индивидуальная консультация по работе с компьютером  </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30 мин.</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115,00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7</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805</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Создание электронного ящика</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шт.</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50,00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Работа с электронной почтой (отправка/прием сообщений)</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мин.</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5,00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34</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170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Отправка факса по России</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лист</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5,00</w:t>
            </w: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Размещение баннеров социально-ориентированных компаний на официальном сайте библиотеки</w:t>
            </w:r>
          </w:p>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1 баннер размером 234*60 пикселей</w:t>
            </w:r>
          </w:p>
          <w:p w:rsidR="00816B0D" w:rsidRPr="00816B0D" w:rsidRDefault="00816B0D" w:rsidP="00816B0D">
            <w:pPr>
              <w:spacing w:after="0" w:line="240" w:lineRule="auto"/>
              <w:jc w:val="both"/>
              <w:rPr>
                <w:rFonts w:ascii="Times New Roman" w:hAnsi="Times New Roman" w:cs="Times New Roman"/>
                <w:sz w:val="24"/>
                <w:szCs w:val="24"/>
              </w:rPr>
            </w:pPr>
          </w:p>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1 баннер размером 125*125 пикселей</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 xml:space="preserve">1 день/ </w:t>
            </w:r>
          </w:p>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 месяц</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p>
          <w:p w:rsidR="00816B0D" w:rsidRPr="00816B0D" w:rsidRDefault="00816B0D" w:rsidP="00816B0D">
            <w:pPr>
              <w:spacing w:after="0" w:line="240" w:lineRule="auto"/>
              <w:jc w:val="center"/>
              <w:rPr>
                <w:rFonts w:ascii="Times New Roman" w:hAnsi="Times New Roman" w:cs="Times New Roman"/>
                <w:sz w:val="24"/>
                <w:szCs w:val="24"/>
              </w:rPr>
            </w:pPr>
          </w:p>
          <w:p w:rsidR="00816B0D" w:rsidRPr="00816B0D" w:rsidRDefault="00816B0D" w:rsidP="00816B0D">
            <w:pPr>
              <w:spacing w:after="0" w:line="240" w:lineRule="auto"/>
              <w:jc w:val="center"/>
              <w:rPr>
                <w:rFonts w:ascii="Times New Roman" w:hAnsi="Times New Roman" w:cs="Times New Roman"/>
                <w:sz w:val="24"/>
                <w:szCs w:val="24"/>
              </w:rPr>
            </w:pPr>
          </w:p>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40,00/1200,00</w:t>
            </w:r>
          </w:p>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32,00/960,00</w:t>
            </w:r>
          </w:p>
        </w:tc>
        <w:tc>
          <w:tcPr>
            <w:tcW w:w="1418" w:type="dxa"/>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c>
          <w:tcPr>
            <w:tcW w:w="1275" w:type="dxa"/>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r>
      <w:tr w:rsidR="00816B0D" w:rsidRPr="00816B0D" w:rsidTr="00AA33C3">
        <w:tc>
          <w:tcPr>
            <w:tcW w:w="566" w:type="dxa"/>
            <w:vAlign w:val="center"/>
          </w:tcPr>
          <w:p w:rsidR="00816B0D" w:rsidRPr="00816B0D" w:rsidRDefault="00816B0D" w:rsidP="00B26AF6">
            <w:pPr>
              <w:numPr>
                <w:ilvl w:val="0"/>
                <w:numId w:val="25"/>
              </w:numPr>
              <w:tabs>
                <w:tab w:val="left" w:pos="360"/>
              </w:tabs>
              <w:spacing w:after="0" w:line="240" w:lineRule="auto"/>
              <w:ind w:left="454"/>
              <w:rPr>
                <w:rFonts w:ascii="Times New Roman" w:hAnsi="Times New Roman" w:cs="Times New Roman"/>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sz w:val="24"/>
                <w:szCs w:val="24"/>
              </w:rPr>
            </w:pPr>
            <w:r w:rsidRPr="00816B0D">
              <w:rPr>
                <w:rFonts w:ascii="Times New Roman" w:hAnsi="Times New Roman" w:cs="Times New Roman"/>
                <w:sz w:val="24"/>
                <w:szCs w:val="24"/>
              </w:rPr>
              <w:t>Предоставление технических средств во временное пользование в помещении библиотеки</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30 мин.</w:t>
            </w:r>
          </w:p>
        </w:tc>
        <w:tc>
          <w:tcPr>
            <w:tcW w:w="1417"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180,00</w:t>
            </w:r>
          </w:p>
        </w:tc>
        <w:tc>
          <w:tcPr>
            <w:tcW w:w="1418" w:type="dxa"/>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c>
          <w:tcPr>
            <w:tcW w:w="1275" w:type="dxa"/>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0</w:t>
            </w:r>
          </w:p>
        </w:tc>
      </w:tr>
      <w:tr w:rsidR="00816B0D" w:rsidRPr="00816B0D" w:rsidTr="00AA33C3">
        <w:tc>
          <w:tcPr>
            <w:tcW w:w="566" w:type="dxa"/>
            <w:vAlign w:val="center"/>
          </w:tcPr>
          <w:p w:rsidR="00816B0D" w:rsidRPr="00816B0D" w:rsidRDefault="00816B0D" w:rsidP="00816B0D">
            <w:pPr>
              <w:tabs>
                <w:tab w:val="left" w:pos="360"/>
              </w:tabs>
              <w:spacing w:after="0" w:line="240" w:lineRule="auto"/>
              <w:ind w:left="360"/>
              <w:rPr>
                <w:rFonts w:ascii="Times New Roman" w:hAnsi="Times New Roman" w:cs="Times New Roman"/>
                <w:b/>
                <w:sz w:val="24"/>
                <w:szCs w:val="24"/>
              </w:rPr>
            </w:pPr>
          </w:p>
        </w:tc>
        <w:tc>
          <w:tcPr>
            <w:tcW w:w="4396" w:type="dxa"/>
            <w:tcBorders>
              <w:right w:val="single" w:sz="4" w:space="0" w:color="auto"/>
            </w:tcBorders>
          </w:tcPr>
          <w:p w:rsidR="00816B0D" w:rsidRPr="00816B0D" w:rsidRDefault="00816B0D" w:rsidP="00816B0D">
            <w:pPr>
              <w:spacing w:after="0" w:line="240" w:lineRule="auto"/>
              <w:jc w:val="both"/>
              <w:rPr>
                <w:rFonts w:ascii="Times New Roman" w:hAnsi="Times New Roman" w:cs="Times New Roman"/>
                <w:b/>
                <w:sz w:val="24"/>
                <w:szCs w:val="24"/>
              </w:rPr>
            </w:pPr>
            <w:r w:rsidRPr="00816B0D">
              <w:rPr>
                <w:rFonts w:ascii="Times New Roman" w:hAnsi="Times New Roman" w:cs="Times New Roman"/>
                <w:b/>
                <w:sz w:val="24"/>
                <w:szCs w:val="24"/>
              </w:rPr>
              <w:t>ИТОГО ЗА ГОД:</w:t>
            </w:r>
          </w:p>
        </w:tc>
        <w:tc>
          <w:tcPr>
            <w:tcW w:w="1276" w:type="dxa"/>
            <w:tcBorders>
              <w:left w:val="single" w:sz="4" w:space="0" w:color="auto"/>
            </w:tcBorders>
          </w:tcPr>
          <w:p w:rsidR="00816B0D" w:rsidRPr="00816B0D" w:rsidRDefault="00816B0D" w:rsidP="00816B0D">
            <w:pPr>
              <w:spacing w:after="0" w:line="240" w:lineRule="auto"/>
              <w:jc w:val="center"/>
              <w:rPr>
                <w:rFonts w:ascii="Times New Roman" w:hAnsi="Times New Roman" w:cs="Times New Roman"/>
                <w:b/>
                <w:sz w:val="24"/>
                <w:szCs w:val="24"/>
              </w:rPr>
            </w:pPr>
          </w:p>
        </w:tc>
        <w:tc>
          <w:tcPr>
            <w:tcW w:w="1417" w:type="dxa"/>
          </w:tcPr>
          <w:p w:rsidR="00816B0D" w:rsidRPr="00816B0D" w:rsidRDefault="00816B0D" w:rsidP="00816B0D">
            <w:pPr>
              <w:spacing w:after="0" w:line="240" w:lineRule="auto"/>
              <w:jc w:val="center"/>
              <w:rPr>
                <w:rFonts w:ascii="Times New Roman" w:hAnsi="Times New Roman" w:cs="Times New Roman"/>
                <w:b/>
                <w:sz w:val="24"/>
                <w:szCs w:val="24"/>
              </w:rPr>
            </w:pPr>
          </w:p>
        </w:tc>
        <w:tc>
          <w:tcPr>
            <w:tcW w:w="1418" w:type="dxa"/>
            <w:vAlign w:val="center"/>
          </w:tcPr>
          <w:p w:rsidR="00816B0D" w:rsidRPr="00816B0D" w:rsidRDefault="00816B0D" w:rsidP="00816B0D">
            <w:pPr>
              <w:spacing w:after="0" w:line="240" w:lineRule="auto"/>
              <w:jc w:val="center"/>
              <w:rPr>
                <w:rFonts w:ascii="Times New Roman" w:hAnsi="Times New Roman" w:cs="Times New Roman"/>
                <w:sz w:val="24"/>
                <w:szCs w:val="24"/>
              </w:rPr>
            </w:pPr>
          </w:p>
        </w:tc>
        <w:tc>
          <w:tcPr>
            <w:tcW w:w="1275" w:type="dxa"/>
            <w:vAlign w:val="center"/>
          </w:tcPr>
          <w:p w:rsidR="00816B0D" w:rsidRPr="00816B0D" w:rsidRDefault="00816B0D" w:rsidP="00816B0D">
            <w:pPr>
              <w:spacing w:after="0" w:line="240" w:lineRule="auto"/>
              <w:jc w:val="center"/>
              <w:rPr>
                <w:rFonts w:ascii="Times New Roman" w:hAnsi="Times New Roman" w:cs="Times New Roman"/>
                <w:sz w:val="24"/>
                <w:szCs w:val="24"/>
              </w:rPr>
            </w:pPr>
            <w:r w:rsidRPr="00816B0D">
              <w:rPr>
                <w:rFonts w:ascii="Times New Roman" w:hAnsi="Times New Roman" w:cs="Times New Roman"/>
                <w:sz w:val="24"/>
                <w:szCs w:val="24"/>
              </w:rPr>
              <w:t>164996</w:t>
            </w:r>
          </w:p>
        </w:tc>
      </w:tr>
    </w:tbl>
    <w:p w:rsidR="000E12EE" w:rsidRDefault="000E12EE" w:rsidP="008D6372">
      <w:pPr>
        <w:spacing w:line="360" w:lineRule="auto"/>
        <w:jc w:val="center"/>
        <w:rPr>
          <w:rFonts w:ascii="Times New Roman" w:hAnsi="Times New Roman" w:cs="Times New Roman"/>
          <w:b/>
          <w:sz w:val="28"/>
          <w:szCs w:val="28"/>
        </w:rPr>
      </w:pPr>
    </w:p>
    <w:p w:rsidR="008D6372" w:rsidRPr="007E6E34" w:rsidRDefault="008D6372" w:rsidP="008D6372">
      <w:pPr>
        <w:spacing w:line="360" w:lineRule="auto"/>
        <w:jc w:val="center"/>
        <w:rPr>
          <w:rFonts w:ascii="Times New Roman" w:hAnsi="Times New Roman" w:cs="Times New Roman"/>
          <w:b/>
          <w:sz w:val="28"/>
          <w:szCs w:val="28"/>
        </w:rPr>
      </w:pPr>
      <w:r w:rsidRPr="007E6E34">
        <w:rPr>
          <w:rFonts w:ascii="Times New Roman" w:hAnsi="Times New Roman" w:cs="Times New Roman"/>
          <w:b/>
          <w:sz w:val="28"/>
          <w:szCs w:val="28"/>
        </w:rPr>
        <w:t>Информация о деятельности учреждения и реклама.</w:t>
      </w:r>
    </w:p>
    <w:p w:rsidR="00757A75" w:rsidRPr="00757A75" w:rsidRDefault="00757A75" w:rsidP="00757A75">
      <w:pPr>
        <w:shd w:val="clear" w:color="auto" w:fill="FFFFFF"/>
        <w:spacing w:line="360" w:lineRule="auto"/>
        <w:ind w:firstLine="709"/>
        <w:jc w:val="both"/>
        <w:rPr>
          <w:rFonts w:ascii="Times New Roman" w:eastAsia="Times New Roman" w:hAnsi="Times New Roman" w:cs="Times New Roman"/>
          <w:bCs/>
          <w:sz w:val="28"/>
          <w:szCs w:val="28"/>
        </w:rPr>
      </w:pPr>
      <w:r w:rsidRPr="00757A75">
        <w:rPr>
          <w:rFonts w:ascii="Times New Roman" w:eastAsia="Times New Roman" w:hAnsi="Times New Roman" w:cs="Times New Roman"/>
          <w:bCs/>
          <w:sz w:val="28"/>
          <w:szCs w:val="28"/>
        </w:rPr>
        <w:t xml:space="preserve">Сотрудничество библиотек города со средствами массовой информации (городские газеты, телевидение, информационные интернет-ресурсы) является одним из направлений для формирования позитивного имиджа учреждения и создания благоприятной среды. </w:t>
      </w:r>
    </w:p>
    <w:p w:rsidR="00757A75" w:rsidRPr="00CE64DE" w:rsidRDefault="00757A75" w:rsidP="00BA44FE">
      <w:pPr>
        <w:spacing w:after="0" w:line="240" w:lineRule="auto"/>
        <w:jc w:val="center"/>
        <w:rPr>
          <w:rFonts w:ascii="Times New Roman" w:hAnsi="Times New Roman" w:cs="Times New Roman"/>
          <w:b/>
          <w:sz w:val="28"/>
          <w:szCs w:val="28"/>
        </w:rPr>
      </w:pPr>
      <w:r w:rsidRPr="00757A75">
        <w:rPr>
          <w:rFonts w:ascii="Times New Roman" w:hAnsi="Times New Roman" w:cs="Times New Roman"/>
          <w:b/>
          <w:sz w:val="28"/>
          <w:szCs w:val="28"/>
        </w:rPr>
        <w:t>Продвижение услуг учреждения, в том числе платны</w:t>
      </w:r>
      <w:r w:rsidR="00CE64DE">
        <w:rPr>
          <w:rFonts w:ascii="Times New Roman" w:hAnsi="Times New Roman" w:cs="Times New Roman"/>
          <w:b/>
          <w:sz w:val="28"/>
          <w:szCs w:val="28"/>
        </w:rPr>
        <w:t>х</w:t>
      </w:r>
      <w:r w:rsidR="00BA44FE">
        <w:rPr>
          <w:sz w:val="28"/>
          <w:szCs w:val="28"/>
        </w:rPr>
        <w:t xml:space="preserve">                            </w:t>
      </w:r>
      <w:r>
        <w:rPr>
          <w:sz w:val="28"/>
          <w:szCs w:val="28"/>
        </w:rPr>
        <w:tab/>
      </w:r>
      <w:r w:rsidRPr="00056EEC">
        <w:rPr>
          <w:sz w:val="28"/>
          <w:szCs w:val="28"/>
        </w:rPr>
        <w:tab/>
      </w:r>
      <w:r w:rsidRPr="00056EEC">
        <w:rPr>
          <w:sz w:val="28"/>
          <w:szCs w:val="28"/>
        </w:rPr>
        <w:tab/>
        <w:t xml:space="preserve">     </w:t>
      </w:r>
      <w:r w:rsidRPr="00056EEC">
        <w:rPr>
          <w:sz w:val="28"/>
          <w:szCs w:val="28"/>
        </w:rPr>
        <w:tab/>
      </w:r>
      <w:r w:rsidRPr="00056EEC">
        <w:rPr>
          <w:sz w:val="28"/>
          <w:szCs w:val="28"/>
        </w:rPr>
        <w:tab/>
      </w:r>
      <w:r w:rsidRPr="00056EEC">
        <w:rPr>
          <w:sz w:val="28"/>
          <w:szCs w:val="28"/>
        </w:rPr>
        <w:tab/>
      </w:r>
      <w:r>
        <w:rPr>
          <w:sz w:val="28"/>
          <w:szCs w:val="28"/>
        </w:rPr>
        <w:t xml:space="preserve">           </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3"/>
        <w:gridCol w:w="3620"/>
        <w:gridCol w:w="2553"/>
        <w:gridCol w:w="3143"/>
      </w:tblGrid>
      <w:tr w:rsidR="00757A75" w:rsidRPr="00C70EA9" w:rsidTr="00AA33C3">
        <w:tc>
          <w:tcPr>
            <w:tcW w:w="720" w:type="dxa"/>
            <w:tcBorders>
              <w:right w:val="single" w:sz="4" w:space="0" w:color="auto"/>
            </w:tcBorders>
          </w:tcPr>
          <w:p w:rsidR="00757A75" w:rsidRPr="00CE64DE" w:rsidRDefault="00757A75" w:rsidP="00CE64DE">
            <w:pPr>
              <w:spacing w:after="0" w:line="240" w:lineRule="auto"/>
              <w:rPr>
                <w:rFonts w:ascii="Times New Roman" w:hAnsi="Times New Roman" w:cs="Times New Roman"/>
                <w:b/>
                <w:sz w:val="24"/>
                <w:szCs w:val="24"/>
              </w:rPr>
            </w:pPr>
            <w:r w:rsidRPr="00CE64DE">
              <w:rPr>
                <w:rFonts w:ascii="Times New Roman" w:hAnsi="Times New Roman" w:cs="Times New Roman"/>
                <w:b/>
                <w:sz w:val="24"/>
                <w:szCs w:val="24"/>
              </w:rPr>
              <w:t>№</w:t>
            </w:r>
          </w:p>
        </w:tc>
        <w:tc>
          <w:tcPr>
            <w:tcW w:w="3675" w:type="dxa"/>
            <w:tcBorders>
              <w:left w:val="single" w:sz="4" w:space="0" w:color="auto"/>
            </w:tcBorders>
          </w:tcPr>
          <w:p w:rsidR="00757A75" w:rsidRPr="00CE64DE" w:rsidRDefault="00757A75" w:rsidP="00CE64DE">
            <w:pPr>
              <w:spacing w:after="0" w:line="240" w:lineRule="auto"/>
              <w:rPr>
                <w:rFonts w:ascii="Times New Roman" w:hAnsi="Times New Roman" w:cs="Times New Roman"/>
                <w:b/>
                <w:sz w:val="24"/>
                <w:szCs w:val="24"/>
              </w:rPr>
            </w:pPr>
            <w:r w:rsidRPr="00CE64DE">
              <w:rPr>
                <w:rFonts w:ascii="Times New Roman" w:hAnsi="Times New Roman" w:cs="Times New Roman"/>
                <w:b/>
                <w:sz w:val="24"/>
                <w:szCs w:val="24"/>
              </w:rPr>
              <w:t>Наименование мероприятия</w:t>
            </w:r>
          </w:p>
        </w:tc>
        <w:tc>
          <w:tcPr>
            <w:tcW w:w="2586" w:type="dxa"/>
          </w:tcPr>
          <w:p w:rsidR="00757A75" w:rsidRPr="00CE64DE" w:rsidRDefault="00757A75" w:rsidP="00CE64DE">
            <w:pPr>
              <w:spacing w:after="0" w:line="240" w:lineRule="auto"/>
              <w:jc w:val="center"/>
              <w:rPr>
                <w:rFonts w:ascii="Times New Roman" w:hAnsi="Times New Roman" w:cs="Times New Roman"/>
                <w:b/>
                <w:sz w:val="24"/>
                <w:szCs w:val="24"/>
              </w:rPr>
            </w:pPr>
            <w:r w:rsidRPr="00CE64DE">
              <w:rPr>
                <w:rFonts w:ascii="Times New Roman" w:hAnsi="Times New Roman" w:cs="Times New Roman"/>
                <w:b/>
                <w:sz w:val="24"/>
                <w:szCs w:val="24"/>
              </w:rPr>
              <w:t>Срок реализации</w:t>
            </w:r>
          </w:p>
        </w:tc>
        <w:tc>
          <w:tcPr>
            <w:tcW w:w="3191" w:type="dxa"/>
          </w:tcPr>
          <w:p w:rsidR="00757A75" w:rsidRPr="00CE64DE" w:rsidRDefault="00757A75" w:rsidP="00CE64DE">
            <w:pPr>
              <w:spacing w:after="0" w:line="240" w:lineRule="auto"/>
              <w:jc w:val="center"/>
              <w:rPr>
                <w:rFonts w:ascii="Times New Roman" w:hAnsi="Times New Roman" w:cs="Times New Roman"/>
                <w:b/>
                <w:sz w:val="24"/>
                <w:szCs w:val="24"/>
              </w:rPr>
            </w:pPr>
            <w:r w:rsidRPr="00CE64DE">
              <w:rPr>
                <w:rFonts w:ascii="Times New Roman" w:hAnsi="Times New Roman" w:cs="Times New Roman"/>
                <w:b/>
                <w:sz w:val="24"/>
                <w:szCs w:val="24"/>
              </w:rPr>
              <w:t>Примечание</w:t>
            </w:r>
          </w:p>
        </w:tc>
      </w:tr>
      <w:tr w:rsidR="00757A75" w:rsidRPr="00056EEC" w:rsidTr="00AA33C3">
        <w:tc>
          <w:tcPr>
            <w:tcW w:w="720" w:type="dxa"/>
            <w:tcBorders>
              <w:right w:val="single" w:sz="4" w:space="0" w:color="auto"/>
            </w:tcBorders>
          </w:tcPr>
          <w:p w:rsidR="00757A75" w:rsidRPr="00CE64DE" w:rsidRDefault="00757A75" w:rsidP="00CE64DE">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1.</w:t>
            </w:r>
          </w:p>
        </w:tc>
        <w:tc>
          <w:tcPr>
            <w:tcW w:w="3675" w:type="dxa"/>
            <w:tcBorders>
              <w:left w:val="single" w:sz="4" w:space="0" w:color="auto"/>
            </w:tcBorders>
          </w:tcPr>
          <w:p w:rsidR="00757A75" w:rsidRPr="00CE64DE" w:rsidRDefault="00757A75" w:rsidP="00CE64DE">
            <w:pPr>
              <w:spacing w:after="0" w:line="240" w:lineRule="auto"/>
              <w:jc w:val="both"/>
              <w:rPr>
                <w:rFonts w:ascii="Times New Roman" w:hAnsi="Times New Roman" w:cs="Times New Roman"/>
                <w:sz w:val="24"/>
                <w:szCs w:val="24"/>
              </w:rPr>
            </w:pPr>
            <w:r w:rsidRPr="00CE64DE">
              <w:rPr>
                <w:rFonts w:ascii="Times New Roman" w:hAnsi="Times New Roman" w:cs="Times New Roman"/>
                <w:sz w:val="24"/>
                <w:szCs w:val="24"/>
              </w:rPr>
              <w:t>Анонсы, афиши мероприятий публикуются на официальном сайте и в группах библиотек ВКонтакте, сайтах города, размещаются в газетах «Копейский рабочий» и «Метро»</w:t>
            </w:r>
          </w:p>
        </w:tc>
        <w:tc>
          <w:tcPr>
            <w:tcW w:w="2586" w:type="dxa"/>
          </w:tcPr>
          <w:p w:rsidR="00757A75" w:rsidRPr="00CE64DE" w:rsidRDefault="00757A75" w:rsidP="00CE64DE">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В течение года</w:t>
            </w:r>
          </w:p>
        </w:tc>
        <w:tc>
          <w:tcPr>
            <w:tcW w:w="3191" w:type="dxa"/>
          </w:tcPr>
          <w:p w:rsidR="00757A75" w:rsidRPr="00CE64DE" w:rsidRDefault="00757A75" w:rsidP="00CE64DE">
            <w:pPr>
              <w:spacing w:after="0" w:line="240" w:lineRule="auto"/>
              <w:jc w:val="center"/>
              <w:rPr>
                <w:rFonts w:ascii="Times New Roman" w:hAnsi="Times New Roman" w:cs="Times New Roman"/>
                <w:color w:val="FF0000"/>
                <w:sz w:val="24"/>
                <w:szCs w:val="24"/>
              </w:rPr>
            </w:pPr>
          </w:p>
        </w:tc>
      </w:tr>
      <w:tr w:rsidR="00757A75" w:rsidRPr="00056EEC" w:rsidTr="00AA33C3">
        <w:tc>
          <w:tcPr>
            <w:tcW w:w="720" w:type="dxa"/>
            <w:tcBorders>
              <w:right w:val="single" w:sz="4" w:space="0" w:color="auto"/>
            </w:tcBorders>
          </w:tcPr>
          <w:p w:rsidR="00757A75" w:rsidRPr="00CE64DE" w:rsidRDefault="00757A75" w:rsidP="00CE64DE">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2.</w:t>
            </w:r>
          </w:p>
        </w:tc>
        <w:tc>
          <w:tcPr>
            <w:tcW w:w="3675" w:type="dxa"/>
            <w:tcBorders>
              <w:left w:val="single" w:sz="4" w:space="0" w:color="auto"/>
            </w:tcBorders>
          </w:tcPr>
          <w:p w:rsidR="00757A75" w:rsidRPr="00CE64DE" w:rsidRDefault="00757A75" w:rsidP="00CE64DE">
            <w:pPr>
              <w:spacing w:after="0" w:line="240" w:lineRule="auto"/>
              <w:rPr>
                <w:rFonts w:ascii="Times New Roman" w:hAnsi="Times New Roman" w:cs="Times New Roman"/>
                <w:sz w:val="24"/>
                <w:szCs w:val="24"/>
              </w:rPr>
            </w:pPr>
            <w:r w:rsidRPr="00CE64DE">
              <w:rPr>
                <w:rFonts w:ascii="Times New Roman" w:hAnsi="Times New Roman" w:cs="Times New Roman"/>
                <w:sz w:val="24"/>
                <w:szCs w:val="24"/>
              </w:rPr>
              <w:t>Экскурсии по библиотеке</w:t>
            </w:r>
          </w:p>
        </w:tc>
        <w:tc>
          <w:tcPr>
            <w:tcW w:w="2586" w:type="dxa"/>
          </w:tcPr>
          <w:p w:rsidR="00757A75" w:rsidRPr="00CE64DE" w:rsidRDefault="00757A75" w:rsidP="00CE64DE">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В течение года</w:t>
            </w:r>
          </w:p>
        </w:tc>
        <w:tc>
          <w:tcPr>
            <w:tcW w:w="3191" w:type="dxa"/>
          </w:tcPr>
          <w:p w:rsidR="00757A75" w:rsidRPr="00CE64DE" w:rsidRDefault="00757A75" w:rsidP="00CE64DE">
            <w:pPr>
              <w:spacing w:after="0" w:line="240" w:lineRule="auto"/>
              <w:jc w:val="center"/>
              <w:rPr>
                <w:rFonts w:ascii="Times New Roman" w:hAnsi="Times New Roman" w:cs="Times New Roman"/>
                <w:color w:val="FF0000"/>
                <w:sz w:val="24"/>
                <w:szCs w:val="24"/>
              </w:rPr>
            </w:pPr>
          </w:p>
        </w:tc>
      </w:tr>
    </w:tbl>
    <w:p w:rsidR="00BA44FE" w:rsidRDefault="00BA44FE" w:rsidP="00BA44FE">
      <w:pPr>
        <w:spacing w:line="240" w:lineRule="auto"/>
        <w:jc w:val="center"/>
        <w:rPr>
          <w:rFonts w:ascii="Times New Roman" w:hAnsi="Times New Roman" w:cs="Times New Roman"/>
          <w:sz w:val="28"/>
          <w:szCs w:val="28"/>
        </w:rPr>
      </w:pPr>
    </w:p>
    <w:p w:rsidR="00757A75" w:rsidRPr="00CE64DE" w:rsidRDefault="00757A75" w:rsidP="00BA44FE">
      <w:pPr>
        <w:spacing w:line="240" w:lineRule="auto"/>
        <w:jc w:val="center"/>
        <w:rPr>
          <w:rFonts w:ascii="Times New Roman" w:hAnsi="Times New Roman" w:cs="Times New Roman"/>
          <w:b/>
          <w:sz w:val="28"/>
          <w:szCs w:val="28"/>
        </w:rPr>
      </w:pPr>
      <w:r w:rsidRPr="00757A75">
        <w:rPr>
          <w:rFonts w:ascii="Times New Roman" w:hAnsi="Times New Roman" w:cs="Times New Roman"/>
          <w:b/>
          <w:sz w:val="28"/>
          <w:szCs w:val="28"/>
        </w:rPr>
        <w:t>Формирование позитивного имиджа учреждения, развитие партнерства и спонсорства, формирование благоприятной среды</w:t>
      </w:r>
      <w:r w:rsidRPr="00056EEC">
        <w:rPr>
          <w:sz w:val="28"/>
          <w:szCs w:val="28"/>
        </w:rPr>
        <w:tab/>
      </w:r>
      <w:r w:rsidRPr="00056EEC">
        <w:rPr>
          <w:sz w:val="28"/>
          <w:szCs w:val="28"/>
        </w:rPr>
        <w:tab/>
      </w:r>
      <w:r w:rsidRPr="00056EEC">
        <w:rPr>
          <w:sz w:val="28"/>
          <w:szCs w:val="28"/>
        </w:rPr>
        <w:tab/>
      </w:r>
      <w:r w:rsidRPr="00056EEC">
        <w:rPr>
          <w:sz w:val="28"/>
          <w:szCs w:val="28"/>
        </w:rPr>
        <w:tab/>
      </w:r>
      <w:r w:rsidRPr="00056EEC">
        <w:rPr>
          <w:sz w:val="28"/>
          <w:szCs w:val="28"/>
        </w:rPr>
        <w:tab/>
      </w:r>
      <w:r w:rsidRPr="00056EEC">
        <w:rPr>
          <w:sz w:val="28"/>
          <w:szCs w:val="28"/>
        </w:rPr>
        <w:tab/>
      </w:r>
      <w:r w:rsidRPr="00056EEC">
        <w:rPr>
          <w:sz w:val="28"/>
          <w:szCs w:val="28"/>
        </w:rPr>
        <w:tab/>
      </w:r>
      <w:r w:rsidRPr="00056EEC">
        <w:rPr>
          <w:sz w:val="28"/>
          <w:szCs w:val="28"/>
        </w:rPr>
        <w:tab/>
      </w:r>
      <w:r w:rsidRPr="00056EEC">
        <w:rPr>
          <w:sz w:val="28"/>
          <w:szCs w:val="28"/>
        </w:rPr>
        <w:tab/>
      </w:r>
    </w:p>
    <w:tbl>
      <w:tblPr>
        <w:tblW w:w="1034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971"/>
        <w:gridCol w:w="1579"/>
        <w:gridCol w:w="4233"/>
      </w:tblGrid>
      <w:tr w:rsidR="00757A75" w:rsidRPr="00CE64DE" w:rsidTr="00AA33C3">
        <w:tc>
          <w:tcPr>
            <w:tcW w:w="566" w:type="dxa"/>
            <w:tcBorders>
              <w:right w:val="single" w:sz="4" w:space="0" w:color="auto"/>
            </w:tcBorders>
          </w:tcPr>
          <w:p w:rsidR="00757A75" w:rsidRPr="00CE64DE" w:rsidRDefault="00757A75" w:rsidP="00CE64DE">
            <w:pPr>
              <w:spacing w:after="0" w:line="240" w:lineRule="auto"/>
              <w:rPr>
                <w:rFonts w:ascii="Times New Roman" w:hAnsi="Times New Roman" w:cs="Times New Roman"/>
                <w:b/>
                <w:sz w:val="24"/>
                <w:szCs w:val="24"/>
              </w:rPr>
            </w:pPr>
            <w:r w:rsidRPr="00CE64DE">
              <w:rPr>
                <w:rFonts w:ascii="Times New Roman" w:hAnsi="Times New Roman" w:cs="Times New Roman"/>
                <w:b/>
                <w:sz w:val="24"/>
                <w:szCs w:val="24"/>
              </w:rPr>
              <w:t>№</w:t>
            </w:r>
          </w:p>
        </w:tc>
        <w:tc>
          <w:tcPr>
            <w:tcW w:w="3971" w:type="dxa"/>
            <w:tcBorders>
              <w:left w:val="single" w:sz="4" w:space="0" w:color="auto"/>
            </w:tcBorders>
          </w:tcPr>
          <w:p w:rsidR="00757A75" w:rsidRPr="00CE64DE" w:rsidRDefault="00757A75" w:rsidP="00CE64DE">
            <w:pPr>
              <w:spacing w:after="0" w:line="240" w:lineRule="auto"/>
              <w:rPr>
                <w:rFonts w:ascii="Times New Roman" w:hAnsi="Times New Roman" w:cs="Times New Roman"/>
                <w:b/>
                <w:sz w:val="24"/>
                <w:szCs w:val="24"/>
              </w:rPr>
            </w:pPr>
            <w:r w:rsidRPr="00CE64DE">
              <w:rPr>
                <w:rFonts w:ascii="Times New Roman" w:hAnsi="Times New Roman" w:cs="Times New Roman"/>
                <w:b/>
                <w:sz w:val="24"/>
                <w:szCs w:val="24"/>
              </w:rPr>
              <w:t>Наименование мероприятия</w:t>
            </w:r>
          </w:p>
        </w:tc>
        <w:tc>
          <w:tcPr>
            <w:tcW w:w="1579" w:type="dxa"/>
          </w:tcPr>
          <w:p w:rsidR="00757A75" w:rsidRPr="00CE64DE" w:rsidRDefault="00757A75" w:rsidP="00CE64DE">
            <w:pPr>
              <w:spacing w:after="0" w:line="240" w:lineRule="auto"/>
              <w:jc w:val="center"/>
              <w:rPr>
                <w:rFonts w:ascii="Times New Roman" w:hAnsi="Times New Roman" w:cs="Times New Roman"/>
                <w:b/>
                <w:sz w:val="24"/>
                <w:szCs w:val="24"/>
              </w:rPr>
            </w:pPr>
            <w:r w:rsidRPr="00CE64DE">
              <w:rPr>
                <w:rFonts w:ascii="Times New Roman" w:hAnsi="Times New Roman" w:cs="Times New Roman"/>
                <w:b/>
                <w:sz w:val="24"/>
                <w:szCs w:val="24"/>
              </w:rPr>
              <w:t xml:space="preserve">Срок </w:t>
            </w:r>
            <w:r w:rsidRPr="00CE64DE">
              <w:rPr>
                <w:rFonts w:ascii="Times New Roman" w:hAnsi="Times New Roman" w:cs="Times New Roman"/>
                <w:b/>
                <w:sz w:val="24"/>
                <w:szCs w:val="24"/>
              </w:rPr>
              <w:lastRenderedPageBreak/>
              <w:t>реализации</w:t>
            </w:r>
          </w:p>
        </w:tc>
        <w:tc>
          <w:tcPr>
            <w:tcW w:w="4233" w:type="dxa"/>
          </w:tcPr>
          <w:p w:rsidR="00757A75" w:rsidRPr="00CE64DE" w:rsidRDefault="00757A75" w:rsidP="00CE64DE">
            <w:pPr>
              <w:spacing w:after="0" w:line="240" w:lineRule="auto"/>
              <w:jc w:val="center"/>
              <w:rPr>
                <w:rFonts w:ascii="Times New Roman" w:hAnsi="Times New Roman" w:cs="Times New Roman"/>
                <w:b/>
                <w:sz w:val="24"/>
                <w:szCs w:val="24"/>
              </w:rPr>
            </w:pPr>
            <w:r w:rsidRPr="00CE64DE">
              <w:rPr>
                <w:rFonts w:ascii="Times New Roman" w:hAnsi="Times New Roman" w:cs="Times New Roman"/>
                <w:b/>
                <w:sz w:val="24"/>
                <w:szCs w:val="24"/>
              </w:rPr>
              <w:lastRenderedPageBreak/>
              <w:t>Примечание</w:t>
            </w:r>
          </w:p>
        </w:tc>
      </w:tr>
      <w:tr w:rsidR="00DA029C" w:rsidRPr="00CE64DE" w:rsidTr="00AA33C3">
        <w:tc>
          <w:tcPr>
            <w:tcW w:w="566" w:type="dxa"/>
            <w:tcBorders>
              <w:right w:val="single" w:sz="4" w:space="0" w:color="auto"/>
            </w:tcBorders>
          </w:tcPr>
          <w:p w:rsidR="00DA029C" w:rsidRPr="00CE64DE" w:rsidRDefault="00DA029C" w:rsidP="00CE64DE">
            <w:pPr>
              <w:spacing w:after="0" w:line="240" w:lineRule="auto"/>
              <w:rPr>
                <w:rFonts w:ascii="Times New Roman" w:hAnsi="Times New Roman" w:cs="Times New Roman"/>
                <w:b/>
                <w:sz w:val="24"/>
                <w:szCs w:val="24"/>
              </w:rPr>
            </w:pPr>
            <w:r w:rsidRPr="00CE64DE">
              <w:rPr>
                <w:rFonts w:ascii="Times New Roman" w:hAnsi="Times New Roman" w:cs="Times New Roman"/>
                <w:sz w:val="24"/>
                <w:szCs w:val="24"/>
              </w:rPr>
              <w:lastRenderedPageBreak/>
              <w:t>1.</w:t>
            </w:r>
          </w:p>
        </w:tc>
        <w:tc>
          <w:tcPr>
            <w:tcW w:w="3971" w:type="dxa"/>
            <w:tcBorders>
              <w:left w:val="single" w:sz="4" w:space="0" w:color="auto"/>
            </w:tcBorders>
          </w:tcPr>
          <w:p w:rsidR="00DA029C" w:rsidRPr="00CE64DE" w:rsidRDefault="00DA029C" w:rsidP="002C1465">
            <w:pPr>
              <w:spacing w:after="0" w:line="240" w:lineRule="auto"/>
              <w:ind w:firstLine="177"/>
              <w:jc w:val="both"/>
              <w:rPr>
                <w:rFonts w:ascii="Times New Roman" w:hAnsi="Times New Roman" w:cs="Times New Roman"/>
                <w:sz w:val="24"/>
                <w:szCs w:val="24"/>
              </w:rPr>
            </w:pPr>
            <w:r w:rsidRPr="00CE64DE">
              <w:rPr>
                <w:rFonts w:ascii="Times New Roman" w:hAnsi="Times New Roman" w:cs="Times New Roman"/>
                <w:sz w:val="24"/>
                <w:szCs w:val="24"/>
              </w:rPr>
              <w:t xml:space="preserve">Городской этап Чемпионата России по чтению вслух на русском языке «Открой рот!» (18+) </w:t>
            </w:r>
          </w:p>
          <w:p w:rsidR="00DA029C" w:rsidRPr="00CE64DE" w:rsidRDefault="00DA029C" w:rsidP="002C1465">
            <w:pPr>
              <w:spacing w:after="0" w:line="240" w:lineRule="auto"/>
              <w:rPr>
                <w:rFonts w:ascii="Times New Roman" w:hAnsi="Times New Roman" w:cs="Times New Roman"/>
                <w:b/>
                <w:sz w:val="24"/>
                <w:szCs w:val="24"/>
              </w:rPr>
            </w:pPr>
          </w:p>
        </w:tc>
        <w:tc>
          <w:tcPr>
            <w:tcW w:w="1579" w:type="dxa"/>
          </w:tcPr>
          <w:p w:rsidR="00DA029C" w:rsidRPr="00CE64DE" w:rsidRDefault="00DA029C" w:rsidP="002C1465">
            <w:pPr>
              <w:spacing w:after="0" w:line="240" w:lineRule="auto"/>
              <w:jc w:val="center"/>
              <w:rPr>
                <w:rFonts w:ascii="Times New Roman" w:hAnsi="Times New Roman" w:cs="Times New Roman"/>
                <w:b/>
                <w:sz w:val="24"/>
                <w:szCs w:val="24"/>
              </w:rPr>
            </w:pPr>
            <w:r w:rsidRPr="00CE64DE">
              <w:rPr>
                <w:rFonts w:ascii="Times New Roman" w:hAnsi="Times New Roman" w:cs="Times New Roman"/>
                <w:sz w:val="24"/>
                <w:szCs w:val="24"/>
              </w:rPr>
              <w:t>2 февраля 2020</w:t>
            </w:r>
          </w:p>
        </w:tc>
        <w:tc>
          <w:tcPr>
            <w:tcW w:w="4233" w:type="dxa"/>
          </w:tcPr>
          <w:p w:rsidR="00DA029C" w:rsidRPr="00CE64DE" w:rsidRDefault="00DA029C" w:rsidP="002C1465">
            <w:pPr>
              <w:spacing w:after="0" w:line="240" w:lineRule="auto"/>
              <w:jc w:val="both"/>
              <w:rPr>
                <w:rFonts w:ascii="Times New Roman" w:hAnsi="Times New Roman" w:cs="Times New Roman"/>
                <w:b/>
                <w:sz w:val="24"/>
                <w:szCs w:val="24"/>
              </w:rPr>
            </w:pPr>
            <w:r w:rsidRPr="00CE64DE">
              <w:rPr>
                <w:rFonts w:ascii="Times New Roman" w:hAnsi="Times New Roman" w:cs="Times New Roman"/>
                <w:sz w:val="24"/>
                <w:szCs w:val="24"/>
              </w:rPr>
              <w:t xml:space="preserve">Участники Чемпионата соревновались в выразительном чтении текстов, подобранных Организаторами. Участники видят тексты впервые. Комиссия оценивает технику и выразительность, артистичность чтения. Финалисты городского отборочного тура соревнуются за право представлять город в Региональной лиге. </w:t>
            </w:r>
          </w:p>
        </w:tc>
      </w:tr>
      <w:tr w:rsidR="00DA029C" w:rsidRPr="00CE64DE" w:rsidTr="00AA33C3">
        <w:tc>
          <w:tcPr>
            <w:tcW w:w="566" w:type="dxa"/>
            <w:tcBorders>
              <w:right w:val="single" w:sz="4" w:space="0" w:color="auto"/>
            </w:tcBorders>
          </w:tcPr>
          <w:p w:rsidR="00DA029C" w:rsidRPr="00CE64DE" w:rsidRDefault="00DA029C" w:rsidP="00CE64DE">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2.</w:t>
            </w:r>
          </w:p>
        </w:tc>
        <w:tc>
          <w:tcPr>
            <w:tcW w:w="3971" w:type="dxa"/>
            <w:tcBorders>
              <w:left w:val="single" w:sz="4" w:space="0" w:color="auto"/>
            </w:tcBorders>
          </w:tcPr>
          <w:p w:rsidR="00DA029C" w:rsidRPr="00CE64DE" w:rsidRDefault="00DA029C" w:rsidP="002C1465">
            <w:pPr>
              <w:spacing w:after="0" w:line="240" w:lineRule="auto"/>
              <w:rPr>
                <w:rStyle w:val="a5"/>
                <w:rFonts w:ascii="Times New Roman" w:hAnsi="Times New Roman" w:cs="Times New Roman"/>
                <w:b w:val="0"/>
                <w:color w:val="FF0000"/>
                <w:sz w:val="24"/>
                <w:szCs w:val="24"/>
                <w:shd w:val="clear" w:color="auto" w:fill="FFFFFF"/>
              </w:rPr>
            </w:pPr>
            <w:r w:rsidRPr="00CE64DE">
              <w:rPr>
                <w:rStyle w:val="a5"/>
                <w:rFonts w:ascii="Times New Roman" w:hAnsi="Times New Roman" w:cs="Times New Roman"/>
                <w:b w:val="0"/>
                <w:sz w:val="24"/>
                <w:szCs w:val="24"/>
                <w:shd w:val="clear" w:color="auto" w:fill="FFFFFF"/>
              </w:rPr>
              <w:t>Ч</w:t>
            </w:r>
            <w:r w:rsidRPr="00CE64DE">
              <w:rPr>
                <w:rFonts w:ascii="Times New Roman" w:hAnsi="Times New Roman" w:cs="Times New Roman"/>
                <w:color w:val="000000"/>
                <w:sz w:val="24"/>
                <w:szCs w:val="24"/>
                <w:shd w:val="clear" w:color="auto" w:fill="FFFFFF"/>
              </w:rPr>
              <w:t>еллендж </w:t>
            </w:r>
            <w:hyperlink r:id="rId37" w:history="1">
              <w:r w:rsidRPr="00CE64DE">
                <w:rPr>
                  <w:rStyle w:val="a6"/>
                  <w:rFonts w:ascii="Times New Roman" w:hAnsi="Times New Roman" w:cs="Times New Roman"/>
                  <w:sz w:val="24"/>
                  <w:szCs w:val="24"/>
                  <w:shd w:val="clear" w:color="auto" w:fill="FFFFFF"/>
                </w:rPr>
                <w:t>#БезПраваНаЗабвенье</w:t>
              </w:r>
            </w:hyperlink>
            <w:r w:rsidRPr="00CE64DE">
              <w:rPr>
                <w:rFonts w:ascii="Times New Roman" w:hAnsi="Times New Roman" w:cs="Times New Roman"/>
                <w:sz w:val="24"/>
                <w:szCs w:val="24"/>
                <w:shd w:val="clear" w:color="auto" w:fill="FFFFFF"/>
              </w:rPr>
              <w:t xml:space="preserve"> </w:t>
            </w:r>
          </w:p>
        </w:tc>
        <w:tc>
          <w:tcPr>
            <w:tcW w:w="1579" w:type="dxa"/>
          </w:tcPr>
          <w:p w:rsidR="00DA029C" w:rsidRPr="00CE64DE" w:rsidRDefault="00DA029C" w:rsidP="002C1465">
            <w:pPr>
              <w:spacing w:after="0" w:line="240" w:lineRule="auto"/>
              <w:jc w:val="center"/>
              <w:rPr>
                <w:rStyle w:val="a5"/>
                <w:rFonts w:ascii="Times New Roman" w:hAnsi="Times New Roman" w:cs="Times New Roman"/>
                <w:b w:val="0"/>
                <w:color w:val="000000"/>
                <w:sz w:val="24"/>
                <w:szCs w:val="24"/>
                <w:shd w:val="clear" w:color="auto" w:fill="FFFFFF"/>
              </w:rPr>
            </w:pPr>
            <w:r w:rsidRPr="00CE64DE">
              <w:rPr>
                <w:rStyle w:val="a5"/>
                <w:rFonts w:ascii="Times New Roman" w:hAnsi="Times New Roman" w:cs="Times New Roman"/>
                <w:b w:val="0"/>
                <w:color w:val="000000"/>
                <w:sz w:val="24"/>
                <w:szCs w:val="24"/>
                <w:shd w:val="clear" w:color="auto" w:fill="FFFFFF"/>
              </w:rPr>
              <w:t>10 апреля 2020</w:t>
            </w:r>
          </w:p>
        </w:tc>
        <w:tc>
          <w:tcPr>
            <w:tcW w:w="4233" w:type="dxa"/>
          </w:tcPr>
          <w:p w:rsidR="00DA029C" w:rsidRPr="00CE64DE" w:rsidRDefault="00DA029C" w:rsidP="002C1465">
            <w:pPr>
              <w:spacing w:after="0" w:line="240" w:lineRule="auto"/>
              <w:ind w:firstLine="349"/>
              <w:jc w:val="both"/>
              <w:rPr>
                <w:rStyle w:val="a5"/>
                <w:rFonts w:ascii="Times New Roman" w:hAnsi="Times New Roman" w:cs="Times New Roman"/>
                <w:b w:val="0"/>
                <w:bCs w:val="0"/>
                <w:color w:val="000000"/>
                <w:sz w:val="24"/>
                <w:szCs w:val="24"/>
                <w:shd w:val="clear" w:color="auto" w:fill="FFFFFF"/>
              </w:rPr>
            </w:pPr>
            <w:r w:rsidRPr="00CE64DE">
              <w:rPr>
                <w:rFonts w:ascii="Times New Roman" w:hAnsi="Times New Roman" w:cs="Times New Roman"/>
                <w:color w:val="000000"/>
                <w:sz w:val="24"/>
                <w:szCs w:val="24"/>
                <w:shd w:val="clear" w:color="auto" w:fill="FFFFFF"/>
              </w:rPr>
              <w:t xml:space="preserve">Библиотека семейного чтения № 9 посёлка Старокамышинска запустила челлендж. Всё, что было нужно – снять на видео обращение с чтением книги о войне и </w:t>
            </w:r>
            <w:proofErr w:type="gramStart"/>
            <w:r w:rsidRPr="00CE64DE">
              <w:rPr>
                <w:rFonts w:ascii="Times New Roman" w:hAnsi="Times New Roman" w:cs="Times New Roman"/>
                <w:color w:val="000000"/>
                <w:sz w:val="24"/>
                <w:szCs w:val="24"/>
                <w:shd w:val="clear" w:color="auto" w:fill="FFFFFF"/>
              </w:rPr>
              <w:t>разместить его</w:t>
            </w:r>
            <w:proofErr w:type="gramEnd"/>
            <w:r w:rsidRPr="00CE64DE">
              <w:rPr>
                <w:rFonts w:ascii="Times New Roman" w:hAnsi="Times New Roman" w:cs="Times New Roman"/>
                <w:color w:val="000000"/>
                <w:sz w:val="24"/>
                <w:szCs w:val="24"/>
                <w:shd w:val="clear" w:color="auto" w:fill="FFFFFF"/>
              </w:rPr>
              <w:t xml:space="preserve"> в группе </w:t>
            </w:r>
            <w:hyperlink r:id="rId38" w:history="1">
              <w:r w:rsidRPr="00CE64DE">
                <w:rPr>
                  <w:rStyle w:val="a6"/>
                  <w:rFonts w:ascii="Times New Roman" w:hAnsi="Times New Roman" w:cs="Times New Roman"/>
                  <w:sz w:val="24"/>
                  <w:szCs w:val="24"/>
                  <w:shd w:val="clear" w:color="auto" w:fill="FFFFFF"/>
                </w:rPr>
                <w:t>https://vk.com/biblioteka_starkom</w:t>
              </w:r>
            </w:hyperlink>
            <w:r w:rsidRPr="00CE64DE">
              <w:rPr>
                <w:rFonts w:ascii="Times New Roman" w:hAnsi="Times New Roman" w:cs="Times New Roman"/>
                <w:color w:val="000000"/>
                <w:sz w:val="24"/>
                <w:szCs w:val="24"/>
                <w:shd w:val="clear" w:color="auto" w:fill="FFFFFF"/>
              </w:rPr>
              <w:t>, у себя на странице в контакте или инстаграме под хэштэгами </w:t>
            </w:r>
            <w:hyperlink r:id="rId39" w:history="1">
              <w:r w:rsidRPr="00CE64DE">
                <w:rPr>
                  <w:rStyle w:val="a6"/>
                  <w:rFonts w:ascii="Times New Roman" w:hAnsi="Times New Roman" w:cs="Times New Roman"/>
                  <w:sz w:val="24"/>
                  <w:szCs w:val="24"/>
                  <w:shd w:val="clear" w:color="auto" w:fill="FFFFFF"/>
                </w:rPr>
                <w:t>#Челлендж</w:t>
              </w:r>
            </w:hyperlink>
            <w:hyperlink r:id="rId40" w:history="1">
              <w:r w:rsidRPr="00CE64DE">
                <w:rPr>
                  <w:rStyle w:val="a6"/>
                  <w:rFonts w:ascii="Times New Roman" w:hAnsi="Times New Roman" w:cs="Times New Roman"/>
                  <w:sz w:val="24"/>
                  <w:szCs w:val="24"/>
                  <w:shd w:val="clear" w:color="auto" w:fill="FFFFFF"/>
                </w:rPr>
                <w:t>#ВоенноеЧтение</w:t>
              </w:r>
            </w:hyperlink>
            <w:hyperlink r:id="rId41" w:history="1">
              <w:r w:rsidRPr="00CE64DE">
                <w:rPr>
                  <w:rStyle w:val="a6"/>
                  <w:rFonts w:ascii="Times New Roman" w:hAnsi="Times New Roman" w:cs="Times New Roman"/>
                  <w:sz w:val="24"/>
                  <w:szCs w:val="24"/>
                  <w:shd w:val="clear" w:color="auto" w:fill="FFFFFF"/>
                </w:rPr>
                <w:t>#Библиотеки_Копейска</w:t>
              </w:r>
            </w:hyperlink>
            <w:hyperlink r:id="rId42" w:history="1">
              <w:r w:rsidRPr="00CE64DE">
                <w:rPr>
                  <w:rStyle w:val="a6"/>
                  <w:rFonts w:ascii="Times New Roman" w:hAnsi="Times New Roman" w:cs="Times New Roman"/>
                  <w:sz w:val="24"/>
                  <w:szCs w:val="24"/>
                  <w:shd w:val="clear" w:color="auto" w:fill="FFFFFF"/>
                </w:rPr>
                <w:t>#БиблиотекаСемейногоЧтенияN9</w:t>
              </w:r>
            </w:hyperlink>
            <w:hyperlink r:id="rId43" w:history="1">
              <w:r w:rsidRPr="00CE64DE">
                <w:rPr>
                  <w:rStyle w:val="a6"/>
                  <w:rFonts w:ascii="Times New Roman" w:hAnsi="Times New Roman" w:cs="Times New Roman"/>
                  <w:sz w:val="24"/>
                  <w:szCs w:val="24"/>
                  <w:shd w:val="clear" w:color="auto" w:fill="FFFFFF"/>
                </w:rPr>
                <w:t>#БезПраваНаЗабвенье</w:t>
              </w:r>
            </w:hyperlink>
          </w:p>
        </w:tc>
      </w:tr>
      <w:tr w:rsidR="00DA029C" w:rsidRPr="00CE64DE" w:rsidTr="00AA33C3">
        <w:tc>
          <w:tcPr>
            <w:tcW w:w="566" w:type="dxa"/>
            <w:tcBorders>
              <w:right w:val="single" w:sz="4" w:space="0" w:color="auto"/>
            </w:tcBorders>
          </w:tcPr>
          <w:p w:rsidR="00DA029C" w:rsidRPr="00CE64DE" w:rsidRDefault="00DA029C" w:rsidP="00CE64DE">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3.</w:t>
            </w:r>
          </w:p>
        </w:tc>
        <w:tc>
          <w:tcPr>
            <w:tcW w:w="3971" w:type="dxa"/>
            <w:tcBorders>
              <w:left w:val="single" w:sz="4" w:space="0" w:color="auto"/>
            </w:tcBorders>
          </w:tcPr>
          <w:p w:rsidR="00DA029C" w:rsidRPr="00CE64DE" w:rsidRDefault="00DA029C" w:rsidP="002C1465">
            <w:pPr>
              <w:spacing w:after="0" w:line="240" w:lineRule="auto"/>
              <w:rPr>
                <w:rFonts w:ascii="Times New Roman" w:hAnsi="Times New Roman" w:cs="Times New Roman"/>
                <w:sz w:val="24"/>
                <w:szCs w:val="24"/>
              </w:rPr>
            </w:pPr>
            <w:r w:rsidRPr="00CE64DE">
              <w:rPr>
                <w:rFonts w:ascii="Times New Roman" w:hAnsi="Times New Roman" w:cs="Times New Roman"/>
                <w:sz w:val="24"/>
                <w:szCs w:val="24"/>
              </w:rPr>
              <w:t>Библионочь  -  2020, посвященная 125-летию со дня рождения Сергея Есенина «Весь мир - театр»</w:t>
            </w:r>
          </w:p>
        </w:tc>
        <w:tc>
          <w:tcPr>
            <w:tcW w:w="1579" w:type="dxa"/>
          </w:tcPr>
          <w:p w:rsidR="00DA029C" w:rsidRPr="00CE64DE" w:rsidRDefault="00DA029C" w:rsidP="002C1465">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2 октября 2020</w:t>
            </w:r>
          </w:p>
        </w:tc>
        <w:tc>
          <w:tcPr>
            <w:tcW w:w="4233" w:type="dxa"/>
          </w:tcPr>
          <w:p w:rsidR="00DA029C" w:rsidRPr="00CE64DE" w:rsidRDefault="00DA029C" w:rsidP="002C1465">
            <w:pPr>
              <w:spacing w:after="0" w:line="240" w:lineRule="auto"/>
              <w:jc w:val="both"/>
              <w:rPr>
                <w:rFonts w:ascii="Times New Roman" w:hAnsi="Times New Roman" w:cs="Times New Roman"/>
                <w:sz w:val="24"/>
                <w:szCs w:val="24"/>
              </w:rPr>
            </w:pPr>
            <w:r w:rsidRPr="00CE64DE">
              <w:rPr>
                <w:rFonts w:ascii="Times New Roman" w:hAnsi="Times New Roman" w:cs="Times New Roman"/>
                <w:sz w:val="24"/>
                <w:szCs w:val="24"/>
              </w:rPr>
              <w:t xml:space="preserve">Ежегодная социально-культурная акция, посвящённая книги и чтению. Возможность показать местному сообществу, что библиотека сегодня – это не только хранилище книг, но и культурный, информационный, коммуникативный центр развития личности. </w:t>
            </w:r>
          </w:p>
        </w:tc>
      </w:tr>
      <w:tr w:rsidR="00DA029C" w:rsidRPr="00CE64DE" w:rsidTr="00AA33C3">
        <w:tc>
          <w:tcPr>
            <w:tcW w:w="566" w:type="dxa"/>
            <w:tcBorders>
              <w:right w:val="single" w:sz="4" w:space="0" w:color="auto"/>
            </w:tcBorders>
          </w:tcPr>
          <w:p w:rsidR="00DA029C" w:rsidRPr="00CE64DE" w:rsidRDefault="00DA029C" w:rsidP="00CE64DE">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4.</w:t>
            </w:r>
          </w:p>
        </w:tc>
        <w:tc>
          <w:tcPr>
            <w:tcW w:w="3971" w:type="dxa"/>
            <w:tcBorders>
              <w:left w:val="single" w:sz="4" w:space="0" w:color="auto"/>
            </w:tcBorders>
          </w:tcPr>
          <w:p w:rsidR="00DA029C" w:rsidRPr="00CE64DE" w:rsidRDefault="00DA029C" w:rsidP="002C1465">
            <w:pPr>
              <w:spacing w:after="0" w:line="240" w:lineRule="auto"/>
              <w:rPr>
                <w:rFonts w:ascii="Times New Roman" w:hAnsi="Times New Roman" w:cs="Times New Roman"/>
                <w:sz w:val="24"/>
                <w:szCs w:val="24"/>
              </w:rPr>
            </w:pPr>
            <w:proofErr w:type="gramStart"/>
            <w:r w:rsidRPr="00CE64DE">
              <w:rPr>
                <w:rFonts w:ascii="Times New Roman" w:hAnsi="Times New Roman" w:cs="Times New Roman"/>
                <w:sz w:val="24"/>
                <w:szCs w:val="24"/>
              </w:rPr>
              <w:t>Общероссийский</w:t>
            </w:r>
            <w:proofErr w:type="gramEnd"/>
            <w:r w:rsidRPr="00CE64DE">
              <w:rPr>
                <w:rFonts w:ascii="Times New Roman" w:hAnsi="Times New Roman" w:cs="Times New Roman"/>
                <w:sz w:val="24"/>
                <w:szCs w:val="24"/>
              </w:rPr>
              <w:t xml:space="preserve"> лень библиотек </w:t>
            </w:r>
          </w:p>
        </w:tc>
        <w:tc>
          <w:tcPr>
            <w:tcW w:w="1579" w:type="dxa"/>
          </w:tcPr>
          <w:p w:rsidR="00DA029C" w:rsidRPr="00CE64DE" w:rsidRDefault="00DA029C" w:rsidP="002C1465">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С 20 по 27 мая 2020</w:t>
            </w:r>
          </w:p>
        </w:tc>
        <w:tc>
          <w:tcPr>
            <w:tcW w:w="4233" w:type="dxa"/>
          </w:tcPr>
          <w:p w:rsidR="00DA029C" w:rsidRPr="00CE64DE" w:rsidRDefault="00DA029C" w:rsidP="002C1465">
            <w:pPr>
              <w:spacing w:after="0" w:line="240" w:lineRule="auto"/>
              <w:ind w:firstLine="315"/>
              <w:jc w:val="both"/>
              <w:rPr>
                <w:rFonts w:ascii="Times New Roman" w:hAnsi="Times New Roman" w:cs="Times New Roman"/>
                <w:sz w:val="24"/>
                <w:szCs w:val="24"/>
                <w:shd w:val="clear" w:color="auto" w:fill="FFFFFF"/>
              </w:rPr>
            </w:pPr>
            <w:r w:rsidRPr="00CE64DE">
              <w:rPr>
                <w:rFonts w:ascii="Times New Roman" w:hAnsi="Times New Roman" w:cs="Times New Roman"/>
                <w:sz w:val="24"/>
                <w:szCs w:val="24"/>
                <w:shd w:val="clear" w:color="auto" w:fill="FFFFFF"/>
              </w:rPr>
              <w:t xml:space="preserve">В 2020 г. прошел </w:t>
            </w:r>
            <w:r w:rsidRPr="00CE64DE">
              <w:rPr>
                <w:rFonts w:ascii="Times New Roman" w:eastAsia="Times New Roman" w:hAnsi="Times New Roman" w:cs="Times New Roman"/>
                <w:bCs/>
                <w:iCs/>
                <w:sz w:val="24"/>
                <w:szCs w:val="24"/>
              </w:rPr>
              <w:t xml:space="preserve">в формате онлайн. </w:t>
            </w:r>
          </w:p>
        </w:tc>
      </w:tr>
      <w:tr w:rsidR="00DA029C" w:rsidRPr="00CE64DE" w:rsidTr="00AA33C3">
        <w:tc>
          <w:tcPr>
            <w:tcW w:w="566" w:type="dxa"/>
            <w:tcBorders>
              <w:right w:val="single" w:sz="4" w:space="0" w:color="auto"/>
            </w:tcBorders>
          </w:tcPr>
          <w:p w:rsidR="00DA029C" w:rsidRPr="00CE64DE" w:rsidRDefault="00DA029C" w:rsidP="00CE64DE">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5.</w:t>
            </w:r>
          </w:p>
        </w:tc>
        <w:tc>
          <w:tcPr>
            <w:tcW w:w="3971" w:type="dxa"/>
            <w:tcBorders>
              <w:left w:val="single" w:sz="4" w:space="0" w:color="auto"/>
            </w:tcBorders>
          </w:tcPr>
          <w:p w:rsidR="00DA029C" w:rsidRPr="00CE64DE" w:rsidRDefault="00DA029C" w:rsidP="002C1465">
            <w:pPr>
              <w:spacing w:after="0" w:line="240" w:lineRule="auto"/>
              <w:rPr>
                <w:rFonts w:ascii="Times New Roman" w:hAnsi="Times New Roman" w:cs="Times New Roman"/>
                <w:sz w:val="24"/>
                <w:szCs w:val="24"/>
              </w:rPr>
            </w:pPr>
            <w:r w:rsidRPr="00CE64DE">
              <w:rPr>
                <w:rFonts w:ascii="Times New Roman" w:hAnsi="Times New Roman" w:cs="Times New Roman"/>
                <w:sz w:val="24"/>
                <w:szCs w:val="24"/>
                <w:lang w:val="en-US"/>
              </w:rPr>
              <w:t>XII</w:t>
            </w:r>
            <w:r w:rsidRPr="00CE64DE">
              <w:rPr>
                <w:rFonts w:ascii="Times New Roman" w:hAnsi="Times New Roman" w:cs="Times New Roman"/>
                <w:sz w:val="24"/>
                <w:szCs w:val="24"/>
              </w:rPr>
              <w:t xml:space="preserve"> фестиваль книги «Копейские чтения»</w:t>
            </w:r>
          </w:p>
        </w:tc>
        <w:tc>
          <w:tcPr>
            <w:tcW w:w="1579" w:type="dxa"/>
          </w:tcPr>
          <w:p w:rsidR="00DA029C" w:rsidRPr="00CE64DE" w:rsidRDefault="00DA029C" w:rsidP="002C1465">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С 15 по 21  июня 2020</w:t>
            </w:r>
          </w:p>
        </w:tc>
        <w:tc>
          <w:tcPr>
            <w:tcW w:w="4233" w:type="dxa"/>
          </w:tcPr>
          <w:p w:rsidR="00DA029C" w:rsidRPr="00CE64DE" w:rsidRDefault="00DA029C" w:rsidP="002C1465">
            <w:pPr>
              <w:spacing w:after="0" w:line="240" w:lineRule="auto"/>
              <w:ind w:firstLine="315"/>
              <w:jc w:val="both"/>
              <w:rPr>
                <w:rFonts w:ascii="Times New Roman" w:hAnsi="Times New Roman" w:cs="Times New Roman"/>
                <w:color w:val="FF0000"/>
                <w:sz w:val="24"/>
                <w:szCs w:val="24"/>
              </w:rPr>
            </w:pPr>
            <w:r w:rsidRPr="00CE64DE">
              <w:rPr>
                <w:rFonts w:ascii="Times New Roman" w:hAnsi="Times New Roman" w:cs="Times New Roman"/>
                <w:color w:val="000000"/>
                <w:sz w:val="24"/>
                <w:szCs w:val="24"/>
                <w:shd w:val="clear" w:color="auto" w:fill="FFFFFF"/>
              </w:rPr>
              <w:t xml:space="preserve"> В рамках городского фестиваля книги «Копейские чтения» ЦБС запустила цикл онлайн мероприятий. В течение недели копейчанам задавались вопросы на знание нашего города.</w:t>
            </w:r>
          </w:p>
        </w:tc>
      </w:tr>
      <w:tr w:rsidR="00DA029C" w:rsidRPr="00CE64DE" w:rsidTr="00AA33C3">
        <w:tc>
          <w:tcPr>
            <w:tcW w:w="566" w:type="dxa"/>
            <w:tcBorders>
              <w:right w:val="single" w:sz="4" w:space="0" w:color="auto"/>
            </w:tcBorders>
          </w:tcPr>
          <w:p w:rsidR="00DA029C" w:rsidRPr="00CE64DE" w:rsidRDefault="00DA029C" w:rsidP="00CE64DE">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6.</w:t>
            </w:r>
          </w:p>
        </w:tc>
        <w:tc>
          <w:tcPr>
            <w:tcW w:w="3971" w:type="dxa"/>
            <w:tcBorders>
              <w:left w:val="single" w:sz="4" w:space="0" w:color="auto"/>
            </w:tcBorders>
          </w:tcPr>
          <w:p w:rsidR="00DA029C" w:rsidRPr="00CE64DE" w:rsidRDefault="00DA029C" w:rsidP="002C1465">
            <w:pPr>
              <w:spacing w:after="0" w:line="240" w:lineRule="auto"/>
              <w:rPr>
                <w:rStyle w:val="a5"/>
                <w:rFonts w:ascii="Times New Roman" w:hAnsi="Times New Roman" w:cs="Times New Roman"/>
                <w:b w:val="0"/>
                <w:color w:val="FF0000"/>
                <w:sz w:val="24"/>
                <w:szCs w:val="24"/>
                <w:shd w:val="clear" w:color="auto" w:fill="FFFFFF"/>
              </w:rPr>
            </w:pPr>
            <w:r w:rsidRPr="00CE64DE">
              <w:rPr>
                <w:rFonts w:ascii="Times New Roman" w:hAnsi="Times New Roman" w:cs="Times New Roman"/>
                <w:color w:val="000000"/>
                <w:sz w:val="24"/>
                <w:szCs w:val="24"/>
                <w:shd w:val="clear" w:color="auto" w:fill="FFFFFF"/>
              </w:rPr>
              <w:t>Всероссийская интеллектуальная акция «Бегущая книга», посвященная Дню знаний и 75-летию отечественной атомной промышленности</w:t>
            </w:r>
          </w:p>
        </w:tc>
        <w:tc>
          <w:tcPr>
            <w:tcW w:w="1579" w:type="dxa"/>
          </w:tcPr>
          <w:p w:rsidR="00DA029C" w:rsidRPr="00CE64DE" w:rsidRDefault="00DA029C" w:rsidP="002C1465">
            <w:pPr>
              <w:spacing w:after="0" w:line="240" w:lineRule="auto"/>
              <w:jc w:val="center"/>
              <w:rPr>
                <w:rStyle w:val="a5"/>
                <w:rFonts w:ascii="Times New Roman" w:hAnsi="Times New Roman" w:cs="Times New Roman"/>
                <w:b w:val="0"/>
                <w:color w:val="000000"/>
                <w:sz w:val="24"/>
                <w:szCs w:val="24"/>
                <w:shd w:val="clear" w:color="auto" w:fill="FFFFFF"/>
              </w:rPr>
            </w:pPr>
            <w:r w:rsidRPr="00CE64DE">
              <w:rPr>
                <w:rFonts w:ascii="Times New Roman" w:hAnsi="Times New Roman" w:cs="Times New Roman"/>
                <w:color w:val="000000"/>
                <w:sz w:val="24"/>
                <w:szCs w:val="24"/>
                <w:shd w:val="clear" w:color="auto" w:fill="FFFFFF"/>
              </w:rPr>
              <w:t>1 сентября</w:t>
            </w:r>
          </w:p>
        </w:tc>
        <w:tc>
          <w:tcPr>
            <w:tcW w:w="4233" w:type="dxa"/>
          </w:tcPr>
          <w:p w:rsidR="00DA029C" w:rsidRPr="00CE64DE" w:rsidRDefault="00DA029C" w:rsidP="002C1465">
            <w:pPr>
              <w:spacing w:after="0" w:line="240" w:lineRule="auto"/>
              <w:jc w:val="both"/>
              <w:rPr>
                <w:rStyle w:val="a5"/>
                <w:rFonts w:ascii="Times New Roman" w:hAnsi="Times New Roman" w:cs="Times New Roman"/>
                <w:b w:val="0"/>
                <w:color w:val="000000"/>
                <w:sz w:val="24"/>
                <w:szCs w:val="24"/>
                <w:shd w:val="clear" w:color="auto" w:fill="FFFFFF"/>
              </w:rPr>
            </w:pPr>
            <w:r w:rsidRPr="00CE64DE">
              <w:rPr>
                <w:rFonts w:ascii="Times New Roman" w:hAnsi="Times New Roman" w:cs="Times New Roman"/>
                <w:color w:val="000000"/>
                <w:sz w:val="24"/>
                <w:szCs w:val="24"/>
                <w:shd w:val="clear" w:color="auto" w:fill="FFFFFF"/>
              </w:rPr>
              <w:t>Цель забега – популяризация библиотек как места для познавательного досуга и одного из культурных центров на карте города. Библиотекари на площади Тр</w:t>
            </w:r>
            <w:proofErr w:type="gramStart"/>
            <w:r w:rsidRPr="00CE64DE">
              <w:rPr>
                <w:rFonts w:ascii="Times New Roman" w:hAnsi="Times New Roman" w:cs="Times New Roman"/>
                <w:color w:val="000000"/>
                <w:sz w:val="24"/>
                <w:szCs w:val="24"/>
                <w:shd w:val="clear" w:color="auto" w:fill="FFFFFF"/>
              </w:rPr>
              <w:t>.С</w:t>
            </w:r>
            <w:proofErr w:type="gramEnd"/>
            <w:r w:rsidRPr="00CE64DE">
              <w:rPr>
                <w:rFonts w:ascii="Times New Roman" w:hAnsi="Times New Roman" w:cs="Times New Roman"/>
                <w:color w:val="000000"/>
                <w:sz w:val="24"/>
                <w:szCs w:val="24"/>
                <w:shd w:val="clear" w:color="auto" w:fill="FFFFFF"/>
              </w:rPr>
              <w:t>лавы предложили принять копейчанам участие в викторине. И ответить на вопросы на знание из области литературы, о родном городе.</w:t>
            </w:r>
          </w:p>
        </w:tc>
      </w:tr>
      <w:tr w:rsidR="00DA029C" w:rsidRPr="00CE64DE" w:rsidTr="00AA33C3">
        <w:tc>
          <w:tcPr>
            <w:tcW w:w="566" w:type="dxa"/>
            <w:tcBorders>
              <w:right w:val="single" w:sz="4" w:space="0" w:color="auto"/>
            </w:tcBorders>
          </w:tcPr>
          <w:p w:rsidR="00DA029C" w:rsidRPr="00CE64DE" w:rsidRDefault="00DA029C" w:rsidP="00CE64DE">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7.</w:t>
            </w:r>
          </w:p>
        </w:tc>
        <w:tc>
          <w:tcPr>
            <w:tcW w:w="3971" w:type="dxa"/>
            <w:tcBorders>
              <w:left w:val="single" w:sz="4" w:space="0" w:color="auto"/>
            </w:tcBorders>
          </w:tcPr>
          <w:p w:rsidR="00DA029C" w:rsidRPr="00CE64DE" w:rsidRDefault="00DA029C" w:rsidP="002C1465">
            <w:pPr>
              <w:spacing w:after="0" w:line="240" w:lineRule="auto"/>
              <w:rPr>
                <w:rStyle w:val="a5"/>
                <w:rFonts w:ascii="Times New Roman" w:hAnsi="Times New Roman" w:cs="Times New Roman"/>
                <w:b w:val="0"/>
                <w:color w:val="FF0000"/>
                <w:sz w:val="24"/>
                <w:szCs w:val="24"/>
                <w:shd w:val="clear" w:color="auto" w:fill="FFFFFF"/>
              </w:rPr>
            </w:pPr>
            <w:r w:rsidRPr="00CE64DE">
              <w:rPr>
                <w:rFonts w:ascii="Times New Roman" w:hAnsi="Times New Roman" w:cs="Times New Roman"/>
                <w:color w:val="000000"/>
                <w:sz w:val="24"/>
                <w:szCs w:val="24"/>
                <w:shd w:val="clear" w:color="auto" w:fill="FFFFFF"/>
              </w:rPr>
              <w:t xml:space="preserve">Всероссийская акция памяти </w:t>
            </w:r>
            <w:r w:rsidRPr="00CE64DE">
              <w:rPr>
                <w:rFonts w:ascii="Times New Roman" w:hAnsi="Times New Roman" w:cs="Times New Roman"/>
                <w:color w:val="000000"/>
                <w:sz w:val="24"/>
                <w:szCs w:val="24"/>
                <w:shd w:val="clear" w:color="auto" w:fill="FFFFFF"/>
              </w:rPr>
              <w:lastRenderedPageBreak/>
              <w:t>«Великое кино Великой страны», посвящённая 75-летию окончания</w:t>
            </w:r>
            <w:proofErr w:type="gramStart"/>
            <w:r w:rsidRPr="00CE64DE">
              <w:rPr>
                <w:rFonts w:ascii="Times New Roman" w:hAnsi="Times New Roman" w:cs="Times New Roman"/>
                <w:color w:val="000000"/>
                <w:sz w:val="24"/>
                <w:szCs w:val="24"/>
                <w:shd w:val="clear" w:color="auto" w:fill="FFFFFF"/>
              </w:rPr>
              <w:t xml:space="preserve"> В</w:t>
            </w:r>
            <w:proofErr w:type="gramEnd"/>
            <w:r w:rsidRPr="00CE64DE">
              <w:rPr>
                <w:rFonts w:ascii="Times New Roman" w:hAnsi="Times New Roman" w:cs="Times New Roman"/>
                <w:color w:val="000000"/>
                <w:sz w:val="24"/>
                <w:szCs w:val="24"/>
                <w:shd w:val="clear" w:color="auto" w:fill="FFFFFF"/>
              </w:rPr>
              <w:t>торой мировой войны</w:t>
            </w:r>
          </w:p>
        </w:tc>
        <w:tc>
          <w:tcPr>
            <w:tcW w:w="1579" w:type="dxa"/>
          </w:tcPr>
          <w:p w:rsidR="00DA029C" w:rsidRPr="00CE64DE" w:rsidRDefault="00DA029C" w:rsidP="002C1465">
            <w:pPr>
              <w:spacing w:after="0" w:line="240" w:lineRule="auto"/>
              <w:jc w:val="center"/>
              <w:rPr>
                <w:rStyle w:val="a5"/>
                <w:rFonts w:ascii="Times New Roman" w:hAnsi="Times New Roman" w:cs="Times New Roman"/>
                <w:b w:val="0"/>
                <w:color w:val="000000"/>
                <w:sz w:val="24"/>
                <w:szCs w:val="24"/>
                <w:shd w:val="clear" w:color="auto" w:fill="FFFFFF"/>
              </w:rPr>
            </w:pPr>
            <w:r w:rsidRPr="00CE64DE">
              <w:rPr>
                <w:rFonts w:ascii="Times New Roman" w:hAnsi="Times New Roman" w:cs="Times New Roman"/>
                <w:color w:val="000000"/>
                <w:sz w:val="24"/>
                <w:szCs w:val="24"/>
                <w:shd w:val="clear" w:color="auto" w:fill="FFFFFF"/>
              </w:rPr>
              <w:lastRenderedPageBreak/>
              <w:t>2 сентября</w:t>
            </w:r>
          </w:p>
        </w:tc>
        <w:tc>
          <w:tcPr>
            <w:tcW w:w="4233" w:type="dxa"/>
          </w:tcPr>
          <w:p w:rsidR="00DA029C" w:rsidRPr="00CE64DE" w:rsidRDefault="00DA029C" w:rsidP="002C1465">
            <w:pPr>
              <w:spacing w:after="0" w:line="240" w:lineRule="auto"/>
              <w:rPr>
                <w:rStyle w:val="a5"/>
                <w:rFonts w:ascii="Times New Roman" w:hAnsi="Times New Roman" w:cs="Times New Roman"/>
                <w:b w:val="0"/>
                <w:color w:val="000000"/>
                <w:sz w:val="24"/>
                <w:szCs w:val="24"/>
                <w:shd w:val="clear" w:color="auto" w:fill="FFFFFF"/>
              </w:rPr>
            </w:pPr>
            <w:r w:rsidRPr="00CE64DE">
              <w:rPr>
                <w:rFonts w:ascii="Times New Roman" w:hAnsi="Times New Roman" w:cs="Times New Roman"/>
                <w:color w:val="000000"/>
                <w:sz w:val="24"/>
                <w:szCs w:val="24"/>
                <w:shd w:val="clear" w:color="auto" w:fill="FFFFFF"/>
              </w:rPr>
              <w:t xml:space="preserve">Централизованная библиотечная </w:t>
            </w:r>
            <w:r w:rsidRPr="00CE64DE">
              <w:rPr>
                <w:rFonts w:ascii="Times New Roman" w:hAnsi="Times New Roman" w:cs="Times New Roman"/>
                <w:color w:val="000000"/>
                <w:sz w:val="24"/>
                <w:szCs w:val="24"/>
                <w:shd w:val="clear" w:color="auto" w:fill="FFFFFF"/>
              </w:rPr>
              <w:lastRenderedPageBreak/>
              <w:t>система Копейского городского округа присоединилась к акции. В рамках акции читатели увидели художественный фильм Сергея Бондарчука «Судьба человека» по одноименному рассказу Михаила Шолохова.</w:t>
            </w:r>
          </w:p>
        </w:tc>
      </w:tr>
      <w:tr w:rsidR="00DA029C" w:rsidRPr="00CE64DE" w:rsidTr="00AA33C3">
        <w:tc>
          <w:tcPr>
            <w:tcW w:w="566" w:type="dxa"/>
            <w:tcBorders>
              <w:right w:val="single" w:sz="4" w:space="0" w:color="auto"/>
            </w:tcBorders>
          </w:tcPr>
          <w:p w:rsidR="00DA029C" w:rsidRPr="00CE64DE" w:rsidRDefault="00DA029C" w:rsidP="00CE64DE">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lastRenderedPageBreak/>
              <w:t>8.</w:t>
            </w:r>
          </w:p>
        </w:tc>
        <w:tc>
          <w:tcPr>
            <w:tcW w:w="3971" w:type="dxa"/>
            <w:tcBorders>
              <w:left w:val="single" w:sz="4" w:space="0" w:color="auto"/>
            </w:tcBorders>
          </w:tcPr>
          <w:p w:rsidR="00DA029C" w:rsidRPr="00CE64DE" w:rsidRDefault="00DA029C" w:rsidP="002C1465">
            <w:pPr>
              <w:spacing w:after="0" w:line="240" w:lineRule="auto"/>
              <w:rPr>
                <w:rStyle w:val="a5"/>
                <w:rFonts w:ascii="Times New Roman" w:hAnsi="Times New Roman" w:cs="Times New Roman"/>
                <w:b w:val="0"/>
                <w:color w:val="FF0000"/>
                <w:sz w:val="24"/>
                <w:szCs w:val="24"/>
                <w:shd w:val="clear" w:color="auto" w:fill="FFFFFF"/>
              </w:rPr>
            </w:pPr>
            <w:r w:rsidRPr="00CE64DE">
              <w:rPr>
                <w:rFonts w:ascii="Times New Roman" w:hAnsi="Times New Roman" w:cs="Times New Roman"/>
                <w:color w:val="000000"/>
                <w:sz w:val="24"/>
                <w:szCs w:val="24"/>
                <w:shd w:val="clear" w:color="auto" w:fill="FFFFFF"/>
              </w:rPr>
              <w:t>Всемирная образовательная акция по проверке грамотности «Татарча диктант ЯЗ 2020»</w:t>
            </w:r>
          </w:p>
        </w:tc>
        <w:tc>
          <w:tcPr>
            <w:tcW w:w="1579" w:type="dxa"/>
          </w:tcPr>
          <w:p w:rsidR="00DA029C" w:rsidRPr="00CE64DE" w:rsidRDefault="00DA029C" w:rsidP="002C1465">
            <w:pPr>
              <w:spacing w:after="0" w:line="240" w:lineRule="auto"/>
              <w:jc w:val="center"/>
              <w:rPr>
                <w:rStyle w:val="a5"/>
                <w:rFonts w:ascii="Times New Roman" w:hAnsi="Times New Roman" w:cs="Times New Roman"/>
                <w:b w:val="0"/>
                <w:color w:val="000000"/>
                <w:sz w:val="24"/>
                <w:szCs w:val="24"/>
                <w:shd w:val="clear" w:color="auto" w:fill="FFFFFF"/>
              </w:rPr>
            </w:pPr>
            <w:r w:rsidRPr="00CE64DE">
              <w:rPr>
                <w:rFonts w:ascii="Times New Roman" w:hAnsi="Times New Roman" w:cs="Times New Roman"/>
                <w:color w:val="000000"/>
                <w:sz w:val="24"/>
                <w:szCs w:val="24"/>
                <w:shd w:val="clear" w:color="auto" w:fill="FFFFFF"/>
              </w:rPr>
              <w:t>26 сентября 2020</w:t>
            </w:r>
          </w:p>
        </w:tc>
        <w:tc>
          <w:tcPr>
            <w:tcW w:w="4233" w:type="dxa"/>
          </w:tcPr>
          <w:p w:rsidR="00DA029C" w:rsidRPr="00CE64DE" w:rsidRDefault="00DA029C" w:rsidP="002C1465">
            <w:pPr>
              <w:spacing w:after="0" w:line="240" w:lineRule="auto"/>
              <w:jc w:val="both"/>
              <w:rPr>
                <w:rStyle w:val="a5"/>
                <w:rFonts w:ascii="Times New Roman" w:hAnsi="Times New Roman" w:cs="Times New Roman"/>
                <w:bCs w:val="0"/>
                <w:sz w:val="24"/>
                <w:szCs w:val="24"/>
              </w:rPr>
            </w:pPr>
            <w:r w:rsidRPr="00CE64DE">
              <w:rPr>
                <w:rFonts w:ascii="Times New Roman" w:hAnsi="Times New Roman" w:cs="Times New Roman"/>
                <w:color w:val="000000"/>
                <w:sz w:val="24"/>
                <w:szCs w:val="24"/>
                <w:shd w:val="clear" w:color="auto" w:fill="FFFFFF"/>
              </w:rPr>
              <w:t xml:space="preserve">в Центральной городской библиотеке, в библиотеках семейного чтения № 5 (пос. </w:t>
            </w:r>
            <w:proofErr w:type="gramStart"/>
            <w:r w:rsidRPr="00CE64DE">
              <w:rPr>
                <w:rFonts w:ascii="Times New Roman" w:hAnsi="Times New Roman" w:cs="Times New Roman"/>
                <w:color w:val="000000"/>
                <w:sz w:val="24"/>
                <w:szCs w:val="24"/>
                <w:shd w:val="clear" w:color="auto" w:fill="FFFFFF"/>
              </w:rPr>
              <w:t>Октябрьский</w:t>
            </w:r>
            <w:proofErr w:type="gramEnd"/>
            <w:r w:rsidRPr="00CE64DE">
              <w:rPr>
                <w:rFonts w:ascii="Times New Roman" w:hAnsi="Times New Roman" w:cs="Times New Roman"/>
                <w:color w:val="000000"/>
                <w:sz w:val="24"/>
                <w:szCs w:val="24"/>
                <w:shd w:val="clear" w:color="auto" w:fill="FFFFFF"/>
              </w:rPr>
              <w:t>) и № 10 (пос. Потанино) все желающие могли проверить свои знания татарского литературного языка</w:t>
            </w:r>
          </w:p>
        </w:tc>
      </w:tr>
      <w:tr w:rsidR="00DA029C" w:rsidRPr="00CE64DE" w:rsidTr="00AA33C3">
        <w:tc>
          <w:tcPr>
            <w:tcW w:w="566" w:type="dxa"/>
            <w:tcBorders>
              <w:right w:val="single" w:sz="4" w:space="0" w:color="auto"/>
            </w:tcBorders>
          </w:tcPr>
          <w:p w:rsidR="00DA029C" w:rsidRPr="00CE64DE" w:rsidRDefault="00DA029C" w:rsidP="00CE64DE">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9.</w:t>
            </w:r>
          </w:p>
        </w:tc>
        <w:tc>
          <w:tcPr>
            <w:tcW w:w="3971" w:type="dxa"/>
            <w:tcBorders>
              <w:left w:val="single" w:sz="4" w:space="0" w:color="auto"/>
            </w:tcBorders>
          </w:tcPr>
          <w:p w:rsidR="00DA029C" w:rsidRPr="00CE64DE" w:rsidRDefault="00DA029C" w:rsidP="002C1465">
            <w:pPr>
              <w:spacing w:after="0" w:line="240" w:lineRule="auto"/>
              <w:rPr>
                <w:rStyle w:val="a5"/>
                <w:rFonts w:ascii="Times New Roman" w:hAnsi="Times New Roman" w:cs="Times New Roman"/>
                <w:b w:val="0"/>
                <w:color w:val="FF0000"/>
                <w:sz w:val="24"/>
                <w:szCs w:val="24"/>
                <w:shd w:val="clear" w:color="auto" w:fill="FFFFFF"/>
              </w:rPr>
            </w:pPr>
            <w:r w:rsidRPr="00CE64DE">
              <w:rPr>
                <w:rFonts w:ascii="Times New Roman" w:hAnsi="Times New Roman" w:cs="Times New Roman"/>
                <w:color w:val="000000"/>
                <w:sz w:val="24"/>
                <w:szCs w:val="24"/>
                <w:shd w:val="clear" w:color="auto" w:fill="FFFFFF"/>
              </w:rPr>
              <w:t>Народный волонтёрский проект памяти "Полевая почта - Южный Урал" (письма с фронта 1941 - 1945 гг.).</w:t>
            </w:r>
          </w:p>
        </w:tc>
        <w:tc>
          <w:tcPr>
            <w:tcW w:w="1579" w:type="dxa"/>
          </w:tcPr>
          <w:p w:rsidR="00DA029C" w:rsidRPr="00CE64DE" w:rsidRDefault="00DA029C" w:rsidP="002C1465">
            <w:pPr>
              <w:spacing w:after="0" w:line="240" w:lineRule="auto"/>
              <w:jc w:val="center"/>
              <w:rPr>
                <w:rStyle w:val="a5"/>
                <w:rFonts w:ascii="Times New Roman" w:hAnsi="Times New Roman" w:cs="Times New Roman"/>
                <w:b w:val="0"/>
                <w:color w:val="000000"/>
                <w:sz w:val="24"/>
                <w:szCs w:val="24"/>
                <w:shd w:val="clear" w:color="auto" w:fill="FFFFFF"/>
              </w:rPr>
            </w:pPr>
            <w:r w:rsidRPr="00CE64DE">
              <w:rPr>
                <w:rStyle w:val="a5"/>
                <w:rFonts w:ascii="Times New Roman" w:hAnsi="Times New Roman" w:cs="Times New Roman"/>
                <w:b w:val="0"/>
                <w:color w:val="000000"/>
                <w:sz w:val="24"/>
                <w:szCs w:val="24"/>
                <w:shd w:val="clear" w:color="auto" w:fill="FFFFFF"/>
              </w:rPr>
              <w:t>май</w:t>
            </w:r>
          </w:p>
        </w:tc>
        <w:tc>
          <w:tcPr>
            <w:tcW w:w="4233" w:type="dxa"/>
          </w:tcPr>
          <w:p w:rsidR="00DA029C" w:rsidRPr="00CE64DE" w:rsidRDefault="00DA029C" w:rsidP="002C1465">
            <w:pPr>
              <w:spacing w:after="0" w:line="240" w:lineRule="auto"/>
              <w:jc w:val="both"/>
              <w:rPr>
                <w:rStyle w:val="a5"/>
                <w:rFonts w:ascii="Times New Roman" w:hAnsi="Times New Roman" w:cs="Times New Roman"/>
                <w:b w:val="0"/>
                <w:color w:val="000000"/>
                <w:sz w:val="24"/>
                <w:szCs w:val="24"/>
                <w:shd w:val="clear" w:color="auto" w:fill="FFFFFF"/>
              </w:rPr>
            </w:pPr>
            <w:r w:rsidRPr="00CE64DE">
              <w:rPr>
                <w:rFonts w:ascii="Times New Roman" w:hAnsi="Times New Roman" w:cs="Times New Roman"/>
                <w:color w:val="000000"/>
                <w:sz w:val="24"/>
                <w:szCs w:val="24"/>
                <w:shd w:val="clear" w:color="auto" w:fill="FFFFFF"/>
              </w:rPr>
              <w:t xml:space="preserve">Приняла участие в проекте детская библиотека №  8  ЦБС Копейска.  </w:t>
            </w:r>
            <w:r w:rsidRPr="00CE64DE">
              <w:rPr>
                <w:rFonts w:ascii="Times New Roman" w:hAnsi="Times New Roman" w:cs="Times New Roman"/>
                <w:color w:val="000000"/>
                <w:sz w:val="24"/>
                <w:szCs w:val="24"/>
              </w:rPr>
              <w:br/>
            </w:r>
            <w:r w:rsidRPr="00CE64DE">
              <w:rPr>
                <w:rFonts w:ascii="Times New Roman" w:hAnsi="Times New Roman" w:cs="Times New Roman"/>
                <w:color w:val="000000"/>
                <w:sz w:val="24"/>
                <w:szCs w:val="24"/>
                <w:shd w:val="clear" w:color="auto" w:fill="FFFFFF"/>
              </w:rPr>
              <w:t>Организатор проекта - Челябинская областная универсальная научная библиотека. Цель проекта - создание электронной книги памяти на основе оцифрованных документов - семейных реликвий (писем южноуральцев с фронта), сохранение исторической памяти об участниках Великой Отечественной войны - жителях Челябинской области.</w:t>
            </w:r>
          </w:p>
        </w:tc>
      </w:tr>
      <w:tr w:rsidR="00DA029C" w:rsidRPr="00CE64DE" w:rsidTr="00AA33C3">
        <w:tc>
          <w:tcPr>
            <w:tcW w:w="566" w:type="dxa"/>
            <w:tcBorders>
              <w:right w:val="single" w:sz="4" w:space="0" w:color="auto"/>
            </w:tcBorders>
          </w:tcPr>
          <w:p w:rsidR="00DA029C" w:rsidRPr="00CE64DE" w:rsidRDefault="00DA029C" w:rsidP="00CE64DE">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10.</w:t>
            </w:r>
          </w:p>
        </w:tc>
        <w:tc>
          <w:tcPr>
            <w:tcW w:w="3971" w:type="dxa"/>
            <w:tcBorders>
              <w:left w:val="single" w:sz="4" w:space="0" w:color="auto"/>
            </w:tcBorders>
          </w:tcPr>
          <w:p w:rsidR="00DA029C" w:rsidRPr="00CE64DE" w:rsidRDefault="00DA029C" w:rsidP="002C1465">
            <w:pPr>
              <w:spacing w:after="0" w:line="240" w:lineRule="auto"/>
              <w:rPr>
                <w:rFonts w:ascii="Times New Roman" w:hAnsi="Times New Roman" w:cs="Times New Roman"/>
                <w:b/>
                <w:color w:val="FF0000"/>
                <w:sz w:val="24"/>
                <w:szCs w:val="24"/>
              </w:rPr>
            </w:pPr>
            <w:r w:rsidRPr="00CE64DE">
              <w:rPr>
                <w:rFonts w:ascii="Times New Roman" w:eastAsia="Times New Roman" w:hAnsi="Times New Roman" w:cs="Times New Roman"/>
                <w:bCs/>
                <w:iCs/>
                <w:sz w:val="24"/>
                <w:szCs w:val="24"/>
              </w:rPr>
              <w:t xml:space="preserve">Краеведческий кроссворд «Салют Победы», посвящённый 75-летию Великой Победы советского народа над фашистской Германией в Великой Отечественной войне 1941–45 гг. и героям войны, чьими именами названы улицы </w:t>
            </w:r>
            <w:proofErr w:type="gramStart"/>
            <w:r w:rsidRPr="00CE64DE">
              <w:rPr>
                <w:rFonts w:ascii="Times New Roman" w:eastAsia="Times New Roman" w:hAnsi="Times New Roman" w:cs="Times New Roman"/>
                <w:bCs/>
                <w:iCs/>
                <w:sz w:val="24"/>
                <w:szCs w:val="24"/>
              </w:rPr>
              <w:t>г</w:t>
            </w:r>
            <w:proofErr w:type="gramEnd"/>
            <w:r w:rsidRPr="00CE64DE">
              <w:rPr>
                <w:rFonts w:ascii="Times New Roman" w:eastAsia="Times New Roman" w:hAnsi="Times New Roman" w:cs="Times New Roman"/>
                <w:bCs/>
                <w:iCs/>
                <w:sz w:val="24"/>
                <w:szCs w:val="24"/>
              </w:rPr>
              <w:t>. Копейска.</w:t>
            </w:r>
          </w:p>
        </w:tc>
        <w:tc>
          <w:tcPr>
            <w:tcW w:w="1579" w:type="dxa"/>
          </w:tcPr>
          <w:p w:rsidR="00DA029C" w:rsidRPr="00CE64DE" w:rsidRDefault="00DA029C" w:rsidP="002C1465">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19 ноября по 4 декабря 2020</w:t>
            </w:r>
          </w:p>
        </w:tc>
        <w:tc>
          <w:tcPr>
            <w:tcW w:w="4233" w:type="dxa"/>
          </w:tcPr>
          <w:p w:rsidR="00DA029C" w:rsidRPr="00CE64DE" w:rsidRDefault="00DA029C" w:rsidP="002C1465">
            <w:pPr>
              <w:spacing w:after="0" w:line="240" w:lineRule="auto"/>
              <w:jc w:val="both"/>
              <w:rPr>
                <w:rFonts w:ascii="Times New Roman" w:hAnsi="Times New Roman" w:cs="Times New Roman"/>
                <w:b/>
                <w:color w:val="000000"/>
                <w:sz w:val="24"/>
                <w:szCs w:val="24"/>
                <w:shd w:val="clear" w:color="auto" w:fill="FFFFFF"/>
              </w:rPr>
            </w:pPr>
            <w:r w:rsidRPr="00CE64DE">
              <w:rPr>
                <w:rFonts w:ascii="Times New Roman" w:eastAsia="Times New Roman" w:hAnsi="Times New Roman" w:cs="Times New Roman"/>
                <w:bCs/>
                <w:iCs/>
                <w:sz w:val="24"/>
                <w:szCs w:val="24"/>
              </w:rPr>
              <w:t xml:space="preserve">Прошел в формате онлайн. Приняли участие 35 человек, были сданы 23 семейные и коллективные работы </w:t>
            </w:r>
          </w:p>
        </w:tc>
      </w:tr>
      <w:tr w:rsidR="00DA029C" w:rsidRPr="00CE64DE" w:rsidTr="00AA33C3">
        <w:tc>
          <w:tcPr>
            <w:tcW w:w="566" w:type="dxa"/>
            <w:tcBorders>
              <w:right w:val="single" w:sz="4" w:space="0" w:color="auto"/>
            </w:tcBorders>
          </w:tcPr>
          <w:p w:rsidR="00DA029C" w:rsidRPr="00CE64DE" w:rsidRDefault="00DA029C" w:rsidP="00CE64DE">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11.</w:t>
            </w:r>
          </w:p>
        </w:tc>
        <w:tc>
          <w:tcPr>
            <w:tcW w:w="3971" w:type="dxa"/>
            <w:tcBorders>
              <w:left w:val="single" w:sz="4" w:space="0" w:color="auto"/>
            </w:tcBorders>
          </w:tcPr>
          <w:p w:rsidR="00DA029C" w:rsidRPr="00CE64DE" w:rsidRDefault="00DA029C" w:rsidP="002C1465">
            <w:pPr>
              <w:pStyle w:val="a9"/>
              <w:shd w:val="clear" w:color="auto" w:fill="FFFFFF"/>
              <w:spacing w:after="0" w:afterAutospacing="0"/>
              <w:jc w:val="both"/>
            </w:pPr>
            <w:r w:rsidRPr="00CE64DE">
              <w:t>Для создания позитивного имиджа библиотеки.</w:t>
            </w:r>
          </w:p>
        </w:tc>
        <w:tc>
          <w:tcPr>
            <w:tcW w:w="1579" w:type="dxa"/>
          </w:tcPr>
          <w:p w:rsidR="00DA029C" w:rsidRPr="00CE64DE" w:rsidRDefault="00DA029C" w:rsidP="002C1465">
            <w:pPr>
              <w:spacing w:after="0" w:line="240" w:lineRule="auto"/>
              <w:jc w:val="center"/>
              <w:rPr>
                <w:rFonts w:ascii="Times New Roman" w:hAnsi="Times New Roman" w:cs="Times New Roman"/>
                <w:sz w:val="24"/>
                <w:szCs w:val="24"/>
              </w:rPr>
            </w:pPr>
            <w:r w:rsidRPr="00CE64DE">
              <w:rPr>
                <w:rFonts w:ascii="Times New Roman" w:hAnsi="Times New Roman" w:cs="Times New Roman"/>
                <w:sz w:val="24"/>
                <w:szCs w:val="24"/>
              </w:rPr>
              <w:t>В течение года</w:t>
            </w:r>
          </w:p>
        </w:tc>
        <w:tc>
          <w:tcPr>
            <w:tcW w:w="4233" w:type="dxa"/>
          </w:tcPr>
          <w:p w:rsidR="00DA029C" w:rsidRPr="00121012" w:rsidRDefault="00DA029C" w:rsidP="002C1465">
            <w:pPr>
              <w:spacing w:after="0" w:line="240" w:lineRule="auto"/>
              <w:jc w:val="both"/>
              <w:rPr>
                <w:rStyle w:val="a5"/>
                <w:rFonts w:ascii="Times New Roman" w:hAnsi="Times New Roman" w:cs="Times New Roman"/>
                <w:bCs w:val="0"/>
                <w:sz w:val="24"/>
                <w:szCs w:val="24"/>
              </w:rPr>
            </w:pPr>
            <w:r>
              <w:rPr>
                <w:rFonts w:ascii="Times New Roman" w:hAnsi="Times New Roman" w:cs="Times New Roman"/>
                <w:sz w:val="24"/>
                <w:szCs w:val="24"/>
              </w:rPr>
              <w:t>И</w:t>
            </w:r>
            <w:r w:rsidRPr="00121012">
              <w:rPr>
                <w:rFonts w:ascii="Times New Roman" w:hAnsi="Times New Roman" w:cs="Times New Roman"/>
                <w:sz w:val="24"/>
                <w:szCs w:val="24"/>
              </w:rPr>
              <w:t>зготовлением различной печатной продукции, к каждому мероприятию готовятся афиши, объявления. К таким мероприятиям, как Фестиваль книги и чтения, Библионочь, конкурсам, юбилеям и литературным встречам разрабатываются и печатаются дипломы, благодарности, приглашения</w:t>
            </w:r>
          </w:p>
        </w:tc>
      </w:tr>
    </w:tbl>
    <w:p w:rsidR="00757A75" w:rsidRPr="00212FF1" w:rsidRDefault="00757A75" w:rsidP="006E04CB">
      <w:pPr>
        <w:spacing w:line="240" w:lineRule="auto"/>
        <w:rPr>
          <w:b/>
          <w:sz w:val="28"/>
          <w:szCs w:val="28"/>
        </w:rPr>
      </w:pPr>
    </w:p>
    <w:p w:rsidR="00757A75" w:rsidRPr="006E04CB" w:rsidRDefault="00757A75" w:rsidP="006E04CB">
      <w:pPr>
        <w:spacing w:line="240" w:lineRule="auto"/>
        <w:jc w:val="center"/>
        <w:rPr>
          <w:rFonts w:ascii="Times New Roman" w:hAnsi="Times New Roman" w:cs="Times New Roman"/>
          <w:b/>
          <w:sz w:val="28"/>
          <w:szCs w:val="28"/>
        </w:rPr>
      </w:pPr>
      <w:r w:rsidRPr="00757A75">
        <w:rPr>
          <w:rFonts w:ascii="Times New Roman" w:hAnsi="Times New Roman" w:cs="Times New Roman"/>
          <w:b/>
          <w:sz w:val="28"/>
          <w:szCs w:val="28"/>
        </w:rPr>
        <w:t>Работа со СМИ и Интернет-ресурсами (совместные проекты и т.д.)</w:t>
      </w:r>
      <w:r w:rsidRPr="00056EEC">
        <w:rPr>
          <w:sz w:val="28"/>
          <w:szCs w:val="28"/>
        </w:rPr>
        <w:tab/>
      </w:r>
      <w:r w:rsidRPr="00056EEC">
        <w:rPr>
          <w:sz w:val="28"/>
          <w:szCs w:val="28"/>
        </w:rPr>
        <w:tab/>
      </w:r>
      <w:r w:rsidRPr="00056EEC">
        <w:rPr>
          <w:sz w:val="28"/>
          <w:szCs w:val="28"/>
        </w:rPr>
        <w:tab/>
      </w:r>
      <w:r w:rsidRPr="00056EEC">
        <w:rPr>
          <w:sz w:val="28"/>
          <w:szCs w:val="28"/>
        </w:rPr>
        <w:tab/>
      </w:r>
      <w:r w:rsidRPr="00056EEC">
        <w:rPr>
          <w:sz w:val="28"/>
          <w:szCs w:val="28"/>
        </w:rPr>
        <w:tab/>
      </w:r>
      <w:r w:rsidRPr="00056EEC">
        <w:rPr>
          <w:sz w:val="28"/>
          <w:szCs w:val="28"/>
        </w:rPr>
        <w:tab/>
      </w:r>
      <w:r w:rsidRPr="00056EEC">
        <w:rPr>
          <w:sz w:val="28"/>
          <w:szCs w:val="28"/>
        </w:rPr>
        <w:tab/>
      </w:r>
      <w:r w:rsidRPr="00056EEC">
        <w:rPr>
          <w:sz w:val="28"/>
          <w:szCs w:val="28"/>
        </w:rPr>
        <w:tab/>
        <w:t xml:space="preserve">    </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4667"/>
        <w:gridCol w:w="3119"/>
        <w:gridCol w:w="1842"/>
      </w:tblGrid>
      <w:tr w:rsidR="00757A75" w:rsidRPr="00757A75" w:rsidTr="000E12EE">
        <w:tc>
          <w:tcPr>
            <w:tcW w:w="720" w:type="dxa"/>
            <w:tcBorders>
              <w:right w:val="single" w:sz="4" w:space="0" w:color="auto"/>
            </w:tcBorders>
          </w:tcPr>
          <w:p w:rsidR="00757A75" w:rsidRPr="00757A75" w:rsidRDefault="00757A75" w:rsidP="00757A75">
            <w:pPr>
              <w:spacing w:after="0" w:line="240" w:lineRule="auto"/>
              <w:rPr>
                <w:rFonts w:ascii="Times New Roman" w:hAnsi="Times New Roman" w:cs="Times New Roman"/>
                <w:b/>
                <w:sz w:val="24"/>
                <w:szCs w:val="24"/>
              </w:rPr>
            </w:pPr>
            <w:r w:rsidRPr="00757A75">
              <w:rPr>
                <w:rFonts w:ascii="Times New Roman" w:hAnsi="Times New Roman" w:cs="Times New Roman"/>
                <w:b/>
                <w:sz w:val="24"/>
                <w:szCs w:val="24"/>
              </w:rPr>
              <w:t>№</w:t>
            </w:r>
          </w:p>
        </w:tc>
        <w:tc>
          <w:tcPr>
            <w:tcW w:w="4667" w:type="dxa"/>
            <w:tcBorders>
              <w:left w:val="single" w:sz="4" w:space="0" w:color="auto"/>
            </w:tcBorders>
          </w:tcPr>
          <w:p w:rsidR="00757A75" w:rsidRPr="00757A75" w:rsidRDefault="00757A75" w:rsidP="00757A75">
            <w:pPr>
              <w:spacing w:after="0" w:line="240" w:lineRule="auto"/>
              <w:rPr>
                <w:rFonts w:ascii="Times New Roman" w:hAnsi="Times New Roman" w:cs="Times New Roman"/>
                <w:b/>
                <w:sz w:val="24"/>
                <w:szCs w:val="24"/>
              </w:rPr>
            </w:pPr>
            <w:r w:rsidRPr="00757A75">
              <w:rPr>
                <w:rFonts w:ascii="Times New Roman" w:hAnsi="Times New Roman" w:cs="Times New Roman"/>
                <w:b/>
                <w:sz w:val="24"/>
                <w:szCs w:val="24"/>
              </w:rPr>
              <w:t>Наименование СМИ</w:t>
            </w:r>
          </w:p>
        </w:tc>
        <w:tc>
          <w:tcPr>
            <w:tcW w:w="3119" w:type="dxa"/>
          </w:tcPr>
          <w:p w:rsidR="00757A75" w:rsidRPr="00757A75" w:rsidRDefault="00757A75" w:rsidP="00757A75">
            <w:pPr>
              <w:spacing w:after="0" w:line="240" w:lineRule="auto"/>
              <w:jc w:val="center"/>
              <w:rPr>
                <w:rFonts w:ascii="Times New Roman" w:hAnsi="Times New Roman" w:cs="Times New Roman"/>
                <w:b/>
                <w:sz w:val="24"/>
                <w:szCs w:val="24"/>
              </w:rPr>
            </w:pPr>
            <w:r w:rsidRPr="00757A75">
              <w:rPr>
                <w:rFonts w:ascii="Times New Roman" w:hAnsi="Times New Roman" w:cs="Times New Roman"/>
                <w:b/>
                <w:sz w:val="24"/>
                <w:szCs w:val="24"/>
              </w:rPr>
              <w:t>Форма сотрудничества</w:t>
            </w:r>
          </w:p>
        </w:tc>
        <w:tc>
          <w:tcPr>
            <w:tcW w:w="1842" w:type="dxa"/>
          </w:tcPr>
          <w:p w:rsidR="00757A75" w:rsidRPr="00757A75" w:rsidRDefault="00757A75" w:rsidP="00757A75">
            <w:pPr>
              <w:spacing w:after="0" w:line="240" w:lineRule="auto"/>
              <w:jc w:val="center"/>
              <w:rPr>
                <w:rFonts w:ascii="Times New Roman" w:hAnsi="Times New Roman" w:cs="Times New Roman"/>
                <w:b/>
                <w:sz w:val="24"/>
                <w:szCs w:val="24"/>
              </w:rPr>
            </w:pPr>
            <w:r w:rsidRPr="00757A75">
              <w:rPr>
                <w:rFonts w:ascii="Times New Roman" w:hAnsi="Times New Roman" w:cs="Times New Roman"/>
                <w:b/>
                <w:sz w:val="24"/>
                <w:szCs w:val="24"/>
              </w:rPr>
              <w:t>Дата</w:t>
            </w:r>
          </w:p>
        </w:tc>
      </w:tr>
      <w:tr w:rsidR="00757A75" w:rsidRPr="00757A75" w:rsidTr="000E12EE">
        <w:tc>
          <w:tcPr>
            <w:tcW w:w="720" w:type="dxa"/>
            <w:tcBorders>
              <w:right w:val="single" w:sz="4" w:space="0" w:color="auto"/>
            </w:tcBorders>
          </w:tcPr>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t>1.</w:t>
            </w:r>
          </w:p>
        </w:tc>
        <w:tc>
          <w:tcPr>
            <w:tcW w:w="4667" w:type="dxa"/>
            <w:tcBorders>
              <w:left w:val="single" w:sz="4" w:space="0" w:color="auto"/>
            </w:tcBorders>
          </w:tcPr>
          <w:p w:rsidR="00757A75" w:rsidRPr="00757A75" w:rsidRDefault="00757A75" w:rsidP="00757A75">
            <w:pPr>
              <w:spacing w:after="0" w:line="240" w:lineRule="auto"/>
              <w:rPr>
                <w:rFonts w:ascii="Times New Roman" w:hAnsi="Times New Roman" w:cs="Times New Roman"/>
                <w:sz w:val="24"/>
                <w:szCs w:val="24"/>
              </w:rPr>
            </w:pPr>
            <w:r w:rsidRPr="00757A75">
              <w:rPr>
                <w:rFonts w:ascii="Times New Roman" w:hAnsi="Times New Roman" w:cs="Times New Roman"/>
                <w:sz w:val="24"/>
                <w:szCs w:val="24"/>
              </w:rPr>
              <w:t>«Инсит-ТВ»</w:t>
            </w:r>
          </w:p>
        </w:tc>
        <w:tc>
          <w:tcPr>
            <w:tcW w:w="3119" w:type="dxa"/>
          </w:tcPr>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t>Совместный проект «Мышкины книжки»</w:t>
            </w:r>
          </w:p>
        </w:tc>
        <w:tc>
          <w:tcPr>
            <w:tcW w:w="1842" w:type="dxa"/>
          </w:tcPr>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t xml:space="preserve">В течение года </w:t>
            </w:r>
          </w:p>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t xml:space="preserve">вышло 10 </w:t>
            </w:r>
            <w:r w:rsidRPr="00757A75">
              <w:rPr>
                <w:rFonts w:ascii="Times New Roman" w:hAnsi="Times New Roman" w:cs="Times New Roman"/>
                <w:sz w:val="24"/>
                <w:szCs w:val="24"/>
              </w:rPr>
              <w:lastRenderedPageBreak/>
              <w:t>передач</w:t>
            </w:r>
          </w:p>
        </w:tc>
      </w:tr>
      <w:tr w:rsidR="00757A75" w:rsidRPr="00757A75" w:rsidTr="000E12EE">
        <w:tc>
          <w:tcPr>
            <w:tcW w:w="720" w:type="dxa"/>
            <w:tcBorders>
              <w:right w:val="single" w:sz="4" w:space="0" w:color="auto"/>
            </w:tcBorders>
          </w:tcPr>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lastRenderedPageBreak/>
              <w:t>2.</w:t>
            </w:r>
          </w:p>
        </w:tc>
        <w:tc>
          <w:tcPr>
            <w:tcW w:w="4667" w:type="dxa"/>
            <w:tcBorders>
              <w:left w:val="single" w:sz="4" w:space="0" w:color="auto"/>
            </w:tcBorders>
          </w:tcPr>
          <w:p w:rsidR="00757A75" w:rsidRPr="00757A75" w:rsidRDefault="00757A75" w:rsidP="00757A75">
            <w:pPr>
              <w:spacing w:after="0" w:line="240" w:lineRule="auto"/>
              <w:rPr>
                <w:rFonts w:ascii="Times New Roman" w:hAnsi="Times New Roman" w:cs="Times New Roman"/>
                <w:sz w:val="24"/>
                <w:szCs w:val="24"/>
              </w:rPr>
            </w:pPr>
            <w:r w:rsidRPr="00757A75">
              <w:rPr>
                <w:rFonts w:ascii="Times New Roman" w:hAnsi="Times New Roman" w:cs="Times New Roman"/>
                <w:sz w:val="24"/>
                <w:szCs w:val="24"/>
              </w:rPr>
              <w:t>Печатные СМИ:</w:t>
            </w:r>
          </w:p>
          <w:p w:rsidR="00757A75" w:rsidRPr="00757A75" w:rsidRDefault="00757A75" w:rsidP="00757A75">
            <w:pPr>
              <w:spacing w:after="0" w:line="240" w:lineRule="auto"/>
              <w:rPr>
                <w:rFonts w:ascii="Times New Roman" w:hAnsi="Times New Roman" w:cs="Times New Roman"/>
                <w:sz w:val="24"/>
                <w:szCs w:val="24"/>
                <w:shd w:val="clear" w:color="auto" w:fill="FFFFFF"/>
              </w:rPr>
            </w:pPr>
            <w:r w:rsidRPr="00757A75">
              <w:rPr>
                <w:rFonts w:ascii="Times New Roman" w:hAnsi="Times New Roman" w:cs="Times New Roman"/>
                <w:sz w:val="24"/>
                <w:szCs w:val="24"/>
                <w:shd w:val="clear" w:color="auto" w:fill="FFFFFF"/>
              </w:rPr>
              <w:t>- газета «Копейский рабочий»;</w:t>
            </w:r>
          </w:p>
          <w:p w:rsidR="00757A75" w:rsidRPr="00757A75" w:rsidRDefault="00757A75" w:rsidP="00757A75">
            <w:pPr>
              <w:spacing w:after="0" w:line="240" w:lineRule="auto"/>
              <w:rPr>
                <w:rFonts w:ascii="Times New Roman" w:hAnsi="Times New Roman" w:cs="Times New Roman"/>
                <w:sz w:val="24"/>
                <w:szCs w:val="24"/>
              </w:rPr>
            </w:pPr>
            <w:r w:rsidRPr="00757A75">
              <w:rPr>
                <w:rFonts w:ascii="Times New Roman" w:hAnsi="Times New Roman" w:cs="Times New Roman"/>
                <w:sz w:val="24"/>
                <w:szCs w:val="24"/>
                <w:shd w:val="clear" w:color="auto" w:fill="FFFFFF"/>
              </w:rPr>
              <w:t>- газета «Метро»;</w:t>
            </w:r>
          </w:p>
          <w:p w:rsidR="00757A75" w:rsidRPr="00757A75" w:rsidRDefault="00757A75" w:rsidP="00757A75">
            <w:pPr>
              <w:spacing w:after="0" w:line="240" w:lineRule="auto"/>
              <w:rPr>
                <w:rFonts w:ascii="Times New Roman" w:hAnsi="Times New Roman" w:cs="Times New Roman"/>
                <w:sz w:val="24"/>
                <w:szCs w:val="24"/>
              </w:rPr>
            </w:pPr>
            <w:r w:rsidRPr="00757A75">
              <w:rPr>
                <w:rFonts w:ascii="Times New Roman" w:hAnsi="Times New Roman" w:cs="Times New Roman"/>
                <w:sz w:val="24"/>
                <w:szCs w:val="24"/>
                <w:shd w:val="clear" w:color="auto" w:fill="FFFFFF"/>
              </w:rPr>
              <w:t>- газета «Интересное предложение»</w:t>
            </w:r>
          </w:p>
        </w:tc>
        <w:tc>
          <w:tcPr>
            <w:tcW w:w="3119" w:type="dxa"/>
          </w:tcPr>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t>Публикация статей о деятельности ЦБС</w:t>
            </w:r>
          </w:p>
        </w:tc>
        <w:tc>
          <w:tcPr>
            <w:tcW w:w="1842" w:type="dxa"/>
          </w:tcPr>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t>В течение года</w:t>
            </w:r>
          </w:p>
        </w:tc>
      </w:tr>
      <w:tr w:rsidR="00757A75" w:rsidRPr="00757A75" w:rsidTr="000E12EE">
        <w:tc>
          <w:tcPr>
            <w:tcW w:w="720" w:type="dxa"/>
            <w:tcBorders>
              <w:right w:val="single" w:sz="4" w:space="0" w:color="auto"/>
            </w:tcBorders>
          </w:tcPr>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t>3.</w:t>
            </w:r>
          </w:p>
        </w:tc>
        <w:tc>
          <w:tcPr>
            <w:tcW w:w="4667" w:type="dxa"/>
            <w:tcBorders>
              <w:left w:val="single" w:sz="4" w:space="0" w:color="auto"/>
            </w:tcBorders>
          </w:tcPr>
          <w:p w:rsidR="00757A75" w:rsidRPr="00757A75" w:rsidRDefault="00757A75" w:rsidP="00757A75">
            <w:pPr>
              <w:spacing w:after="0" w:line="240" w:lineRule="auto"/>
              <w:rPr>
                <w:rFonts w:ascii="Times New Roman" w:hAnsi="Times New Roman" w:cs="Times New Roman"/>
                <w:sz w:val="24"/>
                <w:szCs w:val="24"/>
              </w:rPr>
            </w:pPr>
            <w:proofErr w:type="gramStart"/>
            <w:r w:rsidRPr="00757A75">
              <w:rPr>
                <w:rFonts w:ascii="Times New Roman" w:hAnsi="Times New Roman" w:cs="Times New Roman"/>
                <w:sz w:val="24"/>
                <w:szCs w:val="24"/>
              </w:rPr>
              <w:t>Теле</w:t>
            </w:r>
            <w:proofErr w:type="gramEnd"/>
            <w:r w:rsidRPr="00757A75">
              <w:rPr>
                <w:rFonts w:ascii="Times New Roman" w:hAnsi="Times New Roman" w:cs="Times New Roman"/>
                <w:sz w:val="24"/>
                <w:szCs w:val="24"/>
              </w:rPr>
              <w:t xml:space="preserve"> и радиоСМИ:</w:t>
            </w:r>
          </w:p>
          <w:p w:rsidR="00757A75" w:rsidRPr="00757A75" w:rsidRDefault="00757A75" w:rsidP="00757A75">
            <w:pPr>
              <w:spacing w:after="0" w:line="240" w:lineRule="auto"/>
              <w:rPr>
                <w:rFonts w:ascii="Times New Roman" w:hAnsi="Times New Roman" w:cs="Times New Roman"/>
                <w:sz w:val="24"/>
                <w:szCs w:val="24"/>
                <w:shd w:val="clear" w:color="auto" w:fill="FFFFFF"/>
              </w:rPr>
            </w:pPr>
            <w:r w:rsidRPr="00757A75">
              <w:rPr>
                <w:rFonts w:ascii="Times New Roman" w:hAnsi="Times New Roman" w:cs="Times New Roman"/>
                <w:sz w:val="24"/>
                <w:szCs w:val="24"/>
                <w:shd w:val="clear" w:color="auto" w:fill="FFFFFF"/>
              </w:rPr>
              <w:t>- Телекомпания КТВ;</w:t>
            </w:r>
          </w:p>
          <w:p w:rsidR="00757A75" w:rsidRPr="00757A75" w:rsidRDefault="00757A75" w:rsidP="00757A75">
            <w:pPr>
              <w:spacing w:after="0" w:line="240" w:lineRule="auto"/>
              <w:rPr>
                <w:rFonts w:ascii="Times New Roman" w:hAnsi="Times New Roman" w:cs="Times New Roman"/>
                <w:sz w:val="24"/>
                <w:szCs w:val="24"/>
              </w:rPr>
            </w:pPr>
            <w:r w:rsidRPr="00757A75">
              <w:rPr>
                <w:rFonts w:ascii="Times New Roman" w:hAnsi="Times New Roman" w:cs="Times New Roman"/>
                <w:sz w:val="24"/>
                <w:szCs w:val="24"/>
                <w:shd w:val="clear" w:color="auto" w:fill="FFFFFF"/>
              </w:rPr>
              <w:t>- Телекомпания Инсит-ТВ</w:t>
            </w:r>
          </w:p>
        </w:tc>
        <w:tc>
          <w:tcPr>
            <w:tcW w:w="3119" w:type="dxa"/>
          </w:tcPr>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t>Публикация статей о деятельности ЦБС</w:t>
            </w:r>
          </w:p>
        </w:tc>
        <w:tc>
          <w:tcPr>
            <w:tcW w:w="1842" w:type="dxa"/>
          </w:tcPr>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t>В течение года</w:t>
            </w:r>
          </w:p>
        </w:tc>
      </w:tr>
      <w:tr w:rsidR="00757A75" w:rsidRPr="00757A75" w:rsidTr="000E12EE">
        <w:tc>
          <w:tcPr>
            <w:tcW w:w="720" w:type="dxa"/>
            <w:tcBorders>
              <w:right w:val="single" w:sz="4" w:space="0" w:color="auto"/>
            </w:tcBorders>
          </w:tcPr>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t>4.</w:t>
            </w:r>
          </w:p>
        </w:tc>
        <w:tc>
          <w:tcPr>
            <w:tcW w:w="4667" w:type="dxa"/>
            <w:tcBorders>
              <w:left w:val="single" w:sz="4" w:space="0" w:color="auto"/>
            </w:tcBorders>
          </w:tcPr>
          <w:p w:rsidR="00757A75" w:rsidRPr="00757A75" w:rsidRDefault="00757A75" w:rsidP="00757A75">
            <w:pPr>
              <w:spacing w:after="0" w:line="240" w:lineRule="auto"/>
              <w:rPr>
                <w:rFonts w:ascii="Times New Roman" w:hAnsi="Times New Roman" w:cs="Times New Roman"/>
                <w:sz w:val="24"/>
                <w:szCs w:val="24"/>
              </w:rPr>
            </w:pPr>
            <w:r w:rsidRPr="00757A75">
              <w:rPr>
                <w:rFonts w:ascii="Times New Roman" w:hAnsi="Times New Roman" w:cs="Times New Roman"/>
                <w:sz w:val="24"/>
                <w:szCs w:val="24"/>
              </w:rPr>
              <w:t>Электронные СМИ:</w:t>
            </w:r>
          </w:p>
          <w:p w:rsidR="00757A75" w:rsidRPr="00757A75" w:rsidRDefault="00757A75" w:rsidP="00757A75">
            <w:pPr>
              <w:spacing w:after="0" w:line="240" w:lineRule="auto"/>
              <w:rPr>
                <w:rFonts w:ascii="Times New Roman" w:hAnsi="Times New Roman" w:cs="Times New Roman"/>
                <w:sz w:val="24"/>
                <w:szCs w:val="24"/>
              </w:rPr>
            </w:pPr>
            <w:r w:rsidRPr="00757A75">
              <w:rPr>
                <w:rFonts w:ascii="Times New Roman" w:hAnsi="Times New Roman" w:cs="Times New Roman"/>
                <w:sz w:val="24"/>
                <w:szCs w:val="24"/>
              </w:rPr>
              <w:t xml:space="preserve">- Официальный сайт Министерства культуры Челябинской области </w:t>
            </w:r>
            <w:hyperlink r:id="rId44" w:history="1">
              <w:r w:rsidRPr="00757A75">
                <w:rPr>
                  <w:rStyle w:val="a6"/>
                  <w:rFonts w:ascii="Times New Roman" w:hAnsi="Times New Roman" w:cs="Times New Roman"/>
                  <w:sz w:val="24"/>
                  <w:szCs w:val="24"/>
                </w:rPr>
                <w:t>http://www.culture-chel.ru</w:t>
              </w:r>
            </w:hyperlink>
            <w:r w:rsidRPr="00757A75">
              <w:rPr>
                <w:rStyle w:val="a6"/>
                <w:rFonts w:ascii="Times New Roman" w:hAnsi="Times New Roman" w:cs="Times New Roman"/>
                <w:sz w:val="24"/>
                <w:szCs w:val="24"/>
              </w:rPr>
              <w:t>;</w:t>
            </w:r>
            <w:r w:rsidRPr="00757A75">
              <w:rPr>
                <w:rFonts w:ascii="Times New Roman" w:hAnsi="Times New Roman" w:cs="Times New Roman"/>
                <w:sz w:val="24"/>
                <w:szCs w:val="24"/>
              </w:rPr>
              <w:t xml:space="preserve"> </w:t>
            </w:r>
          </w:p>
          <w:p w:rsidR="00757A75" w:rsidRPr="00757A75" w:rsidRDefault="00757A75" w:rsidP="00757A75">
            <w:pPr>
              <w:spacing w:after="0" w:line="240" w:lineRule="auto"/>
              <w:rPr>
                <w:rFonts w:ascii="Times New Roman" w:hAnsi="Times New Roman" w:cs="Times New Roman"/>
                <w:sz w:val="24"/>
                <w:szCs w:val="24"/>
              </w:rPr>
            </w:pPr>
            <w:r w:rsidRPr="00757A75">
              <w:rPr>
                <w:rFonts w:ascii="Times New Roman" w:hAnsi="Times New Roman" w:cs="Times New Roman"/>
                <w:sz w:val="24"/>
                <w:szCs w:val="24"/>
              </w:rPr>
              <w:t xml:space="preserve">- Официальный сайт Челябинской областной детской библиотеки им. В. Маяковского </w:t>
            </w:r>
            <w:hyperlink r:id="rId45" w:history="1">
              <w:r w:rsidRPr="00757A75">
                <w:rPr>
                  <w:rStyle w:val="a6"/>
                  <w:rFonts w:ascii="Times New Roman" w:hAnsi="Times New Roman" w:cs="Times New Roman"/>
                  <w:sz w:val="24"/>
                  <w:szCs w:val="24"/>
                </w:rPr>
                <w:t>http://www.chodb.ru</w:t>
              </w:r>
            </w:hyperlink>
            <w:r w:rsidRPr="00757A75">
              <w:rPr>
                <w:rFonts w:ascii="Times New Roman" w:hAnsi="Times New Roman" w:cs="Times New Roman"/>
                <w:sz w:val="24"/>
                <w:szCs w:val="24"/>
              </w:rPr>
              <w:t>;</w:t>
            </w:r>
          </w:p>
          <w:p w:rsidR="00757A75" w:rsidRPr="00757A75" w:rsidRDefault="00757A75" w:rsidP="00757A75">
            <w:pPr>
              <w:spacing w:after="0" w:line="240" w:lineRule="auto"/>
              <w:rPr>
                <w:rStyle w:val="a6"/>
                <w:rFonts w:ascii="Times New Roman" w:hAnsi="Times New Roman" w:cs="Times New Roman"/>
                <w:sz w:val="24"/>
                <w:szCs w:val="24"/>
              </w:rPr>
            </w:pPr>
            <w:r w:rsidRPr="00757A75">
              <w:rPr>
                <w:rFonts w:ascii="Times New Roman" w:hAnsi="Times New Roman" w:cs="Times New Roman"/>
                <w:sz w:val="24"/>
                <w:szCs w:val="24"/>
              </w:rPr>
              <w:t xml:space="preserve">- Официальный сайт Челябинской областной универсальной научной библиотеки </w:t>
            </w:r>
            <w:hyperlink r:id="rId46" w:history="1">
              <w:r w:rsidRPr="00757A75">
                <w:rPr>
                  <w:rStyle w:val="a6"/>
                  <w:rFonts w:ascii="Times New Roman" w:hAnsi="Times New Roman" w:cs="Times New Roman"/>
                  <w:sz w:val="24"/>
                  <w:szCs w:val="24"/>
                </w:rPr>
                <w:t>http://chelreglib.ru</w:t>
              </w:r>
            </w:hyperlink>
            <w:r w:rsidRPr="00757A75">
              <w:rPr>
                <w:rStyle w:val="a6"/>
                <w:rFonts w:ascii="Times New Roman" w:hAnsi="Times New Roman" w:cs="Times New Roman"/>
                <w:sz w:val="24"/>
                <w:szCs w:val="24"/>
              </w:rPr>
              <w:t>;</w:t>
            </w:r>
          </w:p>
          <w:p w:rsidR="00757A75" w:rsidRPr="00757A75" w:rsidRDefault="00757A75" w:rsidP="00757A75">
            <w:pPr>
              <w:spacing w:after="0" w:line="240" w:lineRule="auto"/>
              <w:rPr>
                <w:rStyle w:val="a6"/>
                <w:rFonts w:ascii="Times New Roman" w:hAnsi="Times New Roman" w:cs="Times New Roman"/>
                <w:sz w:val="24"/>
                <w:szCs w:val="24"/>
              </w:rPr>
            </w:pPr>
            <w:r w:rsidRPr="00757A75">
              <w:rPr>
                <w:rFonts w:ascii="Times New Roman" w:hAnsi="Times New Roman" w:cs="Times New Roman"/>
                <w:sz w:val="24"/>
                <w:szCs w:val="24"/>
              </w:rPr>
              <w:t xml:space="preserve">- Официальный сайт администрации Копейского городского округа Челябинской области </w:t>
            </w:r>
            <w:hyperlink r:id="rId47" w:history="1">
              <w:r w:rsidRPr="00757A75">
                <w:rPr>
                  <w:rStyle w:val="a6"/>
                  <w:rFonts w:ascii="Times New Roman" w:hAnsi="Times New Roman" w:cs="Times New Roman"/>
                  <w:sz w:val="24"/>
                  <w:szCs w:val="24"/>
                </w:rPr>
                <w:t>http://akgo74.ru</w:t>
              </w:r>
            </w:hyperlink>
            <w:r w:rsidRPr="00757A75">
              <w:rPr>
                <w:rStyle w:val="a6"/>
                <w:rFonts w:ascii="Times New Roman" w:hAnsi="Times New Roman" w:cs="Times New Roman"/>
                <w:sz w:val="24"/>
                <w:szCs w:val="24"/>
              </w:rPr>
              <w:t>;</w:t>
            </w:r>
          </w:p>
          <w:p w:rsidR="00757A75" w:rsidRPr="00757A75" w:rsidRDefault="00757A75" w:rsidP="00757A75">
            <w:pPr>
              <w:spacing w:after="0" w:line="240" w:lineRule="auto"/>
              <w:rPr>
                <w:rStyle w:val="a6"/>
                <w:rFonts w:ascii="Times New Roman" w:hAnsi="Times New Roman" w:cs="Times New Roman"/>
                <w:sz w:val="24"/>
                <w:szCs w:val="24"/>
              </w:rPr>
            </w:pPr>
            <w:r w:rsidRPr="00757A75">
              <w:rPr>
                <w:rFonts w:ascii="Times New Roman" w:hAnsi="Times New Roman" w:cs="Times New Roman"/>
                <w:sz w:val="24"/>
                <w:szCs w:val="24"/>
              </w:rPr>
              <w:t xml:space="preserve">- Сайт редакции газеты Копейский рабочий </w:t>
            </w:r>
            <w:hyperlink r:id="rId48" w:history="1">
              <w:r w:rsidRPr="00757A75">
                <w:rPr>
                  <w:rStyle w:val="a6"/>
                  <w:rFonts w:ascii="Times New Roman" w:hAnsi="Times New Roman" w:cs="Times New Roman"/>
                  <w:sz w:val="24"/>
                  <w:szCs w:val="24"/>
                </w:rPr>
                <w:t>http://www.kr-gazeta.ru</w:t>
              </w:r>
            </w:hyperlink>
            <w:r w:rsidRPr="00757A75">
              <w:rPr>
                <w:rStyle w:val="a6"/>
                <w:rFonts w:ascii="Times New Roman" w:hAnsi="Times New Roman" w:cs="Times New Roman"/>
                <w:sz w:val="24"/>
                <w:szCs w:val="24"/>
              </w:rPr>
              <w:t>;</w:t>
            </w:r>
          </w:p>
          <w:p w:rsidR="00757A75" w:rsidRPr="00757A75" w:rsidRDefault="00757A75" w:rsidP="00757A75">
            <w:pPr>
              <w:spacing w:after="0" w:line="240" w:lineRule="auto"/>
              <w:rPr>
                <w:rStyle w:val="a6"/>
                <w:rFonts w:ascii="Times New Roman" w:hAnsi="Times New Roman" w:cs="Times New Roman"/>
                <w:sz w:val="24"/>
                <w:szCs w:val="24"/>
              </w:rPr>
            </w:pPr>
            <w:r w:rsidRPr="00757A75">
              <w:rPr>
                <w:rFonts w:ascii="Times New Roman" w:hAnsi="Times New Roman" w:cs="Times New Roman"/>
                <w:sz w:val="24"/>
                <w:szCs w:val="24"/>
              </w:rPr>
              <w:t xml:space="preserve">- Сайт kopok.ru Копейский городской округ </w:t>
            </w:r>
            <w:hyperlink r:id="rId49" w:history="1">
              <w:r w:rsidRPr="00757A75">
                <w:rPr>
                  <w:rStyle w:val="a6"/>
                  <w:rFonts w:ascii="Times New Roman" w:hAnsi="Times New Roman" w:cs="Times New Roman"/>
                  <w:sz w:val="24"/>
                  <w:szCs w:val="24"/>
                </w:rPr>
                <w:t>http://www.kopok.ru</w:t>
              </w:r>
            </w:hyperlink>
            <w:r w:rsidRPr="00757A75">
              <w:rPr>
                <w:rStyle w:val="a6"/>
                <w:rFonts w:ascii="Times New Roman" w:hAnsi="Times New Roman" w:cs="Times New Roman"/>
                <w:sz w:val="24"/>
                <w:szCs w:val="24"/>
              </w:rPr>
              <w:t>;</w:t>
            </w:r>
          </w:p>
          <w:p w:rsidR="00757A75" w:rsidRPr="00757A75" w:rsidRDefault="00757A75" w:rsidP="00757A75">
            <w:pPr>
              <w:spacing w:after="0" w:line="240" w:lineRule="auto"/>
              <w:rPr>
                <w:rStyle w:val="a6"/>
                <w:rFonts w:ascii="Times New Roman" w:hAnsi="Times New Roman" w:cs="Times New Roman"/>
                <w:sz w:val="24"/>
                <w:szCs w:val="24"/>
              </w:rPr>
            </w:pPr>
            <w:r w:rsidRPr="00757A75">
              <w:rPr>
                <w:rFonts w:ascii="Times New Roman" w:hAnsi="Times New Roman" w:cs="Times New Roman"/>
                <w:sz w:val="24"/>
                <w:szCs w:val="24"/>
              </w:rPr>
              <w:t xml:space="preserve">- Официальный сайт Управления культуры администрации Копейского городского округа </w:t>
            </w:r>
            <w:hyperlink r:id="rId50" w:history="1">
              <w:r w:rsidRPr="00757A75">
                <w:rPr>
                  <w:rStyle w:val="a6"/>
                  <w:rFonts w:ascii="Times New Roman" w:hAnsi="Times New Roman" w:cs="Times New Roman"/>
                  <w:sz w:val="24"/>
                  <w:szCs w:val="24"/>
                </w:rPr>
                <w:t>http://kopeysk-kultura.ru</w:t>
              </w:r>
            </w:hyperlink>
            <w:r w:rsidRPr="00757A75">
              <w:rPr>
                <w:rStyle w:val="a6"/>
                <w:rFonts w:ascii="Times New Roman" w:hAnsi="Times New Roman" w:cs="Times New Roman"/>
                <w:sz w:val="24"/>
                <w:szCs w:val="24"/>
              </w:rPr>
              <w:t>;</w:t>
            </w:r>
          </w:p>
          <w:p w:rsidR="00757A75" w:rsidRPr="00757A75" w:rsidRDefault="00757A75" w:rsidP="00757A75">
            <w:pPr>
              <w:spacing w:after="0" w:line="240" w:lineRule="auto"/>
              <w:rPr>
                <w:rStyle w:val="a6"/>
                <w:rFonts w:ascii="Times New Roman" w:hAnsi="Times New Roman" w:cs="Times New Roman"/>
                <w:sz w:val="24"/>
                <w:szCs w:val="24"/>
              </w:rPr>
            </w:pPr>
            <w:r w:rsidRPr="00757A75">
              <w:rPr>
                <w:rFonts w:ascii="Times New Roman" w:hAnsi="Times New Roman" w:cs="Times New Roman"/>
                <w:sz w:val="24"/>
                <w:szCs w:val="24"/>
              </w:rPr>
              <w:t xml:space="preserve">- Сайт Горняк рулит </w:t>
            </w:r>
            <w:hyperlink r:id="rId51" w:history="1">
              <w:r w:rsidRPr="00757A75">
                <w:rPr>
                  <w:rStyle w:val="a6"/>
                  <w:rFonts w:ascii="Times New Roman" w:hAnsi="Times New Roman" w:cs="Times New Roman"/>
                  <w:sz w:val="24"/>
                  <w:szCs w:val="24"/>
                </w:rPr>
                <w:t>https://vk.com/club120848736</w:t>
              </w:r>
            </w:hyperlink>
            <w:r w:rsidRPr="00757A75">
              <w:rPr>
                <w:rFonts w:ascii="Times New Roman" w:hAnsi="Times New Roman" w:cs="Times New Roman"/>
                <w:sz w:val="24"/>
                <w:szCs w:val="24"/>
              </w:rPr>
              <w:t>;</w:t>
            </w:r>
          </w:p>
          <w:p w:rsidR="00757A75" w:rsidRPr="00757A75" w:rsidRDefault="00757A75" w:rsidP="00757A75">
            <w:pPr>
              <w:spacing w:after="0" w:line="240" w:lineRule="auto"/>
              <w:rPr>
                <w:rFonts w:ascii="Times New Roman" w:hAnsi="Times New Roman" w:cs="Times New Roman"/>
                <w:sz w:val="24"/>
                <w:szCs w:val="24"/>
              </w:rPr>
            </w:pPr>
            <w:r w:rsidRPr="00757A75">
              <w:rPr>
                <w:rFonts w:ascii="Times New Roman" w:hAnsi="Times New Roman" w:cs="Times New Roman"/>
                <w:sz w:val="24"/>
                <w:szCs w:val="24"/>
              </w:rPr>
              <w:t xml:space="preserve">- Сайт Инсит ТВ </w:t>
            </w:r>
            <w:hyperlink r:id="rId52" w:history="1">
              <w:r w:rsidRPr="00757A75">
                <w:rPr>
                  <w:rStyle w:val="a6"/>
                  <w:rFonts w:ascii="Times New Roman" w:hAnsi="Times New Roman" w:cs="Times New Roman"/>
                  <w:sz w:val="24"/>
                  <w:szCs w:val="24"/>
                </w:rPr>
                <w:t>https://insit.tv/news/kultura/</w:t>
              </w:r>
            </w:hyperlink>
          </w:p>
        </w:tc>
        <w:tc>
          <w:tcPr>
            <w:tcW w:w="3119" w:type="dxa"/>
          </w:tcPr>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t>Публикация статей о деятельности ЦБС</w:t>
            </w:r>
          </w:p>
        </w:tc>
        <w:tc>
          <w:tcPr>
            <w:tcW w:w="1842" w:type="dxa"/>
          </w:tcPr>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t>В течение года</w:t>
            </w:r>
          </w:p>
        </w:tc>
      </w:tr>
      <w:tr w:rsidR="00757A75" w:rsidRPr="00757A75" w:rsidTr="000E12EE">
        <w:tc>
          <w:tcPr>
            <w:tcW w:w="720" w:type="dxa"/>
            <w:tcBorders>
              <w:right w:val="single" w:sz="4" w:space="0" w:color="auto"/>
            </w:tcBorders>
          </w:tcPr>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t>5.</w:t>
            </w:r>
          </w:p>
        </w:tc>
        <w:tc>
          <w:tcPr>
            <w:tcW w:w="4667" w:type="dxa"/>
            <w:tcBorders>
              <w:left w:val="single" w:sz="4" w:space="0" w:color="auto"/>
            </w:tcBorders>
          </w:tcPr>
          <w:p w:rsidR="00757A75" w:rsidRPr="00757A75" w:rsidRDefault="00757A75" w:rsidP="00757A75">
            <w:pPr>
              <w:spacing w:after="0" w:line="240" w:lineRule="auto"/>
              <w:rPr>
                <w:rFonts w:ascii="Times New Roman" w:hAnsi="Times New Roman" w:cs="Times New Roman"/>
                <w:sz w:val="24"/>
                <w:szCs w:val="24"/>
              </w:rPr>
            </w:pPr>
            <w:r w:rsidRPr="00757A75">
              <w:rPr>
                <w:rFonts w:ascii="Times New Roman" w:hAnsi="Times New Roman" w:cs="Times New Roman"/>
                <w:sz w:val="24"/>
                <w:szCs w:val="24"/>
              </w:rPr>
              <w:t>Центр детских СМИ «Я и Мы», руководитель Дарья Игоревна Шуматова</w:t>
            </w:r>
          </w:p>
        </w:tc>
        <w:tc>
          <w:tcPr>
            <w:tcW w:w="3119" w:type="dxa"/>
          </w:tcPr>
          <w:p w:rsidR="00757A75" w:rsidRPr="00757A75" w:rsidRDefault="00757A75" w:rsidP="00757A75">
            <w:pPr>
              <w:spacing w:after="0" w:line="240" w:lineRule="auto"/>
              <w:rPr>
                <w:rFonts w:ascii="Times New Roman" w:hAnsi="Times New Roman" w:cs="Times New Roman"/>
                <w:sz w:val="24"/>
                <w:szCs w:val="24"/>
              </w:rPr>
            </w:pPr>
            <w:r w:rsidRPr="00757A75">
              <w:rPr>
                <w:rFonts w:ascii="Times New Roman" w:hAnsi="Times New Roman" w:cs="Times New Roman"/>
                <w:sz w:val="24"/>
                <w:szCs w:val="24"/>
              </w:rPr>
              <w:t>Совместная реализация образовательной акции «Тотальный диктант». Центр детских СМИ «Я и Мы» входит в состав филологической комиссии</w:t>
            </w:r>
          </w:p>
        </w:tc>
        <w:tc>
          <w:tcPr>
            <w:tcW w:w="1842" w:type="dxa"/>
          </w:tcPr>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t>октябрь 2020</w:t>
            </w:r>
          </w:p>
        </w:tc>
      </w:tr>
      <w:tr w:rsidR="00757A75" w:rsidRPr="00757A75" w:rsidTr="000E12EE">
        <w:tc>
          <w:tcPr>
            <w:tcW w:w="720" w:type="dxa"/>
            <w:tcBorders>
              <w:right w:val="single" w:sz="4" w:space="0" w:color="auto"/>
            </w:tcBorders>
          </w:tcPr>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t>6.</w:t>
            </w:r>
          </w:p>
        </w:tc>
        <w:tc>
          <w:tcPr>
            <w:tcW w:w="4667" w:type="dxa"/>
            <w:tcBorders>
              <w:left w:val="single" w:sz="4" w:space="0" w:color="auto"/>
            </w:tcBorders>
          </w:tcPr>
          <w:p w:rsidR="00757A75" w:rsidRPr="00757A75" w:rsidRDefault="00757A75" w:rsidP="00757A75">
            <w:pPr>
              <w:pStyle w:val="a9"/>
              <w:spacing w:before="0" w:beforeAutospacing="0" w:after="0" w:afterAutospacing="0"/>
              <w:jc w:val="both"/>
            </w:pPr>
            <w:r w:rsidRPr="00757A75">
              <w:t>ООО «Инсит-Телеком»</w:t>
            </w:r>
          </w:p>
        </w:tc>
        <w:tc>
          <w:tcPr>
            <w:tcW w:w="3119" w:type="dxa"/>
          </w:tcPr>
          <w:p w:rsidR="00757A75" w:rsidRPr="00757A75" w:rsidRDefault="00757A75" w:rsidP="00757A75">
            <w:pPr>
              <w:pStyle w:val="a9"/>
              <w:spacing w:before="0" w:beforeAutospacing="0" w:after="0" w:afterAutospacing="0"/>
              <w:jc w:val="both"/>
            </w:pPr>
            <w:r w:rsidRPr="00757A75">
              <w:t>Совместная реализация образовательной акции «Тотальный диктант»</w:t>
            </w:r>
          </w:p>
        </w:tc>
        <w:tc>
          <w:tcPr>
            <w:tcW w:w="1842" w:type="dxa"/>
          </w:tcPr>
          <w:p w:rsidR="00757A75" w:rsidRPr="00757A75" w:rsidRDefault="00757A75" w:rsidP="00757A75">
            <w:pPr>
              <w:spacing w:after="0" w:line="240" w:lineRule="auto"/>
              <w:jc w:val="center"/>
              <w:rPr>
                <w:rFonts w:ascii="Times New Roman" w:hAnsi="Times New Roman" w:cs="Times New Roman"/>
                <w:sz w:val="24"/>
                <w:szCs w:val="24"/>
              </w:rPr>
            </w:pPr>
            <w:r w:rsidRPr="00757A75">
              <w:rPr>
                <w:rFonts w:ascii="Times New Roman" w:hAnsi="Times New Roman" w:cs="Times New Roman"/>
                <w:sz w:val="24"/>
                <w:szCs w:val="24"/>
              </w:rPr>
              <w:t>октябрь 2020</w:t>
            </w:r>
          </w:p>
        </w:tc>
      </w:tr>
    </w:tbl>
    <w:p w:rsidR="008D6372" w:rsidRPr="003C6B4B" w:rsidRDefault="008D6372" w:rsidP="000B3113">
      <w:pPr>
        <w:jc w:val="center"/>
        <w:rPr>
          <w:rFonts w:ascii="Times New Roman" w:hAnsi="Times New Roman" w:cs="Times New Roman"/>
          <w:szCs w:val="24"/>
          <w:highlight w:val="yellow"/>
        </w:rPr>
      </w:pPr>
    </w:p>
    <w:p w:rsidR="008D6372" w:rsidRPr="00AA33C3" w:rsidRDefault="008D6372" w:rsidP="00D12B49">
      <w:pPr>
        <w:jc w:val="center"/>
        <w:rPr>
          <w:rFonts w:ascii="Times New Roman" w:hAnsi="Times New Roman" w:cs="Times New Roman"/>
          <w:b/>
          <w:sz w:val="28"/>
          <w:szCs w:val="28"/>
        </w:rPr>
      </w:pPr>
      <w:r w:rsidRPr="00AA33C3">
        <w:rPr>
          <w:rFonts w:ascii="Times New Roman" w:hAnsi="Times New Roman" w:cs="Times New Roman"/>
          <w:b/>
          <w:sz w:val="28"/>
          <w:szCs w:val="28"/>
        </w:rPr>
        <w:t>Представительство библиотек ЦБС Копейска в сети интернет</w:t>
      </w:r>
    </w:p>
    <w:p w:rsidR="00AA33C3" w:rsidRPr="00AA33C3" w:rsidRDefault="00AA33C3" w:rsidP="000E12EE">
      <w:pPr>
        <w:spacing w:after="0" w:line="360" w:lineRule="auto"/>
        <w:ind w:firstLine="567"/>
        <w:jc w:val="both"/>
        <w:rPr>
          <w:rFonts w:ascii="Times New Roman" w:hAnsi="Times New Roman" w:cs="Times New Roman"/>
          <w:b/>
          <w:sz w:val="28"/>
          <w:szCs w:val="28"/>
        </w:rPr>
      </w:pPr>
      <w:r w:rsidRPr="00AA33C3">
        <w:rPr>
          <w:rFonts w:ascii="Times New Roman" w:hAnsi="Times New Roman" w:cs="Times New Roman"/>
          <w:sz w:val="28"/>
          <w:szCs w:val="28"/>
        </w:rPr>
        <w:t>В Централизованной библиотечной системе Копейска действуют:</w:t>
      </w:r>
    </w:p>
    <w:p w:rsidR="00AA33C3" w:rsidRPr="00AA33C3" w:rsidRDefault="00AA33C3" w:rsidP="00AA33C3">
      <w:pPr>
        <w:spacing w:after="0" w:line="360" w:lineRule="auto"/>
        <w:ind w:firstLine="567"/>
        <w:jc w:val="both"/>
        <w:rPr>
          <w:rFonts w:ascii="Times New Roman" w:hAnsi="Times New Roman" w:cs="Times New Roman"/>
          <w:sz w:val="28"/>
          <w:szCs w:val="28"/>
        </w:rPr>
      </w:pPr>
      <w:r w:rsidRPr="00AA33C3">
        <w:rPr>
          <w:rFonts w:ascii="Times New Roman" w:hAnsi="Times New Roman" w:cs="Times New Roman"/>
          <w:b/>
          <w:sz w:val="28"/>
          <w:szCs w:val="28"/>
        </w:rPr>
        <w:t xml:space="preserve"> </w:t>
      </w:r>
      <w:r w:rsidRPr="00AA33C3">
        <w:rPr>
          <w:rFonts w:ascii="Times New Roman" w:hAnsi="Times New Roman" w:cs="Times New Roman"/>
          <w:sz w:val="28"/>
          <w:szCs w:val="28"/>
        </w:rPr>
        <w:t>– официальный сайт МУ «ЦБС» Копейского городского округа (</w:t>
      </w:r>
      <w:hyperlink r:id="rId53" w:history="1">
        <w:r w:rsidRPr="00AA33C3">
          <w:rPr>
            <w:rStyle w:val="a6"/>
            <w:rFonts w:ascii="Times New Roman" w:hAnsi="Times New Roman" w:cs="Times New Roman"/>
            <w:color w:val="auto"/>
            <w:sz w:val="28"/>
            <w:szCs w:val="28"/>
          </w:rPr>
          <w:t>https://bibliokopi.ru</w:t>
        </w:r>
      </w:hyperlink>
      <w:r w:rsidRPr="00AA33C3">
        <w:rPr>
          <w:rFonts w:ascii="Times New Roman" w:hAnsi="Times New Roman" w:cs="Times New Roman"/>
          <w:sz w:val="28"/>
          <w:szCs w:val="28"/>
        </w:rPr>
        <w:t xml:space="preserve">) – 7885 посещений сайта за 2020 год. Для </w:t>
      </w:r>
      <w:r w:rsidRPr="00AA33C3">
        <w:rPr>
          <w:rFonts w:ascii="Times New Roman" w:hAnsi="Times New Roman" w:cs="Times New Roman"/>
          <w:sz w:val="28"/>
          <w:szCs w:val="28"/>
        </w:rPr>
        <w:lastRenderedPageBreak/>
        <w:t>информирования жителей города о деятельности библиотек города на официальном сайте в течения года размещались: план мероприятий, новости, информация о библиотеке, различных объединениях и клубах, информация по проводимым конкурсам и другим событиям</w:t>
      </w:r>
      <w:proofErr w:type="gramStart"/>
      <w:r w:rsidRPr="00AA33C3">
        <w:rPr>
          <w:rFonts w:ascii="Times New Roman" w:hAnsi="Times New Roman" w:cs="Times New Roman"/>
          <w:sz w:val="28"/>
          <w:szCs w:val="28"/>
        </w:rPr>
        <w:t xml:space="preserve"> Д</w:t>
      </w:r>
      <w:proofErr w:type="gramEnd"/>
      <w:r w:rsidRPr="00AA33C3">
        <w:rPr>
          <w:rFonts w:ascii="Times New Roman" w:hAnsi="Times New Roman" w:cs="Times New Roman"/>
          <w:sz w:val="28"/>
          <w:szCs w:val="28"/>
        </w:rPr>
        <w:t xml:space="preserve">ля удаленных пользователей ЦБС на сайте доступны рубрики «Задай вопрос» в режиме запрос-ответ и «Продление книг»; </w:t>
      </w:r>
    </w:p>
    <w:p w:rsidR="00AA33C3" w:rsidRDefault="00AA33C3" w:rsidP="00AA33C3">
      <w:pPr>
        <w:pStyle w:val="ac"/>
        <w:spacing w:line="360" w:lineRule="auto"/>
        <w:ind w:firstLine="567"/>
        <w:jc w:val="both"/>
        <w:rPr>
          <w:rFonts w:ascii="Times New Roman" w:hAnsi="Times New Roman"/>
          <w:sz w:val="28"/>
          <w:szCs w:val="28"/>
        </w:rPr>
      </w:pPr>
      <w:r w:rsidRPr="00AA33C3">
        <w:rPr>
          <w:rFonts w:ascii="Times New Roman" w:hAnsi="Times New Roman"/>
          <w:i/>
          <w:sz w:val="28"/>
          <w:szCs w:val="28"/>
        </w:rPr>
        <w:t>–</w:t>
      </w:r>
      <w:r w:rsidRPr="00AA33C3">
        <w:rPr>
          <w:rFonts w:ascii="Times New Roman" w:hAnsi="Times New Roman"/>
          <w:sz w:val="28"/>
          <w:szCs w:val="28"/>
        </w:rPr>
        <w:t>В 2020 го</w:t>
      </w:r>
      <w:r w:rsidRPr="00AA33C3">
        <w:rPr>
          <w:rFonts w:ascii="Times New Roman" w:hAnsi="Times New Roman"/>
          <w:spacing w:val="3"/>
          <w:sz w:val="28"/>
          <w:szCs w:val="28"/>
        </w:rPr>
        <w:t>д</w:t>
      </w:r>
      <w:r w:rsidRPr="00AA33C3">
        <w:rPr>
          <w:rFonts w:ascii="Times New Roman" w:hAnsi="Times New Roman"/>
          <w:sz w:val="28"/>
          <w:szCs w:val="28"/>
        </w:rPr>
        <w:t xml:space="preserve">у библиотеки </w:t>
      </w:r>
      <w:r w:rsidRPr="00AA33C3">
        <w:rPr>
          <w:rFonts w:ascii="Times New Roman" w:hAnsi="Times New Roman"/>
          <w:spacing w:val="2"/>
          <w:sz w:val="28"/>
          <w:szCs w:val="28"/>
        </w:rPr>
        <w:t xml:space="preserve">ЦБС Копейска продолжили работу по продвижению книги и чтения в </w:t>
      </w:r>
      <w:r w:rsidRPr="00AA33C3">
        <w:rPr>
          <w:rFonts w:ascii="Times New Roman" w:hAnsi="Times New Roman"/>
          <w:sz w:val="28"/>
          <w:szCs w:val="28"/>
        </w:rPr>
        <w:t>соц</w:t>
      </w:r>
      <w:r w:rsidRPr="00AA33C3">
        <w:rPr>
          <w:rFonts w:ascii="Times New Roman" w:hAnsi="Times New Roman"/>
          <w:spacing w:val="1"/>
          <w:sz w:val="28"/>
          <w:szCs w:val="28"/>
        </w:rPr>
        <w:t>и</w:t>
      </w:r>
      <w:r w:rsidRPr="00AA33C3">
        <w:rPr>
          <w:rFonts w:ascii="Times New Roman" w:hAnsi="Times New Roman"/>
          <w:sz w:val="28"/>
          <w:szCs w:val="28"/>
        </w:rPr>
        <w:t>аль</w:t>
      </w:r>
      <w:r w:rsidRPr="00AA33C3">
        <w:rPr>
          <w:rFonts w:ascii="Times New Roman" w:hAnsi="Times New Roman"/>
          <w:spacing w:val="1"/>
          <w:sz w:val="28"/>
          <w:szCs w:val="28"/>
        </w:rPr>
        <w:t>н</w:t>
      </w:r>
      <w:r w:rsidRPr="00AA33C3">
        <w:rPr>
          <w:rFonts w:ascii="Times New Roman" w:hAnsi="Times New Roman"/>
          <w:spacing w:val="-2"/>
          <w:sz w:val="28"/>
          <w:szCs w:val="28"/>
        </w:rPr>
        <w:t>ых</w:t>
      </w:r>
      <w:r w:rsidRPr="00AA33C3">
        <w:rPr>
          <w:rFonts w:ascii="Times New Roman" w:hAnsi="Times New Roman"/>
          <w:sz w:val="28"/>
          <w:szCs w:val="28"/>
        </w:rPr>
        <w:t xml:space="preserve"> с</w:t>
      </w:r>
      <w:r w:rsidRPr="00AA33C3">
        <w:rPr>
          <w:rFonts w:ascii="Times New Roman" w:hAnsi="Times New Roman"/>
          <w:spacing w:val="-1"/>
          <w:sz w:val="28"/>
          <w:szCs w:val="28"/>
        </w:rPr>
        <w:t>е</w:t>
      </w:r>
      <w:r w:rsidRPr="00AA33C3">
        <w:rPr>
          <w:rFonts w:ascii="Times New Roman" w:hAnsi="Times New Roman"/>
          <w:sz w:val="28"/>
          <w:szCs w:val="28"/>
        </w:rPr>
        <w:t xml:space="preserve">тях. В </w:t>
      </w:r>
      <w:r w:rsidRPr="00AA33C3">
        <w:rPr>
          <w:rFonts w:ascii="Times New Roman" w:hAnsi="Times New Roman"/>
          <w:spacing w:val="1"/>
          <w:sz w:val="28"/>
          <w:szCs w:val="28"/>
        </w:rPr>
        <w:t>к</w:t>
      </w:r>
      <w:r w:rsidRPr="00AA33C3">
        <w:rPr>
          <w:rFonts w:ascii="Times New Roman" w:hAnsi="Times New Roman"/>
          <w:sz w:val="28"/>
          <w:szCs w:val="28"/>
        </w:rPr>
        <w:t>а</w:t>
      </w:r>
      <w:r w:rsidRPr="00AA33C3">
        <w:rPr>
          <w:rFonts w:ascii="Times New Roman" w:hAnsi="Times New Roman"/>
          <w:spacing w:val="-1"/>
          <w:sz w:val="28"/>
          <w:szCs w:val="28"/>
        </w:rPr>
        <w:t>ч</w:t>
      </w:r>
      <w:r w:rsidRPr="00AA33C3">
        <w:rPr>
          <w:rFonts w:ascii="Times New Roman" w:hAnsi="Times New Roman"/>
          <w:sz w:val="28"/>
          <w:szCs w:val="28"/>
        </w:rPr>
        <w:t>естве основной площ</w:t>
      </w:r>
      <w:r w:rsidRPr="00AA33C3">
        <w:rPr>
          <w:rFonts w:ascii="Times New Roman" w:hAnsi="Times New Roman"/>
          <w:spacing w:val="-1"/>
          <w:sz w:val="28"/>
          <w:szCs w:val="28"/>
        </w:rPr>
        <w:t>а</w:t>
      </w:r>
      <w:r w:rsidRPr="00AA33C3">
        <w:rPr>
          <w:rFonts w:ascii="Times New Roman" w:hAnsi="Times New Roman"/>
          <w:sz w:val="28"/>
          <w:szCs w:val="28"/>
        </w:rPr>
        <w:t xml:space="preserve">дки </w:t>
      </w:r>
      <w:r w:rsidRPr="00AA33C3">
        <w:rPr>
          <w:rFonts w:ascii="Times New Roman" w:hAnsi="Times New Roman"/>
          <w:spacing w:val="-1"/>
          <w:sz w:val="28"/>
          <w:szCs w:val="28"/>
        </w:rPr>
        <w:t>д</w:t>
      </w:r>
      <w:r w:rsidRPr="00AA33C3">
        <w:rPr>
          <w:rFonts w:ascii="Times New Roman" w:hAnsi="Times New Roman"/>
          <w:sz w:val="28"/>
          <w:szCs w:val="28"/>
        </w:rPr>
        <w:t>ля продвижения остается соц</w:t>
      </w:r>
      <w:r w:rsidRPr="00AA33C3">
        <w:rPr>
          <w:rFonts w:ascii="Times New Roman" w:hAnsi="Times New Roman"/>
          <w:spacing w:val="1"/>
          <w:sz w:val="28"/>
          <w:szCs w:val="28"/>
        </w:rPr>
        <w:t>и</w:t>
      </w:r>
      <w:r w:rsidRPr="00AA33C3">
        <w:rPr>
          <w:rFonts w:ascii="Times New Roman" w:hAnsi="Times New Roman"/>
          <w:sz w:val="28"/>
          <w:szCs w:val="28"/>
        </w:rPr>
        <w:t>аль</w:t>
      </w:r>
      <w:r w:rsidRPr="00AA33C3">
        <w:rPr>
          <w:rFonts w:ascii="Times New Roman" w:hAnsi="Times New Roman"/>
          <w:spacing w:val="1"/>
          <w:sz w:val="28"/>
          <w:szCs w:val="28"/>
        </w:rPr>
        <w:t>н</w:t>
      </w:r>
      <w:r w:rsidRPr="00AA33C3">
        <w:rPr>
          <w:rFonts w:ascii="Times New Roman" w:hAnsi="Times New Roman"/>
          <w:sz w:val="28"/>
          <w:szCs w:val="28"/>
        </w:rPr>
        <w:t>ая с</w:t>
      </w:r>
      <w:r w:rsidRPr="00AA33C3">
        <w:rPr>
          <w:rFonts w:ascii="Times New Roman" w:hAnsi="Times New Roman"/>
          <w:spacing w:val="-1"/>
          <w:sz w:val="28"/>
          <w:szCs w:val="28"/>
        </w:rPr>
        <w:t>е</w:t>
      </w:r>
      <w:r w:rsidRPr="00AA33C3">
        <w:rPr>
          <w:rFonts w:ascii="Times New Roman" w:hAnsi="Times New Roman"/>
          <w:sz w:val="28"/>
          <w:szCs w:val="28"/>
        </w:rPr>
        <w:t xml:space="preserve">ть </w:t>
      </w:r>
      <w:r w:rsidRPr="00AA33C3">
        <w:rPr>
          <w:rFonts w:ascii="Times New Roman" w:hAnsi="Times New Roman"/>
          <w:spacing w:val="-4"/>
          <w:sz w:val="28"/>
          <w:szCs w:val="28"/>
        </w:rPr>
        <w:t>«</w:t>
      </w:r>
      <w:r w:rsidRPr="00AA33C3">
        <w:rPr>
          <w:rFonts w:ascii="Times New Roman" w:hAnsi="Times New Roman"/>
          <w:spacing w:val="-2"/>
          <w:sz w:val="28"/>
          <w:szCs w:val="28"/>
        </w:rPr>
        <w:t>В</w:t>
      </w:r>
      <w:r w:rsidRPr="00AA33C3">
        <w:rPr>
          <w:rFonts w:ascii="Times New Roman" w:hAnsi="Times New Roman"/>
          <w:sz w:val="28"/>
          <w:szCs w:val="28"/>
        </w:rPr>
        <w:t>Ко</w:t>
      </w:r>
      <w:r w:rsidRPr="00AA33C3">
        <w:rPr>
          <w:rFonts w:ascii="Times New Roman" w:hAnsi="Times New Roman"/>
          <w:spacing w:val="1"/>
          <w:sz w:val="28"/>
          <w:szCs w:val="28"/>
        </w:rPr>
        <w:t>н</w:t>
      </w:r>
      <w:r w:rsidRPr="00AA33C3">
        <w:rPr>
          <w:rFonts w:ascii="Times New Roman" w:hAnsi="Times New Roman"/>
          <w:sz w:val="28"/>
          <w:szCs w:val="28"/>
        </w:rPr>
        <w:t>так</w:t>
      </w:r>
      <w:r w:rsidRPr="00AA33C3">
        <w:rPr>
          <w:rFonts w:ascii="Times New Roman" w:hAnsi="Times New Roman"/>
          <w:spacing w:val="1"/>
          <w:sz w:val="28"/>
          <w:szCs w:val="28"/>
        </w:rPr>
        <w:t>т</w:t>
      </w:r>
      <w:r w:rsidRPr="00AA33C3">
        <w:rPr>
          <w:rFonts w:ascii="Times New Roman" w:hAnsi="Times New Roman"/>
          <w:spacing w:val="4"/>
          <w:sz w:val="28"/>
          <w:szCs w:val="28"/>
        </w:rPr>
        <w:t>е</w:t>
      </w:r>
      <w:r w:rsidRPr="00AA33C3">
        <w:rPr>
          <w:rFonts w:ascii="Times New Roman" w:hAnsi="Times New Roman"/>
          <w:spacing w:val="-7"/>
          <w:sz w:val="28"/>
          <w:szCs w:val="28"/>
        </w:rPr>
        <w:t xml:space="preserve">». В отчетном году активно начали использовать </w:t>
      </w:r>
      <w:r w:rsidRPr="00AA33C3">
        <w:rPr>
          <w:rFonts w:ascii="Times New Roman" w:hAnsi="Times New Roman"/>
          <w:sz w:val="28"/>
          <w:szCs w:val="28"/>
        </w:rPr>
        <w:t>Instagram</w:t>
      </w:r>
      <w:r w:rsidRPr="00AA33C3">
        <w:rPr>
          <w:rFonts w:ascii="Times New Roman" w:hAnsi="Times New Roman"/>
          <w:spacing w:val="-7"/>
          <w:sz w:val="28"/>
          <w:szCs w:val="28"/>
        </w:rPr>
        <w:t>.</w:t>
      </w:r>
      <w:r w:rsidRPr="00AA33C3">
        <w:rPr>
          <w:rFonts w:ascii="Times New Roman" w:hAnsi="Times New Roman"/>
          <w:sz w:val="28"/>
          <w:szCs w:val="28"/>
        </w:rPr>
        <w:t xml:space="preserve"> Г</w:t>
      </w:r>
      <w:r w:rsidRPr="00AA33C3">
        <w:rPr>
          <w:rFonts w:ascii="Times New Roman" w:hAnsi="Times New Roman"/>
          <w:spacing w:val="2"/>
          <w:sz w:val="28"/>
          <w:szCs w:val="28"/>
        </w:rPr>
        <w:t>р</w:t>
      </w:r>
      <w:r w:rsidRPr="00AA33C3">
        <w:rPr>
          <w:rFonts w:ascii="Times New Roman" w:hAnsi="Times New Roman"/>
          <w:spacing w:val="-6"/>
          <w:sz w:val="28"/>
          <w:szCs w:val="28"/>
        </w:rPr>
        <w:t>у</w:t>
      </w:r>
      <w:r w:rsidRPr="00AA33C3">
        <w:rPr>
          <w:rFonts w:ascii="Times New Roman" w:hAnsi="Times New Roman"/>
          <w:sz w:val="28"/>
          <w:szCs w:val="28"/>
        </w:rPr>
        <w:t>п</w:t>
      </w:r>
      <w:r w:rsidRPr="00AA33C3">
        <w:rPr>
          <w:rFonts w:ascii="Times New Roman" w:hAnsi="Times New Roman"/>
          <w:spacing w:val="1"/>
          <w:sz w:val="28"/>
          <w:szCs w:val="28"/>
        </w:rPr>
        <w:t>п</w:t>
      </w:r>
      <w:r w:rsidRPr="00AA33C3">
        <w:rPr>
          <w:rFonts w:ascii="Times New Roman" w:hAnsi="Times New Roman"/>
          <w:sz w:val="28"/>
          <w:szCs w:val="28"/>
        </w:rPr>
        <w:t xml:space="preserve">ы </w:t>
      </w:r>
      <w:r w:rsidRPr="00AA33C3">
        <w:rPr>
          <w:rFonts w:ascii="Times New Roman" w:hAnsi="Times New Roman"/>
          <w:spacing w:val="-3"/>
          <w:sz w:val="28"/>
          <w:szCs w:val="28"/>
        </w:rPr>
        <w:t xml:space="preserve">в социальных сетях </w:t>
      </w:r>
      <w:r w:rsidRPr="00AA33C3">
        <w:rPr>
          <w:rFonts w:ascii="Times New Roman" w:hAnsi="Times New Roman"/>
          <w:spacing w:val="4"/>
          <w:sz w:val="28"/>
          <w:szCs w:val="28"/>
        </w:rPr>
        <w:t xml:space="preserve">есть у всех библиотек </w:t>
      </w:r>
      <w:r w:rsidRPr="00AA33C3">
        <w:rPr>
          <w:rFonts w:ascii="Times New Roman" w:hAnsi="Times New Roman"/>
          <w:sz w:val="28"/>
          <w:szCs w:val="28"/>
        </w:rPr>
        <w:t>МУ «ЦБС» КГО.</w:t>
      </w:r>
    </w:p>
    <w:p w:rsidR="00E10BB8" w:rsidRPr="006A4378" w:rsidRDefault="00E10BB8" w:rsidP="00E10BB8">
      <w:pPr>
        <w:spacing w:after="0" w:line="360" w:lineRule="auto"/>
        <w:ind w:firstLine="709"/>
        <w:jc w:val="both"/>
        <w:rPr>
          <w:rFonts w:ascii="Times New Roman" w:hAnsi="Times New Roman" w:cs="Times New Roman"/>
          <w:sz w:val="28"/>
          <w:szCs w:val="28"/>
        </w:rPr>
      </w:pPr>
      <w:proofErr w:type="gramStart"/>
      <w:r w:rsidRPr="006A4378">
        <w:rPr>
          <w:rFonts w:ascii="Times New Roman" w:hAnsi="Times New Roman" w:cs="Times New Roman"/>
          <w:sz w:val="28"/>
          <w:szCs w:val="28"/>
        </w:rPr>
        <w:t>Сотрудники</w:t>
      </w:r>
      <w:proofErr w:type="gramEnd"/>
      <w:r w:rsidRPr="006A4378">
        <w:rPr>
          <w:rFonts w:ascii="Times New Roman" w:hAnsi="Times New Roman" w:cs="Times New Roman"/>
          <w:sz w:val="28"/>
          <w:szCs w:val="28"/>
        </w:rPr>
        <w:t xml:space="preserve"> ИБО ЦГБ ведут </w:t>
      </w:r>
      <w:r w:rsidRPr="006A4378">
        <w:rPr>
          <w:rFonts w:ascii="Times New Roman" w:hAnsi="Times New Roman" w:cs="Times New Roman"/>
          <w:b/>
          <w:sz w:val="28"/>
          <w:szCs w:val="28"/>
        </w:rPr>
        <w:t>краеведческую группу</w:t>
      </w:r>
      <w:r w:rsidRPr="006A4378">
        <w:rPr>
          <w:rFonts w:ascii="Times New Roman" w:hAnsi="Times New Roman" w:cs="Times New Roman"/>
          <w:sz w:val="28"/>
          <w:szCs w:val="28"/>
        </w:rPr>
        <w:t xml:space="preserve"> в социальной сети ВКонтакте </w:t>
      </w:r>
      <w:r w:rsidRPr="006A4378">
        <w:rPr>
          <w:rFonts w:ascii="Times New Roman" w:hAnsi="Times New Roman" w:cs="Times New Roman"/>
          <w:b/>
          <w:sz w:val="28"/>
          <w:szCs w:val="28"/>
        </w:rPr>
        <w:t>«Копейские параллели»</w:t>
      </w:r>
      <w:r w:rsidRPr="006A4378">
        <w:rPr>
          <w:rFonts w:ascii="Times New Roman" w:hAnsi="Times New Roman" w:cs="Times New Roman"/>
          <w:sz w:val="28"/>
          <w:szCs w:val="28"/>
          <w:highlight w:val="yellow"/>
        </w:rPr>
        <w:t xml:space="preserve"> </w:t>
      </w:r>
      <w:r w:rsidRPr="006A4378">
        <w:rPr>
          <w:rFonts w:ascii="Times New Roman" w:hAnsi="Times New Roman" w:cs="Times New Roman"/>
          <w:sz w:val="28"/>
          <w:szCs w:val="28"/>
        </w:rPr>
        <w:t>(</w:t>
      </w:r>
      <w:hyperlink r:id="rId54" w:history="1">
        <w:r w:rsidRPr="00AE5853">
          <w:rPr>
            <w:rStyle w:val="a6"/>
            <w:rFonts w:ascii="Times New Roman" w:hAnsi="Times New Roman" w:cs="Times New Roman"/>
            <w:sz w:val="28"/>
            <w:szCs w:val="28"/>
          </w:rPr>
          <w:t>https://vk.com/cgb.kopeysk_parallely</w:t>
        </w:r>
      </w:hyperlink>
      <w:r>
        <w:rPr>
          <w:rFonts w:ascii="Times New Roman" w:hAnsi="Times New Roman" w:cs="Times New Roman"/>
          <w:sz w:val="28"/>
          <w:szCs w:val="28"/>
        </w:rPr>
        <w:t xml:space="preserve">)   </w:t>
      </w:r>
      <w:r w:rsidRPr="006A4378">
        <w:rPr>
          <w:rFonts w:ascii="Times New Roman" w:hAnsi="Times New Roman" w:cs="Times New Roman"/>
          <w:sz w:val="28"/>
          <w:szCs w:val="28"/>
        </w:rPr>
        <w:t xml:space="preserve"> </w:t>
      </w:r>
    </w:p>
    <w:tbl>
      <w:tblPr>
        <w:tblStyle w:val="a8"/>
        <w:tblW w:w="9464" w:type="dxa"/>
        <w:tblLayout w:type="fixed"/>
        <w:tblLook w:val="04A0"/>
      </w:tblPr>
      <w:tblGrid>
        <w:gridCol w:w="1668"/>
        <w:gridCol w:w="1559"/>
        <w:gridCol w:w="1559"/>
        <w:gridCol w:w="1559"/>
        <w:gridCol w:w="1559"/>
        <w:gridCol w:w="1560"/>
      </w:tblGrid>
      <w:tr w:rsidR="00E10BB8" w:rsidRPr="006A4378" w:rsidTr="00414A8B">
        <w:tc>
          <w:tcPr>
            <w:tcW w:w="1668" w:type="dxa"/>
          </w:tcPr>
          <w:p w:rsidR="00E10BB8" w:rsidRPr="006A4378" w:rsidRDefault="00E10BB8" w:rsidP="00414A8B">
            <w:pPr>
              <w:jc w:val="both"/>
              <w:rPr>
                <w:rFonts w:ascii="Times New Roman" w:hAnsi="Times New Roman" w:cs="Times New Roman"/>
                <w:sz w:val="24"/>
                <w:szCs w:val="28"/>
              </w:rPr>
            </w:pPr>
          </w:p>
        </w:tc>
        <w:tc>
          <w:tcPr>
            <w:tcW w:w="1559" w:type="dxa"/>
          </w:tcPr>
          <w:p w:rsidR="00E10BB8" w:rsidRPr="006A4378" w:rsidRDefault="00E10BB8" w:rsidP="00414A8B">
            <w:pPr>
              <w:jc w:val="both"/>
              <w:rPr>
                <w:rFonts w:ascii="Times New Roman" w:hAnsi="Times New Roman" w:cs="Times New Roman"/>
                <w:sz w:val="24"/>
                <w:szCs w:val="28"/>
              </w:rPr>
            </w:pPr>
            <w:r w:rsidRPr="006A4378">
              <w:rPr>
                <w:rFonts w:ascii="Times New Roman" w:hAnsi="Times New Roman" w:cs="Times New Roman"/>
                <w:sz w:val="24"/>
                <w:szCs w:val="28"/>
              </w:rPr>
              <w:t>Кол-во участников</w:t>
            </w:r>
          </w:p>
        </w:tc>
        <w:tc>
          <w:tcPr>
            <w:tcW w:w="1559" w:type="dxa"/>
          </w:tcPr>
          <w:p w:rsidR="00E10BB8" w:rsidRPr="006A4378" w:rsidRDefault="00E10BB8" w:rsidP="00414A8B">
            <w:pPr>
              <w:jc w:val="both"/>
              <w:rPr>
                <w:rFonts w:ascii="Times New Roman" w:hAnsi="Times New Roman" w:cs="Times New Roman"/>
                <w:sz w:val="24"/>
                <w:szCs w:val="28"/>
              </w:rPr>
            </w:pPr>
            <w:r w:rsidRPr="006A4378">
              <w:rPr>
                <w:rFonts w:ascii="Times New Roman" w:hAnsi="Times New Roman" w:cs="Times New Roman"/>
                <w:sz w:val="24"/>
                <w:szCs w:val="28"/>
              </w:rPr>
              <w:t>Полный охват</w:t>
            </w:r>
          </w:p>
        </w:tc>
        <w:tc>
          <w:tcPr>
            <w:tcW w:w="1559" w:type="dxa"/>
          </w:tcPr>
          <w:p w:rsidR="00E10BB8" w:rsidRPr="006A4378" w:rsidRDefault="00E10BB8" w:rsidP="00414A8B">
            <w:pPr>
              <w:jc w:val="both"/>
              <w:rPr>
                <w:rFonts w:ascii="Times New Roman" w:hAnsi="Times New Roman" w:cs="Times New Roman"/>
                <w:sz w:val="24"/>
                <w:szCs w:val="28"/>
              </w:rPr>
            </w:pPr>
            <w:r w:rsidRPr="006A4378">
              <w:rPr>
                <w:rFonts w:ascii="Times New Roman" w:hAnsi="Times New Roman" w:cs="Times New Roman"/>
                <w:sz w:val="24"/>
                <w:szCs w:val="28"/>
              </w:rPr>
              <w:t>Уникальные посетители</w:t>
            </w:r>
          </w:p>
        </w:tc>
        <w:tc>
          <w:tcPr>
            <w:tcW w:w="1559" w:type="dxa"/>
          </w:tcPr>
          <w:p w:rsidR="00E10BB8" w:rsidRPr="006A4378" w:rsidRDefault="00E10BB8" w:rsidP="00414A8B">
            <w:pPr>
              <w:jc w:val="both"/>
              <w:rPr>
                <w:rFonts w:ascii="Times New Roman" w:hAnsi="Times New Roman" w:cs="Times New Roman"/>
                <w:sz w:val="24"/>
                <w:szCs w:val="28"/>
              </w:rPr>
            </w:pPr>
            <w:r w:rsidRPr="006A4378">
              <w:rPr>
                <w:rFonts w:ascii="Times New Roman" w:hAnsi="Times New Roman" w:cs="Times New Roman"/>
                <w:sz w:val="24"/>
                <w:szCs w:val="28"/>
              </w:rPr>
              <w:t xml:space="preserve">Просмотры </w:t>
            </w:r>
          </w:p>
        </w:tc>
        <w:tc>
          <w:tcPr>
            <w:tcW w:w="1560" w:type="dxa"/>
          </w:tcPr>
          <w:p w:rsidR="00E10BB8" w:rsidRPr="006A4378" w:rsidRDefault="00E10BB8" w:rsidP="00414A8B">
            <w:pPr>
              <w:jc w:val="both"/>
              <w:rPr>
                <w:rFonts w:ascii="Times New Roman" w:hAnsi="Times New Roman" w:cs="Times New Roman"/>
                <w:sz w:val="24"/>
                <w:szCs w:val="28"/>
              </w:rPr>
            </w:pPr>
            <w:r w:rsidRPr="006A4378">
              <w:rPr>
                <w:rFonts w:ascii="Times New Roman" w:hAnsi="Times New Roman" w:cs="Times New Roman"/>
                <w:sz w:val="24"/>
                <w:szCs w:val="28"/>
              </w:rPr>
              <w:t>Кол-во постов</w:t>
            </w:r>
          </w:p>
        </w:tc>
      </w:tr>
      <w:tr w:rsidR="00E10BB8" w:rsidRPr="006A4378" w:rsidTr="00414A8B">
        <w:tc>
          <w:tcPr>
            <w:tcW w:w="1668" w:type="dxa"/>
            <w:vAlign w:val="center"/>
          </w:tcPr>
          <w:p w:rsidR="00E10BB8" w:rsidRPr="006A4378" w:rsidRDefault="00E10BB8" w:rsidP="00414A8B">
            <w:pPr>
              <w:rPr>
                <w:rFonts w:ascii="Times New Roman" w:hAnsi="Times New Roman" w:cs="Times New Roman"/>
                <w:sz w:val="24"/>
                <w:szCs w:val="28"/>
              </w:rPr>
            </w:pPr>
            <w:r w:rsidRPr="006A4378">
              <w:rPr>
                <w:rFonts w:ascii="Times New Roman" w:hAnsi="Times New Roman" w:cs="Times New Roman"/>
                <w:sz w:val="24"/>
                <w:szCs w:val="28"/>
              </w:rPr>
              <w:t>2019, 1-12 мес.</w:t>
            </w:r>
          </w:p>
        </w:tc>
        <w:tc>
          <w:tcPr>
            <w:tcW w:w="1559" w:type="dxa"/>
            <w:vAlign w:val="center"/>
          </w:tcPr>
          <w:p w:rsidR="00E10BB8" w:rsidRPr="006A4378" w:rsidRDefault="00E10BB8" w:rsidP="00414A8B">
            <w:pPr>
              <w:jc w:val="center"/>
              <w:rPr>
                <w:rFonts w:ascii="Times New Roman" w:hAnsi="Times New Roman" w:cs="Times New Roman"/>
                <w:sz w:val="24"/>
                <w:szCs w:val="28"/>
              </w:rPr>
            </w:pPr>
            <w:r w:rsidRPr="006A4378">
              <w:rPr>
                <w:rFonts w:ascii="Times New Roman" w:hAnsi="Times New Roman" w:cs="Times New Roman"/>
                <w:sz w:val="24"/>
                <w:szCs w:val="28"/>
              </w:rPr>
              <w:t>61</w:t>
            </w:r>
          </w:p>
        </w:tc>
        <w:tc>
          <w:tcPr>
            <w:tcW w:w="1559" w:type="dxa"/>
            <w:vAlign w:val="center"/>
          </w:tcPr>
          <w:p w:rsidR="00E10BB8" w:rsidRPr="006A4378" w:rsidRDefault="00E10BB8" w:rsidP="00414A8B">
            <w:pPr>
              <w:jc w:val="center"/>
              <w:rPr>
                <w:rFonts w:ascii="Times New Roman" w:hAnsi="Times New Roman" w:cs="Times New Roman"/>
                <w:sz w:val="24"/>
                <w:szCs w:val="28"/>
              </w:rPr>
            </w:pPr>
            <w:r w:rsidRPr="006A4378">
              <w:rPr>
                <w:rFonts w:ascii="Times New Roman" w:hAnsi="Times New Roman" w:cs="Times New Roman"/>
                <w:sz w:val="24"/>
                <w:szCs w:val="28"/>
              </w:rPr>
              <w:t>428</w:t>
            </w:r>
          </w:p>
        </w:tc>
        <w:tc>
          <w:tcPr>
            <w:tcW w:w="1559" w:type="dxa"/>
            <w:vAlign w:val="center"/>
          </w:tcPr>
          <w:p w:rsidR="00E10BB8" w:rsidRPr="006A4378" w:rsidRDefault="00E10BB8" w:rsidP="00414A8B">
            <w:pPr>
              <w:jc w:val="center"/>
              <w:rPr>
                <w:rFonts w:ascii="Times New Roman" w:hAnsi="Times New Roman" w:cs="Times New Roman"/>
                <w:sz w:val="24"/>
                <w:szCs w:val="28"/>
              </w:rPr>
            </w:pPr>
            <w:r w:rsidRPr="006A4378">
              <w:rPr>
                <w:rFonts w:ascii="Times New Roman" w:hAnsi="Times New Roman" w:cs="Times New Roman"/>
                <w:sz w:val="24"/>
                <w:szCs w:val="28"/>
              </w:rPr>
              <w:t>407</w:t>
            </w:r>
          </w:p>
        </w:tc>
        <w:tc>
          <w:tcPr>
            <w:tcW w:w="1559" w:type="dxa"/>
            <w:vAlign w:val="center"/>
          </w:tcPr>
          <w:p w:rsidR="00E10BB8" w:rsidRPr="006A4378" w:rsidRDefault="00E10BB8" w:rsidP="00414A8B">
            <w:pPr>
              <w:jc w:val="center"/>
              <w:rPr>
                <w:rFonts w:ascii="Times New Roman" w:hAnsi="Times New Roman" w:cs="Times New Roman"/>
                <w:sz w:val="24"/>
                <w:szCs w:val="28"/>
              </w:rPr>
            </w:pPr>
            <w:r w:rsidRPr="006A4378">
              <w:rPr>
                <w:rFonts w:ascii="Times New Roman" w:hAnsi="Times New Roman" w:cs="Times New Roman"/>
                <w:sz w:val="24"/>
                <w:szCs w:val="28"/>
              </w:rPr>
              <w:t>791</w:t>
            </w:r>
          </w:p>
        </w:tc>
        <w:tc>
          <w:tcPr>
            <w:tcW w:w="1560" w:type="dxa"/>
            <w:vAlign w:val="center"/>
          </w:tcPr>
          <w:p w:rsidR="00E10BB8" w:rsidRPr="006A4378" w:rsidRDefault="00E10BB8" w:rsidP="00414A8B">
            <w:pPr>
              <w:jc w:val="center"/>
              <w:rPr>
                <w:rFonts w:ascii="Times New Roman" w:hAnsi="Times New Roman" w:cs="Times New Roman"/>
                <w:sz w:val="24"/>
                <w:szCs w:val="28"/>
              </w:rPr>
            </w:pPr>
            <w:r w:rsidRPr="006A4378">
              <w:rPr>
                <w:rFonts w:ascii="Times New Roman" w:hAnsi="Times New Roman" w:cs="Times New Roman"/>
                <w:sz w:val="24"/>
                <w:szCs w:val="28"/>
              </w:rPr>
              <w:t>73</w:t>
            </w:r>
          </w:p>
        </w:tc>
      </w:tr>
      <w:tr w:rsidR="00E10BB8" w:rsidRPr="006A4378" w:rsidTr="00414A8B">
        <w:tc>
          <w:tcPr>
            <w:tcW w:w="1668" w:type="dxa"/>
            <w:vAlign w:val="center"/>
          </w:tcPr>
          <w:p w:rsidR="00E10BB8" w:rsidRPr="006A4378" w:rsidRDefault="00E10BB8" w:rsidP="00414A8B">
            <w:pPr>
              <w:rPr>
                <w:rFonts w:ascii="Times New Roman" w:hAnsi="Times New Roman" w:cs="Times New Roman"/>
                <w:sz w:val="24"/>
                <w:szCs w:val="28"/>
              </w:rPr>
            </w:pPr>
            <w:r w:rsidRPr="006A4378">
              <w:rPr>
                <w:rFonts w:ascii="Times New Roman" w:hAnsi="Times New Roman" w:cs="Times New Roman"/>
                <w:sz w:val="24"/>
                <w:szCs w:val="28"/>
              </w:rPr>
              <w:t>2020, 1-11 мес.</w:t>
            </w:r>
          </w:p>
        </w:tc>
        <w:tc>
          <w:tcPr>
            <w:tcW w:w="1559" w:type="dxa"/>
            <w:vAlign w:val="center"/>
          </w:tcPr>
          <w:p w:rsidR="00E10BB8" w:rsidRPr="006A4378" w:rsidRDefault="00E10BB8" w:rsidP="00414A8B">
            <w:pPr>
              <w:jc w:val="center"/>
              <w:rPr>
                <w:rFonts w:ascii="Times New Roman" w:hAnsi="Times New Roman" w:cs="Times New Roman"/>
                <w:sz w:val="24"/>
                <w:szCs w:val="28"/>
              </w:rPr>
            </w:pPr>
            <w:r w:rsidRPr="006A4378">
              <w:rPr>
                <w:rFonts w:ascii="Times New Roman" w:hAnsi="Times New Roman" w:cs="Times New Roman"/>
                <w:sz w:val="24"/>
                <w:szCs w:val="28"/>
              </w:rPr>
              <w:t>72</w:t>
            </w:r>
          </w:p>
        </w:tc>
        <w:tc>
          <w:tcPr>
            <w:tcW w:w="1559" w:type="dxa"/>
            <w:vAlign w:val="center"/>
          </w:tcPr>
          <w:p w:rsidR="00E10BB8" w:rsidRPr="006A4378" w:rsidRDefault="00E10BB8" w:rsidP="00414A8B">
            <w:pPr>
              <w:jc w:val="center"/>
              <w:rPr>
                <w:rFonts w:ascii="Times New Roman" w:hAnsi="Times New Roman" w:cs="Times New Roman"/>
                <w:sz w:val="24"/>
                <w:szCs w:val="28"/>
              </w:rPr>
            </w:pPr>
            <w:r w:rsidRPr="006A4378">
              <w:rPr>
                <w:rFonts w:ascii="Times New Roman" w:hAnsi="Times New Roman" w:cs="Times New Roman"/>
                <w:sz w:val="24"/>
                <w:szCs w:val="28"/>
              </w:rPr>
              <w:t>2617</w:t>
            </w:r>
          </w:p>
        </w:tc>
        <w:tc>
          <w:tcPr>
            <w:tcW w:w="1559" w:type="dxa"/>
            <w:vAlign w:val="center"/>
          </w:tcPr>
          <w:p w:rsidR="00E10BB8" w:rsidRPr="006A4378" w:rsidRDefault="00E10BB8" w:rsidP="00414A8B">
            <w:pPr>
              <w:jc w:val="center"/>
              <w:rPr>
                <w:rFonts w:ascii="Times New Roman" w:hAnsi="Times New Roman" w:cs="Times New Roman"/>
                <w:sz w:val="24"/>
                <w:szCs w:val="28"/>
              </w:rPr>
            </w:pPr>
            <w:r w:rsidRPr="006A4378">
              <w:rPr>
                <w:rFonts w:ascii="Times New Roman" w:hAnsi="Times New Roman" w:cs="Times New Roman"/>
                <w:sz w:val="24"/>
                <w:szCs w:val="28"/>
              </w:rPr>
              <w:t>576</w:t>
            </w:r>
          </w:p>
        </w:tc>
        <w:tc>
          <w:tcPr>
            <w:tcW w:w="1559" w:type="dxa"/>
            <w:vAlign w:val="center"/>
          </w:tcPr>
          <w:p w:rsidR="00E10BB8" w:rsidRPr="006A4378" w:rsidRDefault="00E10BB8" w:rsidP="00414A8B">
            <w:pPr>
              <w:jc w:val="center"/>
              <w:rPr>
                <w:rFonts w:ascii="Times New Roman" w:hAnsi="Times New Roman" w:cs="Times New Roman"/>
                <w:sz w:val="24"/>
                <w:szCs w:val="28"/>
              </w:rPr>
            </w:pPr>
            <w:r w:rsidRPr="006A4378">
              <w:rPr>
                <w:rFonts w:ascii="Times New Roman" w:hAnsi="Times New Roman" w:cs="Times New Roman"/>
                <w:sz w:val="24"/>
                <w:szCs w:val="28"/>
              </w:rPr>
              <w:t>1673</w:t>
            </w:r>
          </w:p>
        </w:tc>
        <w:tc>
          <w:tcPr>
            <w:tcW w:w="1560" w:type="dxa"/>
            <w:vAlign w:val="center"/>
          </w:tcPr>
          <w:p w:rsidR="00E10BB8" w:rsidRPr="006A4378" w:rsidRDefault="00E10BB8" w:rsidP="00414A8B">
            <w:pPr>
              <w:jc w:val="center"/>
              <w:rPr>
                <w:rFonts w:ascii="Times New Roman" w:hAnsi="Times New Roman" w:cs="Times New Roman"/>
                <w:sz w:val="24"/>
                <w:szCs w:val="28"/>
              </w:rPr>
            </w:pPr>
            <w:r w:rsidRPr="006A4378">
              <w:rPr>
                <w:rFonts w:ascii="Times New Roman" w:hAnsi="Times New Roman" w:cs="Times New Roman"/>
                <w:sz w:val="24"/>
                <w:szCs w:val="28"/>
              </w:rPr>
              <w:t>116</w:t>
            </w:r>
          </w:p>
        </w:tc>
      </w:tr>
    </w:tbl>
    <w:p w:rsidR="00E10BB8" w:rsidRPr="006A4378" w:rsidRDefault="00E10BB8" w:rsidP="00F35191">
      <w:pPr>
        <w:spacing w:after="0" w:line="240" w:lineRule="auto"/>
        <w:jc w:val="both"/>
        <w:rPr>
          <w:rFonts w:ascii="Times New Roman" w:hAnsi="Times New Roman" w:cs="Times New Roman"/>
          <w:sz w:val="28"/>
          <w:szCs w:val="28"/>
        </w:rPr>
      </w:pPr>
    </w:p>
    <w:p w:rsidR="00F35191" w:rsidRPr="006A4378" w:rsidRDefault="00F35191" w:rsidP="00F35191">
      <w:pPr>
        <w:spacing w:after="0" w:line="360" w:lineRule="auto"/>
        <w:ind w:firstLine="709"/>
        <w:jc w:val="both"/>
        <w:rPr>
          <w:rFonts w:ascii="Times New Roman" w:hAnsi="Times New Roman" w:cs="Times New Roman"/>
          <w:sz w:val="28"/>
          <w:szCs w:val="28"/>
        </w:rPr>
      </w:pPr>
      <w:r w:rsidRPr="006A4378">
        <w:rPr>
          <w:rFonts w:ascii="Times New Roman" w:hAnsi="Times New Roman" w:cs="Times New Roman"/>
          <w:sz w:val="28"/>
          <w:szCs w:val="28"/>
        </w:rPr>
        <w:t>За 2020 год в группу добавились 11 участников, охват аудитории (пользователи, просмотревшие записи сообщества на стене или в разделе Новости) составил 2617 человек, в группу заглянули 576 уникальных посетителей. По сравнению с предыдущим годом активность в группе повысилась, охват аудитории вырос в 6,1 раз, количество уникальных посетителей выросло в 1,4 раза, количество просмотров увеличилось в 2,1 раз. Данные взяты из автоматической (встроенной) статистики группы.</w:t>
      </w:r>
    </w:p>
    <w:p w:rsidR="00F35191" w:rsidRPr="00E10BB8" w:rsidRDefault="00F35191" w:rsidP="00F35191">
      <w:pPr>
        <w:spacing w:after="0" w:line="360" w:lineRule="auto"/>
        <w:ind w:firstLine="709"/>
        <w:jc w:val="both"/>
        <w:rPr>
          <w:rFonts w:ascii="Times New Roman" w:hAnsi="Times New Roman" w:cs="Times New Roman"/>
          <w:sz w:val="28"/>
          <w:szCs w:val="28"/>
        </w:rPr>
      </w:pPr>
      <w:r w:rsidRPr="006A4378">
        <w:rPr>
          <w:rFonts w:ascii="Times New Roman" w:hAnsi="Times New Roman" w:cs="Times New Roman"/>
          <w:sz w:val="28"/>
          <w:szCs w:val="28"/>
        </w:rPr>
        <w:t xml:space="preserve">Аудитория группы преимущественно российская (98,59%), 55,17% посетителей из Копейска, 30,67% — из Челябинска и области, остальные 14,17% — из других городов РФ и стран. Больше всего (83,73%) просмотров </w:t>
      </w:r>
      <w:r w:rsidRPr="006A4378">
        <w:rPr>
          <w:rFonts w:ascii="Times New Roman" w:hAnsi="Times New Roman" w:cs="Times New Roman"/>
          <w:sz w:val="28"/>
          <w:szCs w:val="28"/>
        </w:rPr>
        <w:lastRenderedPageBreak/>
        <w:t>произведено с мобильных устройств, всего 16,27% с персональных компьютеров.</w:t>
      </w:r>
    </w:p>
    <w:p w:rsidR="00F35191" w:rsidRPr="00AA33C3" w:rsidRDefault="00F35191" w:rsidP="00F35191">
      <w:pPr>
        <w:spacing w:after="0" w:line="360" w:lineRule="auto"/>
        <w:ind w:firstLine="567"/>
        <w:jc w:val="both"/>
        <w:rPr>
          <w:rFonts w:ascii="Times New Roman" w:hAnsi="Times New Roman" w:cs="Times New Roman"/>
          <w:sz w:val="28"/>
          <w:szCs w:val="28"/>
        </w:rPr>
      </w:pPr>
      <w:r w:rsidRPr="00AA33C3">
        <w:rPr>
          <w:rFonts w:ascii="Times New Roman" w:hAnsi="Times New Roman" w:cs="Times New Roman"/>
          <w:sz w:val="28"/>
          <w:szCs w:val="28"/>
        </w:rPr>
        <w:t xml:space="preserve">Контент библиотечных страниц наполнялся интересной информацией:  </w:t>
      </w:r>
    </w:p>
    <w:p w:rsidR="00F35191" w:rsidRPr="00AA33C3" w:rsidRDefault="00F35191" w:rsidP="00F35191">
      <w:pPr>
        <w:spacing w:after="0" w:line="360" w:lineRule="auto"/>
        <w:ind w:firstLine="567"/>
        <w:jc w:val="both"/>
        <w:rPr>
          <w:rFonts w:ascii="Times New Roman" w:hAnsi="Times New Roman" w:cs="Times New Roman"/>
          <w:sz w:val="28"/>
          <w:szCs w:val="28"/>
        </w:rPr>
      </w:pPr>
      <w:r w:rsidRPr="00AA33C3">
        <w:rPr>
          <w:rFonts w:ascii="Times New Roman" w:hAnsi="Times New Roman" w:cs="Times New Roman"/>
          <w:sz w:val="28"/>
          <w:szCs w:val="28"/>
        </w:rPr>
        <w:t>- события из жизни библиотек,</w:t>
      </w:r>
      <w:r>
        <w:rPr>
          <w:rFonts w:ascii="Times New Roman" w:hAnsi="Times New Roman" w:cs="Times New Roman"/>
          <w:sz w:val="28"/>
          <w:szCs w:val="28"/>
        </w:rPr>
        <w:t xml:space="preserve"> </w:t>
      </w:r>
    </w:p>
    <w:p w:rsidR="00F35191" w:rsidRPr="00AA33C3" w:rsidRDefault="00F35191" w:rsidP="00F35191">
      <w:pPr>
        <w:pStyle w:val="a9"/>
        <w:shd w:val="clear" w:color="auto" w:fill="FFFFFF"/>
        <w:spacing w:before="0" w:beforeAutospacing="0" w:after="0" w:afterAutospacing="0" w:line="360" w:lineRule="auto"/>
        <w:ind w:firstLine="540"/>
        <w:jc w:val="both"/>
        <w:textAlignment w:val="baseline"/>
        <w:rPr>
          <w:sz w:val="28"/>
          <w:szCs w:val="28"/>
        </w:rPr>
      </w:pPr>
      <w:r w:rsidRPr="00AA33C3">
        <w:rPr>
          <w:sz w:val="28"/>
          <w:szCs w:val="28"/>
        </w:rPr>
        <w:t>- библиотекари делали видеообзоры о прочитанных книгах,</w:t>
      </w:r>
    </w:p>
    <w:p w:rsidR="00F35191" w:rsidRPr="00AA33C3" w:rsidRDefault="00F35191" w:rsidP="00F35191">
      <w:pPr>
        <w:pStyle w:val="a9"/>
        <w:shd w:val="clear" w:color="auto" w:fill="FFFFFF"/>
        <w:spacing w:before="0" w:beforeAutospacing="0" w:after="0" w:afterAutospacing="0" w:line="360" w:lineRule="auto"/>
        <w:ind w:firstLine="540"/>
        <w:jc w:val="both"/>
        <w:textAlignment w:val="baseline"/>
        <w:rPr>
          <w:sz w:val="28"/>
          <w:szCs w:val="28"/>
        </w:rPr>
      </w:pPr>
      <w:r w:rsidRPr="00AA33C3">
        <w:rPr>
          <w:sz w:val="28"/>
          <w:szCs w:val="28"/>
        </w:rPr>
        <w:t xml:space="preserve">- публиковались </w:t>
      </w:r>
      <w:r w:rsidRPr="00AA33C3">
        <w:rPr>
          <w:sz w:val="28"/>
          <w:szCs w:val="28"/>
          <w:shd w:val="clear" w:color="auto" w:fill="FFFFFF"/>
        </w:rPr>
        <w:t>увлекательные обзоры книг</w:t>
      </w:r>
      <w:r w:rsidRPr="00AA33C3">
        <w:rPr>
          <w:sz w:val="28"/>
          <w:szCs w:val="28"/>
        </w:rPr>
        <w:t>,</w:t>
      </w:r>
    </w:p>
    <w:p w:rsidR="00F35191" w:rsidRPr="00AA33C3" w:rsidRDefault="00F35191" w:rsidP="00F35191">
      <w:pPr>
        <w:pStyle w:val="a9"/>
        <w:shd w:val="clear" w:color="auto" w:fill="FFFFFF"/>
        <w:spacing w:before="0" w:beforeAutospacing="0" w:after="0" w:afterAutospacing="0" w:line="360" w:lineRule="auto"/>
        <w:ind w:firstLine="540"/>
        <w:jc w:val="both"/>
        <w:textAlignment w:val="baseline"/>
        <w:rPr>
          <w:sz w:val="28"/>
          <w:szCs w:val="28"/>
        </w:rPr>
      </w:pPr>
      <w:r w:rsidRPr="00AA33C3">
        <w:rPr>
          <w:sz w:val="28"/>
          <w:szCs w:val="28"/>
        </w:rPr>
        <w:t>- к юбилеям писателей и книг публиковались посты об интересных фактах из жизни или создания книг,</w:t>
      </w:r>
    </w:p>
    <w:p w:rsidR="00F35191" w:rsidRPr="00AA33C3" w:rsidRDefault="00F35191" w:rsidP="00F35191">
      <w:pPr>
        <w:pStyle w:val="a9"/>
        <w:shd w:val="clear" w:color="auto" w:fill="FFFFFF"/>
        <w:spacing w:before="0" w:beforeAutospacing="0" w:after="0" w:afterAutospacing="0" w:line="360" w:lineRule="auto"/>
        <w:ind w:firstLine="540"/>
        <w:jc w:val="both"/>
        <w:textAlignment w:val="baseline"/>
        <w:rPr>
          <w:sz w:val="28"/>
          <w:szCs w:val="28"/>
        </w:rPr>
      </w:pPr>
      <w:r w:rsidRPr="00AA33C3">
        <w:rPr>
          <w:sz w:val="28"/>
          <w:szCs w:val="28"/>
        </w:rPr>
        <w:t xml:space="preserve">- </w:t>
      </w:r>
      <w:r w:rsidRPr="00AA33C3">
        <w:rPr>
          <w:sz w:val="28"/>
          <w:szCs w:val="28"/>
          <w:shd w:val="clear" w:color="auto" w:fill="FFFFFF"/>
        </w:rPr>
        <w:t>виртуальные выставки,</w:t>
      </w:r>
      <w:r w:rsidRPr="00AA33C3">
        <w:rPr>
          <w:sz w:val="28"/>
          <w:szCs w:val="28"/>
        </w:rPr>
        <w:t xml:space="preserve"> викторины, мастер-классы, онлайн мероприятия и многое другое.</w:t>
      </w:r>
    </w:p>
    <w:p w:rsidR="00AA33C3" w:rsidRPr="00D248B6" w:rsidRDefault="00AA33C3" w:rsidP="00AA33C3">
      <w:pPr>
        <w:pStyle w:val="ac"/>
        <w:spacing w:line="276" w:lineRule="auto"/>
        <w:rPr>
          <w:rFonts w:ascii="Times New Roman" w:hAnsi="Times New Roman"/>
          <w:spacing w:val="-7"/>
        </w:rPr>
      </w:pPr>
    </w:p>
    <w:tbl>
      <w:tblPr>
        <w:tblW w:w="91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2"/>
        <w:gridCol w:w="2803"/>
        <w:gridCol w:w="4151"/>
        <w:gridCol w:w="1476"/>
      </w:tblGrid>
      <w:tr w:rsidR="00AA33C3" w:rsidRPr="00AA33C3" w:rsidTr="00AA33C3">
        <w:tc>
          <w:tcPr>
            <w:tcW w:w="742" w:type="dxa"/>
            <w:shd w:val="clear" w:color="auto" w:fill="auto"/>
            <w:vAlign w:val="center"/>
          </w:tcPr>
          <w:p w:rsidR="00AA33C3" w:rsidRPr="00AA33C3" w:rsidRDefault="00AA33C3" w:rsidP="00AA33C3">
            <w:pPr>
              <w:pStyle w:val="afc"/>
              <w:spacing w:before="0" w:after="0" w:line="240" w:lineRule="auto"/>
              <w:ind w:left="176" w:right="175"/>
              <w:rPr>
                <w:rFonts w:ascii="Times New Roman" w:hAnsi="Times New Roman" w:cs="Times New Roman"/>
                <w:bCs w:val="0"/>
                <w:sz w:val="24"/>
                <w:szCs w:val="24"/>
              </w:rPr>
            </w:pPr>
            <w:r w:rsidRPr="00AA33C3">
              <w:rPr>
                <w:rFonts w:ascii="Times New Roman" w:hAnsi="Times New Roman" w:cs="Times New Roman"/>
                <w:bCs w:val="0"/>
                <w:sz w:val="24"/>
                <w:szCs w:val="24"/>
              </w:rPr>
              <w:t>№</w:t>
            </w:r>
          </w:p>
        </w:tc>
        <w:tc>
          <w:tcPr>
            <w:tcW w:w="2803" w:type="dxa"/>
            <w:shd w:val="clear" w:color="auto" w:fill="auto"/>
            <w:vAlign w:val="center"/>
          </w:tcPr>
          <w:p w:rsidR="00AA33C3" w:rsidRPr="00AA33C3" w:rsidRDefault="00AA33C3" w:rsidP="00AA33C3">
            <w:pPr>
              <w:pStyle w:val="afc"/>
              <w:spacing w:before="0" w:after="0" w:line="240" w:lineRule="auto"/>
              <w:ind w:left="-567" w:firstLine="567"/>
              <w:rPr>
                <w:rFonts w:ascii="Times New Roman" w:hAnsi="Times New Roman" w:cs="Times New Roman"/>
                <w:bCs w:val="0"/>
                <w:sz w:val="24"/>
                <w:szCs w:val="24"/>
              </w:rPr>
            </w:pPr>
            <w:r w:rsidRPr="00AA33C3">
              <w:rPr>
                <w:rFonts w:ascii="Times New Roman" w:hAnsi="Times New Roman" w:cs="Times New Roman"/>
                <w:bCs w:val="0"/>
                <w:sz w:val="24"/>
                <w:szCs w:val="24"/>
              </w:rPr>
              <w:t>Подразделения МУ</w:t>
            </w:r>
          </w:p>
          <w:p w:rsidR="00AA33C3" w:rsidRPr="00AA33C3" w:rsidRDefault="00AA33C3" w:rsidP="00AA33C3">
            <w:pPr>
              <w:pStyle w:val="afc"/>
              <w:spacing w:before="0" w:after="0" w:line="240" w:lineRule="auto"/>
              <w:ind w:left="-567" w:firstLine="567"/>
              <w:rPr>
                <w:rFonts w:ascii="Times New Roman" w:hAnsi="Times New Roman" w:cs="Times New Roman"/>
                <w:bCs w:val="0"/>
                <w:sz w:val="24"/>
                <w:szCs w:val="24"/>
              </w:rPr>
            </w:pPr>
            <w:r w:rsidRPr="00AA33C3">
              <w:rPr>
                <w:rFonts w:ascii="Times New Roman" w:hAnsi="Times New Roman" w:cs="Times New Roman"/>
                <w:bCs w:val="0"/>
                <w:sz w:val="24"/>
                <w:szCs w:val="24"/>
              </w:rPr>
              <w:t>«ЦБС» КГО</w:t>
            </w:r>
          </w:p>
        </w:tc>
        <w:tc>
          <w:tcPr>
            <w:tcW w:w="4151" w:type="dxa"/>
            <w:shd w:val="clear" w:color="auto" w:fill="auto"/>
            <w:vAlign w:val="center"/>
          </w:tcPr>
          <w:p w:rsidR="00AA33C3" w:rsidRPr="00AA33C3" w:rsidRDefault="00AA33C3" w:rsidP="00AA33C3">
            <w:pPr>
              <w:spacing w:after="0" w:line="240" w:lineRule="auto"/>
              <w:ind w:left="57"/>
              <w:jc w:val="center"/>
              <w:rPr>
                <w:rFonts w:ascii="Times New Roman" w:hAnsi="Times New Roman" w:cs="Times New Roman"/>
                <w:b/>
                <w:bCs/>
                <w:sz w:val="24"/>
                <w:szCs w:val="24"/>
              </w:rPr>
            </w:pPr>
            <w:r w:rsidRPr="00AA33C3">
              <w:rPr>
                <w:rFonts w:ascii="Times New Roman" w:hAnsi="Times New Roman" w:cs="Times New Roman"/>
                <w:b/>
                <w:bCs/>
                <w:sz w:val="24"/>
                <w:szCs w:val="24"/>
              </w:rPr>
              <w:t>Наименование соц</w:t>
            </w:r>
            <w:proofErr w:type="gramStart"/>
            <w:r w:rsidRPr="00AA33C3">
              <w:rPr>
                <w:rFonts w:ascii="Times New Roman" w:hAnsi="Times New Roman" w:cs="Times New Roman"/>
                <w:b/>
                <w:bCs/>
                <w:sz w:val="24"/>
                <w:szCs w:val="24"/>
              </w:rPr>
              <w:t>.с</w:t>
            </w:r>
            <w:proofErr w:type="gramEnd"/>
            <w:r w:rsidRPr="00AA33C3">
              <w:rPr>
                <w:rFonts w:ascii="Times New Roman" w:hAnsi="Times New Roman" w:cs="Times New Roman"/>
                <w:b/>
                <w:bCs/>
                <w:sz w:val="24"/>
                <w:szCs w:val="24"/>
              </w:rPr>
              <w:t>ети</w:t>
            </w:r>
          </w:p>
        </w:tc>
        <w:tc>
          <w:tcPr>
            <w:tcW w:w="1476" w:type="dxa"/>
            <w:shd w:val="clear" w:color="auto" w:fill="auto"/>
            <w:vAlign w:val="center"/>
          </w:tcPr>
          <w:p w:rsidR="00AA33C3" w:rsidRPr="00AA33C3" w:rsidRDefault="00AA33C3" w:rsidP="00AA33C3">
            <w:pPr>
              <w:spacing w:after="0" w:line="240" w:lineRule="auto"/>
              <w:ind w:left="57"/>
              <w:jc w:val="center"/>
              <w:rPr>
                <w:rFonts w:ascii="Times New Roman" w:hAnsi="Times New Roman" w:cs="Times New Roman"/>
                <w:b/>
                <w:bCs/>
                <w:sz w:val="24"/>
                <w:szCs w:val="24"/>
              </w:rPr>
            </w:pPr>
            <w:r w:rsidRPr="00AA33C3">
              <w:rPr>
                <w:rFonts w:ascii="Times New Roman" w:hAnsi="Times New Roman" w:cs="Times New Roman"/>
                <w:b/>
                <w:bCs/>
                <w:sz w:val="24"/>
                <w:szCs w:val="24"/>
              </w:rPr>
              <w:t>Кол-во подписчиков</w:t>
            </w:r>
          </w:p>
        </w:tc>
      </w:tr>
      <w:tr w:rsidR="00AA33C3" w:rsidRPr="00AA33C3" w:rsidTr="00AA33C3">
        <w:tc>
          <w:tcPr>
            <w:tcW w:w="742" w:type="dxa"/>
            <w:vMerge w:val="restart"/>
            <w:shd w:val="clear" w:color="auto" w:fill="auto"/>
            <w:vAlign w:val="center"/>
          </w:tcPr>
          <w:p w:rsidR="00AA33C3" w:rsidRPr="00AA33C3" w:rsidRDefault="00AA33C3" w:rsidP="00B26AF6">
            <w:pPr>
              <w:pStyle w:val="afc"/>
              <w:numPr>
                <w:ilvl w:val="0"/>
                <w:numId w:val="27"/>
              </w:numPr>
              <w:spacing w:before="0" w:after="0" w:line="240" w:lineRule="auto"/>
              <w:ind w:left="176" w:right="175" w:firstLine="0"/>
              <w:rPr>
                <w:rFonts w:ascii="Times New Roman" w:hAnsi="Times New Roman" w:cs="Times New Roman"/>
                <w:b w:val="0"/>
                <w:bCs w:val="0"/>
                <w:sz w:val="24"/>
                <w:szCs w:val="24"/>
              </w:rPr>
            </w:pPr>
          </w:p>
        </w:tc>
        <w:tc>
          <w:tcPr>
            <w:tcW w:w="2803" w:type="dxa"/>
            <w:vMerge w:val="restart"/>
            <w:shd w:val="clear" w:color="auto" w:fill="auto"/>
            <w:vAlign w:val="center"/>
          </w:tcPr>
          <w:p w:rsidR="00AA33C3" w:rsidRPr="00AA33C3" w:rsidRDefault="00AA33C3" w:rsidP="00AA33C3">
            <w:pPr>
              <w:pStyle w:val="afc"/>
              <w:spacing w:before="0" w:after="0" w:line="240" w:lineRule="auto"/>
              <w:ind w:left="34"/>
              <w:jc w:val="left"/>
              <w:rPr>
                <w:rFonts w:ascii="Times New Roman" w:hAnsi="Times New Roman" w:cs="Times New Roman"/>
                <w:b w:val="0"/>
                <w:bCs w:val="0"/>
                <w:sz w:val="24"/>
                <w:szCs w:val="24"/>
              </w:rPr>
            </w:pPr>
            <w:r w:rsidRPr="00AA33C3">
              <w:rPr>
                <w:rFonts w:ascii="Times New Roman" w:hAnsi="Times New Roman" w:cs="Times New Roman"/>
                <w:b w:val="0"/>
                <w:sz w:val="24"/>
                <w:szCs w:val="24"/>
              </w:rPr>
              <w:t>Центральная городская библиотека</w:t>
            </w:r>
          </w:p>
        </w:tc>
        <w:tc>
          <w:tcPr>
            <w:tcW w:w="4151" w:type="dxa"/>
            <w:shd w:val="clear" w:color="auto" w:fill="auto"/>
            <w:vAlign w:val="center"/>
          </w:tcPr>
          <w:p w:rsidR="00AA33C3" w:rsidRPr="00AA33C3" w:rsidRDefault="00AA33C3" w:rsidP="00AA33C3">
            <w:pPr>
              <w:pStyle w:val="1"/>
              <w:shd w:val="clear" w:color="auto" w:fill="FFFFFF"/>
              <w:tabs>
                <w:tab w:val="num" w:pos="0"/>
              </w:tabs>
              <w:overflowPunct w:val="0"/>
              <w:autoSpaceDE w:val="0"/>
              <w:spacing w:before="0" w:line="240" w:lineRule="auto"/>
              <w:ind w:left="-15"/>
              <w:textAlignment w:val="baseline"/>
              <w:rPr>
                <w:rFonts w:cs="Times New Roman"/>
                <w:b w:val="0"/>
                <w:sz w:val="24"/>
                <w:szCs w:val="24"/>
              </w:rPr>
            </w:pPr>
            <w:r w:rsidRPr="00AA33C3">
              <w:rPr>
                <w:rFonts w:cs="Times New Roman"/>
                <w:bCs w:val="0"/>
                <w:sz w:val="24"/>
                <w:szCs w:val="24"/>
              </w:rPr>
              <w:t xml:space="preserve">Центральная городская библиотека </w:t>
            </w:r>
            <w:proofErr w:type="gramStart"/>
            <w:r w:rsidRPr="00AA33C3">
              <w:rPr>
                <w:rFonts w:cs="Times New Roman"/>
                <w:bCs w:val="0"/>
                <w:sz w:val="24"/>
                <w:szCs w:val="24"/>
              </w:rPr>
              <w:t>г</w:t>
            </w:r>
            <w:proofErr w:type="gramEnd"/>
            <w:r w:rsidRPr="00AA33C3">
              <w:rPr>
                <w:rFonts w:cs="Times New Roman"/>
                <w:bCs w:val="0"/>
                <w:sz w:val="24"/>
                <w:szCs w:val="24"/>
              </w:rPr>
              <w:t>. Копейска</w:t>
            </w:r>
          </w:p>
          <w:p w:rsidR="00AA33C3" w:rsidRPr="00AA33C3" w:rsidRDefault="00AA33C3" w:rsidP="00AA33C3">
            <w:pPr>
              <w:spacing w:after="0" w:line="240" w:lineRule="auto"/>
              <w:ind w:left="57"/>
              <w:jc w:val="center"/>
              <w:rPr>
                <w:rFonts w:ascii="Times New Roman" w:hAnsi="Times New Roman" w:cs="Times New Roman"/>
                <w:bCs/>
                <w:sz w:val="24"/>
                <w:szCs w:val="24"/>
              </w:rPr>
            </w:pPr>
            <w:r w:rsidRPr="00AA33C3">
              <w:rPr>
                <w:rFonts w:ascii="Times New Roman" w:hAnsi="Times New Roman" w:cs="Times New Roman"/>
                <w:bCs/>
                <w:sz w:val="24"/>
                <w:szCs w:val="24"/>
              </w:rPr>
              <w:t>https://vk.com/cgbkopeysk</w:t>
            </w:r>
          </w:p>
        </w:tc>
        <w:tc>
          <w:tcPr>
            <w:tcW w:w="1476" w:type="dxa"/>
            <w:shd w:val="clear" w:color="auto" w:fill="auto"/>
            <w:vAlign w:val="center"/>
          </w:tcPr>
          <w:p w:rsidR="00AA33C3" w:rsidRPr="00AA33C3" w:rsidRDefault="00AA33C3" w:rsidP="00AA33C3">
            <w:pPr>
              <w:spacing w:after="0" w:line="240" w:lineRule="auto"/>
              <w:ind w:left="57"/>
              <w:jc w:val="center"/>
              <w:rPr>
                <w:rFonts w:ascii="Times New Roman" w:hAnsi="Times New Roman" w:cs="Times New Roman"/>
                <w:bCs/>
                <w:sz w:val="24"/>
                <w:szCs w:val="24"/>
              </w:rPr>
            </w:pPr>
            <w:r w:rsidRPr="00AA33C3">
              <w:rPr>
                <w:rFonts w:ascii="Times New Roman" w:hAnsi="Times New Roman" w:cs="Times New Roman"/>
                <w:bCs/>
                <w:sz w:val="24"/>
                <w:szCs w:val="24"/>
              </w:rPr>
              <w:t>703</w:t>
            </w:r>
          </w:p>
        </w:tc>
      </w:tr>
      <w:tr w:rsidR="00AA33C3" w:rsidRPr="00AA33C3" w:rsidTr="00AA33C3">
        <w:trPr>
          <w:trHeight w:val="874"/>
        </w:trPr>
        <w:tc>
          <w:tcPr>
            <w:tcW w:w="742" w:type="dxa"/>
            <w:vMerge/>
            <w:shd w:val="clear" w:color="auto" w:fill="auto"/>
            <w:vAlign w:val="center"/>
          </w:tcPr>
          <w:p w:rsidR="00AA33C3" w:rsidRPr="00AA33C3" w:rsidRDefault="00AA33C3" w:rsidP="00AA33C3">
            <w:pPr>
              <w:pStyle w:val="afc"/>
              <w:spacing w:before="0" w:after="0" w:line="240" w:lineRule="auto"/>
              <w:ind w:left="176" w:right="175"/>
              <w:jc w:val="left"/>
              <w:rPr>
                <w:rFonts w:ascii="Times New Roman" w:hAnsi="Times New Roman" w:cs="Times New Roman"/>
                <w:b w:val="0"/>
                <w:bCs w:val="0"/>
                <w:sz w:val="24"/>
                <w:szCs w:val="24"/>
              </w:rPr>
            </w:pPr>
          </w:p>
        </w:tc>
        <w:tc>
          <w:tcPr>
            <w:tcW w:w="2803" w:type="dxa"/>
            <w:vMerge/>
            <w:shd w:val="clear" w:color="auto" w:fill="auto"/>
            <w:vAlign w:val="center"/>
          </w:tcPr>
          <w:p w:rsidR="00AA33C3" w:rsidRPr="00AA33C3" w:rsidRDefault="00AA33C3" w:rsidP="00AA33C3">
            <w:pPr>
              <w:pStyle w:val="afc"/>
              <w:spacing w:before="0" w:after="0" w:line="240" w:lineRule="auto"/>
              <w:ind w:left="34"/>
              <w:jc w:val="left"/>
              <w:rPr>
                <w:rFonts w:ascii="Times New Roman" w:hAnsi="Times New Roman" w:cs="Times New Roman"/>
                <w:b w:val="0"/>
                <w:sz w:val="24"/>
                <w:szCs w:val="24"/>
              </w:rPr>
            </w:pPr>
          </w:p>
        </w:tc>
        <w:tc>
          <w:tcPr>
            <w:tcW w:w="4151" w:type="dxa"/>
            <w:shd w:val="clear" w:color="auto" w:fill="auto"/>
            <w:vAlign w:val="center"/>
          </w:tcPr>
          <w:p w:rsidR="00AA33C3" w:rsidRPr="00AA33C3" w:rsidRDefault="00AA33C3" w:rsidP="00AA33C3">
            <w:pPr>
              <w:pStyle w:val="1"/>
              <w:tabs>
                <w:tab w:val="num" w:pos="0"/>
              </w:tabs>
              <w:overflowPunct w:val="0"/>
              <w:autoSpaceDE w:val="0"/>
              <w:spacing w:before="120" w:line="240" w:lineRule="auto"/>
              <w:textAlignment w:val="baseline"/>
              <w:rPr>
                <w:rFonts w:cs="Times New Roman"/>
                <w:bCs w:val="0"/>
                <w:sz w:val="24"/>
                <w:szCs w:val="24"/>
              </w:rPr>
            </w:pPr>
            <w:r w:rsidRPr="00AA33C3">
              <w:rPr>
                <w:rFonts w:cs="Times New Roman"/>
                <w:bCs w:val="0"/>
                <w:sz w:val="24"/>
                <w:szCs w:val="24"/>
              </w:rPr>
              <w:t>Инстаграм https://www.instagram.com/biblioteka_kopeysk/?igshid=1gakycln5t06v</w:t>
            </w:r>
          </w:p>
        </w:tc>
        <w:tc>
          <w:tcPr>
            <w:tcW w:w="1476" w:type="dxa"/>
            <w:shd w:val="clear" w:color="auto" w:fill="auto"/>
            <w:vAlign w:val="center"/>
          </w:tcPr>
          <w:p w:rsidR="00AA33C3" w:rsidRPr="00AA33C3" w:rsidRDefault="00AA33C3" w:rsidP="00AA33C3">
            <w:pPr>
              <w:spacing w:after="0" w:line="240" w:lineRule="auto"/>
              <w:ind w:left="57"/>
              <w:jc w:val="center"/>
              <w:rPr>
                <w:rFonts w:ascii="Times New Roman" w:hAnsi="Times New Roman" w:cs="Times New Roman"/>
                <w:bCs/>
                <w:sz w:val="24"/>
                <w:szCs w:val="24"/>
              </w:rPr>
            </w:pPr>
            <w:r w:rsidRPr="00AA33C3">
              <w:rPr>
                <w:rFonts w:ascii="Times New Roman" w:hAnsi="Times New Roman" w:cs="Times New Roman"/>
                <w:bCs/>
                <w:sz w:val="24"/>
                <w:szCs w:val="24"/>
              </w:rPr>
              <w:t>266</w:t>
            </w:r>
          </w:p>
        </w:tc>
      </w:tr>
      <w:tr w:rsidR="00AA33C3" w:rsidRPr="00AA33C3" w:rsidTr="00AA33C3">
        <w:trPr>
          <w:trHeight w:val="679"/>
        </w:trPr>
        <w:tc>
          <w:tcPr>
            <w:tcW w:w="742" w:type="dxa"/>
            <w:vMerge/>
            <w:shd w:val="clear" w:color="auto" w:fill="auto"/>
            <w:vAlign w:val="center"/>
          </w:tcPr>
          <w:p w:rsidR="00AA33C3" w:rsidRPr="00AA33C3" w:rsidRDefault="00AA33C3" w:rsidP="00AA33C3">
            <w:pPr>
              <w:pStyle w:val="afc"/>
              <w:spacing w:before="0" w:after="0" w:line="240" w:lineRule="auto"/>
              <w:ind w:left="176" w:right="175"/>
              <w:jc w:val="left"/>
              <w:rPr>
                <w:rFonts w:ascii="Times New Roman" w:hAnsi="Times New Roman" w:cs="Times New Roman"/>
                <w:b w:val="0"/>
                <w:bCs w:val="0"/>
                <w:sz w:val="24"/>
                <w:szCs w:val="24"/>
              </w:rPr>
            </w:pPr>
          </w:p>
        </w:tc>
        <w:tc>
          <w:tcPr>
            <w:tcW w:w="2803" w:type="dxa"/>
            <w:vMerge/>
            <w:shd w:val="clear" w:color="auto" w:fill="auto"/>
            <w:vAlign w:val="center"/>
          </w:tcPr>
          <w:p w:rsidR="00AA33C3" w:rsidRPr="00AA33C3" w:rsidRDefault="00AA33C3" w:rsidP="00AA33C3">
            <w:pPr>
              <w:pStyle w:val="afc"/>
              <w:spacing w:before="0" w:after="0" w:line="240" w:lineRule="auto"/>
              <w:ind w:left="34"/>
              <w:jc w:val="left"/>
              <w:rPr>
                <w:rFonts w:ascii="Times New Roman" w:hAnsi="Times New Roman" w:cs="Times New Roman"/>
                <w:b w:val="0"/>
                <w:sz w:val="24"/>
                <w:szCs w:val="24"/>
              </w:rPr>
            </w:pPr>
          </w:p>
        </w:tc>
        <w:tc>
          <w:tcPr>
            <w:tcW w:w="4151" w:type="dxa"/>
            <w:shd w:val="clear" w:color="auto" w:fill="auto"/>
            <w:vAlign w:val="center"/>
          </w:tcPr>
          <w:p w:rsidR="00AA33C3" w:rsidRPr="00AA33C3" w:rsidRDefault="00AA33C3" w:rsidP="00AA33C3">
            <w:pPr>
              <w:pStyle w:val="1"/>
              <w:tabs>
                <w:tab w:val="num" w:pos="0"/>
              </w:tabs>
              <w:overflowPunct w:val="0"/>
              <w:autoSpaceDE w:val="0"/>
              <w:spacing w:before="120" w:line="240" w:lineRule="auto"/>
              <w:textAlignment w:val="baseline"/>
              <w:rPr>
                <w:rFonts w:cs="Times New Roman"/>
                <w:sz w:val="24"/>
                <w:szCs w:val="24"/>
              </w:rPr>
            </w:pPr>
            <w:r w:rsidRPr="00AA33C3">
              <w:rPr>
                <w:rFonts w:cs="Times New Roman"/>
                <w:sz w:val="24"/>
                <w:szCs w:val="24"/>
              </w:rPr>
              <w:t xml:space="preserve">Одноклассники </w:t>
            </w:r>
            <w:r w:rsidRPr="00AA33C3">
              <w:rPr>
                <w:rFonts w:cs="Times New Roman"/>
                <w:bCs w:val="0"/>
                <w:sz w:val="24"/>
                <w:szCs w:val="24"/>
              </w:rPr>
              <w:t>https://ok.ru/profile/583088889321</w:t>
            </w:r>
          </w:p>
        </w:tc>
        <w:tc>
          <w:tcPr>
            <w:tcW w:w="1476" w:type="dxa"/>
            <w:shd w:val="clear" w:color="auto" w:fill="auto"/>
            <w:vAlign w:val="center"/>
          </w:tcPr>
          <w:p w:rsidR="00AA33C3" w:rsidRPr="00AA33C3" w:rsidRDefault="00AA33C3" w:rsidP="00AA33C3">
            <w:pPr>
              <w:spacing w:after="0" w:line="240" w:lineRule="auto"/>
              <w:ind w:left="57"/>
              <w:jc w:val="center"/>
              <w:rPr>
                <w:rFonts w:ascii="Times New Roman" w:hAnsi="Times New Roman" w:cs="Times New Roman"/>
                <w:bCs/>
                <w:sz w:val="24"/>
                <w:szCs w:val="24"/>
              </w:rPr>
            </w:pPr>
            <w:r w:rsidRPr="00AA33C3">
              <w:rPr>
                <w:rFonts w:ascii="Times New Roman" w:hAnsi="Times New Roman" w:cs="Times New Roman"/>
                <w:bCs/>
                <w:sz w:val="24"/>
                <w:szCs w:val="24"/>
              </w:rPr>
              <w:t>279</w:t>
            </w:r>
          </w:p>
        </w:tc>
      </w:tr>
      <w:tr w:rsidR="00AA33C3" w:rsidRPr="00AA33C3" w:rsidTr="00AA33C3">
        <w:tc>
          <w:tcPr>
            <w:tcW w:w="742" w:type="dxa"/>
            <w:shd w:val="clear" w:color="auto" w:fill="auto"/>
          </w:tcPr>
          <w:p w:rsidR="00AA33C3" w:rsidRPr="00AA33C3" w:rsidRDefault="00AA33C3" w:rsidP="00B26AF6">
            <w:pPr>
              <w:pStyle w:val="ac"/>
              <w:numPr>
                <w:ilvl w:val="0"/>
                <w:numId w:val="27"/>
              </w:numPr>
              <w:ind w:left="176" w:right="175" w:firstLine="0"/>
              <w:jc w:val="center"/>
              <w:rPr>
                <w:rFonts w:ascii="Times New Roman" w:hAnsi="Times New Roman"/>
                <w:spacing w:val="-7"/>
                <w:sz w:val="24"/>
                <w:szCs w:val="24"/>
              </w:rPr>
            </w:pPr>
          </w:p>
        </w:tc>
        <w:tc>
          <w:tcPr>
            <w:tcW w:w="2803" w:type="dxa"/>
            <w:shd w:val="clear" w:color="auto" w:fill="auto"/>
          </w:tcPr>
          <w:p w:rsidR="00AA33C3" w:rsidRPr="00AA33C3" w:rsidRDefault="00AA33C3" w:rsidP="00AA33C3">
            <w:pPr>
              <w:pStyle w:val="afc"/>
              <w:spacing w:before="0" w:after="0" w:line="240" w:lineRule="auto"/>
              <w:ind w:left="34"/>
              <w:jc w:val="left"/>
              <w:rPr>
                <w:rFonts w:ascii="Times New Roman" w:hAnsi="Times New Roman" w:cs="Times New Roman"/>
                <w:b w:val="0"/>
                <w:sz w:val="24"/>
                <w:szCs w:val="24"/>
              </w:rPr>
            </w:pPr>
            <w:r w:rsidRPr="00AA33C3">
              <w:rPr>
                <w:rFonts w:ascii="Times New Roman" w:hAnsi="Times New Roman" w:cs="Times New Roman"/>
                <w:b w:val="0"/>
                <w:sz w:val="24"/>
                <w:szCs w:val="24"/>
              </w:rPr>
              <w:t>Центральная городская детская библиотека</w:t>
            </w:r>
          </w:p>
        </w:tc>
        <w:tc>
          <w:tcPr>
            <w:tcW w:w="4151" w:type="dxa"/>
            <w:shd w:val="clear" w:color="auto" w:fill="auto"/>
          </w:tcPr>
          <w:p w:rsidR="00AA33C3" w:rsidRPr="00AA33C3" w:rsidRDefault="00AA33C3" w:rsidP="00AA33C3">
            <w:pPr>
              <w:pStyle w:val="1"/>
              <w:shd w:val="clear" w:color="auto" w:fill="FFFFFF"/>
              <w:tabs>
                <w:tab w:val="num" w:pos="0"/>
              </w:tabs>
              <w:overflowPunct w:val="0"/>
              <w:autoSpaceDE w:val="0"/>
              <w:spacing w:before="0" w:line="240" w:lineRule="auto"/>
              <w:ind w:left="-15"/>
              <w:textAlignment w:val="baseline"/>
              <w:rPr>
                <w:rFonts w:cs="Times New Roman"/>
                <w:b w:val="0"/>
                <w:sz w:val="24"/>
                <w:szCs w:val="24"/>
              </w:rPr>
            </w:pPr>
            <w:r w:rsidRPr="00AA33C3">
              <w:rPr>
                <w:rFonts w:cs="Times New Roman"/>
                <w:bCs w:val="0"/>
                <w:sz w:val="24"/>
                <w:szCs w:val="24"/>
              </w:rPr>
              <w:t xml:space="preserve">Центральная Детская библиотека </w:t>
            </w:r>
            <w:proofErr w:type="gramStart"/>
            <w:r w:rsidRPr="00AA33C3">
              <w:rPr>
                <w:rFonts w:cs="Times New Roman"/>
                <w:bCs w:val="0"/>
                <w:sz w:val="24"/>
                <w:szCs w:val="24"/>
              </w:rPr>
              <w:t>г</w:t>
            </w:r>
            <w:proofErr w:type="gramEnd"/>
            <w:r w:rsidRPr="00AA33C3">
              <w:rPr>
                <w:rFonts w:cs="Times New Roman"/>
                <w:bCs w:val="0"/>
                <w:sz w:val="24"/>
                <w:szCs w:val="24"/>
              </w:rPr>
              <w:t>. Копейска</w:t>
            </w:r>
          </w:p>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https://vk.com/public193713281</w:t>
            </w:r>
          </w:p>
        </w:tc>
        <w:tc>
          <w:tcPr>
            <w:tcW w:w="1476" w:type="dxa"/>
            <w:shd w:val="clear" w:color="auto" w:fill="auto"/>
          </w:tcPr>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124</w:t>
            </w:r>
          </w:p>
        </w:tc>
      </w:tr>
      <w:tr w:rsidR="00AA33C3" w:rsidRPr="00AA33C3" w:rsidTr="00AA33C3">
        <w:tc>
          <w:tcPr>
            <w:tcW w:w="742" w:type="dxa"/>
            <w:shd w:val="clear" w:color="auto" w:fill="auto"/>
          </w:tcPr>
          <w:p w:rsidR="00AA33C3" w:rsidRPr="00AA33C3" w:rsidRDefault="00AA33C3" w:rsidP="00B26AF6">
            <w:pPr>
              <w:pStyle w:val="ac"/>
              <w:numPr>
                <w:ilvl w:val="0"/>
                <w:numId w:val="27"/>
              </w:numPr>
              <w:ind w:left="176" w:right="175" w:firstLine="0"/>
              <w:jc w:val="center"/>
              <w:rPr>
                <w:rFonts w:ascii="Times New Roman" w:hAnsi="Times New Roman"/>
                <w:spacing w:val="-7"/>
                <w:sz w:val="24"/>
                <w:szCs w:val="24"/>
              </w:rPr>
            </w:pPr>
          </w:p>
        </w:tc>
        <w:tc>
          <w:tcPr>
            <w:tcW w:w="2803" w:type="dxa"/>
            <w:shd w:val="clear" w:color="auto" w:fill="auto"/>
          </w:tcPr>
          <w:p w:rsidR="00AA33C3" w:rsidRPr="00AA33C3" w:rsidRDefault="00AA33C3" w:rsidP="00AA33C3">
            <w:pPr>
              <w:pStyle w:val="afc"/>
              <w:spacing w:before="0" w:after="0" w:line="240" w:lineRule="auto"/>
              <w:ind w:left="34"/>
              <w:jc w:val="left"/>
              <w:rPr>
                <w:rFonts w:ascii="Times New Roman" w:hAnsi="Times New Roman" w:cs="Times New Roman"/>
                <w:b w:val="0"/>
                <w:sz w:val="24"/>
                <w:szCs w:val="24"/>
              </w:rPr>
            </w:pPr>
            <w:r w:rsidRPr="00AA33C3">
              <w:rPr>
                <w:rFonts w:ascii="Times New Roman" w:hAnsi="Times New Roman" w:cs="Times New Roman"/>
                <w:b w:val="0"/>
                <w:sz w:val="24"/>
                <w:szCs w:val="24"/>
              </w:rPr>
              <w:t>Массовая библиотека для взрослых № 2</w:t>
            </w:r>
          </w:p>
        </w:tc>
        <w:tc>
          <w:tcPr>
            <w:tcW w:w="4151" w:type="dxa"/>
            <w:shd w:val="clear" w:color="auto" w:fill="auto"/>
          </w:tcPr>
          <w:p w:rsidR="00AA33C3" w:rsidRPr="00AA33C3" w:rsidRDefault="00AA33C3" w:rsidP="00AA33C3">
            <w:pPr>
              <w:pStyle w:val="1"/>
              <w:shd w:val="clear" w:color="auto" w:fill="FFFFFF"/>
              <w:tabs>
                <w:tab w:val="num" w:pos="0"/>
              </w:tabs>
              <w:overflowPunct w:val="0"/>
              <w:autoSpaceDE w:val="0"/>
              <w:spacing w:before="0" w:line="240" w:lineRule="auto"/>
              <w:ind w:left="-15"/>
              <w:textAlignment w:val="baseline"/>
              <w:rPr>
                <w:rFonts w:cs="Times New Roman"/>
                <w:b w:val="0"/>
                <w:sz w:val="24"/>
                <w:szCs w:val="24"/>
              </w:rPr>
            </w:pPr>
            <w:r w:rsidRPr="00AA33C3">
              <w:rPr>
                <w:rFonts w:cs="Times New Roman"/>
                <w:bCs w:val="0"/>
                <w:sz w:val="24"/>
                <w:szCs w:val="24"/>
              </w:rPr>
              <w:t>Библиотека для взрослых №2 Горняк</w:t>
            </w:r>
          </w:p>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https://vk.com/biblioteka2gorniak</w:t>
            </w:r>
          </w:p>
        </w:tc>
        <w:tc>
          <w:tcPr>
            <w:tcW w:w="1476" w:type="dxa"/>
            <w:shd w:val="clear" w:color="auto" w:fill="auto"/>
          </w:tcPr>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138</w:t>
            </w:r>
          </w:p>
        </w:tc>
      </w:tr>
      <w:tr w:rsidR="00AA33C3" w:rsidRPr="00AA33C3" w:rsidTr="00AA33C3">
        <w:tc>
          <w:tcPr>
            <w:tcW w:w="742" w:type="dxa"/>
            <w:shd w:val="clear" w:color="auto" w:fill="auto"/>
          </w:tcPr>
          <w:p w:rsidR="00AA33C3" w:rsidRPr="00AA33C3" w:rsidRDefault="00AA33C3" w:rsidP="00B26AF6">
            <w:pPr>
              <w:pStyle w:val="ac"/>
              <w:numPr>
                <w:ilvl w:val="0"/>
                <w:numId w:val="27"/>
              </w:numPr>
              <w:ind w:left="176" w:right="175" w:firstLine="0"/>
              <w:jc w:val="center"/>
              <w:rPr>
                <w:rFonts w:ascii="Times New Roman" w:hAnsi="Times New Roman"/>
                <w:spacing w:val="-7"/>
                <w:sz w:val="24"/>
                <w:szCs w:val="24"/>
              </w:rPr>
            </w:pPr>
          </w:p>
        </w:tc>
        <w:tc>
          <w:tcPr>
            <w:tcW w:w="2803" w:type="dxa"/>
            <w:shd w:val="clear" w:color="auto" w:fill="auto"/>
          </w:tcPr>
          <w:p w:rsidR="00AA33C3" w:rsidRPr="00AA33C3" w:rsidRDefault="00AA33C3" w:rsidP="00AA33C3">
            <w:pPr>
              <w:pStyle w:val="afc"/>
              <w:spacing w:before="0" w:after="0" w:line="240" w:lineRule="auto"/>
              <w:ind w:left="34"/>
              <w:jc w:val="left"/>
              <w:rPr>
                <w:rFonts w:ascii="Times New Roman" w:hAnsi="Times New Roman" w:cs="Times New Roman"/>
                <w:b w:val="0"/>
                <w:sz w:val="24"/>
                <w:szCs w:val="24"/>
              </w:rPr>
            </w:pPr>
            <w:r w:rsidRPr="00AA33C3">
              <w:rPr>
                <w:rFonts w:ascii="Times New Roman" w:hAnsi="Times New Roman" w:cs="Times New Roman"/>
                <w:b w:val="0"/>
                <w:sz w:val="24"/>
                <w:szCs w:val="24"/>
              </w:rPr>
              <w:t>Библиотека семейного чтения № 3</w:t>
            </w:r>
          </w:p>
        </w:tc>
        <w:tc>
          <w:tcPr>
            <w:tcW w:w="4151" w:type="dxa"/>
            <w:shd w:val="clear" w:color="auto" w:fill="auto"/>
          </w:tcPr>
          <w:p w:rsidR="00AA33C3" w:rsidRPr="00AA33C3" w:rsidRDefault="00AA33C3" w:rsidP="00AA33C3">
            <w:pPr>
              <w:pStyle w:val="1"/>
              <w:shd w:val="clear" w:color="auto" w:fill="FFFFFF"/>
              <w:tabs>
                <w:tab w:val="num" w:pos="0"/>
              </w:tabs>
              <w:overflowPunct w:val="0"/>
              <w:autoSpaceDE w:val="0"/>
              <w:spacing w:before="0" w:line="240" w:lineRule="auto"/>
              <w:ind w:left="-15"/>
              <w:textAlignment w:val="baseline"/>
              <w:rPr>
                <w:rFonts w:cs="Times New Roman"/>
                <w:b w:val="0"/>
                <w:sz w:val="24"/>
                <w:szCs w:val="24"/>
              </w:rPr>
            </w:pPr>
            <w:r w:rsidRPr="00AA33C3">
              <w:rPr>
                <w:rFonts w:cs="Times New Roman"/>
                <w:bCs w:val="0"/>
                <w:sz w:val="24"/>
                <w:szCs w:val="24"/>
              </w:rPr>
              <w:t>Библиотека семейного чтения № 3</w:t>
            </w:r>
          </w:p>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https://vk.com/public194216469</w:t>
            </w:r>
          </w:p>
        </w:tc>
        <w:tc>
          <w:tcPr>
            <w:tcW w:w="1476" w:type="dxa"/>
            <w:shd w:val="clear" w:color="auto" w:fill="auto"/>
          </w:tcPr>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59</w:t>
            </w:r>
          </w:p>
        </w:tc>
      </w:tr>
      <w:tr w:rsidR="00AA33C3" w:rsidRPr="00AA33C3" w:rsidTr="00AA33C3">
        <w:tc>
          <w:tcPr>
            <w:tcW w:w="742" w:type="dxa"/>
            <w:shd w:val="clear" w:color="auto" w:fill="auto"/>
          </w:tcPr>
          <w:p w:rsidR="00AA33C3" w:rsidRPr="00AA33C3" w:rsidRDefault="00AA33C3" w:rsidP="00B26AF6">
            <w:pPr>
              <w:pStyle w:val="ac"/>
              <w:numPr>
                <w:ilvl w:val="0"/>
                <w:numId w:val="27"/>
              </w:numPr>
              <w:ind w:left="176" w:right="175" w:firstLine="0"/>
              <w:jc w:val="center"/>
              <w:rPr>
                <w:rFonts w:ascii="Times New Roman" w:hAnsi="Times New Roman"/>
                <w:spacing w:val="-7"/>
                <w:sz w:val="24"/>
                <w:szCs w:val="24"/>
              </w:rPr>
            </w:pPr>
          </w:p>
        </w:tc>
        <w:tc>
          <w:tcPr>
            <w:tcW w:w="2803" w:type="dxa"/>
            <w:shd w:val="clear" w:color="auto" w:fill="auto"/>
          </w:tcPr>
          <w:p w:rsidR="00AA33C3" w:rsidRPr="00AA33C3" w:rsidRDefault="00AA33C3" w:rsidP="00AA33C3">
            <w:pPr>
              <w:pStyle w:val="afc"/>
              <w:spacing w:before="0" w:after="0" w:line="240" w:lineRule="auto"/>
              <w:ind w:left="34"/>
              <w:jc w:val="left"/>
              <w:rPr>
                <w:rFonts w:ascii="Times New Roman" w:hAnsi="Times New Roman" w:cs="Times New Roman"/>
                <w:b w:val="0"/>
                <w:sz w:val="24"/>
                <w:szCs w:val="24"/>
              </w:rPr>
            </w:pPr>
            <w:r w:rsidRPr="00AA33C3">
              <w:rPr>
                <w:rFonts w:ascii="Times New Roman" w:hAnsi="Times New Roman" w:cs="Times New Roman"/>
                <w:b w:val="0"/>
                <w:sz w:val="24"/>
                <w:szCs w:val="24"/>
              </w:rPr>
              <w:t>Библиотека семейного чтения № 4</w:t>
            </w:r>
          </w:p>
        </w:tc>
        <w:tc>
          <w:tcPr>
            <w:tcW w:w="4151" w:type="dxa"/>
            <w:shd w:val="clear" w:color="auto" w:fill="auto"/>
          </w:tcPr>
          <w:p w:rsidR="00AA33C3" w:rsidRPr="00AA33C3" w:rsidRDefault="00AA33C3" w:rsidP="00AA33C3">
            <w:pPr>
              <w:pStyle w:val="1"/>
              <w:shd w:val="clear" w:color="auto" w:fill="FFFFFF"/>
              <w:tabs>
                <w:tab w:val="num" w:pos="0"/>
              </w:tabs>
              <w:overflowPunct w:val="0"/>
              <w:autoSpaceDE w:val="0"/>
              <w:spacing w:before="0" w:line="240" w:lineRule="auto"/>
              <w:ind w:left="-15"/>
              <w:textAlignment w:val="baseline"/>
              <w:rPr>
                <w:rFonts w:cs="Times New Roman"/>
                <w:b w:val="0"/>
                <w:sz w:val="24"/>
                <w:szCs w:val="24"/>
              </w:rPr>
            </w:pPr>
            <w:r w:rsidRPr="00AA33C3">
              <w:rPr>
                <w:rFonts w:cs="Times New Roman"/>
                <w:bCs w:val="0"/>
                <w:sz w:val="24"/>
                <w:szCs w:val="24"/>
              </w:rPr>
              <w:t xml:space="preserve">Библиотека №4 пос. </w:t>
            </w:r>
            <w:proofErr w:type="gramStart"/>
            <w:r w:rsidRPr="00AA33C3">
              <w:rPr>
                <w:rFonts w:cs="Times New Roman"/>
                <w:bCs w:val="0"/>
                <w:sz w:val="24"/>
                <w:szCs w:val="24"/>
              </w:rPr>
              <w:t>Железнодорожный</w:t>
            </w:r>
            <w:proofErr w:type="gramEnd"/>
          </w:p>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https://vk.com/chitayka4</w:t>
            </w:r>
          </w:p>
        </w:tc>
        <w:tc>
          <w:tcPr>
            <w:tcW w:w="1476" w:type="dxa"/>
            <w:shd w:val="clear" w:color="auto" w:fill="auto"/>
          </w:tcPr>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190</w:t>
            </w:r>
          </w:p>
        </w:tc>
      </w:tr>
      <w:tr w:rsidR="00AA33C3" w:rsidRPr="00AA33C3" w:rsidTr="00AA33C3">
        <w:tc>
          <w:tcPr>
            <w:tcW w:w="742" w:type="dxa"/>
            <w:shd w:val="clear" w:color="auto" w:fill="auto"/>
          </w:tcPr>
          <w:p w:rsidR="00AA33C3" w:rsidRPr="00AA33C3" w:rsidRDefault="00AA33C3" w:rsidP="00B26AF6">
            <w:pPr>
              <w:pStyle w:val="ac"/>
              <w:numPr>
                <w:ilvl w:val="0"/>
                <w:numId w:val="27"/>
              </w:numPr>
              <w:ind w:left="176" w:right="175" w:firstLine="0"/>
              <w:jc w:val="center"/>
              <w:rPr>
                <w:rFonts w:ascii="Times New Roman" w:hAnsi="Times New Roman"/>
                <w:spacing w:val="-7"/>
                <w:sz w:val="24"/>
                <w:szCs w:val="24"/>
              </w:rPr>
            </w:pPr>
          </w:p>
        </w:tc>
        <w:tc>
          <w:tcPr>
            <w:tcW w:w="2803" w:type="dxa"/>
            <w:shd w:val="clear" w:color="auto" w:fill="auto"/>
          </w:tcPr>
          <w:p w:rsidR="00AA33C3" w:rsidRPr="00AA33C3" w:rsidRDefault="00AA33C3" w:rsidP="00AA33C3">
            <w:pPr>
              <w:pStyle w:val="afc"/>
              <w:spacing w:before="0" w:after="0" w:line="240" w:lineRule="auto"/>
              <w:ind w:left="34"/>
              <w:jc w:val="left"/>
              <w:rPr>
                <w:rFonts w:ascii="Times New Roman" w:hAnsi="Times New Roman" w:cs="Times New Roman"/>
                <w:b w:val="0"/>
                <w:sz w:val="24"/>
                <w:szCs w:val="24"/>
              </w:rPr>
            </w:pPr>
            <w:r w:rsidRPr="00AA33C3">
              <w:rPr>
                <w:rFonts w:ascii="Times New Roman" w:hAnsi="Times New Roman" w:cs="Times New Roman"/>
                <w:b w:val="0"/>
                <w:sz w:val="24"/>
                <w:szCs w:val="24"/>
              </w:rPr>
              <w:t>Библиотека семейного чтения № 5</w:t>
            </w:r>
          </w:p>
        </w:tc>
        <w:tc>
          <w:tcPr>
            <w:tcW w:w="4151" w:type="dxa"/>
            <w:shd w:val="clear" w:color="auto" w:fill="auto"/>
          </w:tcPr>
          <w:p w:rsidR="00AA33C3" w:rsidRPr="00AA33C3" w:rsidRDefault="00AA33C3" w:rsidP="00AA33C3">
            <w:pPr>
              <w:pStyle w:val="1"/>
              <w:shd w:val="clear" w:color="auto" w:fill="FFFFFF"/>
              <w:tabs>
                <w:tab w:val="num" w:pos="0"/>
              </w:tabs>
              <w:overflowPunct w:val="0"/>
              <w:autoSpaceDE w:val="0"/>
              <w:spacing w:before="0" w:line="240" w:lineRule="auto"/>
              <w:ind w:left="-15"/>
              <w:textAlignment w:val="baseline"/>
              <w:rPr>
                <w:rFonts w:cs="Times New Roman"/>
                <w:b w:val="0"/>
                <w:sz w:val="24"/>
                <w:szCs w:val="24"/>
              </w:rPr>
            </w:pPr>
            <w:r w:rsidRPr="00AA33C3">
              <w:rPr>
                <w:rFonts w:cs="Times New Roman"/>
                <w:bCs w:val="0"/>
                <w:sz w:val="24"/>
                <w:szCs w:val="24"/>
              </w:rPr>
              <w:t>Библиотека семейного чтения N 5</w:t>
            </w:r>
          </w:p>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https://vk.com/club174494523</w:t>
            </w:r>
          </w:p>
        </w:tc>
        <w:tc>
          <w:tcPr>
            <w:tcW w:w="1476" w:type="dxa"/>
            <w:shd w:val="clear" w:color="auto" w:fill="auto"/>
          </w:tcPr>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106</w:t>
            </w:r>
          </w:p>
        </w:tc>
      </w:tr>
      <w:tr w:rsidR="00AA33C3" w:rsidRPr="00AA33C3" w:rsidTr="00AA33C3">
        <w:tc>
          <w:tcPr>
            <w:tcW w:w="742" w:type="dxa"/>
            <w:shd w:val="clear" w:color="auto" w:fill="auto"/>
          </w:tcPr>
          <w:p w:rsidR="00AA33C3" w:rsidRPr="00AA33C3" w:rsidRDefault="00AA33C3" w:rsidP="00B26AF6">
            <w:pPr>
              <w:pStyle w:val="ac"/>
              <w:numPr>
                <w:ilvl w:val="0"/>
                <w:numId w:val="27"/>
              </w:numPr>
              <w:ind w:left="176" w:right="175" w:firstLine="0"/>
              <w:jc w:val="center"/>
              <w:rPr>
                <w:rFonts w:ascii="Times New Roman" w:hAnsi="Times New Roman"/>
                <w:spacing w:val="-7"/>
                <w:sz w:val="24"/>
                <w:szCs w:val="24"/>
              </w:rPr>
            </w:pPr>
          </w:p>
        </w:tc>
        <w:tc>
          <w:tcPr>
            <w:tcW w:w="2803" w:type="dxa"/>
            <w:shd w:val="clear" w:color="auto" w:fill="auto"/>
          </w:tcPr>
          <w:p w:rsidR="00AA33C3" w:rsidRPr="00AA33C3" w:rsidRDefault="00AA33C3" w:rsidP="00AA33C3">
            <w:pPr>
              <w:pStyle w:val="afc"/>
              <w:spacing w:before="0" w:after="0" w:line="240" w:lineRule="auto"/>
              <w:ind w:left="34"/>
              <w:jc w:val="left"/>
              <w:rPr>
                <w:rFonts w:ascii="Times New Roman" w:hAnsi="Times New Roman" w:cs="Times New Roman"/>
                <w:b w:val="0"/>
                <w:sz w:val="24"/>
                <w:szCs w:val="24"/>
              </w:rPr>
            </w:pPr>
            <w:r w:rsidRPr="00AA33C3">
              <w:rPr>
                <w:rFonts w:ascii="Times New Roman" w:hAnsi="Times New Roman" w:cs="Times New Roman"/>
                <w:b w:val="0"/>
                <w:sz w:val="24"/>
                <w:szCs w:val="24"/>
              </w:rPr>
              <w:t>Детско-юношеская библиотека № 7</w:t>
            </w:r>
          </w:p>
        </w:tc>
        <w:tc>
          <w:tcPr>
            <w:tcW w:w="4151" w:type="dxa"/>
            <w:shd w:val="clear" w:color="auto" w:fill="auto"/>
          </w:tcPr>
          <w:p w:rsidR="00AA33C3" w:rsidRPr="00AA33C3" w:rsidRDefault="00AA33C3" w:rsidP="00AA33C3">
            <w:pPr>
              <w:pStyle w:val="1"/>
              <w:shd w:val="clear" w:color="auto" w:fill="FFFFFF"/>
              <w:tabs>
                <w:tab w:val="num" w:pos="0"/>
              </w:tabs>
              <w:overflowPunct w:val="0"/>
              <w:autoSpaceDE w:val="0"/>
              <w:spacing w:before="0" w:line="240" w:lineRule="auto"/>
              <w:ind w:left="-15"/>
              <w:textAlignment w:val="baseline"/>
              <w:rPr>
                <w:rFonts w:cs="Times New Roman"/>
                <w:b w:val="0"/>
                <w:sz w:val="24"/>
                <w:szCs w:val="24"/>
              </w:rPr>
            </w:pPr>
            <w:r w:rsidRPr="00AA33C3">
              <w:rPr>
                <w:rFonts w:cs="Times New Roman"/>
                <w:bCs w:val="0"/>
                <w:sz w:val="24"/>
                <w:szCs w:val="24"/>
              </w:rPr>
              <w:t>Детско-юношеская библиотека №7</w:t>
            </w:r>
          </w:p>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https://vk.com/biblioteka_7</w:t>
            </w:r>
          </w:p>
        </w:tc>
        <w:tc>
          <w:tcPr>
            <w:tcW w:w="1476" w:type="dxa"/>
            <w:shd w:val="clear" w:color="auto" w:fill="auto"/>
          </w:tcPr>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61</w:t>
            </w:r>
          </w:p>
        </w:tc>
      </w:tr>
      <w:tr w:rsidR="00AA33C3" w:rsidRPr="00AA33C3" w:rsidTr="00AA33C3">
        <w:tc>
          <w:tcPr>
            <w:tcW w:w="742" w:type="dxa"/>
            <w:shd w:val="clear" w:color="auto" w:fill="auto"/>
          </w:tcPr>
          <w:p w:rsidR="00AA33C3" w:rsidRPr="00AA33C3" w:rsidRDefault="00AA33C3" w:rsidP="00B26AF6">
            <w:pPr>
              <w:pStyle w:val="ac"/>
              <w:numPr>
                <w:ilvl w:val="0"/>
                <w:numId w:val="27"/>
              </w:numPr>
              <w:ind w:left="176" w:right="175" w:firstLine="0"/>
              <w:jc w:val="center"/>
              <w:rPr>
                <w:rFonts w:ascii="Times New Roman" w:hAnsi="Times New Roman"/>
                <w:spacing w:val="-7"/>
                <w:sz w:val="24"/>
                <w:szCs w:val="24"/>
              </w:rPr>
            </w:pPr>
          </w:p>
        </w:tc>
        <w:tc>
          <w:tcPr>
            <w:tcW w:w="2803" w:type="dxa"/>
            <w:shd w:val="clear" w:color="auto" w:fill="auto"/>
          </w:tcPr>
          <w:p w:rsidR="00AA33C3" w:rsidRPr="00AA33C3" w:rsidRDefault="00AA33C3" w:rsidP="00AA33C3">
            <w:pPr>
              <w:pStyle w:val="afc"/>
              <w:spacing w:before="0" w:after="0" w:line="240" w:lineRule="auto"/>
              <w:ind w:left="34"/>
              <w:jc w:val="left"/>
              <w:rPr>
                <w:rFonts w:ascii="Times New Roman" w:hAnsi="Times New Roman" w:cs="Times New Roman"/>
                <w:b w:val="0"/>
                <w:sz w:val="24"/>
                <w:szCs w:val="24"/>
              </w:rPr>
            </w:pPr>
            <w:r w:rsidRPr="00AA33C3">
              <w:rPr>
                <w:rFonts w:ascii="Times New Roman" w:hAnsi="Times New Roman" w:cs="Times New Roman"/>
                <w:b w:val="0"/>
                <w:sz w:val="24"/>
                <w:szCs w:val="24"/>
              </w:rPr>
              <w:t>Детская библиотека № 8</w:t>
            </w:r>
          </w:p>
        </w:tc>
        <w:tc>
          <w:tcPr>
            <w:tcW w:w="4151" w:type="dxa"/>
            <w:shd w:val="clear" w:color="auto" w:fill="auto"/>
          </w:tcPr>
          <w:p w:rsidR="00AA33C3" w:rsidRPr="00AA33C3" w:rsidRDefault="00AA33C3" w:rsidP="00AA33C3">
            <w:pPr>
              <w:pStyle w:val="1"/>
              <w:shd w:val="clear" w:color="auto" w:fill="FFFFFF"/>
              <w:tabs>
                <w:tab w:val="num" w:pos="0"/>
              </w:tabs>
              <w:overflowPunct w:val="0"/>
              <w:autoSpaceDE w:val="0"/>
              <w:spacing w:before="0" w:line="240" w:lineRule="auto"/>
              <w:ind w:left="-15"/>
              <w:textAlignment w:val="baseline"/>
              <w:rPr>
                <w:rFonts w:cs="Times New Roman"/>
                <w:b w:val="0"/>
                <w:sz w:val="24"/>
                <w:szCs w:val="24"/>
              </w:rPr>
            </w:pPr>
            <w:r w:rsidRPr="00AA33C3">
              <w:rPr>
                <w:rFonts w:cs="Times New Roman"/>
                <w:bCs w:val="0"/>
                <w:sz w:val="24"/>
                <w:szCs w:val="24"/>
              </w:rPr>
              <w:t>"Мы - Радуга талантов, читателей, мечтателей!"</w:t>
            </w:r>
          </w:p>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https://vk.com/public193628174</w:t>
            </w:r>
          </w:p>
        </w:tc>
        <w:tc>
          <w:tcPr>
            <w:tcW w:w="1476" w:type="dxa"/>
            <w:shd w:val="clear" w:color="auto" w:fill="auto"/>
          </w:tcPr>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265</w:t>
            </w:r>
          </w:p>
        </w:tc>
      </w:tr>
      <w:tr w:rsidR="00AA33C3" w:rsidRPr="00AA33C3" w:rsidTr="00AA33C3">
        <w:tc>
          <w:tcPr>
            <w:tcW w:w="742" w:type="dxa"/>
            <w:shd w:val="clear" w:color="auto" w:fill="auto"/>
          </w:tcPr>
          <w:p w:rsidR="00AA33C3" w:rsidRPr="00AA33C3" w:rsidRDefault="00AA33C3" w:rsidP="00B26AF6">
            <w:pPr>
              <w:pStyle w:val="ac"/>
              <w:numPr>
                <w:ilvl w:val="0"/>
                <w:numId w:val="27"/>
              </w:numPr>
              <w:ind w:left="176" w:right="175" w:firstLine="0"/>
              <w:jc w:val="center"/>
              <w:rPr>
                <w:rFonts w:ascii="Times New Roman" w:hAnsi="Times New Roman"/>
                <w:spacing w:val="-7"/>
                <w:sz w:val="24"/>
                <w:szCs w:val="24"/>
              </w:rPr>
            </w:pPr>
          </w:p>
        </w:tc>
        <w:tc>
          <w:tcPr>
            <w:tcW w:w="2803" w:type="dxa"/>
            <w:shd w:val="clear" w:color="auto" w:fill="auto"/>
          </w:tcPr>
          <w:p w:rsidR="00AA33C3" w:rsidRPr="00AA33C3" w:rsidRDefault="00AA33C3" w:rsidP="00AA33C3">
            <w:pPr>
              <w:pStyle w:val="afc"/>
              <w:spacing w:before="0" w:after="0" w:line="240" w:lineRule="auto"/>
              <w:ind w:left="34"/>
              <w:jc w:val="left"/>
              <w:rPr>
                <w:rFonts w:ascii="Times New Roman" w:hAnsi="Times New Roman" w:cs="Times New Roman"/>
                <w:b w:val="0"/>
                <w:sz w:val="24"/>
                <w:szCs w:val="24"/>
              </w:rPr>
            </w:pPr>
            <w:r w:rsidRPr="00AA33C3">
              <w:rPr>
                <w:rFonts w:ascii="Times New Roman" w:hAnsi="Times New Roman" w:cs="Times New Roman"/>
                <w:b w:val="0"/>
                <w:sz w:val="24"/>
                <w:szCs w:val="24"/>
              </w:rPr>
              <w:t>Библиотека семейного чтения № 9</w:t>
            </w:r>
          </w:p>
        </w:tc>
        <w:tc>
          <w:tcPr>
            <w:tcW w:w="4151" w:type="dxa"/>
            <w:shd w:val="clear" w:color="auto" w:fill="auto"/>
          </w:tcPr>
          <w:p w:rsidR="00AA33C3" w:rsidRPr="00AA33C3" w:rsidRDefault="00AA33C3" w:rsidP="00AA33C3">
            <w:pPr>
              <w:pStyle w:val="1"/>
              <w:shd w:val="clear" w:color="auto" w:fill="FFFFFF"/>
              <w:tabs>
                <w:tab w:val="num" w:pos="0"/>
              </w:tabs>
              <w:overflowPunct w:val="0"/>
              <w:autoSpaceDE w:val="0"/>
              <w:spacing w:before="0" w:line="240" w:lineRule="auto"/>
              <w:ind w:left="-15"/>
              <w:textAlignment w:val="baseline"/>
              <w:rPr>
                <w:rFonts w:cs="Times New Roman"/>
                <w:b w:val="0"/>
                <w:sz w:val="24"/>
                <w:szCs w:val="24"/>
              </w:rPr>
            </w:pPr>
            <w:r w:rsidRPr="00AA33C3">
              <w:rPr>
                <w:rFonts w:cs="Times New Roman"/>
                <w:bCs w:val="0"/>
                <w:sz w:val="24"/>
                <w:szCs w:val="24"/>
              </w:rPr>
              <w:t>Библиотека семейного чтения №9 п</w:t>
            </w:r>
            <w:proofErr w:type="gramStart"/>
            <w:r w:rsidRPr="00AA33C3">
              <w:rPr>
                <w:rFonts w:cs="Times New Roman"/>
                <w:bCs w:val="0"/>
                <w:sz w:val="24"/>
                <w:szCs w:val="24"/>
              </w:rPr>
              <w:t>.С</w:t>
            </w:r>
            <w:proofErr w:type="gramEnd"/>
            <w:r w:rsidRPr="00AA33C3">
              <w:rPr>
                <w:rFonts w:cs="Times New Roman"/>
                <w:bCs w:val="0"/>
                <w:sz w:val="24"/>
                <w:szCs w:val="24"/>
              </w:rPr>
              <w:t>тарокамышинск</w:t>
            </w:r>
          </w:p>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lastRenderedPageBreak/>
              <w:t>https://vk.com/biblioteka_starkom</w:t>
            </w:r>
          </w:p>
        </w:tc>
        <w:tc>
          <w:tcPr>
            <w:tcW w:w="1476" w:type="dxa"/>
            <w:shd w:val="clear" w:color="auto" w:fill="auto"/>
          </w:tcPr>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lastRenderedPageBreak/>
              <w:t>270</w:t>
            </w:r>
          </w:p>
        </w:tc>
      </w:tr>
      <w:tr w:rsidR="00AA33C3" w:rsidRPr="00AA33C3" w:rsidTr="00AA33C3">
        <w:tc>
          <w:tcPr>
            <w:tcW w:w="742" w:type="dxa"/>
            <w:shd w:val="clear" w:color="auto" w:fill="auto"/>
          </w:tcPr>
          <w:p w:rsidR="00AA33C3" w:rsidRPr="00AA33C3" w:rsidRDefault="00AA33C3" w:rsidP="00B26AF6">
            <w:pPr>
              <w:pStyle w:val="ac"/>
              <w:numPr>
                <w:ilvl w:val="0"/>
                <w:numId w:val="27"/>
              </w:numPr>
              <w:ind w:left="176" w:right="175" w:firstLine="0"/>
              <w:jc w:val="center"/>
              <w:rPr>
                <w:rFonts w:ascii="Times New Roman" w:hAnsi="Times New Roman"/>
                <w:spacing w:val="-7"/>
                <w:sz w:val="24"/>
                <w:szCs w:val="24"/>
              </w:rPr>
            </w:pPr>
          </w:p>
        </w:tc>
        <w:tc>
          <w:tcPr>
            <w:tcW w:w="2803" w:type="dxa"/>
            <w:shd w:val="clear" w:color="auto" w:fill="auto"/>
          </w:tcPr>
          <w:p w:rsidR="00AA33C3" w:rsidRPr="00AA33C3" w:rsidRDefault="00AA33C3" w:rsidP="00AA33C3">
            <w:pPr>
              <w:pStyle w:val="afc"/>
              <w:spacing w:before="0" w:after="0" w:line="240" w:lineRule="auto"/>
              <w:ind w:left="53"/>
              <w:jc w:val="left"/>
              <w:rPr>
                <w:rFonts w:ascii="Times New Roman" w:hAnsi="Times New Roman" w:cs="Times New Roman"/>
                <w:b w:val="0"/>
                <w:sz w:val="24"/>
                <w:szCs w:val="24"/>
              </w:rPr>
            </w:pPr>
            <w:r w:rsidRPr="00AA33C3">
              <w:rPr>
                <w:rFonts w:ascii="Times New Roman" w:hAnsi="Times New Roman" w:cs="Times New Roman"/>
                <w:b w:val="0"/>
                <w:sz w:val="24"/>
                <w:szCs w:val="24"/>
              </w:rPr>
              <w:t>Библиотека семейного чтения № 10</w:t>
            </w:r>
          </w:p>
        </w:tc>
        <w:tc>
          <w:tcPr>
            <w:tcW w:w="4151" w:type="dxa"/>
            <w:shd w:val="clear" w:color="auto" w:fill="auto"/>
          </w:tcPr>
          <w:p w:rsidR="00AA33C3" w:rsidRPr="00AA33C3" w:rsidRDefault="00AA33C3" w:rsidP="00AA33C3">
            <w:pPr>
              <w:pStyle w:val="1"/>
              <w:shd w:val="clear" w:color="auto" w:fill="FFFFFF"/>
              <w:tabs>
                <w:tab w:val="num" w:pos="0"/>
              </w:tabs>
              <w:overflowPunct w:val="0"/>
              <w:autoSpaceDE w:val="0"/>
              <w:spacing w:before="0" w:line="240" w:lineRule="auto"/>
              <w:ind w:left="-15"/>
              <w:textAlignment w:val="baseline"/>
              <w:rPr>
                <w:rFonts w:cs="Times New Roman"/>
                <w:b w:val="0"/>
                <w:sz w:val="24"/>
                <w:szCs w:val="24"/>
              </w:rPr>
            </w:pPr>
            <w:r w:rsidRPr="00AA33C3">
              <w:rPr>
                <w:rFonts w:cs="Times New Roman"/>
                <w:bCs w:val="0"/>
                <w:sz w:val="24"/>
                <w:szCs w:val="24"/>
              </w:rPr>
              <w:t>Библиотека семейного чтения №10 п. Потанино КГО</w:t>
            </w:r>
          </w:p>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https://vk.com/public194878583</w:t>
            </w:r>
          </w:p>
        </w:tc>
        <w:tc>
          <w:tcPr>
            <w:tcW w:w="1476" w:type="dxa"/>
            <w:tcBorders>
              <w:bottom w:val="single" w:sz="4" w:space="0" w:color="auto"/>
            </w:tcBorders>
            <w:shd w:val="clear" w:color="auto" w:fill="auto"/>
          </w:tcPr>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252</w:t>
            </w:r>
          </w:p>
        </w:tc>
      </w:tr>
      <w:tr w:rsidR="00AA33C3" w:rsidRPr="00AA33C3" w:rsidTr="00AA33C3">
        <w:trPr>
          <w:trHeight w:val="650"/>
        </w:trPr>
        <w:tc>
          <w:tcPr>
            <w:tcW w:w="742" w:type="dxa"/>
            <w:vMerge w:val="restart"/>
            <w:shd w:val="clear" w:color="auto" w:fill="auto"/>
          </w:tcPr>
          <w:p w:rsidR="00AA33C3" w:rsidRPr="00AA33C3" w:rsidRDefault="00AA33C3" w:rsidP="00B26AF6">
            <w:pPr>
              <w:pStyle w:val="ac"/>
              <w:numPr>
                <w:ilvl w:val="0"/>
                <w:numId w:val="27"/>
              </w:numPr>
              <w:ind w:left="176" w:right="175" w:firstLine="0"/>
              <w:jc w:val="center"/>
              <w:rPr>
                <w:rFonts w:ascii="Times New Roman" w:hAnsi="Times New Roman"/>
                <w:spacing w:val="-7"/>
                <w:sz w:val="24"/>
                <w:szCs w:val="24"/>
              </w:rPr>
            </w:pPr>
          </w:p>
        </w:tc>
        <w:tc>
          <w:tcPr>
            <w:tcW w:w="2803" w:type="dxa"/>
            <w:vMerge w:val="restart"/>
            <w:shd w:val="clear" w:color="auto" w:fill="auto"/>
          </w:tcPr>
          <w:p w:rsidR="00AA33C3" w:rsidRPr="00AA33C3" w:rsidRDefault="00AA33C3" w:rsidP="00AA33C3">
            <w:pPr>
              <w:pStyle w:val="afc"/>
              <w:spacing w:before="0" w:after="0" w:line="240" w:lineRule="auto"/>
              <w:ind w:left="53"/>
              <w:jc w:val="left"/>
              <w:rPr>
                <w:rFonts w:ascii="Times New Roman" w:hAnsi="Times New Roman" w:cs="Times New Roman"/>
                <w:b w:val="0"/>
                <w:sz w:val="24"/>
                <w:szCs w:val="24"/>
              </w:rPr>
            </w:pPr>
            <w:r w:rsidRPr="00AA33C3">
              <w:rPr>
                <w:rFonts w:ascii="Times New Roman" w:hAnsi="Times New Roman" w:cs="Times New Roman"/>
                <w:b w:val="0"/>
                <w:sz w:val="24"/>
                <w:szCs w:val="24"/>
              </w:rPr>
              <w:t>Библиотека семейного чтения № 11</w:t>
            </w:r>
          </w:p>
        </w:tc>
        <w:tc>
          <w:tcPr>
            <w:tcW w:w="4151" w:type="dxa"/>
            <w:shd w:val="clear" w:color="auto" w:fill="auto"/>
          </w:tcPr>
          <w:p w:rsidR="00AA33C3" w:rsidRPr="00AA33C3" w:rsidRDefault="00AA33C3" w:rsidP="00AA33C3">
            <w:pPr>
              <w:pStyle w:val="1"/>
              <w:shd w:val="clear" w:color="auto" w:fill="FFFFFF"/>
              <w:tabs>
                <w:tab w:val="num" w:pos="0"/>
              </w:tabs>
              <w:overflowPunct w:val="0"/>
              <w:autoSpaceDE w:val="0"/>
              <w:spacing w:before="0" w:line="240" w:lineRule="auto"/>
              <w:ind w:left="-15"/>
              <w:textAlignment w:val="baseline"/>
              <w:rPr>
                <w:rFonts w:cs="Times New Roman"/>
                <w:b w:val="0"/>
                <w:sz w:val="24"/>
                <w:szCs w:val="24"/>
              </w:rPr>
            </w:pPr>
            <w:r w:rsidRPr="00AA33C3">
              <w:rPr>
                <w:rFonts w:cs="Times New Roman"/>
                <w:bCs w:val="0"/>
                <w:sz w:val="24"/>
                <w:szCs w:val="24"/>
              </w:rPr>
              <w:t>Моя маленькая библиотека</w:t>
            </w:r>
          </w:p>
          <w:p w:rsidR="00AA33C3" w:rsidRPr="00AA33C3" w:rsidRDefault="00442E6F" w:rsidP="00AA33C3">
            <w:pPr>
              <w:pStyle w:val="ac"/>
              <w:jc w:val="center"/>
              <w:rPr>
                <w:rFonts w:ascii="Times New Roman" w:hAnsi="Times New Roman"/>
                <w:spacing w:val="-7"/>
                <w:sz w:val="24"/>
                <w:szCs w:val="24"/>
              </w:rPr>
            </w:pPr>
            <w:hyperlink r:id="rId55" w:history="1">
              <w:r w:rsidR="00AA33C3" w:rsidRPr="00AA33C3">
                <w:rPr>
                  <w:rStyle w:val="a6"/>
                  <w:rFonts w:ascii="Times New Roman" w:hAnsi="Times New Roman"/>
                  <w:spacing w:val="-7"/>
                  <w:sz w:val="24"/>
                  <w:szCs w:val="24"/>
                </w:rPr>
                <w:t>https://vk.com/club193951927</w:t>
              </w:r>
            </w:hyperlink>
          </w:p>
        </w:tc>
        <w:tc>
          <w:tcPr>
            <w:tcW w:w="1476" w:type="dxa"/>
            <w:tcBorders>
              <w:bottom w:val="nil"/>
            </w:tcBorders>
            <w:shd w:val="clear" w:color="auto" w:fill="auto"/>
          </w:tcPr>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72</w:t>
            </w:r>
          </w:p>
        </w:tc>
      </w:tr>
      <w:tr w:rsidR="00AA33C3" w:rsidRPr="00AA33C3" w:rsidTr="00AA33C3">
        <w:trPr>
          <w:trHeight w:val="572"/>
        </w:trPr>
        <w:tc>
          <w:tcPr>
            <w:tcW w:w="742" w:type="dxa"/>
            <w:vMerge/>
            <w:shd w:val="clear" w:color="auto" w:fill="auto"/>
          </w:tcPr>
          <w:p w:rsidR="00AA33C3" w:rsidRPr="00AA33C3" w:rsidRDefault="00AA33C3" w:rsidP="00AA33C3">
            <w:pPr>
              <w:pStyle w:val="ac"/>
              <w:ind w:left="360" w:right="175"/>
              <w:jc w:val="center"/>
              <w:rPr>
                <w:rFonts w:ascii="Times New Roman" w:hAnsi="Times New Roman"/>
                <w:spacing w:val="-7"/>
                <w:sz w:val="24"/>
                <w:szCs w:val="24"/>
              </w:rPr>
            </w:pPr>
          </w:p>
        </w:tc>
        <w:tc>
          <w:tcPr>
            <w:tcW w:w="2803" w:type="dxa"/>
            <w:vMerge/>
            <w:shd w:val="clear" w:color="auto" w:fill="auto"/>
          </w:tcPr>
          <w:p w:rsidR="00AA33C3" w:rsidRPr="00AA33C3" w:rsidRDefault="00AA33C3" w:rsidP="00AA33C3">
            <w:pPr>
              <w:pStyle w:val="afc"/>
              <w:spacing w:before="0" w:after="0" w:line="240" w:lineRule="auto"/>
              <w:ind w:left="53"/>
              <w:jc w:val="left"/>
              <w:rPr>
                <w:rFonts w:ascii="Times New Roman" w:hAnsi="Times New Roman" w:cs="Times New Roman"/>
                <w:b w:val="0"/>
                <w:sz w:val="24"/>
                <w:szCs w:val="24"/>
              </w:rPr>
            </w:pPr>
          </w:p>
        </w:tc>
        <w:tc>
          <w:tcPr>
            <w:tcW w:w="4151" w:type="dxa"/>
            <w:shd w:val="clear" w:color="auto" w:fill="auto"/>
          </w:tcPr>
          <w:p w:rsidR="00AA33C3" w:rsidRPr="00AA33C3" w:rsidRDefault="00AA33C3" w:rsidP="00AA33C3">
            <w:pPr>
              <w:pStyle w:val="1"/>
              <w:shd w:val="clear" w:color="auto" w:fill="FFFFFF"/>
              <w:tabs>
                <w:tab w:val="num" w:pos="0"/>
              </w:tabs>
              <w:overflowPunct w:val="0"/>
              <w:autoSpaceDE w:val="0"/>
              <w:spacing w:before="0" w:line="240" w:lineRule="auto"/>
              <w:ind w:left="-15"/>
              <w:textAlignment w:val="baseline"/>
              <w:rPr>
                <w:rFonts w:cs="Times New Roman"/>
                <w:b w:val="0"/>
                <w:bCs w:val="0"/>
                <w:sz w:val="24"/>
                <w:szCs w:val="24"/>
              </w:rPr>
            </w:pPr>
            <w:r w:rsidRPr="00AA33C3">
              <w:rPr>
                <w:rFonts w:cs="Times New Roman"/>
                <w:sz w:val="24"/>
                <w:szCs w:val="24"/>
                <w:shd w:val="clear" w:color="auto" w:fill="FFFFFF"/>
              </w:rPr>
              <w:t>Одноклассники </w:t>
            </w:r>
            <w:hyperlink r:id="rId56" w:tgtFrame="_blank" w:history="1">
              <w:r w:rsidRPr="00AA33C3">
                <w:rPr>
                  <w:rStyle w:val="a6"/>
                  <w:rFonts w:cs="Times New Roman"/>
                  <w:sz w:val="24"/>
                  <w:szCs w:val="24"/>
                  <w:shd w:val="clear" w:color="auto" w:fill="FFFFFF"/>
                </w:rPr>
                <w:t>https://ok.ru/group/56897220640901/topics</w:t>
              </w:r>
            </w:hyperlink>
          </w:p>
        </w:tc>
        <w:tc>
          <w:tcPr>
            <w:tcW w:w="1476" w:type="dxa"/>
            <w:tcBorders>
              <w:bottom w:val="nil"/>
            </w:tcBorders>
            <w:shd w:val="clear" w:color="auto" w:fill="auto"/>
          </w:tcPr>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14</w:t>
            </w:r>
          </w:p>
        </w:tc>
      </w:tr>
      <w:tr w:rsidR="00AA33C3" w:rsidRPr="00AA33C3" w:rsidTr="00AA33C3">
        <w:tc>
          <w:tcPr>
            <w:tcW w:w="742" w:type="dxa"/>
            <w:vMerge/>
            <w:shd w:val="clear" w:color="auto" w:fill="auto"/>
          </w:tcPr>
          <w:p w:rsidR="00AA33C3" w:rsidRPr="00AA33C3" w:rsidRDefault="00AA33C3" w:rsidP="00AA33C3">
            <w:pPr>
              <w:pStyle w:val="ac"/>
              <w:ind w:left="360" w:right="175"/>
              <w:jc w:val="center"/>
              <w:rPr>
                <w:rFonts w:ascii="Times New Roman" w:hAnsi="Times New Roman"/>
                <w:spacing w:val="-7"/>
                <w:sz w:val="24"/>
                <w:szCs w:val="24"/>
              </w:rPr>
            </w:pPr>
          </w:p>
        </w:tc>
        <w:tc>
          <w:tcPr>
            <w:tcW w:w="2803" w:type="dxa"/>
            <w:vMerge/>
            <w:shd w:val="clear" w:color="auto" w:fill="auto"/>
          </w:tcPr>
          <w:p w:rsidR="00AA33C3" w:rsidRPr="00AA33C3" w:rsidRDefault="00AA33C3" w:rsidP="00AA33C3">
            <w:pPr>
              <w:pStyle w:val="afc"/>
              <w:spacing w:before="0" w:after="0" w:line="240" w:lineRule="auto"/>
              <w:ind w:left="53"/>
              <w:jc w:val="left"/>
              <w:rPr>
                <w:rFonts w:ascii="Times New Roman" w:hAnsi="Times New Roman" w:cs="Times New Roman"/>
                <w:b w:val="0"/>
                <w:sz w:val="24"/>
                <w:szCs w:val="24"/>
              </w:rPr>
            </w:pPr>
          </w:p>
        </w:tc>
        <w:tc>
          <w:tcPr>
            <w:tcW w:w="4151" w:type="dxa"/>
            <w:shd w:val="clear" w:color="auto" w:fill="auto"/>
          </w:tcPr>
          <w:p w:rsidR="00AA33C3" w:rsidRPr="00AA33C3" w:rsidRDefault="00AA33C3" w:rsidP="00AA33C3">
            <w:pPr>
              <w:pStyle w:val="1"/>
              <w:shd w:val="clear" w:color="auto" w:fill="FFFFFF"/>
              <w:tabs>
                <w:tab w:val="num" w:pos="0"/>
              </w:tabs>
              <w:overflowPunct w:val="0"/>
              <w:autoSpaceDE w:val="0"/>
              <w:spacing w:before="0" w:line="240" w:lineRule="auto"/>
              <w:ind w:left="-15"/>
              <w:textAlignment w:val="baseline"/>
              <w:rPr>
                <w:rFonts w:cs="Times New Roman"/>
                <w:b w:val="0"/>
                <w:bCs w:val="0"/>
                <w:sz w:val="24"/>
                <w:szCs w:val="24"/>
              </w:rPr>
            </w:pPr>
            <w:r w:rsidRPr="00AA33C3">
              <w:rPr>
                <w:rFonts w:cs="Times New Roman"/>
                <w:sz w:val="24"/>
                <w:szCs w:val="24"/>
                <w:shd w:val="clear" w:color="auto" w:fill="FFFFFF"/>
              </w:rPr>
              <w:t>Детский абонемент </w:t>
            </w:r>
            <w:hyperlink r:id="rId57" w:history="1">
              <w:r w:rsidRPr="00AA33C3">
                <w:rPr>
                  <w:rStyle w:val="a6"/>
                  <w:rFonts w:cs="Times New Roman"/>
                  <w:sz w:val="24"/>
                  <w:szCs w:val="24"/>
                  <w:shd w:val="clear" w:color="auto" w:fill="FFFFFF"/>
                </w:rPr>
                <w:t>https://vk.com/11biblioteka</w:t>
              </w:r>
            </w:hyperlink>
          </w:p>
        </w:tc>
        <w:tc>
          <w:tcPr>
            <w:tcW w:w="1476" w:type="dxa"/>
            <w:tcBorders>
              <w:bottom w:val="nil"/>
            </w:tcBorders>
            <w:shd w:val="clear" w:color="auto" w:fill="auto"/>
          </w:tcPr>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27</w:t>
            </w:r>
          </w:p>
        </w:tc>
      </w:tr>
      <w:tr w:rsidR="00AA33C3" w:rsidRPr="00AA33C3" w:rsidTr="00AA33C3">
        <w:tc>
          <w:tcPr>
            <w:tcW w:w="742" w:type="dxa"/>
            <w:shd w:val="clear" w:color="auto" w:fill="auto"/>
          </w:tcPr>
          <w:p w:rsidR="00AA33C3" w:rsidRPr="00AA33C3" w:rsidRDefault="00AA33C3" w:rsidP="00B26AF6">
            <w:pPr>
              <w:pStyle w:val="ac"/>
              <w:numPr>
                <w:ilvl w:val="0"/>
                <w:numId w:val="27"/>
              </w:numPr>
              <w:ind w:left="176" w:right="175" w:firstLine="0"/>
              <w:jc w:val="center"/>
              <w:rPr>
                <w:rFonts w:ascii="Times New Roman" w:hAnsi="Times New Roman"/>
                <w:spacing w:val="-7"/>
                <w:sz w:val="24"/>
                <w:szCs w:val="24"/>
              </w:rPr>
            </w:pPr>
          </w:p>
        </w:tc>
        <w:tc>
          <w:tcPr>
            <w:tcW w:w="2803" w:type="dxa"/>
            <w:shd w:val="clear" w:color="auto" w:fill="auto"/>
          </w:tcPr>
          <w:p w:rsidR="00AA33C3" w:rsidRPr="00AA33C3" w:rsidRDefault="00AA33C3" w:rsidP="00AA33C3">
            <w:pPr>
              <w:pStyle w:val="afc"/>
              <w:spacing w:before="0" w:after="0" w:line="240" w:lineRule="auto"/>
              <w:ind w:left="53"/>
              <w:jc w:val="left"/>
              <w:rPr>
                <w:rFonts w:ascii="Times New Roman" w:hAnsi="Times New Roman" w:cs="Times New Roman"/>
                <w:b w:val="0"/>
                <w:sz w:val="24"/>
                <w:szCs w:val="24"/>
              </w:rPr>
            </w:pPr>
            <w:r w:rsidRPr="00AA33C3">
              <w:rPr>
                <w:rFonts w:ascii="Times New Roman" w:hAnsi="Times New Roman" w:cs="Times New Roman"/>
                <w:b w:val="0"/>
                <w:sz w:val="24"/>
                <w:szCs w:val="24"/>
              </w:rPr>
              <w:t>Библиотека семейного чтения № 12</w:t>
            </w:r>
          </w:p>
        </w:tc>
        <w:tc>
          <w:tcPr>
            <w:tcW w:w="4151" w:type="dxa"/>
            <w:shd w:val="clear" w:color="auto" w:fill="auto"/>
          </w:tcPr>
          <w:p w:rsidR="00AA33C3" w:rsidRPr="00AA33C3" w:rsidRDefault="00AA33C3" w:rsidP="00AA33C3">
            <w:pPr>
              <w:pStyle w:val="1"/>
              <w:shd w:val="clear" w:color="auto" w:fill="FFFFFF"/>
              <w:tabs>
                <w:tab w:val="num" w:pos="0"/>
              </w:tabs>
              <w:overflowPunct w:val="0"/>
              <w:autoSpaceDE w:val="0"/>
              <w:spacing w:before="0" w:line="240" w:lineRule="auto"/>
              <w:ind w:left="-15"/>
              <w:textAlignment w:val="baseline"/>
              <w:rPr>
                <w:rFonts w:cs="Times New Roman"/>
                <w:b w:val="0"/>
                <w:sz w:val="24"/>
                <w:szCs w:val="24"/>
              </w:rPr>
            </w:pPr>
            <w:r w:rsidRPr="00AA33C3">
              <w:rPr>
                <w:rFonts w:cs="Times New Roman"/>
                <w:bCs w:val="0"/>
                <w:sz w:val="24"/>
                <w:szCs w:val="24"/>
              </w:rPr>
              <w:t>Библиотека семейного чтения №12 пос. Бажова</w:t>
            </w:r>
          </w:p>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https://vk.com/library_bazhova</w:t>
            </w:r>
          </w:p>
        </w:tc>
        <w:tc>
          <w:tcPr>
            <w:tcW w:w="1476" w:type="dxa"/>
            <w:tcBorders>
              <w:top w:val="nil"/>
            </w:tcBorders>
            <w:shd w:val="clear" w:color="auto" w:fill="auto"/>
          </w:tcPr>
          <w:p w:rsidR="00AA33C3" w:rsidRPr="00AA33C3" w:rsidRDefault="00AA33C3" w:rsidP="00AA33C3">
            <w:pPr>
              <w:pStyle w:val="ac"/>
              <w:jc w:val="center"/>
              <w:rPr>
                <w:rFonts w:ascii="Times New Roman" w:hAnsi="Times New Roman"/>
                <w:spacing w:val="-7"/>
                <w:sz w:val="24"/>
                <w:szCs w:val="24"/>
              </w:rPr>
            </w:pPr>
            <w:r w:rsidRPr="00AA33C3">
              <w:rPr>
                <w:rFonts w:ascii="Times New Roman" w:hAnsi="Times New Roman"/>
                <w:spacing w:val="-7"/>
                <w:sz w:val="24"/>
                <w:szCs w:val="24"/>
              </w:rPr>
              <w:t>131</w:t>
            </w:r>
          </w:p>
        </w:tc>
      </w:tr>
    </w:tbl>
    <w:p w:rsidR="00AA33C3" w:rsidRPr="007329B9" w:rsidRDefault="00AA33C3" w:rsidP="00AA33C3">
      <w:pPr>
        <w:pStyle w:val="ac"/>
        <w:spacing w:line="312" w:lineRule="auto"/>
        <w:ind w:left="-567" w:firstLine="567"/>
        <w:jc w:val="both"/>
        <w:rPr>
          <w:rFonts w:ascii="Times New Roman" w:hAnsi="Times New Roman"/>
          <w:spacing w:val="-7"/>
          <w:sz w:val="24"/>
          <w:szCs w:val="24"/>
        </w:rPr>
      </w:pPr>
    </w:p>
    <w:p w:rsidR="00AA33C3" w:rsidRPr="00AA33C3" w:rsidRDefault="00AA33C3" w:rsidP="00F35191">
      <w:pPr>
        <w:spacing w:after="0" w:line="240" w:lineRule="auto"/>
        <w:jc w:val="center"/>
        <w:rPr>
          <w:rFonts w:ascii="Times New Roman" w:hAnsi="Times New Roman" w:cs="Times New Roman"/>
          <w:b/>
          <w:sz w:val="28"/>
          <w:szCs w:val="28"/>
        </w:rPr>
      </w:pPr>
      <w:r w:rsidRPr="00AA33C3">
        <w:rPr>
          <w:rFonts w:ascii="Times New Roman" w:hAnsi="Times New Roman" w:cs="Times New Roman"/>
          <w:b/>
          <w:sz w:val="28"/>
          <w:szCs w:val="28"/>
        </w:rPr>
        <w:t>Публикации в СМИ</w:t>
      </w:r>
    </w:p>
    <w:p w:rsidR="00AA33C3" w:rsidRPr="00AA33C3" w:rsidRDefault="00AA33C3" w:rsidP="00F35191">
      <w:pPr>
        <w:spacing w:after="0" w:line="360" w:lineRule="auto"/>
        <w:ind w:firstLine="720"/>
        <w:jc w:val="both"/>
        <w:rPr>
          <w:rFonts w:ascii="Times New Roman" w:hAnsi="Times New Roman" w:cs="Times New Roman"/>
          <w:sz w:val="28"/>
          <w:szCs w:val="28"/>
        </w:rPr>
      </w:pPr>
      <w:r w:rsidRPr="00AA33C3">
        <w:rPr>
          <w:rFonts w:ascii="Times New Roman" w:hAnsi="Times New Roman" w:cs="Times New Roman"/>
          <w:sz w:val="28"/>
          <w:szCs w:val="28"/>
        </w:rPr>
        <w:t>Количество сообщений, опубликованных в 2020 году в печатных, электронных, телевизионных СМИ о деятельности ЦБС Копейска 293     публикации</w:t>
      </w:r>
      <w:r w:rsidR="00F35191">
        <w:rPr>
          <w:rFonts w:ascii="Times New Roman" w:hAnsi="Times New Roman" w:cs="Times New Roman"/>
          <w:sz w:val="28"/>
          <w:szCs w:val="28"/>
        </w:rPr>
        <w:t>ю.</w:t>
      </w:r>
    </w:p>
    <w:tbl>
      <w:tblPr>
        <w:tblW w:w="93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4"/>
        <w:gridCol w:w="2929"/>
        <w:gridCol w:w="2206"/>
      </w:tblGrid>
      <w:tr w:rsidR="00AA33C3" w:rsidRPr="00AA33C3" w:rsidTr="00AA33C3">
        <w:tc>
          <w:tcPr>
            <w:tcW w:w="4253" w:type="dxa"/>
          </w:tcPr>
          <w:p w:rsidR="00AA33C3" w:rsidRPr="00AA33C3" w:rsidRDefault="00AA33C3" w:rsidP="00AA33C3">
            <w:pPr>
              <w:spacing w:after="0" w:line="240" w:lineRule="auto"/>
              <w:jc w:val="center"/>
              <w:rPr>
                <w:rFonts w:ascii="Times New Roman" w:hAnsi="Times New Roman" w:cs="Times New Roman"/>
                <w:b/>
                <w:sz w:val="24"/>
                <w:szCs w:val="24"/>
              </w:rPr>
            </w:pPr>
            <w:r w:rsidRPr="00AA33C3">
              <w:rPr>
                <w:rFonts w:ascii="Times New Roman" w:hAnsi="Times New Roman" w:cs="Times New Roman"/>
                <w:b/>
                <w:sz w:val="24"/>
                <w:szCs w:val="24"/>
              </w:rPr>
              <w:t>Издание, вид, форма</w:t>
            </w:r>
          </w:p>
        </w:tc>
        <w:tc>
          <w:tcPr>
            <w:tcW w:w="2932" w:type="dxa"/>
          </w:tcPr>
          <w:p w:rsidR="00AA33C3" w:rsidRPr="00AA33C3" w:rsidRDefault="00AA33C3" w:rsidP="00AA33C3">
            <w:pPr>
              <w:spacing w:after="0" w:line="240" w:lineRule="auto"/>
              <w:jc w:val="center"/>
              <w:rPr>
                <w:rFonts w:ascii="Times New Roman" w:hAnsi="Times New Roman" w:cs="Times New Roman"/>
                <w:b/>
                <w:sz w:val="24"/>
                <w:szCs w:val="24"/>
              </w:rPr>
            </w:pPr>
            <w:r w:rsidRPr="00AA33C3">
              <w:rPr>
                <w:rFonts w:ascii="Times New Roman" w:hAnsi="Times New Roman" w:cs="Times New Roman"/>
                <w:b/>
                <w:sz w:val="24"/>
                <w:szCs w:val="24"/>
              </w:rPr>
              <w:t>Название статей</w:t>
            </w:r>
          </w:p>
        </w:tc>
        <w:tc>
          <w:tcPr>
            <w:tcW w:w="2194" w:type="dxa"/>
          </w:tcPr>
          <w:p w:rsidR="00AA33C3" w:rsidRPr="00AA33C3" w:rsidRDefault="00AA33C3" w:rsidP="00AA33C3">
            <w:pPr>
              <w:spacing w:after="0" w:line="240" w:lineRule="auto"/>
              <w:jc w:val="center"/>
              <w:rPr>
                <w:rFonts w:ascii="Times New Roman" w:hAnsi="Times New Roman" w:cs="Times New Roman"/>
                <w:b/>
                <w:sz w:val="24"/>
                <w:szCs w:val="24"/>
              </w:rPr>
            </w:pPr>
            <w:r w:rsidRPr="00AA33C3">
              <w:rPr>
                <w:rFonts w:ascii="Times New Roman" w:hAnsi="Times New Roman" w:cs="Times New Roman"/>
                <w:b/>
                <w:sz w:val="24"/>
                <w:szCs w:val="24"/>
              </w:rPr>
              <w:t>Дата</w:t>
            </w:r>
          </w:p>
        </w:tc>
      </w:tr>
      <w:tr w:rsidR="00AA33C3" w:rsidRPr="00AA33C3" w:rsidTr="00AA33C3">
        <w:tc>
          <w:tcPr>
            <w:tcW w:w="4253" w:type="dxa"/>
          </w:tcPr>
          <w:p w:rsidR="00AA33C3" w:rsidRPr="00AA33C3" w:rsidRDefault="00AA33C3" w:rsidP="00AA33C3">
            <w:pPr>
              <w:pStyle w:val="a3"/>
              <w:tabs>
                <w:tab w:val="left" w:pos="0"/>
                <w:tab w:val="left" w:pos="567"/>
                <w:tab w:val="left" w:pos="993"/>
                <w:tab w:val="left" w:pos="1134"/>
              </w:tabs>
              <w:spacing w:after="0" w:line="240" w:lineRule="auto"/>
              <w:ind w:left="0"/>
              <w:jc w:val="both"/>
              <w:rPr>
                <w:rFonts w:ascii="Times New Roman" w:hAnsi="Times New Roman" w:cs="Times New Roman"/>
                <w:sz w:val="24"/>
                <w:szCs w:val="24"/>
                <w:shd w:val="clear" w:color="auto" w:fill="FFFFFF"/>
              </w:rPr>
            </w:pPr>
            <w:r w:rsidRPr="00AA33C3">
              <w:rPr>
                <w:rFonts w:ascii="Times New Roman" w:hAnsi="Times New Roman" w:cs="Times New Roman"/>
                <w:sz w:val="24"/>
                <w:szCs w:val="24"/>
                <w:shd w:val="clear" w:color="auto" w:fill="FFFFFF"/>
              </w:rPr>
              <w:t>Журнал «Слава Краснодона», статья</w:t>
            </w:r>
          </w:p>
          <w:p w:rsidR="00AA33C3" w:rsidRPr="00AA33C3" w:rsidRDefault="00AA33C3" w:rsidP="00AA33C3">
            <w:pPr>
              <w:shd w:val="clear" w:color="auto" w:fill="FFFFFF"/>
              <w:spacing w:after="0" w:line="240" w:lineRule="auto"/>
              <w:jc w:val="both"/>
              <w:rPr>
                <w:rFonts w:ascii="Times New Roman" w:eastAsia="Arial Unicode MS" w:hAnsi="Times New Roman" w:cs="Times New Roman"/>
                <w:sz w:val="24"/>
                <w:szCs w:val="24"/>
              </w:rPr>
            </w:pPr>
          </w:p>
        </w:tc>
        <w:tc>
          <w:tcPr>
            <w:tcW w:w="2932" w:type="dxa"/>
          </w:tcPr>
          <w:p w:rsidR="00AA33C3" w:rsidRPr="00AA33C3" w:rsidRDefault="00AA33C3" w:rsidP="00AA33C3">
            <w:pPr>
              <w:spacing w:after="0" w:line="240" w:lineRule="auto"/>
              <w:jc w:val="both"/>
              <w:rPr>
                <w:rFonts w:ascii="Times New Roman" w:hAnsi="Times New Roman" w:cs="Times New Roman"/>
                <w:sz w:val="24"/>
                <w:szCs w:val="24"/>
              </w:rPr>
            </w:pPr>
            <w:r w:rsidRPr="00AA33C3">
              <w:rPr>
                <w:rFonts w:ascii="Times New Roman" w:hAnsi="Times New Roman" w:cs="Times New Roman"/>
                <w:sz w:val="24"/>
                <w:szCs w:val="24"/>
                <w:shd w:val="clear" w:color="auto" w:fill="FFFFFF"/>
              </w:rPr>
              <w:t>Дружбе между Копейском и Краснодоном исполнилось 40 лет</w:t>
            </w:r>
          </w:p>
        </w:tc>
        <w:tc>
          <w:tcPr>
            <w:tcW w:w="2194" w:type="dxa"/>
          </w:tcPr>
          <w:p w:rsidR="00AA33C3" w:rsidRPr="00AA33C3" w:rsidRDefault="00AA33C3" w:rsidP="00AA33C3">
            <w:pPr>
              <w:spacing w:after="0" w:line="240" w:lineRule="auto"/>
              <w:jc w:val="center"/>
              <w:rPr>
                <w:rFonts w:ascii="Times New Roman" w:hAnsi="Times New Roman" w:cs="Times New Roman"/>
                <w:sz w:val="24"/>
                <w:szCs w:val="24"/>
              </w:rPr>
            </w:pPr>
            <w:r w:rsidRPr="00AA33C3">
              <w:rPr>
                <w:rFonts w:ascii="Times New Roman" w:hAnsi="Times New Roman" w:cs="Times New Roman"/>
                <w:sz w:val="24"/>
                <w:szCs w:val="24"/>
                <w:shd w:val="clear" w:color="auto" w:fill="FFFFFF"/>
              </w:rPr>
              <w:t>8 января 2020</w:t>
            </w:r>
          </w:p>
        </w:tc>
      </w:tr>
      <w:tr w:rsidR="00AA33C3" w:rsidRPr="00AA33C3" w:rsidTr="00AA33C3">
        <w:tc>
          <w:tcPr>
            <w:tcW w:w="4253" w:type="dxa"/>
          </w:tcPr>
          <w:p w:rsidR="00AA33C3" w:rsidRPr="00AA33C3" w:rsidRDefault="00AA33C3" w:rsidP="00AA33C3">
            <w:pPr>
              <w:shd w:val="clear" w:color="auto" w:fill="FFFFFF"/>
              <w:spacing w:after="0" w:line="240" w:lineRule="auto"/>
              <w:jc w:val="both"/>
              <w:rPr>
                <w:rFonts w:ascii="Times New Roman" w:hAnsi="Times New Roman" w:cs="Times New Roman"/>
                <w:sz w:val="24"/>
                <w:szCs w:val="24"/>
              </w:rPr>
            </w:pPr>
            <w:r w:rsidRPr="00AA33C3">
              <w:rPr>
                <w:rFonts w:ascii="Times New Roman" w:eastAsia="Arial Unicode MS" w:hAnsi="Times New Roman" w:cs="Times New Roman"/>
                <w:sz w:val="24"/>
                <w:szCs w:val="24"/>
              </w:rPr>
              <w:t xml:space="preserve">Сайт редакции газеты «Копейский рабочий», </w:t>
            </w:r>
            <w:r w:rsidRPr="00AA33C3">
              <w:rPr>
                <w:rFonts w:ascii="Times New Roman" w:hAnsi="Times New Roman" w:cs="Times New Roman"/>
                <w:sz w:val="24"/>
                <w:szCs w:val="24"/>
              </w:rPr>
              <w:t>статья</w:t>
            </w:r>
          </w:p>
        </w:tc>
        <w:tc>
          <w:tcPr>
            <w:tcW w:w="2932" w:type="dxa"/>
          </w:tcPr>
          <w:p w:rsidR="00AA33C3" w:rsidRPr="00AA33C3" w:rsidRDefault="00AA33C3" w:rsidP="00AA33C3">
            <w:pPr>
              <w:spacing w:after="0" w:line="240" w:lineRule="auto"/>
              <w:jc w:val="both"/>
              <w:rPr>
                <w:rFonts w:ascii="Times New Roman" w:hAnsi="Times New Roman" w:cs="Times New Roman"/>
                <w:color w:val="FF0000"/>
                <w:sz w:val="24"/>
                <w:szCs w:val="24"/>
              </w:rPr>
            </w:pPr>
            <w:r w:rsidRPr="00AA33C3">
              <w:rPr>
                <w:rFonts w:ascii="Times New Roman" w:hAnsi="Times New Roman" w:cs="Times New Roman"/>
                <w:sz w:val="24"/>
                <w:szCs w:val="24"/>
              </w:rPr>
              <w:t>В Копейске побывали уроженцы Алжира, Нигерии и Конго</w:t>
            </w:r>
          </w:p>
        </w:tc>
        <w:tc>
          <w:tcPr>
            <w:tcW w:w="2194" w:type="dxa"/>
          </w:tcPr>
          <w:p w:rsidR="00AA33C3" w:rsidRPr="00AA33C3" w:rsidRDefault="00AA33C3" w:rsidP="00AA33C3">
            <w:pPr>
              <w:spacing w:after="0" w:line="240" w:lineRule="auto"/>
              <w:jc w:val="center"/>
              <w:rPr>
                <w:rFonts w:ascii="Times New Roman" w:hAnsi="Times New Roman" w:cs="Times New Roman"/>
                <w:sz w:val="24"/>
                <w:szCs w:val="24"/>
              </w:rPr>
            </w:pPr>
            <w:r w:rsidRPr="00AA33C3">
              <w:rPr>
                <w:rFonts w:ascii="Times New Roman" w:hAnsi="Times New Roman" w:cs="Times New Roman"/>
                <w:sz w:val="24"/>
                <w:szCs w:val="24"/>
              </w:rPr>
              <w:t>2020</w:t>
            </w:r>
          </w:p>
        </w:tc>
      </w:tr>
      <w:tr w:rsidR="00AA33C3" w:rsidRPr="00AA33C3" w:rsidTr="00AA33C3">
        <w:tc>
          <w:tcPr>
            <w:tcW w:w="4253" w:type="dxa"/>
          </w:tcPr>
          <w:p w:rsidR="00AA33C3" w:rsidRPr="00AA33C3" w:rsidRDefault="00AA33C3" w:rsidP="00AA33C3">
            <w:pPr>
              <w:shd w:val="clear" w:color="auto" w:fill="FFFFFF"/>
              <w:spacing w:after="0" w:line="240" w:lineRule="auto"/>
              <w:jc w:val="both"/>
              <w:rPr>
                <w:rFonts w:ascii="Times New Roman" w:eastAsia="Arial Unicode MS" w:hAnsi="Times New Roman" w:cs="Times New Roman"/>
                <w:sz w:val="24"/>
                <w:szCs w:val="24"/>
              </w:rPr>
            </w:pPr>
            <w:r w:rsidRPr="00AA33C3">
              <w:rPr>
                <w:rFonts w:ascii="Times New Roman" w:hAnsi="Times New Roman" w:cs="Times New Roman"/>
                <w:sz w:val="24"/>
                <w:szCs w:val="24"/>
              </w:rPr>
              <w:t>Официальный сайт Управления культуры администрации Копейского городского округа Челябинской области, статья</w:t>
            </w:r>
          </w:p>
        </w:tc>
        <w:tc>
          <w:tcPr>
            <w:tcW w:w="2932" w:type="dxa"/>
          </w:tcPr>
          <w:p w:rsidR="00AA33C3" w:rsidRPr="00AA33C3" w:rsidRDefault="00AA33C3" w:rsidP="00AA33C3">
            <w:pPr>
              <w:spacing w:after="0" w:line="240" w:lineRule="auto"/>
              <w:jc w:val="both"/>
              <w:rPr>
                <w:rFonts w:ascii="Times New Roman" w:hAnsi="Times New Roman" w:cs="Times New Roman"/>
                <w:sz w:val="24"/>
                <w:szCs w:val="24"/>
              </w:rPr>
            </w:pPr>
            <w:r w:rsidRPr="00AA33C3">
              <w:rPr>
                <w:rFonts w:ascii="Times New Roman" w:hAnsi="Times New Roman" w:cs="Times New Roman"/>
                <w:sz w:val="24"/>
                <w:szCs w:val="24"/>
              </w:rPr>
              <w:t>В Копейске прошли седьмые Корчаковские чтения</w:t>
            </w:r>
          </w:p>
        </w:tc>
        <w:tc>
          <w:tcPr>
            <w:tcW w:w="2194" w:type="dxa"/>
          </w:tcPr>
          <w:p w:rsidR="00AA33C3" w:rsidRPr="00AA33C3" w:rsidRDefault="00AA33C3" w:rsidP="00AA33C3">
            <w:pPr>
              <w:spacing w:after="0" w:line="240" w:lineRule="auto"/>
              <w:jc w:val="center"/>
              <w:rPr>
                <w:rFonts w:ascii="Times New Roman" w:hAnsi="Times New Roman" w:cs="Times New Roman"/>
                <w:sz w:val="24"/>
                <w:szCs w:val="24"/>
              </w:rPr>
            </w:pPr>
            <w:r w:rsidRPr="00AA33C3">
              <w:rPr>
                <w:rFonts w:ascii="Times New Roman" w:hAnsi="Times New Roman" w:cs="Times New Roman"/>
                <w:sz w:val="24"/>
                <w:szCs w:val="24"/>
              </w:rPr>
              <w:t>2020</w:t>
            </w:r>
          </w:p>
        </w:tc>
      </w:tr>
      <w:tr w:rsidR="00AA33C3" w:rsidRPr="00AA33C3" w:rsidTr="00AA33C3">
        <w:tc>
          <w:tcPr>
            <w:tcW w:w="4253" w:type="dxa"/>
          </w:tcPr>
          <w:p w:rsidR="00AA33C3" w:rsidRPr="00AA33C3" w:rsidRDefault="00AA33C3" w:rsidP="00AA33C3">
            <w:pPr>
              <w:shd w:val="clear" w:color="auto" w:fill="FFFFFF"/>
              <w:spacing w:after="0" w:line="240" w:lineRule="auto"/>
              <w:jc w:val="both"/>
              <w:rPr>
                <w:rFonts w:ascii="Times New Roman" w:eastAsia="Arial Unicode MS" w:hAnsi="Times New Roman" w:cs="Times New Roman"/>
                <w:sz w:val="24"/>
                <w:szCs w:val="24"/>
              </w:rPr>
            </w:pPr>
            <w:r w:rsidRPr="00AA33C3">
              <w:rPr>
                <w:rFonts w:ascii="Times New Roman" w:hAnsi="Times New Roman" w:cs="Times New Roman"/>
                <w:sz w:val="24"/>
                <w:szCs w:val="24"/>
              </w:rPr>
              <w:t>Официальный сайт Управления культуры администрации Копейского городского округа Челябинской области, статья</w:t>
            </w:r>
          </w:p>
        </w:tc>
        <w:tc>
          <w:tcPr>
            <w:tcW w:w="2932" w:type="dxa"/>
          </w:tcPr>
          <w:p w:rsidR="00AA33C3" w:rsidRPr="00AA33C3" w:rsidRDefault="00AA33C3" w:rsidP="00AA33C3">
            <w:pPr>
              <w:spacing w:after="0" w:line="240" w:lineRule="auto"/>
              <w:jc w:val="both"/>
              <w:rPr>
                <w:rFonts w:ascii="Times New Roman" w:hAnsi="Times New Roman" w:cs="Times New Roman"/>
                <w:sz w:val="24"/>
                <w:szCs w:val="24"/>
              </w:rPr>
            </w:pPr>
            <w:r w:rsidRPr="00AA33C3">
              <w:rPr>
                <w:rFonts w:ascii="Times New Roman" w:hAnsi="Times New Roman" w:cs="Times New Roman"/>
                <w:sz w:val="24"/>
                <w:szCs w:val="24"/>
              </w:rPr>
              <w:t>Оживил «Мцыри»: в библиотеке Горняка побывал режиссёр-постановщик</w:t>
            </w:r>
          </w:p>
        </w:tc>
        <w:tc>
          <w:tcPr>
            <w:tcW w:w="2194" w:type="dxa"/>
          </w:tcPr>
          <w:p w:rsidR="00AA33C3" w:rsidRPr="00AA33C3" w:rsidRDefault="00AA33C3" w:rsidP="00AA33C3">
            <w:pPr>
              <w:spacing w:after="0" w:line="240" w:lineRule="auto"/>
              <w:jc w:val="center"/>
              <w:rPr>
                <w:rFonts w:ascii="Times New Roman" w:hAnsi="Times New Roman" w:cs="Times New Roman"/>
                <w:sz w:val="24"/>
                <w:szCs w:val="24"/>
              </w:rPr>
            </w:pPr>
            <w:r w:rsidRPr="00AA33C3">
              <w:rPr>
                <w:rFonts w:ascii="Times New Roman" w:hAnsi="Times New Roman" w:cs="Times New Roman"/>
                <w:sz w:val="24"/>
                <w:szCs w:val="24"/>
              </w:rPr>
              <w:t>2020</w:t>
            </w:r>
          </w:p>
        </w:tc>
      </w:tr>
      <w:tr w:rsidR="00AA33C3" w:rsidRPr="00AA33C3" w:rsidTr="00AA33C3">
        <w:tc>
          <w:tcPr>
            <w:tcW w:w="4253" w:type="dxa"/>
          </w:tcPr>
          <w:p w:rsidR="00AA33C3" w:rsidRPr="00AA33C3" w:rsidRDefault="00AA33C3" w:rsidP="00AA33C3">
            <w:pPr>
              <w:shd w:val="clear" w:color="auto" w:fill="FFFFFF"/>
              <w:spacing w:after="0" w:line="240" w:lineRule="auto"/>
              <w:jc w:val="both"/>
              <w:rPr>
                <w:rFonts w:ascii="Times New Roman" w:eastAsia="Arial Unicode MS" w:hAnsi="Times New Roman" w:cs="Times New Roman"/>
                <w:sz w:val="24"/>
                <w:szCs w:val="24"/>
              </w:rPr>
            </w:pPr>
            <w:r w:rsidRPr="00AA33C3">
              <w:rPr>
                <w:rFonts w:ascii="Times New Roman" w:hAnsi="Times New Roman" w:cs="Times New Roman"/>
                <w:sz w:val="24"/>
                <w:szCs w:val="24"/>
              </w:rPr>
              <w:t>Официальный сайт Министерства культуры Челябинской области</w:t>
            </w:r>
            <w:r w:rsidRPr="00AA33C3">
              <w:rPr>
                <w:rFonts w:ascii="Times New Roman" w:eastAsia="Arial Unicode MS" w:hAnsi="Times New Roman" w:cs="Times New Roman"/>
                <w:sz w:val="24"/>
                <w:szCs w:val="24"/>
              </w:rPr>
              <w:t>, статья</w:t>
            </w:r>
          </w:p>
        </w:tc>
        <w:tc>
          <w:tcPr>
            <w:tcW w:w="2932" w:type="dxa"/>
          </w:tcPr>
          <w:p w:rsidR="00AA33C3" w:rsidRPr="00AA33C3" w:rsidRDefault="00AA33C3" w:rsidP="00AA33C3">
            <w:pPr>
              <w:spacing w:after="0" w:line="240" w:lineRule="auto"/>
              <w:rPr>
                <w:rFonts w:ascii="Times New Roman" w:hAnsi="Times New Roman" w:cs="Times New Roman"/>
                <w:sz w:val="24"/>
                <w:szCs w:val="24"/>
              </w:rPr>
            </w:pPr>
            <w:r w:rsidRPr="00AA33C3">
              <w:rPr>
                <w:rFonts w:ascii="Times New Roman" w:hAnsi="Times New Roman" w:cs="Times New Roman"/>
                <w:sz w:val="24"/>
                <w:szCs w:val="24"/>
              </w:rPr>
              <w:t>#Вспоминая Командора</w:t>
            </w:r>
          </w:p>
        </w:tc>
        <w:tc>
          <w:tcPr>
            <w:tcW w:w="2194" w:type="dxa"/>
          </w:tcPr>
          <w:p w:rsidR="00AA33C3" w:rsidRPr="00AA33C3" w:rsidRDefault="00AA33C3" w:rsidP="00B26AF6">
            <w:pPr>
              <w:numPr>
                <w:ilvl w:val="0"/>
                <w:numId w:val="26"/>
              </w:numPr>
              <w:spacing w:after="0" w:line="240" w:lineRule="auto"/>
              <w:jc w:val="center"/>
              <w:rPr>
                <w:rFonts w:ascii="Times New Roman" w:hAnsi="Times New Roman" w:cs="Times New Roman"/>
                <w:sz w:val="24"/>
                <w:szCs w:val="24"/>
              </w:rPr>
            </w:pPr>
            <w:r w:rsidRPr="00AA33C3">
              <w:rPr>
                <w:rFonts w:ascii="Times New Roman" w:hAnsi="Times New Roman" w:cs="Times New Roman"/>
                <w:sz w:val="24"/>
                <w:szCs w:val="24"/>
              </w:rPr>
              <w:t>сентября</w:t>
            </w:r>
          </w:p>
        </w:tc>
      </w:tr>
      <w:tr w:rsidR="00AA33C3" w:rsidRPr="00AA33C3" w:rsidTr="00AA33C3">
        <w:tc>
          <w:tcPr>
            <w:tcW w:w="4253" w:type="dxa"/>
          </w:tcPr>
          <w:p w:rsidR="00AA33C3" w:rsidRPr="00AA33C3" w:rsidRDefault="00AA33C3" w:rsidP="00AA33C3">
            <w:pPr>
              <w:pStyle w:val="a3"/>
              <w:tabs>
                <w:tab w:val="left" w:pos="0"/>
                <w:tab w:val="left" w:pos="709"/>
                <w:tab w:val="left" w:pos="851"/>
              </w:tabs>
              <w:spacing w:after="0" w:line="240" w:lineRule="auto"/>
              <w:ind w:left="0"/>
              <w:jc w:val="both"/>
              <w:rPr>
                <w:rFonts w:ascii="Times New Roman" w:eastAsia="Arial Unicode MS" w:hAnsi="Times New Roman" w:cs="Times New Roman"/>
                <w:sz w:val="24"/>
                <w:szCs w:val="24"/>
              </w:rPr>
            </w:pPr>
            <w:r w:rsidRPr="00AA33C3">
              <w:rPr>
                <w:rFonts w:ascii="Times New Roman" w:hAnsi="Times New Roman" w:cs="Times New Roman"/>
                <w:sz w:val="24"/>
                <w:szCs w:val="24"/>
              </w:rPr>
              <w:t xml:space="preserve">Портал Челябинской областной универсальной научной библиотеки, статья </w:t>
            </w:r>
          </w:p>
        </w:tc>
        <w:tc>
          <w:tcPr>
            <w:tcW w:w="2932" w:type="dxa"/>
          </w:tcPr>
          <w:p w:rsidR="00AA33C3" w:rsidRPr="00AA33C3" w:rsidRDefault="00AA33C3" w:rsidP="00AA33C3">
            <w:pPr>
              <w:spacing w:after="0" w:line="240" w:lineRule="auto"/>
              <w:rPr>
                <w:rFonts w:ascii="Times New Roman" w:hAnsi="Times New Roman" w:cs="Times New Roman"/>
                <w:sz w:val="24"/>
                <w:szCs w:val="24"/>
              </w:rPr>
            </w:pPr>
            <w:r w:rsidRPr="00AA33C3">
              <w:rPr>
                <w:rFonts w:ascii="Times New Roman" w:hAnsi="Times New Roman" w:cs="Times New Roman"/>
                <w:bCs/>
                <w:sz w:val="24"/>
                <w:szCs w:val="24"/>
              </w:rPr>
              <w:t>Красноармейский день автопробега «Карелия-Урал»</w:t>
            </w:r>
          </w:p>
        </w:tc>
        <w:tc>
          <w:tcPr>
            <w:tcW w:w="2194" w:type="dxa"/>
          </w:tcPr>
          <w:p w:rsidR="00AA33C3" w:rsidRPr="00AA33C3" w:rsidRDefault="00AA33C3" w:rsidP="00AA33C3">
            <w:pPr>
              <w:spacing w:after="0" w:line="240" w:lineRule="auto"/>
              <w:jc w:val="center"/>
              <w:rPr>
                <w:rFonts w:ascii="Times New Roman" w:hAnsi="Times New Roman" w:cs="Times New Roman"/>
                <w:sz w:val="24"/>
                <w:szCs w:val="24"/>
              </w:rPr>
            </w:pPr>
            <w:r w:rsidRPr="00AA33C3">
              <w:rPr>
                <w:rFonts w:ascii="Times New Roman" w:hAnsi="Times New Roman" w:cs="Times New Roman"/>
                <w:sz w:val="24"/>
                <w:szCs w:val="24"/>
              </w:rPr>
              <w:t>17 марта 2020</w:t>
            </w:r>
          </w:p>
        </w:tc>
      </w:tr>
    </w:tbl>
    <w:p w:rsidR="00AA33C3" w:rsidRPr="00AA33C3" w:rsidRDefault="00AA33C3" w:rsidP="00F35191">
      <w:pPr>
        <w:spacing w:after="0" w:line="240" w:lineRule="auto"/>
        <w:rPr>
          <w:rFonts w:ascii="Times New Roman" w:hAnsi="Times New Roman" w:cs="Times New Roman"/>
          <w:sz w:val="28"/>
          <w:szCs w:val="28"/>
        </w:rPr>
      </w:pPr>
    </w:p>
    <w:p w:rsidR="00AA33C3" w:rsidRPr="00AA33C3" w:rsidRDefault="00AA33C3" w:rsidP="00F35191">
      <w:pPr>
        <w:spacing w:after="0" w:line="240" w:lineRule="auto"/>
        <w:jc w:val="center"/>
        <w:rPr>
          <w:rFonts w:ascii="Times New Roman" w:hAnsi="Times New Roman" w:cs="Times New Roman"/>
          <w:b/>
          <w:sz w:val="28"/>
          <w:szCs w:val="28"/>
        </w:rPr>
      </w:pPr>
      <w:proofErr w:type="gramStart"/>
      <w:r w:rsidRPr="00AA33C3">
        <w:rPr>
          <w:rFonts w:ascii="Times New Roman" w:hAnsi="Times New Roman" w:cs="Times New Roman"/>
          <w:b/>
          <w:sz w:val="28"/>
          <w:szCs w:val="28"/>
        </w:rPr>
        <w:t xml:space="preserve">Издательская деятельность (подготовка и издание сборников, </w:t>
      </w:r>
      <w:proofErr w:type="gramEnd"/>
    </w:p>
    <w:p w:rsidR="00AA33C3" w:rsidRPr="00AA33C3" w:rsidRDefault="00AA33C3" w:rsidP="00F35191">
      <w:pPr>
        <w:spacing w:after="0" w:line="240" w:lineRule="auto"/>
        <w:jc w:val="center"/>
        <w:rPr>
          <w:rFonts w:ascii="Times New Roman" w:hAnsi="Times New Roman" w:cs="Times New Roman"/>
          <w:b/>
          <w:sz w:val="28"/>
          <w:szCs w:val="28"/>
        </w:rPr>
      </w:pPr>
      <w:r w:rsidRPr="00AA33C3">
        <w:rPr>
          <w:rFonts w:ascii="Times New Roman" w:hAnsi="Times New Roman" w:cs="Times New Roman"/>
          <w:b/>
          <w:sz w:val="28"/>
          <w:szCs w:val="28"/>
        </w:rPr>
        <w:t>брошюр, программ, и т.д</w:t>
      </w:r>
      <w:r>
        <w:rPr>
          <w:rFonts w:ascii="Times New Roman" w:hAnsi="Times New Roman" w:cs="Times New Roman"/>
          <w:b/>
          <w:sz w:val="28"/>
          <w:szCs w:val="28"/>
        </w:rPr>
        <w:t>.</w:t>
      </w:r>
    </w:p>
    <w:tbl>
      <w:tblPr>
        <w:tblW w:w="1046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946"/>
        <w:gridCol w:w="1985"/>
        <w:gridCol w:w="3969"/>
      </w:tblGrid>
      <w:tr w:rsidR="00AA33C3" w:rsidRPr="00C70EA9" w:rsidTr="00AA33C3">
        <w:tc>
          <w:tcPr>
            <w:tcW w:w="567" w:type="dxa"/>
            <w:tcBorders>
              <w:right w:val="single" w:sz="4" w:space="0" w:color="auto"/>
            </w:tcBorders>
          </w:tcPr>
          <w:p w:rsidR="00AA33C3" w:rsidRPr="00AA33C3" w:rsidRDefault="00AA33C3" w:rsidP="00AA33C3">
            <w:pPr>
              <w:spacing w:after="0" w:line="240" w:lineRule="auto"/>
              <w:rPr>
                <w:rFonts w:ascii="Times New Roman" w:hAnsi="Times New Roman" w:cs="Times New Roman"/>
                <w:b/>
                <w:sz w:val="24"/>
                <w:szCs w:val="24"/>
              </w:rPr>
            </w:pPr>
            <w:r w:rsidRPr="00AA33C3">
              <w:rPr>
                <w:rFonts w:ascii="Times New Roman" w:hAnsi="Times New Roman" w:cs="Times New Roman"/>
                <w:b/>
                <w:sz w:val="24"/>
                <w:szCs w:val="24"/>
              </w:rPr>
              <w:t>№</w:t>
            </w:r>
          </w:p>
        </w:tc>
        <w:tc>
          <w:tcPr>
            <w:tcW w:w="3946" w:type="dxa"/>
            <w:tcBorders>
              <w:left w:val="single" w:sz="4" w:space="0" w:color="auto"/>
            </w:tcBorders>
          </w:tcPr>
          <w:p w:rsidR="00AA33C3" w:rsidRPr="00AA33C3" w:rsidRDefault="00AA33C3" w:rsidP="00AA33C3">
            <w:pPr>
              <w:spacing w:after="0" w:line="240" w:lineRule="auto"/>
              <w:rPr>
                <w:rFonts w:ascii="Times New Roman" w:hAnsi="Times New Roman" w:cs="Times New Roman"/>
                <w:b/>
                <w:sz w:val="24"/>
                <w:szCs w:val="24"/>
              </w:rPr>
            </w:pPr>
            <w:r w:rsidRPr="00AA33C3">
              <w:rPr>
                <w:rFonts w:ascii="Times New Roman" w:hAnsi="Times New Roman" w:cs="Times New Roman"/>
                <w:b/>
                <w:sz w:val="24"/>
                <w:szCs w:val="24"/>
              </w:rPr>
              <w:t>Наименование мероприятия</w:t>
            </w:r>
          </w:p>
        </w:tc>
        <w:tc>
          <w:tcPr>
            <w:tcW w:w="1985" w:type="dxa"/>
          </w:tcPr>
          <w:p w:rsidR="00AA33C3" w:rsidRPr="00AA33C3" w:rsidRDefault="00AA33C3" w:rsidP="00AA33C3">
            <w:pPr>
              <w:spacing w:after="0" w:line="240" w:lineRule="auto"/>
              <w:jc w:val="center"/>
              <w:rPr>
                <w:rFonts w:ascii="Times New Roman" w:hAnsi="Times New Roman" w:cs="Times New Roman"/>
                <w:b/>
                <w:sz w:val="24"/>
                <w:szCs w:val="24"/>
              </w:rPr>
            </w:pPr>
            <w:r w:rsidRPr="00AA33C3">
              <w:rPr>
                <w:rFonts w:ascii="Times New Roman" w:hAnsi="Times New Roman" w:cs="Times New Roman"/>
                <w:b/>
                <w:sz w:val="24"/>
                <w:szCs w:val="24"/>
              </w:rPr>
              <w:t>Срок реализации</w:t>
            </w:r>
          </w:p>
        </w:tc>
        <w:tc>
          <w:tcPr>
            <w:tcW w:w="3969" w:type="dxa"/>
          </w:tcPr>
          <w:p w:rsidR="00AA33C3" w:rsidRPr="00AA33C3" w:rsidRDefault="00AA33C3" w:rsidP="00AA33C3">
            <w:pPr>
              <w:spacing w:after="0" w:line="240" w:lineRule="auto"/>
              <w:jc w:val="center"/>
              <w:rPr>
                <w:rFonts w:ascii="Times New Roman" w:hAnsi="Times New Roman" w:cs="Times New Roman"/>
                <w:b/>
                <w:sz w:val="24"/>
                <w:szCs w:val="24"/>
              </w:rPr>
            </w:pPr>
            <w:r w:rsidRPr="00AA33C3">
              <w:rPr>
                <w:rFonts w:ascii="Times New Roman" w:hAnsi="Times New Roman" w:cs="Times New Roman"/>
                <w:b/>
                <w:sz w:val="24"/>
                <w:szCs w:val="24"/>
              </w:rPr>
              <w:t>Примечание</w:t>
            </w:r>
          </w:p>
        </w:tc>
      </w:tr>
      <w:tr w:rsidR="00AA33C3" w:rsidRPr="008533AD" w:rsidTr="00AA33C3">
        <w:tc>
          <w:tcPr>
            <w:tcW w:w="567" w:type="dxa"/>
            <w:tcBorders>
              <w:right w:val="single" w:sz="4" w:space="0" w:color="auto"/>
            </w:tcBorders>
          </w:tcPr>
          <w:p w:rsidR="00AA33C3" w:rsidRPr="00AA33C3" w:rsidRDefault="00AA33C3" w:rsidP="00AA33C3">
            <w:pPr>
              <w:spacing w:after="0" w:line="240" w:lineRule="auto"/>
              <w:jc w:val="center"/>
              <w:rPr>
                <w:rFonts w:ascii="Times New Roman" w:hAnsi="Times New Roman" w:cs="Times New Roman"/>
                <w:sz w:val="24"/>
                <w:szCs w:val="24"/>
              </w:rPr>
            </w:pPr>
            <w:r w:rsidRPr="00AA33C3">
              <w:rPr>
                <w:rFonts w:ascii="Times New Roman" w:hAnsi="Times New Roman" w:cs="Times New Roman"/>
                <w:sz w:val="24"/>
                <w:szCs w:val="24"/>
              </w:rPr>
              <w:t>1.</w:t>
            </w:r>
          </w:p>
        </w:tc>
        <w:tc>
          <w:tcPr>
            <w:tcW w:w="3946" w:type="dxa"/>
            <w:tcBorders>
              <w:left w:val="single" w:sz="4" w:space="0" w:color="auto"/>
            </w:tcBorders>
          </w:tcPr>
          <w:p w:rsidR="00AA33C3" w:rsidRPr="00AA33C3" w:rsidRDefault="00AA33C3" w:rsidP="00AA33C3">
            <w:pPr>
              <w:spacing w:after="0" w:line="240" w:lineRule="auto"/>
              <w:rPr>
                <w:rFonts w:ascii="Times New Roman" w:hAnsi="Times New Roman" w:cs="Times New Roman"/>
                <w:sz w:val="24"/>
                <w:szCs w:val="24"/>
              </w:rPr>
            </w:pPr>
            <w:r w:rsidRPr="00AA33C3">
              <w:rPr>
                <w:rFonts w:ascii="Times New Roman" w:hAnsi="Times New Roman" w:cs="Times New Roman"/>
                <w:sz w:val="24"/>
                <w:szCs w:val="24"/>
              </w:rPr>
              <w:t xml:space="preserve">Путеводители, памятки, </w:t>
            </w:r>
            <w:r w:rsidRPr="00AA33C3">
              <w:rPr>
                <w:rFonts w:ascii="Times New Roman" w:hAnsi="Times New Roman" w:cs="Times New Roman"/>
                <w:sz w:val="24"/>
                <w:szCs w:val="24"/>
              </w:rPr>
              <w:lastRenderedPageBreak/>
              <w:t>информационные листки, буклеты, календари знаменательных и памятных дат, рекомендации, библиографические указатели на актуальные темы, о новинках литературы</w:t>
            </w:r>
          </w:p>
        </w:tc>
        <w:tc>
          <w:tcPr>
            <w:tcW w:w="1985" w:type="dxa"/>
          </w:tcPr>
          <w:p w:rsidR="00AA33C3" w:rsidRPr="00AA33C3" w:rsidRDefault="00AA33C3" w:rsidP="00AA33C3">
            <w:pPr>
              <w:spacing w:after="0" w:line="240" w:lineRule="auto"/>
              <w:jc w:val="center"/>
              <w:rPr>
                <w:rFonts w:ascii="Times New Roman" w:hAnsi="Times New Roman" w:cs="Times New Roman"/>
                <w:sz w:val="24"/>
                <w:szCs w:val="24"/>
              </w:rPr>
            </w:pPr>
            <w:r w:rsidRPr="00AA33C3">
              <w:rPr>
                <w:rFonts w:ascii="Times New Roman" w:hAnsi="Times New Roman" w:cs="Times New Roman"/>
                <w:sz w:val="24"/>
                <w:szCs w:val="24"/>
              </w:rPr>
              <w:lastRenderedPageBreak/>
              <w:t>В течение года</w:t>
            </w:r>
          </w:p>
        </w:tc>
        <w:tc>
          <w:tcPr>
            <w:tcW w:w="3969" w:type="dxa"/>
          </w:tcPr>
          <w:p w:rsidR="00AA33C3" w:rsidRPr="00AA33C3" w:rsidRDefault="00AA33C3" w:rsidP="00AA33C3">
            <w:pPr>
              <w:spacing w:after="0" w:line="240" w:lineRule="auto"/>
              <w:jc w:val="both"/>
              <w:rPr>
                <w:rFonts w:ascii="Times New Roman" w:hAnsi="Times New Roman" w:cs="Times New Roman"/>
                <w:sz w:val="24"/>
                <w:szCs w:val="24"/>
              </w:rPr>
            </w:pPr>
            <w:r w:rsidRPr="00AA33C3">
              <w:rPr>
                <w:rFonts w:ascii="Times New Roman" w:hAnsi="Times New Roman" w:cs="Times New Roman"/>
                <w:sz w:val="24"/>
                <w:szCs w:val="24"/>
              </w:rPr>
              <w:t xml:space="preserve">- Рекомендательные списки </w:t>
            </w:r>
            <w:r w:rsidRPr="00AA33C3">
              <w:rPr>
                <w:rFonts w:ascii="Times New Roman" w:hAnsi="Times New Roman" w:cs="Times New Roman"/>
                <w:sz w:val="24"/>
                <w:szCs w:val="24"/>
              </w:rPr>
              <w:lastRenderedPageBreak/>
              <w:t>литературы «Другая литература»;</w:t>
            </w:r>
          </w:p>
          <w:p w:rsidR="00AA33C3" w:rsidRPr="00AA33C3" w:rsidRDefault="00AA33C3" w:rsidP="00AA33C3">
            <w:pPr>
              <w:pStyle w:val="a3"/>
              <w:spacing w:after="0" w:line="240" w:lineRule="auto"/>
              <w:ind w:left="57"/>
              <w:jc w:val="both"/>
              <w:rPr>
                <w:rFonts w:ascii="Times New Roman" w:hAnsi="Times New Roman" w:cs="Times New Roman"/>
                <w:sz w:val="24"/>
                <w:szCs w:val="24"/>
              </w:rPr>
            </w:pPr>
            <w:r w:rsidRPr="00AA33C3">
              <w:rPr>
                <w:rFonts w:ascii="Times New Roman" w:hAnsi="Times New Roman" w:cs="Times New Roman"/>
                <w:sz w:val="24"/>
                <w:szCs w:val="24"/>
              </w:rPr>
              <w:t>- Книжная закладка «Я не ропщу на трудный путь земной», «Бунин далекий и близкий», «Как защитить ребенка от вредной информации», «Как увлечь ребенка чтением», «Война на страницах книг», «Терроризм - угроза обществу»;</w:t>
            </w:r>
          </w:p>
          <w:p w:rsidR="00AA33C3" w:rsidRPr="00AA33C3" w:rsidRDefault="00AA33C3" w:rsidP="00AA33C3">
            <w:pPr>
              <w:pStyle w:val="a3"/>
              <w:spacing w:after="0" w:line="240" w:lineRule="auto"/>
              <w:ind w:left="57"/>
              <w:jc w:val="both"/>
              <w:rPr>
                <w:rFonts w:ascii="Times New Roman" w:hAnsi="Times New Roman" w:cs="Times New Roman"/>
                <w:sz w:val="24"/>
                <w:szCs w:val="24"/>
              </w:rPr>
            </w:pPr>
            <w:r w:rsidRPr="00AA33C3">
              <w:rPr>
                <w:rFonts w:ascii="Times New Roman" w:hAnsi="Times New Roman" w:cs="Times New Roman"/>
                <w:sz w:val="24"/>
                <w:szCs w:val="24"/>
              </w:rPr>
              <w:t>- Памятка для родителей</w:t>
            </w:r>
            <w:r w:rsidRPr="00AA33C3">
              <w:rPr>
                <w:rFonts w:ascii="Times New Roman" w:hAnsi="Times New Roman" w:cs="Times New Roman"/>
                <w:sz w:val="24"/>
                <w:szCs w:val="24"/>
              </w:rPr>
              <w:br/>
              <w:t>по приобщению дошкольников к чтению</w:t>
            </w:r>
          </w:p>
        </w:tc>
      </w:tr>
      <w:tr w:rsidR="00AA33C3" w:rsidRPr="008533AD" w:rsidTr="00AA33C3">
        <w:tc>
          <w:tcPr>
            <w:tcW w:w="567" w:type="dxa"/>
            <w:tcBorders>
              <w:right w:val="single" w:sz="4" w:space="0" w:color="auto"/>
            </w:tcBorders>
          </w:tcPr>
          <w:p w:rsidR="00AA33C3" w:rsidRPr="00AA33C3" w:rsidRDefault="00AA33C3" w:rsidP="00AA33C3">
            <w:pPr>
              <w:spacing w:after="0" w:line="240" w:lineRule="auto"/>
              <w:jc w:val="center"/>
              <w:rPr>
                <w:rFonts w:ascii="Times New Roman" w:hAnsi="Times New Roman" w:cs="Times New Roman"/>
                <w:sz w:val="24"/>
                <w:szCs w:val="24"/>
              </w:rPr>
            </w:pPr>
            <w:r w:rsidRPr="00AA33C3">
              <w:rPr>
                <w:rFonts w:ascii="Times New Roman" w:hAnsi="Times New Roman" w:cs="Times New Roman"/>
                <w:sz w:val="24"/>
                <w:szCs w:val="24"/>
              </w:rPr>
              <w:lastRenderedPageBreak/>
              <w:t>2.</w:t>
            </w:r>
          </w:p>
        </w:tc>
        <w:tc>
          <w:tcPr>
            <w:tcW w:w="3946" w:type="dxa"/>
            <w:tcBorders>
              <w:left w:val="single" w:sz="4" w:space="0" w:color="auto"/>
            </w:tcBorders>
          </w:tcPr>
          <w:p w:rsidR="00AA33C3" w:rsidRPr="00AA33C3" w:rsidRDefault="00AA33C3" w:rsidP="00AA33C3">
            <w:pPr>
              <w:pStyle w:val="20"/>
              <w:spacing w:before="0" w:line="240" w:lineRule="auto"/>
              <w:rPr>
                <w:rFonts w:cs="Times New Roman"/>
                <w:i/>
                <w:caps/>
                <w:sz w:val="24"/>
                <w:szCs w:val="24"/>
              </w:rPr>
            </w:pPr>
            <w:r w:rsidRPr="00AA33C3">
              <w:rPr>
                <w:rFonts w:cs="Times New Roman"/>
                <w:sz w:val="24"/>
                <w:szCs w:val="24"/>
              </w:rPr>
              <w:t>Книга «Копейчане — защитники Родины. Великая отечественная война 1941–1945 гг.»</w:t>
            </w:r>
          </w:p>
        </w:tc>
        <w:tc>
          <w:tcPr>
            <w:tcW w:w="1985" w:type="dxa"/>
          </w:tcPr>
          <w:p w:rsidR="00AA33C3" w:rsidRPr="00AA33C3" w:rsidRDefault="00AA33C3" w:rsidP="00AA33C3">
            <w:pPr>
              <w:spacing w:after="0" w:line="240" w:lineRule="auto"/>
              <w:jc w:val="center"/>
              <w:rPr>
                <w:rFonts w:ascii="Times New Roman" w:hAnsi="Times New Roman" w:cs="Times New Roman"/>
                <w:sz w:val="24"/>
                <w:szCs w:val="24"/>
              </w:rPr>
            </w:pPr>
            <w:r w:rsidRPr="00AA33C3">
              <w:rPr>
                <w:rFonts w:ascii="Times New Roman" w:hAnsi="Times New Roman" w:cs="Times New Roman"/>
                <w:sz w:val="24"/>
                <w:szCs w:val="24"/>
              </w:rPr>
              <w:t>Октябрь 2020</w:t>
            </w:r>
          </w:p>
        </w:tc>
        <w:tc>
          <w:tcPr>
            <w:tcW w:w="3969" w:type="dxa"/>
          </w:tcPr>
          <w:p w:rsidR="00AA33C3" w:rsidRPr="00AA33C3" w:rsidRDefault="00AA33C3" w:rsidP="00AA33C3">
            <w:pPr>
              <w:spacing w:after="0" w:line="240" w:lineRule="auto"/>
              <w:ind w:firstLine="141"/>
              <w:jc w:val="both"/>
              <w:rPr>
                <w:rFonts w:ascii="Times New Roman" w:hAnsi="Times New Roman" w:cs="Times New Roman"/>
                <w:sz w:val="24"/>
                <w:szCs w:val="24"/>
              </w:rPr>
            </w:pPr>
            <w:r w:rsidRPr="00AA33C3">
              <w:rPr>
                <w:rFonts w:ascii="Times New Roman" w:hAnsi="Times New Roman" w:cs="Times New Roman"/>
                <w:sz w:val="24"/>
                <w:szCs w:val="24"/>
              </w:rPr>
              <w:t xml:space="preserve">Краеведческое издание, в котором представлены копейчане-участники войны по битвам. Каждая глава отведена отдельному периоду </w:t>
            </w:r>
            <w:r w:rsidRPr="00AA33C3">
              <w:rPr>
                <w:rFonts w:ascii="Times New Roman" w:hAnsi="Times New Roman" w:cs="Times New Roman"/>
                <w:iCs/>
                <w:sz w:val="24"/>
                <w:szCs w:val="24"/>
              </w:rPr>
              <w:t>войны, самым крупномасштабным военным операциям, в которых героически сражались наши земляки</w:t>
            </w:r>
          </w:p>
        </w:tc>
      </w:tr>
      <w:tr w:rsidR="00AA33C3" w:rsidRPr="00056EEC" w:rsidTr="00AA33C3">
        <w:tc>
          <w:tcPr>
            <w:tcW w:w="567" w:type="dxa"/>
            <w:tcBorders>
              <w:right w:val="single" w:sz="4" w:space="0" w:color="auto"/>
            </w:tcBorders>
          </w:tcPr>
          <w:p w:rsidR="00AA33C3" w:rsidRPr="00AA33C3" w:rsidRDefault="00F35191" w:rsidP="00AA33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AA33C3" w:rsidRPr="00AA33C3">
              <w:rPr>
                <w:rFonts w:ascii="Times New Roman" w:hAnsi="Times New Roman" w:cs="Times New Roman"/>
                <w:sz w:val="24"/>
                <w:szCs w:val="24"/>
              </w:rPr>
              <w:t>.</w:t>
            </w:r>
          </w:p>
        </w:tc>
        <w:tc>
          <w:tcPr>
            <w:tcW w:w="3946" w:type="dxa"/>
            <w:tcBorders>
              <w:left w:val="single" w:sz="4" w:space="0" w:color="auto"/>
            </w:tcBorders>
          </w:tcPr>
          <w:p w:rsidR="00AA33C3" w:rsidRPr="00AA33C3" w:rsidRDefault="00AA33C3" w:rsidP="00AA33C3">
            <w:pPr>
              <w:spacing w:after="0" w:line="240" w:lineRule="auto"/>
              <w:jc w:val="both"/>
              <w:rPr>
                <w:rFonts w:ascii="Times New Roman" w:hAnsi="Times New Roman" w:cs="Times New Roman"/>
                <w:sz w:val="24"/>
                <w:szCs w:val="24"/>
              </w:rPr>
            </w:pPr>
            <w:r w:rsidRPr="00AA33C3">
              <w:rPr>
                <w:rFonts w:ascii="Times New Roman" w:hAnsi="Times New Roman" w:cs="Times New Roman"/>
                <w:sz w:val="24"/>
                <w:szCs w:val="24"/>
              </w:rPr>
              <w:t xml:space="preserve">Брошюры, посвящённые копейчанам – участникам Великой Отечественной войны: </w:t>
            </w:r>
          </w:p>
          <w:p w:rsidR="00AA33C3" w:rsidRPr="00AA33C3" w:rsidRDefault="00AA33C3" w:rsidP="000E12EE">
            <w:pPr>
              <w:pStyle w:val="a3"/>
              <w:numPr>
                <w:ilvl w:val="0"/>
                <w:numId w:val="15"/>
              </w:numPr>
              <w:spacing w:after="0" w:line="240" w:lineRule="auto"/>
              <w:ind w:left="0" w:firstLine="176"/>
              <w:jc w:val="both"/>
              <w:rPr>
                <w:rFonts w:ascii="Times New Roman" w:hAnsi="Times New Roman" w:cs="Times New Roman"/>
                <w:sz w:val="24"/>
                <w:szCs w:val="24"/>
              </w:rPr>
            </w:pPr>
            <w:r w:rsidRPr="00AA33C3">
              <w:rPr>
                <w:rFonts w:ascii="Times New Roman" w:hAnsi="Times New Roman" w:cs="Times New Roman"/>
                <w:sz w:val="24"/>
                <w:szCs w:val="24"/>
              </w:rPr>
              <w:t xml:space="preserve">Копейчане в боях за </w:t>
            </w:r>
            <w:proofErr w:type="gramStart"/>
            <w:r w:rsidRPr="00AA33C3">
              <w:rPr>
                <w:rFonts w:ascii="Times New Roman" w:hAnsi="Times New Roman" w:cs="Times New Roman"/>
                <w:sz w:val="24"/>
                <w:szCs w:val="24"/>
              </w:rPr>
              <w:t>г</w:t>
            </w:r>
            <w:proofErr w:type="gramEnd"/>
            <w:r w:rsidRPr="00AA33C3">
              <w:rPr>
                <w:rFonts w:ascii="Times New Roman" w:hAnsi="Times New Roman" w:cs="Times New Roman"/>
                <w:sz w:val="24"/>
                <w:szCs w:val="24"/>
              </w:rPr>
              <w:t>. Ленинград. Волховский фронт. 75-летию Победы советского народа над гитлеровской Германией 1941–1945 гг. посвящается / авт.-сост. Кирилова Н. Н – Копейск: МУ «ЦБС» КГО, 2020. – 21 с. – Вып. 1.</w:t>
            </w:r>
          </w:p>
          <w:p w:rsidR="00AA33C3" w:rsidRPr="00AA33C3" w:rsidRDefault="00AA33C3" w:rsidP="000E12EE">
            <w:pPr>
              <w:pStyle w:val="a3"/>
              <w:numPr>
                <w:ilvl w:val="0"/>
                <w:numId w:val="15"/>
              </w:numPr>
              <w:spacing w:after="0" w:line="240" w:lineRule="auto"/>
              <w:ind w:left="0" w:firstLine="176"/>
              <w:jc w:val="both"/>
              <w:rPr>
                <w:rFonts w:ascii="Times New Roman" w:hAnsi="Times New Roman" w:cs="Times New Roman"/>
                <w:sz w:val="24"/>
                <w:szCs w:val="24"/>
              </w:rPr>
            </w:pPr>
            <w:r w:rsidRPr="00AA33C3">
              <w:rPr>
                <w:rFonts w:ascii="Times New Roman" w:hAnsi="Times New Roman" w:cs="Times New Roman"/>
                <w:sz w:val="24"/>
                <w:szCs w:val="24"/>
              </w:rPr>
              <w:t>Копейчане-защитники Ленинграда. Ленинградский фронт. 75-летию Победы советского народа над гитлеровской Германией 1941–1945 гг. посвящается / авт.-сост. Кирилова Н. Н. – Копейск</w:t>
            </w:r>
            <w:proofErr w:type="gramStart"/>
            <w:r w:rsidRPr="00AA33C3">
              <w:rPr>
                <w:rFonts w:ascii="Times New Roman" w:hAnsi="Times New Roman" w:cs="Times New Roman"/>
                <w:sz w:val="24"/>
                <w:szCs w:val="24"/>
              </w:rPr>
              <w:t xml:space="preserve"> :</w:t>
            </w:r>
            <w:proofErr w:type="gramEnd"/>
            <w:r w:rsidRPr="00AA33C3">
              <w:rPr>
                <w:rFonts w:ascii="Times New Roman" w:hAnsi="Times New Roman" w:cs="Times New Roman"/>
                <w:sz w:val="24"/>
                <w:szCs w:val="24"/>
              </w:rPr>
              <w:t xml:space="preserve"> МУ «ЦБС» КГО, 2020. – 22 с. – Вып. 1.</w:t>
            </w:r>
          </w:p>
          <w:p w:rsidR="00AA33C3" w:rsidRPr="00AA33C3" w:rsidRDefault="00AA33C3" w:rsidP="000E12EE">
            <w:pPr>
              <w:pStyle w:val="a3"/>
              <w:numPr>
                <w:ilvl w:val="0"/>
                <w:numId w:val="15"/>
              </w:numPr>
              <w:spacing w:after="0" w:line="240" w:lineRule="auto"/>
              <w:ind w:left="0" w:firstLine="176"/>
              <w:jc w:val="both"/>
              <w:rPr>
                <w:rFonts w:ascii="Times New Roman" w:hAnsi="Times New Roman" w:cs="Times New Roman"/>
                <w:sz w:val="24"/>
                <w:szCs w:val="24"/>
              </w:rPr>
            </w:pPr>
            <w:r w:rsidRPr="00AA33C3">
              <w:rPr>
                <w:rFonts w:ascii="Times New Roman" w:hAnsi="Times New Roman" w:cs="Times New Roman"/>
                <w:sz w:val="24"/>
                <w:szCs w:val="24"/>
              </w:rPr>
              <w:t>Копейчане – защитники Ленинграда. Северо-Западный фронт. 75-летию Победы советского народа над гитлеровской Германией 1941–1945 гг. посвящается / авт.-сост. Кирилова Н. Н. – Копейск</w:t>
            </w:r>
            <w:proofErr w:type="gramStart"/>
            <w:r w:rsidRPr="00AA33C3">
              <w:rPr>
                <w:rFonts w:ascii="Times New Roman" w:hAnsi="Times New Roman" w:cs="Times New Roman"/>
                <w:sz w:val="24"/>
                <w:szCs w:val="24"/>
              </w:rPr>
              <w:t xml:space="preserve"> :</w:t>
            </w:r>
            <w:proofErr w:type="gramEnd"/>
            <w:r w:rsidRPr="00AA33C3">
              <w:rPr>
                <w:rFonts w:ascii="Times New Roman" w:hAnsi="Times New Roman" w:cs="Times New Roman"/>
                <w:sz w:val="24"/>
                <w:szCs w:val="24"/>
              </w:rPr>
              <w:t xml:space="preserve"> МУ «ЦБС» КГО, 2020. – 21 с. – Вып. 1.</w:t>
            </w:r>
          </w:p>
          <w:p w:rsidR="00AA33C3" w:rsidRPr="00AA33C3" w:rsidRDefault="00AA33C3" w:rsidP="000E12EE">
            <w:pPr>
              <w:pStyle w:val="a3"/>
              <w:numPr>
                <w:ilvl w:val="0"/>
                <w:numId w:val="15"/>
              </w:numPr>
              <w:spacing w:after="0" w:line="240" w:lineRule="auto"/>
              <w:ind w:left="0" w:firstLine="176"/>
              <w:jc w:val="both"/>
              <w:rPr>
                <w:rFonts w:ascii="Times New Roman" w:hAnsi="Times New Roman" w:cs="Times New Roman"/>
                <w:sz w:val="24"/>
                <w:szCs w:val="24"/>
              </w:rPr>
            </w:pPr>
            <w:r w:rsidRPr="00AA33C3">
              <w:rPr>
                <w:rFonts w:ascii="Times New Roman" w:hAnsi="Times New Roman" w:cs="Times New Roman"/>
                <w:sz w:val="24"/>
                <w:szCs w:val="24"/>
              </w:rPr>
              <w:t xml:space="preserve">Копейчане – защитники Сталинграда. 75-летию Победы советского народа над гитлеровской Германией 1941–1945 гг. посвящается / авт.-сост. Кирилова Н. Н – Копейск: МУ </w:t>
            </w:r>
            <w:r w:rsidRPr="00AA33C3">
              <w:rPr>
                <w:rFonts w:ascii="Times New Roman" w:hAnsi="Times New Roman" w:cs="Times New Roman"/>
                <w:sz w:val="24"/>
                <w:szCs w:val="24"/>
              </w:rPr>
              <w:lastRenderedPageBreak/>
              <w:t>«ЦБС» КГО, 2020. – 21 с. – Вып. 1.</w:t>
            </w:r>
          </w:p>
        </w:tc>
        <w:tc>
          <w:tcPr>
            <w:tcW w:w="1985" w:type="dxa"/>
          </w:tcPr>
          <w:p w:rsidR="00AA33C3" w:rsidRPr="00AA33C3" w:rsidRDefault="00AA33C3" w:rsidP="00AA33C3">
            <w:pPr>
              <w:spacing w:after="0" w:line="240" w:lineRule="auto"/>
              <w:jc w:val="center"/>
              <w:rPr>
                <w:rFonts w:ascii="Times New Roman" w:hAnsi="Times New Roman" w:cs="Times New Roman"/>
                <w:sz w:val="24"/>
                <w:szCs w:val="24"/>
                <w:highlight w:val="yellow"/>
              </w:rPr>
            </w:pPr>
            <w:r w:rsidRPr="00AA33C3">
              <w:rPr>
                <w:rFonts w:ascii="Times New Roman" w:hAnsi="Times New Roman" w:cs="Times New Roman"/>
                <w:sz w:val="24"/>
                <w:szCs w:val="24"/>
              </w:rPr>
              <w:lastRenderedPageBreak/>
              <w:t>Январь-февраль 2020</w:t>
            </w:r>
          </w:p>
        </w:tc>
        <w:tc>
          <w:tcPr>
            <w:tcW w:w="3969" w:type="dxa"/>
          </w:tcPr>
          <w:p w:rsidR="00AA33C3" w:rsidRPr="00AA33C3" w:rsidRDefault="00AA33C3" w:rsidP="00AA33C3">
            <w:pPr>
              <w:spacing w:after="0" w:line="240" w:lineRule="auto"/>
              <w:rPr>
                <w:rFonts w:ascii="Times New Roman" w:hAnsi="Times New Roman" w:cs="Times New Roman"/>
                <w:sz w:val="24"/>
                <w:szCs w:val="24"/>
                <w:highlight w:val="yellow"/>
              </w:rPr>
            </w:pPr>
          </w:p>
        </w:tc>
      </w:tr>
      <w:tr w:rsidR="00AA33C3" w:rsidRPr="00056EEC" w:rsidTr="00AA33C3">
        <w:tc>
          <w:tcPr>
            <w:tcW w:w="567" w:type="dxa"/>
            <w:tcBorders>
              <w:right w:val="single" w:sz="4" w:space="0" w:color="auto"/>
            </w:tcBorders>
          </w:tcPr>
          <w:p w:rsidR="00AA33C3" w:rsidRPr="00AA33C3" w:rsidRDefault="00F35191" w:rsidP="00AA33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r w:rsidR="00AA33C3" w:rsidRPr="00AA33C3">
              <w:rPr>
                <w:rFonts w:ascii="Times New Roman" w:hAnsi="Times New Roman" w:cs="Times New Roman"/>
                <w:sz w:val="24"/>
                <w:szCs w:val="24"/>
              </w:rPr>
              <w:t>.</w:t>
            </w:r>
          </w:p>
        </w:tc>
        <w:tc>
          <w:tcPr>
            <w:tcW w:w="3946" w:type="dxa"/>
            <w:tcBorders>
              <w:left w:val="single" w:sz="4" w:space="0" w:color="auto"/>
            </w:tcBorders>
          </w:tcPr>
          <w:p w:rsidR="00AA33C3" w:rsidRPr="00AA33C3" w:rsidRDefault="00AA33C3" w:rsidP="00AA33C3">
            <w:pPr>
              <w:spacing w:after="0" w:line="240" w:lineRule="auto"/>
              <w:jc w:val="both"/>
              <w:rPr>
                <w:rFonts w:ascii="Times New Roman" w:hAnsi="Times New Roman" w:cs="Times New Roman"/>
                <w:sz w:val="24"/>
                <w:szCs w:val="24"/>
                <w:highlight w:val="yellow"/>
              </w:rPr>
            </w:pPr>
            <w:r w:rsidRPr="00AA33C3">
              <w:rPr>
                <w:rFonts w:ascii="Times New Roman" w:hAnsi="Times New Roman" w:cs="Times New Roman"/>
                <w:sz w:val="24"/>
                <w:szCs w:val="24"/>
              </w:rPr>
              <w:t xml:space="preserve">Составление и редактирование городского краеведческого сборника «Память о войне нам книга оставляет» (составление библиографического списка материалов о войне, вышедших в период с 2015 по 2020 </w:t>
            </w:r>
            <w:proofErr w:type="gramStart"/>
            <w:r w:rsidRPr="00AA33C3">
              <w:rPr>
                <w:rFonts w:ascii="Times New Roman" w:hAnsi="Times New Roman" w:cs="Times New Roman"/>
                <w:sz w:val="24"/>
                <w:szCs w:val="24"/>
              </w:rPr>
              <w:t>гг</w:t>
            </w:r>
            <w:proofErr w:type="gramEnd"/>
            <w:r w:rsidRPr="00AA33C3">
              <w:rPr>
                <w:rFonts w:ascii="Times New Roman" w:hAnsi="Times New Roman" w:cs="Times New Roman"/>
                <w:sz w:val="24"/>
                <w:szCs w:val="24"/>
              </w:rPr>
              <w:t>,)</w:t>
            </w:r>
          </w:p>
        </w:tc>
        <w:tc>
          <w:tcPr>
            <w:tcW w:w="1985" w:type="dxa"/>
          </w:tcPr>
          <w:p w:rsidR="00AA33C3" w:rsidRPr="00AA33C3" w:rsidRDefault="00AA33C3" w:rsidP="00AA33C3">
            <w:pPr>
              <w:spacing w:after="0" w:line="240" w:lineRule="auto"/>
              <w:jc w:val="center"/>
              <w:rPr>
                <w:rFonts w:ascii="Times New Roman" w:hAnsi="Times New Roman" w:cs="Times New Roman"/>
                <w:sz w:val="24"/>
                <w:szCs w:val="24"/>
              </w:rPr>
            </w:pPr>
            <w:r w:rsidRPr="00AA33C3">
              <w:rPr>
                <w:rFonts w:ascii="Times New Roman" w:hAnsi="Times New Roman" w:cs="Times New Roman"/>
                <w:sz w:val="24"/>
                <w:szCs w:val="24"/>
              </w:rPr>
              <w:t>2020</w:t>
            </w:r>
          </w:p>
        </w:tc>
        <w:tc>
          <w:tcPr>
            <w:tcW w:w="3969" w:type="dxa"/>
          </w:tcPr>
          <w:p w:rsidR="00AA33C3" w:rsidRPr="00AA33C3" w:rsidRDefault="00AA33C3" w:rsidP="00AA33C3">
            <w:pPr>
              <w:spacing w:after="0" w:line="240" w:lineRule="auto"/>
              <w:rPr>
                <w:rFonts w:ascii="Times New Roman" w:hAnsi="Times New Roman" w:cs="Times New Roman"/>
                <w:sz w:val="24"/>
                <w:szCs w:val="24"/>
              </w:rPr>
            </w:pPr>
          </w:p>
        </w:tc>
      </w:tr>
    </w:tbl>
    <w:p w:rsidR="00D4345E" w:rsidRPr="00C9182D" w:rsidRDefault="001E1B5B" w:rsidP="003B6294">
      <w:pPr>
        <w:spacing w:after="0"/>
        <w:jc w:val="center"/>
        <w:rPr>
          <w:rFonts w:ascii="Times New Roman" w:eastAsia="Times New Roman" w:hAnsi="Times New Roman" w:cs="Times New Roman"/>
          <w:b/>
          <w:bCs/>
          <w:color w:val="000000"/>
          <w:sz w:val="28"/>
          <w:szCs w:val="28"/>
        </w:rPr>
      </w:pPr>
      <w:r w:rsidRPr="00C9182D">
        <w:rPr>
          <w:rFonts w:ascii="Times New Roman" w:eastAsia="Times New Roman" w:hAnsi="Times New Roman" w:cs="Times New Roman"/>
          <w:b/>
          <w:bCs/>
          <w:color w:val="000000"/>
          <w:sz w:val="28"/>
          <w:szCs w:val="28"/>
        </w:rPr>
        <w:t>VII.</w:t>
      </w:r>
      <w:r w:rsidR="00F83C02" w:rsidRPr="00C9182D">
        <w:rPr>
          <w:rFonts w:ascii="Times New Roman" w:eastAsia="Times New Roman" w:hAnsi="Times New Roman" w:cs="Times New Roman"/>
          <w:b/>
          <w:bCs/>
          <w:color w:val="000000"/>
          <w:sz w:val="28"/>
          <w:szCs w:val="28"/>
        </w:rPr>
        <w:t xml:space="preserve"> </w:t>
      </w:r>
      <w:r w:rsidRPr="00C9182D">
        <w:rPr>
          <w:rFonts w:ascii="Times New Roman" w:eastAsia="Times New Roman" w:hAnsi="Times New Roman" w:cs="Times New Roman"/>
          <w:b/>
          <w:bCs/>
          <w:color w:val="000000"/>
          <w:sz w:val="28"/>
          <w:szCs w:val="28"/>
        </w:rPr>
        <w:t>Сп</w:t>
      </w:r>
      <w:r w:rsidRPr="00C9182D">
        <w:rPr>
          <w:rFonts w:ascii="Times New Roman" w:eastAsia="Times New Roman" w:hAnsi="Times New Roman" w:cs="Times New Roman"/>
          <w:b/>
          <w:bCs/>
          <w:color w:val="000000"/>
          <w:spacing w:val="1"/>
          <w:sz w:val="28"/>
          <w:szCs w:val="28"/>
        </w:rPr>
        <w:t>р</w:t>
      </w:r>
      <w:r w:rsidRPr="00C9182D">
        <w:rPr>
          <w:rFonts w:ascii="Times New Roman" w:eastAsia="Times New Roman" w:hAnsi="Times New Roman" w:cs="Times New Roman"/>
          <w:b/>
          <w:bCs/>
          <w:color w:val="000000"/>
          <w:sz w:val="28"/>
          <w:szCs w:val="28"/>
        </w:rPr>
        <w:t>авочно-биб</w:t>
      </w:r>
      <w:r w:rsidRPr="00C9182D">
        <w:rPr>
          <w:rFonts w:ascii="Times New Roman" w:eastAsia="Times New Roman" w:hAnsi="Times New Roman" w:cs="Times New Roman"/>
          <w:b/>
          <w:bCs/>
          <w:color w:val="000000"/>
          <w:spacing w:val="-1"/>
          <w:sz w:val="28"/>
          <w:szCs w:val="28"/>
        </w:rPr>
        <w:t>л</w:t>
      </w:r>
      <w:r w:rsidRPr="00C9182D">
        <w:rPr>
          <w:rFonts w:ascii="Times New Roman" w:eastAsia="Times New Roman" w:hAnsi="Times New Roman" w:cs="Times New Roman"/>
          <w:b/>
          <w:bCs/>
          <w:color w:val="000000"/>
          <w:sz w:val="28"/>
          <w:szCs w:val="28"/>
        </w:rPr>
        <w:t>иогра</w:t>
      </w:r>
      <w:r w:rsidRPr="00C9182D">
        <w:rPr>
          <w:rFonts w:ascii="Times New Roman" w:eastAsia="Times New Roman" w:hAnsi="Times New Roman" w:cs="Times New Roman"/>
          <w:b/>
          <w:bCs/>
          <w:color w:val="000000"/>
          <w:spacing w:val="-3"/>
          <w:sz w:val="28"/>
          <w:szCs w:val="28"/>
        </w:rPr>
        <w:t>ф</w:t>
      </w:r>
      <w:r w:rsidRPr="00C9182D">
        <w:rPr>
          <w:rFonts w:ascii="Times New Roman" w:eastAsia="Times New Roman" w:hAnsi="Times New Roman" w:cs="Times New Roman"/>
          <w:b/>
          <w:bCs/>
          <w:color w:val="000000"/>
          <w:sz w:val="28"/>
          <w:szCs w:val="28"/>
        </w:rPr>
        <w:t>иче</w:t>
      </w:r>
      <w:r w:rsidRPr="00C9182D">
        <w:rPr>
          <w:rFonts w:ascii="Times New Roman" w:eastAsia="Times New Roman" w:hAnsi="Times New Roman" w:cs="Times New Roman"/>
          <w:b/>
          <w:bCs/>
          <w:color w:val="000000"/>
          <w:spacing w:val="1"/>
          <w:sz w:val="28"/>
          <w:szCs w:val="28"/>
        </w:rPr>
        <w:t>ск</w:t>
      </w:r>
      <w:r w:rsidRPr="00C9182D">
        <w:rPr>
          <w:rFonts w:ascii="Times New Roman" w:eastAsia="Times New Roman" w:hAnsi="Times New Roman" w:cs="Times New Roman"/>
          <w:b/>
          <w:bCs/>
          <w:color w:val="000000"/>
          <w:sz w:val="28"/>
          <w:szCs w:val="28"/>
        </w:rPr>
        <w:t>ое,</w:t>
      </w:r>
      <w:r w:rsidR="0090357C" w:rsidRPr="00C9182D">
        <w:rPr>
          <w:rFonts w:ascii="Times New Roman" w:eastAsia="Times New Roman" w:hAnsi="Times New Roman" w:cs="Times New Roman"/>
          <w:b/>
          <w:bCs/>
          <w:color w:val="000000"/>
          <w:sz w:val="28"/>
          <w:szCs w:val="28"/>
        </w:rPr>
        <w:t xml:space="preserve"> </w:t>
      </w:r>
    </w:p>
    <w:p w:rsidR="00371BB8" w:rsidRPr="00C9182D" w:rsidRDefault="001E1B5B" w:rsidP="00E06461">
      <w:pPr>
        <w:spacing w:after="0" w:line="360" w:lineRule="auto"/>
        <w:jc w:val="center"/>
        <w:rPr>
          <w:rFonts w:ascii="Times New Roman" w:eastAsia="Times New Roman" w:hAnsi="Times New Roman" w:cs="Times New Roman"/>
          <w:b/>
          <w:bCs/>
          <w:color w:val="000000"/>
          <w:sz w:val="28"/>
          <w:szCs w:val="28"/>
        </w:rPr>
      </w:pPr>
      <w:r w:rsidRPr="00C9182D">
        <w:rPr>
          <w:rFonts w:ascii="Times New Roman" w:eastAsia="Times New Roman" w:hAnsi="Times New Roman" w:cs="Times New Roman"/>
          <w:b/>
          <w:bCs/>
          <w:color w:val="000000"/>
          <w:spacing w:val="1"/>
          <w:sz w:val="28"/>
          <w:szCs w:val="28"/>
        </w:rPr>
        <w:t>ин</w:t>
      </w:r>
      <w:r w:rsidRPr="00C9182D">
        <w:rPr>
          <w:rFonts w:ascii="Times New Roman" w:eastAsia="Times New Roman" w:hAnsi="Times New Roman" w:cs="Times New Roman"/>
          <w:b/>
          <w:bCs/>
          <w:color w:val="000000"/>
          <w:spacing w:val="-2"/>
          <w:sz w:val="28"/>
          <w:szCs w:val="28"/>
        </w:rPr>
        <w:t>ф</w:t>
      </w:r>
      <w:r w:rsidRPr="00C9182D">
        <w:rPr>
          <w:rFonts w:ascii="Times New Roman" w:eastAsia="Times New Roman" w:hAnsi="Times New Roman" w:cs="Times New Roman"/>
          <w:b/>
          <w:bCs/>
          <w:color w:val="000000"/>
          <w:spacing w:val="1"/>
          <w:sz w:val="28"/>
          <w:szCs w:val="28"/>
        </w:rPr>
        <w:t>ор</w:t>
      </w:r>
      <w:r w:rsidRPr="00C9182D">
        <w:rPr>
          <w:rFonts w:ascii="Times New Roman" w:eastAsia="Times New Roman" w:hAnsi="Times New Roman" w:cs="Times New Roman"/>
          <w:b/>
          <w:bCs/>
          <w:color w:val="000000"/>
          <w:sz w:val="28"/>
          <w:szCs w:val="28"/>
        </w:rPr>
        <w:t>мац</w:t>
      </w:r>
      <w:r w:rsidRPr="00C9182D">
        <w:rPr>
          <w:rFonts w:ascii="Times New Roman" w:eastAsia="Times New Roman" w:hAnsi="Times New Roman" w:cs="Times New Roman"/>
          <w:b/>
          <w:bCs/>
          <w:color w:val="000000"/>
          <w:spacing w:val="1"/>
          <w:sz w:val="28"/>
          <w:szCs w:val="28"/>
        </w:rPr>
        <w:t>и</w:t>
      </w:r>
      <w:r w:rsidRPr="00C9182D">
        <w:rPr>
          <w:rFonts w:ascii="Times New Roman" w:eastAsia="Times New Roman" w:hAnsi="Times New Roman" w:cs="Times New Roman"/>
          <w:b/>
          <w:bCs/>
          <w:color w:val="000000"/>
          <w:sz w:val="28"/>
          <w:szCs w:val="28"/>
        </w:rPr>
        <w:t>о</w:t>
      </w:r>
      <w:r w:rsidRPr="00C9182D">
        <w:rPr>
          <w:rFonts w:ascii="Times New Roman" w:eastAsia="Times New Roman" w:hAnsi="Times New Roman" w:cs="Times New Roman"/>
          <w:b/>
          <w:bCs/>
          <w:color w:val="000000"/>
          <w:spacing w:val="-1"/>
          <w:sz w:val="28"/>
          <w:szCs w:val="28"/>
        </w:rPr>
        <w:t>н</w:t>
      </w:r>
      <w:r w:rsidRPr="00C9182D">
        <w:rPr>
          <w:rFonts w:ascii="Times New Roman" w:eastAsia="Times New Roman" w:hAnsi="Times New Roman" w:cs="Times New Roman"/>
          <w:b/>
          <w:bCs/>
          <w:color w:val="000000"/>
          <w:sz w:val="28"/>
          <w:szCs w:val="28"/>
        </w:rPr>
        <w:t>ное</w:t>
      </w:r>
      <w:r w:rsidR="00D4345E" w:rsidRPr="00C9182D">
        <w:rPr>
          <w:rFonts w:ascii="Times New Roman" w:eastAsia="Times New Roman" w:hAnsi="Times New Roman" w:cs="Times New Roman"/>
          <w:b/>
          <w:bCs/>
          <w:color w:val="000000"/>
          <w:sz w:val="28"/>
          <w:szCs w:val="28"/>
        </w:rPr>
        <w:t xml:space="preserve"> </w:t>
      </w:r>
      <w:r w:rsidRPr="00C9182D">
        <w:rPr>
          <w:rFonts w:ascii="Times New Roman" w:eastAsia="Times New Roman" w:hAnsi="Times New Roman" w:cs="Times New Roman"/>
          <w:b/>
          <w:bCs/>
          <w:color w:val="000000"/>
          <w:sz w:val="28"/>
          <w:szCs w:val="28"/>
        </w:rPr>
        <w:t>и</w:t>
      </w:r>
      <w:r w:rsidR="00D4345E" w:rsidRPr="00C9182D">
        <w:rPr>
          <w:rFonts w:ascii="Times New Roman" w:eastAsia="Times New Roman" w:hAnsi="Times New Roman" w:cs="Times New Roman"/>
          <w:b/>
          <w:bCs/>
          <w:color w:val="000000"/>
          <w:sz w:val="28"/>
          <w:szCs w:val="28"/>
        </w:rPr>
        <w:t xml:space="preserve"> </w:t>
      </w:r>
      <w:r w:rsidRPr="00C9182D">
        <w:rPr>
          <w:rFonts w:ascii="Times New Roman" w:eastAsia="Times New Roman" w:hAnsi="Times New Roman" w:cs="Times New Roman"/>
          <w:b/>
          <w:bCs/>
          <w:color w:val="000000"/>
          <w:sz w:val="28"/>
          <w:szCs w:val="28"/>
        </w:rPr>
        <w:t>соц</w:t>
      </w:r>
      <w:r w:rsidRPr="00C9182D">
        <w:rPr>
          <w:rFonts w:ascii="Times New Roman" w:eastAsia="Times New Roman" w:hAnsi="Times New Roman" w:cs="Times New Roman"/>
          <w:b/>
          <w:bCs/>
          <w:color w:val="000000"/>
          <w:spacing w:val="1"/>
          <w:sz w:val="28"/>
          <w:szCs w:val="28"/>
        </w:rPr>
        <w:t>и</w:t>
      </w:r>
      <w:r w:rsidRPr="00C9182D">
        <w:rPr>
          <w:rFonts w:ascii="Times New Roman" w:eastAsia="Times New Roman" w:hAnsi="Times New Roman" w:cs="Times New Roman"/>
          <w:b/>
          <w:bCs/>
          <w:color w:val="000000"/>
          <w:spacing w:val="-2"/>
          <w:sz w:val="28"/>
          <w:szCs w:val="28"/>
        </w:rPr>
        <w:t>а</w:t>
      </w:r>
      <w:r w:rsidRPr="00C9182D">
        <w:rPr>
          <w:rFonts w:ascii="Times New Roman" w:eastAsia="Times New Roman" w:hAnsi="Times New Roman" w:cs="Times New Roman"/>
          <w:b/>
          <w:bCs/>
          <w:color w:val="000000"/>
          <w:sz w:val="28"/>
          <w:szCs w:val="28"/>
        </w:rPr>
        <w:t>льн</w:t>
      </w:r>
      <w:r w:rsidRPr="00C9182D">
        <w:rPr>
          <w:rFonts w:ascii="Times New Roman" w:eastAsia="Times New Roman" w:hAnsi="Times New Roman" w:cs="Times New Roman"/>
          <w:b/>
          <w:bCs/>
          <w:color w:val="000000"/>
          <w:spacing w:val="5"/>
          <w:sz w:val="28"/>
          <w:szCs w:val="28"/>
        </w:rPr>
        <w:t>о</w:t>
      </w:r>
      <w:r w:rsidRPr="00C9182D">
        <w:rPr>
          <w:rFonts w:ascii="Times New Roman" w:eastAsia="Times New Roman" w:hAnsi="Times New Roman" w:cs="Times New Roman"/>
          <w:b/>
          <w:bCs/>
          <w:color w:val="000000"/>
          <w:sz w:val="28"/>
          <w:szCs w:val="28"/>
        </w:rPr>
        <w:t>-правовое</w:t>
      </w:r>
      <w:r w:rsidR="00B71208" w:rsidRPr="00C9182D">
        <w:rPr>
          <w:rFonts w:ascii="Times New Roman" w:eastAsia="Times New Roman" w:hAnsi="Times New Roman" w:cs="Times New Roman"/>
          <w:b/>
          <w:bCs/>
          <w:color w:val="000000"/>
          <w:sz w:val="28"/>
          <w:szCs w:val="28"/>
        </w:rPr>
        <w:t xml:space="preserve"> </w:t>
      </w:r>
      <w:r w:rsidRPr="00C9182D">
        <w:rPr>
          <w:rFonts w:ascii="Times New Roman" w:eastAsia="Times New Roman" w:hAnsi="Times New Roman" w:cs="Times New Roman"/>
          <w:b/>
          <w:bCs/>
          <w:color w:val="000000"/>
          <w:sz w:val="28"/>
          <w:szCs w:val="28"/>
        </w:rPr>
        <w:t>обслу</w:t>
      </w:r>
      <w:r w:rsidRPr="00C9182D">
        <w:rPr>
          <w:rFonts w:ascii="Times New Roman" w:eastAsia="Times New Roman" w:hAnsi="Times New Roman" w:cs="Times New Roman"/>
          <w:b/>
          <w:bCs/>
          <w:color w:val="000000"/>
          <w:spacing w:val="-2"/>
          <w:sz w:val="28"/>
          <w:szCs w:val="28"/>
        </w:rPr>
        <w:t>ж</w:t>
      </w:r>
      <w:r w:rsidRPr="00C9182D">
        <w:rPr>
          <w:rFonts w:ascii="Times New Roman" w:eastAsia="Times New Roman" w:hAnsi="Times New Roman" w:cs="Times New Roman"/>
          <w:b/>
          <w:bCs/>
          <w:color w:val="000000"/>
          <w:sz w:val="28"/>
          <w:szCs w:val="28"/>
        </w:rPr>
        <w:t>иван</w:t>
      </w:r>
      <w:r w:rsidRPr="00C9182D">
        <w:rPr>
          <w:rFonts w:ascii="Times New Roman" w:eastAsia="Times New Roman" w:hAnsi="Times New Roman" w:cs="Times New Roman"/>
          <w:b/>
          <w:bCs/>
          <w:color w:val="000000"/>
          <w:spacing w:val="1"/>
          <w:sz w:val="28"/>
          <w:szCs w:val="28"/>
        </w:rPr>
        <w:t>и</w:t>
      </w:r>
      <w:r w:rsidR="00557B70" w:rsidRPr="00C9182D">
        <w:rPr>
          <w:rFonts w:ascii="Times New Roman" w:eastAsia="Times New Roman" w:hAnsi="Times New Roman" w:cs="Times New Roman"/>
          <w:b/>
          <w:bCs/>
          <w:color w:val="000000"/>
          <w:sz w:val="28"/>
          <w:szCs w:val="28"/>
        </w:rPr>
        <w:t>е</w:t>
      </w:r>
    </w:p>
    <w:p w:rsidR="007E0A71" w:rsidRPr="002C6CB3" w:rsidRDefault="007E0A71" w:rsidP="00B26AF6">
      <w:pPr>
        <w:pStyle w:val="20"/>
        <w:numPr>
          <w:ilvl w:val="0"/>
          <w:numId w:val="23"/>
        </w:numPr>
        <w:spacing w:line="360" w:lineRule="auto"/>
        <w:ind w:left="0" w:firstLine="709"/>
        <w:jc w:val="both"/>
        <w:rPr>
          <w:rFonts w:eastAsia="Times New Roman" w:cs="Times New Roman"/>
          <w:sz w:val="28"/>
          <w:szCs w:val="28"/>
        </w:rPr>
      </w:pPr>
      <w:r w:rsidRPr="002C6CB3">
        <w:rPr>
          <w:rFonts w:eastAsia="Times New Roman" w:cs="Times New Roman"/>
          <w:sz w:val="28"/>
          <w:szCs w:val="28"/>
        </w:rPr>
        <w:t>Организация и ведение СБА в библиотеке (традиционное и виртуальное), учёт справок по типам и отраслям.</w:t>
      </w:r>
    </w:p>
    <w:p w:rsidR="007E0A71" w:rsidRPr="007E0A71" w:rsidRDefault="007E0A71" w:rsidP="007E0A71">
      <w:pPr>
        <w:pStyle w:val="a9"/>
        <w:shd w:val="clear" w:color="auto" w:fill="FFFFFF"/>
        <w:spacing w:before="0" w:beforeAutospacing="0" w:after="0" w:afterAutospacing="0" w:line="360" w:lineRule="auto"/>
        <w:ind w:firstLine="709"/>
        <w:jc w:val="both"/>
        <w:textAlignment w:val="baseline"/>
        <w:rPr>
          <w:sz w:val="28"/>
          <w:szCs w:val="28"/>
        </w:rPr>
      </w:pPr>
      <w:r w:rsidRPr="007E0A71">
        <w:rPr>
          <w:sz w:val="28"/>
          <w:szCs w:val="28"/>
        </w:rPr>
        <w:t xml:space="preserve">Принято методическое решение о ликвидации карточной СКС. СКС в печатном виде не ведётся с 2010 года. </w:t>
      </w:r>
      <w:proofErr w:type="gramStart"/>
      <w:r w:rsidRPr="007E0A71">
        <w:rPr>
          <w:sz w:val="28"/>
          <w:szCs w:val="28"/>
        </w:rPr>
        <w:t>Оставлены</w:t>
      </w:r>
      <w:proofErr w:type="gramEnd"/>
      <w:r w:rsidRPr="007E0A71">
        <w:rPr>
          <w:sz w:val="28"/>
          <w:szCs w:val="28"/>
        </w:rPr>
        <w:t xml:space="preserve"> как перспективные картотека персоналий разделов 83-84 и картотека персоналий общая.</w:t>
      </w:r>
    </w:p>
    <w:p w:rsidR="007E0A71" w:rsidRPr="007E0A71" w:rsidRDefault="007E0A71" w:rsidP="007E0A71">
      <w:pPr>
        <w:pStyle w:val="a9"/>
        <w:shd w:val="clear" w:color="auto" w:fill="FFFFFF"/>
        <w:spacing w:before="0" w:beforeAutospacing="0" w:after="0" w:afterAutospacing="0" w:line="360" w:lineRule="auto"/>
        <w:ind w:firstLine="709"/>
        <w:jc w:val="both"/>
        <w:textAlignment w:val="baseline"/>
        <w:rPr>
          <w:sz w:val="28"/>
          <w:szCs w:val="28"/>
        </w:rPr>
      </w:pPr>
      <w:r w:rsidRPr="007E0A71">
        <w:rPr>
          <w:sz w:val="28"/>
          <w:szCs w:val="28"/>
        </w:rPr>
        <w:t>СКС по краеведению ведётся и пополняется рукописными карточками за годы, обработанные для УрЭБ (в 2020 — 1951, 1953, 1954, 1955 гг.)</w:t>
      </w:r>
    </w:p>
    <w:p w:rsidR="007E0A71" w:rsidRPr="007E0A71" w:rsidRDefault="007E0A71" w:rsidP="007E0A71">
      <w:pPr>
        <w:pStyle w:val="a9"/>
        <w:shd w:val="clear" w:color="auto" w:fill="FFFFFF"/>
        <w:spacing w:before="0" w:beforeAutospacing="0" w:after="0" w:afterAutospacing="0" w:line="360" w:lineRule="auto"/>
        <w:ind w:firstLine="709"/>
        <w:jc w:val="both"/>
        <w:textAlignment w:val="baseline"/>
        <w:rPr>
          <w:sz w:val="28"/>
          <w:szCs w:val="28"/>
        </w:rPr>
      </w:pPr>
      <w:r w:rsidRPr="007E0A71">
        <w:rPr>
          <w:sz w:val="28"/>
          <w:szCs w:val="28"/>
        </w:rPr>
        <w:t>Организация и ведение СБА и </w:t>
      </w:r>
      <w:hyperlink r:id="rId58" w:tooltip="Базы данных" w:history="1">
        <w:r w:rsidRPr="007E0A71">
          <w:rPr>
            <w:sz w:val="28"/>
            <w:szCs w:val="28"/>
          </w:rPr>
          <w:t>баз данных</w:t>
        </w:r>
      </w:hyperlink>
      <w:r w:rsidRPr="007E0A71">
        <w:rPr>
          <w:sz w:val="28"/>
          <w:szCs w:val="28"/>
        </w:rPr>
        <w:t xml:space="preserve"> включает в себя текущую аналитическую роспись журналов, газет, сборников и пополнение БД собственной генерации (БД статей, БД краеведение, БД Челяб</w:t>
      </w:r>
      <w:proofErr w:type="gramStart"/>
      <w:r w:rsidRPr="007E0A71">
        <w:rPr>
          <w:sz w:val="28"/>
          <w:szCs w:val="28"/>
        </w:rPr>
        <w:t>.о</w:t>
      </w:r>
      <w:proofErr w:type="gramEnd"/>
      <w:r w:rsidRPr="007E0A71">
        <w:rPr>
          <w:sz w:val="28"/>
          <w:szCs w:val="28"/>
        </w:rPr>
        <w:t xml:space="preserve">бл. (Ирбис)). </w:t>
      </w:r>
    </w:p>
    <w:p w:rsidR="007E0A71" w:rsidRPr="002C6CB3" w:rsidRDefault="007E0A71" w:rsidP="007E0A71">
      <w:pPr>
        <w:pStyle w:val="a9"/>
        <w:shd w:val="clear" w:color="auto" w:fill="FFFFFF"/>
        <w:spacing w:before="0" w:beforeAutospacing="0" w:after="0" w:afterAutospacing="0" w:line="360" w:lineRule="auto"/>
        <w:ind w:firstLine="709"/>
        <w:jc w:val="both"/>
        <w:textAlignment w:val="baseline"/>
        <w:rPr>
          <w:sz w:val="28"/>
          <w:szCs w:val="28"/>
        </w:rPr>
      </w:pPr>
      <w:r w:rsidRPr="007E0A71">
        <w:rPr>
          <w:sz w:val="28"/>
          <w:szCs w:val="28"/>
        </w:rPr>
        <w:t xml:space="preserve">В 2020 году сотрудницы Ратникова С. А. и Кочунова Н. И. приступили к росписи имеющегося краеведческого фонда в книжную базу «Каталог». За год ими внесено в базу около </w:t>
      </w:r>
      <w:r w:rsidR="00E56A30">
        <w:rPr>
          <w:sz w:val="28"/>
          <w:szCs w:val="28"/>
        </w:rPr>
        <w:t xml:space="preserve">1000 </w:t>
      </w:r>
      <w:r w:rsidRPr="007E0A71">
        <w:rPr>
          <w:sz w:val="28"/>
          <w:szCs w:val="28"/>
        </w:rPr>
        <w:t xml:space="preserve"> записей.</w:t>
      </w:r>
    </w:p>
    <w:p w:rsidR="007E0A71" w:rsidRPr="002C6CB3" w:rsidRDefault="007E0A71" w:rsidP="007E0A71">
      <w:pPr>
        <w:pStyle w:val="a9"/>
        <w:shd w:val="clear" w:color="auto" w:fill="FFFFFF"/>
        <w:spacing w:before="0" w:beforeAutospacing="0" w:after="0" w:afterAutospacing="0" w:line="360" w:lineRule="auto"/>
        <w:ind w:firstLine="709"/>
        <w:jc w:val="center"/>
        <w:textAlignment w:val="baseline"/>
        <w:rPr>
          <w:b/>
          <w:sz w:val="28"/>
          <w:szCs w:val="28"/>
        </w:rPr>
      </w:pPr>
      <w:r w:rsidRPr="002C6CB3">
        <w:rPr>
          <w:b/>
          <w:sz w:val="28"/>
          <w:szCs w:val="28"/>
        </w:rPr>
        <w:t>Электронные базы данных собственной генерации</w:t>
      </w:r>
    </w:p>
    <w:tbl>
      <w:tblPr>
        <w:tblStyle w:val="a8"/>
        <w:tblW w:w="9464" w:type="dxa"/>
        <w:tblLayout w:type="fixed"/>
        <w:tblLook w:val="04A0"/>
      </w:tblPr>
      <w:tblGrid>
        <w:gridCol w:w="585"/>
        <w:gridCol w:w="2217"/>
        <w:gridCol w:w="1204"/>
        <w:gridCol w:w="1205"/>
        <w:gridCol w:w="1205"/>
        <w:gridCol w:w="1205"/>
        <w:gridCol w:w="1843"/>
      </w:tblGrid>
      <w:tr w:rsidR="007E0A71" w:rsidRPr="007E0A71" w:rsidTr="00AA33C3">
        <w:tc>
          <w:tcPr>
            <w:tcW w:w="585" w:type="dxa"/>
            <w:vAlign w:val="center"/>
          </w:tcPr>
          <w:p w:rsidR="007E0A71" w:rsidRPr="007E0A71" w:rsidRDefault="007E0A71" w:rsidP="007E0A71">
            <w:pPr>
              <w:pStyle w:val="a9"/>
              <w:spacing w:before="0" w:beforeAutospacing="0" w:after="0" w:afterAutospacing="0"/>
              <w:jc w:val="center"/>
              <w:textAlignment w:val="baseline"/>
            </w:pPr>
            <w:r w:rsidRPr="007E0A71">
              <w:t>№</w:t>
            </w:r>
          </w:p>
        </w:tc>
        <w:tc>
          <w:tcPr>
            <w:tcW w:w="2217" w:type="dxa"/>
            <w:vAlign w:val="center"/>
          </w:tcPr>
          <w:p w:rsidR="007E0A71" w:rsidRPr="007E0A71" w:rsidRDefault="007E0A71" w:rsidP="007E0A71">
            <w:pPr>
              <w:pStyle w:val="a9"/>
              <w:spacing w:before="0" w:beforeAutospacing="0" w:after="0" w:afterAutospacing="0"/>
              <w:textAlignment w:val="baseline"/>
            </w:pPr>
            <w:r w:rsidRPr="007E0A71">
              <w:t>Базы данных</w:t>
            </w:r>
          </w:p>
        </w:tc>
        <w:tc>
          <w:tcPr>
            <w:tcW w:w="1204" w:type="dxa"/>
            <w:tcBorders>
              <w:right w:val="single" w:sz="2" w:space="0" w:color="auto"/>
            </w:tcBorders>
            <w:vAlign w:val="center"/>
          </w:tcPr>
          <w:p w:rsidR="007E0A71" w:rsidRPr="007E0A71" w:rsidRDefault="007E0A71" w:rsidP="007E0A71">
            <w:pPr>
              <w:pStyle w:val="a9"/>
              <w:spacing w:before="0" w:beforeAutospacing="0" w:after="0" w:afterAutospacing="0"/>
              <w:jc w:val="center"/>
              <w:textAlignment w:val="baseline"/>
            </w:pPr>
            <w:r w:rsidRPr="007E0A71">
              <w:t>2017</w:t>
            </w:r>
          </w:p>
        </w:tc>
        <w:tc>
          <w:tcPr>
            <w:tcW w:w="1205" w:type="dxa"/>
            <w:tcBorders>
              <w:left w:val="single" w:sz="2" w:space="0" w:color="auto"/>
              <w:right w:val="single" w:sz="2" w:space="0" w:color="auto"/>
            </w:tcBorders>
            <w:vAlign w:val="center"/>
          </w:tcPr>
          <w:p w:rsidR="007E0A71" w:rsidRPr="007E0A71" w:rsidRDefault="007E0A71" w:rsidP="007E0A71">
            <w:pPr>
              <w:pStyle w:val="a9"/>
              <w:spacing w:before="0" w:after="0" w:afterAutospacing="0"/>
              <w:jc w:val="center"/>
              <w:textAlignment w:val="baseline"/>
            </w:pPr>
            <w:r w:rsidRPr="007E0A71">
              <w:t>2018</w:t>
            </w:r>
          </w:p>
        </w:tc>
        <w:tc>
          <w:tcPr>
            <w:tcW w:w="1205" w:type="dxa"/>
            <w:tcBorders>
              <w:left w:val="single" w:sz="2" w:space="0" w:color="auto"/>
              <w:right w:val="single" w:sz="2" w:space="0" w:color="auto"/>
            </w:tcBorders>
            <w:vAlign w:val="center"/>
          </w:tcPr>
          <w:p w:rsidR="007E0A71" w:rsidRPr="007E0A71" w:rsidRDefault="007E0A71" w:rsidP="007E0A71">
            <w:pPr>
              <w:pStyle w:val="a9"/>
              <w:spacing w:before="0" w:after="0" w:afterAutospacing="0"/>
              <w:jc w:val="center"/>
              <w:textAlignment w:val="baseline"/>
            </w:pPr>
            <w:r w:rsidRPr="007E0A71">
              <w:t>2019 (на окт.)</w:t>
            </w:r>
          </w:p>
        </w:tc>
        <w:tc>
          <w:tcPr>
            <w:tcW w:w="1205" w:type="dxa"/>
            <w:tcBorders>
              <w:left w:val="single" w:sz="2" w:space="0" w:color="auto"/>
            </w:tcBorders>
            <w:vAlign w:val="center"/>
          </w:tcPr>
          <w:p w:rsidR="007E0A71" w:rsidRPr="007E0A71" w:rsidRDefault="007E0A71" w:rsidP="007E0A71">
            <w:pPr>
              <w:pStyle w:val="a9"/>
              <w:spacing w:before="0" w:after="0" w:afterAutospacing="0"/>
              <w:jc w:val="center"/>
              <w:textAlignment w:val="baseline"/>
            </w:pPr>
            <w:r w:rsidRPr="007E0A71">
              <w:t>2020 (на окт.)</w:t>
            </w:r>
          </w:p>
        </w:tc>
        <w:tc>
          <w:tcPr>
            <w:tcW w:w="1843" w:type="dxa"/>
            <w:vAlign w:val="center"/>
          </w:tcPr>
          <w:p w:rsidR="007E0A71" w:rsidRPr="007E0A71" w:rsidRDefault="007E0A71" w:rsidP="007E0A71">
            <w:pPr>
              <w:pStyle w:val="a9"/>
              <w:spacing w:before="0" w:beforeAutospacing="0" w:after="0" w:afterAutospacing="0"/>
              <w:jc w:val="center"/>
              <w:textAlignment w:val="baseline"/>
            </w:pPr>
            <w:r w:rsidRPr="007E0A71">
              <w:t>Ответственный</w:t>
            </w:r>
          </w:p>
        </w:tc>
      </w:tr>
      <w:tr w:rsidR="007E0A71" w:rsidRPr="007E0A71" w:rsidTr="00AA33C3">
        <w:trPr>
          <w:trHeight w:val="276"/>
        </w:trPr>
        <w:tc>
          <w:tcPr>
            <w:tcW w:w="585" w:type="dxa"/>
            <w:vMerge w:val="restart"/>
            <w:vAlign w:val="center"/>
          </w:tcPr>
          <w:p w:rsidR="007E0A71" w:rsidRPr="007E0A71" w:rsidRDefault="007E0A71" w:rsidP="007E0A71">
            <w:pPr>
              <w:pStyle w:val="a9"/>
              <w:spacing w:before="0" w:beforeAutospacing="0" w:after="0" w:afterAutospacing="0"/>
              <w:textAlignment w:val="baseline"/>
            </w:pPr>
            <w:r w:rsidRPr="007E0A71">
              <w:t>1.</w:t>
            </w:r>
          </w:p>
        </w:tc>
        <w:tc>
          <w:tcPr>
            <w:tcW w:w="2217" w:type="dxa"/>
            <w:vMerge w:val="restart"/>
            <w:vAlign w:val="center"/>
          </w:tcPr>
          <w:p w:rsidR="007E0A71" w:rsidRPr="007E0A71" w:rsidRDefault="007E0A71" w:rsidP="007E0A71">
            <w:pPr>
              <w:pStyle w:val="a9"/>
              <w:spacing w:before="0" w:beforeAutospacing="0" w:after="0" w:afterAutospacing="0"/>
              <w:textAlignment w:val="baseline"/>
            </w:pPr>
            <w:r w:rsidRPr="007E0A71">
              <w:t>База статей</w:t>
            </w:r>
          </w:p>
        </w:tc>
        <w:tc>
          <w:tcPr>
            <w:tcW w:w="1204" w:type="dxa"/>
            <w:tcBorders>
              <w:bottom w:val="single" w:sz="4"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48070</w:t>
            </w:r>
          </w:p>
        </w:tc>
        <w:tc>
          <w:tcPr>
            <w:tcW w:w="1205" w:type="dxa"/>
            <w:tcBorders>
              <w:left w:val="single" w:sz="2" w:space="0" w:color="auto"/>
              <w:bottom w:val="single" w:sz="4"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 xml:space="preserve">48600 </w:t>
            </w:r>
          </w:p>
        </w:tc>
        <w:tc>
          <w:tcPr>
            <w:tcW w:w="1205" w:type="dxa"/>
            <w:tcBorders>
              <w:left w:val="single" w:sz="2" w:space="0" w:color="auto"/>
              <w:bottom w:val="single" w:sz="4"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49254</w:t>
            </w:r>
          </w:p>
        </w:tc>
        <w:tc>
          <w:tcPr>
            <w:tcW w:w="1205" w:type="dxa"/>
            <w:tcBorders>
              <w:left w:val="single" w:sz="2" w:space="0" w:color="auto"/>
              <w:bottom w:val="single" w:sz="4" w:space="0" w:color="auto"/>
            </w:tcBorders>
            <w:vAlign w:val="center"/>
          </w:tcPr>
          <w:p w:rsidR="007E0A71" w:rsidRPr="007E0A71" w:rsidRDefault="007E0A71" w:rsidP="007E0A71">
            <w:pPr>
              <w:pStyle w:val="a9"/>
              <w:spacing w:before="0" w:after="0" w:afterAutospacing="0"/>
              <w:textAlignment w:val="baseline"/>
            </w:pPr>
            <w:r w:rsidRPr="007E0A71">
              <w:rPr>
                <w:b/>
              </w:rPr>
              <w:t>49680</w:t>
            </w:r>
          </w:p>
        </w:tc>
        <w:tc>
          <w:tcPr>
            <w:tcW w:w="1843" w:type="dxa"/>
            <w:vMerge w:val="restart"/>
            <w:vAlign w:val="center"/>
          </w:tcPr>
          <w:p w:rsidR="007E0A71" w:rsidRPr="007E0A71" w:rsidRDefault="007E0A71" w:rsidP="007E0A71">
            <w:pPr>
              <w:pStyle w:val="a9"/>
              <w:spacing w:before="0" w:beforeAutospacing="0" w:after="0" w:afterAutospacing="0"/>
              <w:textAlignment w:val="baseline"/>
            </w:pPr>
            <w:r w:rsidRPr="007E0A71">
              <w:t>Кочунова Н.И.</w:t>
            </w:r>
          </w:p>
        </w:tc>
      </w:tr>
      <w:tr w:rsidR="007E0A71" w:rsidRPr="007E0A71" w:rsidTr="00AA33C3">
        <w:trPr>
          <w:trHeight w:val="313"/>
        </w:trPr>
        <w:tc>
          <w:tcPr>
            <w:tcW w:w="585" w:type="dxa"/>
            <w:vMerge/>
            <w:vAlign w:val="center"/>
          </w:tcPr>
          <w:p w:rsidR="007E0A71" w:rsidRPr="007E0A71" w:rsidRDefault="007E0A71" w:rsidP="007E0A71">
            <w:pPr>
              <w:pStyle w:val="a9"/>
              <w:spacing w:before="0" w:beforeAutospacing="0" w:after="0" w:afterAutospacing="0"/>
              <w:textAlignment w:val="baseline"/>
            </w:pPr>
          </w:p>
        </w:tc>
        <w:tc>
          <w:tcPr>
            <w:tcW w:w="2217" w:type="dxa"/>
            <w:vMerge/>
            <w:vAlign w:val="center"/>
          </w:tcPr>
          <w:p w:rsidR="007E0A71" w:rsidRPr="007E0A71" w:rsidRDefault="007E0A71" w:rsidP="007E0A71">
            <w:pPr>
              <w:pStyle w:val="a9"/>
              <w:spacing w:before="0" w:beforeAutospacing="0" w:after="0" w:afterAutospacing="0"/>
              <w:textAlignment w:val="baseline"/>
            </w:pPr>
          </w:p>
        </w:tc>
        <w:tc>
          <w:tcPr>
            <w:tcW w:w="1204" w:type="dxa"/>
            <w:tcBorders>
              <w:top w:val="single" w:sz="4" w:space="0" w:color="auto"/>
              <w:right w:val="single" w:sz="2" w:space="0" w:color="auto"/>
            </w:tcBorders>
            <w:vAlign w:val="center"/>
          </w:tcPr>
          <w:p w:rsidR="007E0A71" w:rsidRPr="007E0A71" w:rsidRDefault="007E0A71" w:rsidP="007E0A71">
            <w:pPr>
              <w:pStyle w:val="a9"/>
              <w:spacing w:before="0" w:after="0" w:afterAutospacing="0"/>
              <w:textAlignment w:val="baseline"/>
            </w:pPr>
          </w:p>
        </w:tc>
        <w:tc>
          <w:tcPr>
            <w:tcW w:w="1205" w:type="dxa"/>
            <w:tcBorders>
              <w:top w:val="single" w:sz="4" w:space="0" w:color="auto"/>
              <w:left w:val="single" w:sz="2"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(+530)</w:t>
            </w:r>
          </w:p>
        </w:tc>
        <w:tc>
          <w:tcPr>
            <w:tcW w:w="1205" w:type="dxa"/>
            <w:tcBorders>
              <w:top w:val="single" w:sz="4" w:space="0" w:color="auto"/>
              <w:left w:val="single" w:sz="2"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(+654)</w:t>
            </w:r>
          </w:p>
        </w:tc>
        <w:tc>
          <w:tcPr>
            <w:tcW w:w="1205" w:type="dxa"/>
            <w:tcBorders>
              <w:top w:val="single" w:sz="4" w:space="0" w:color="auto"/>
              <w:left w:val="single" w:sz="2" w:space="0" w:color="auto"/>
            </w:tcBorders>
            <w:vAlign w:val="center"/>
          </w:tcPr>
          <w:p w:rsidR="007E0A71" w:rsidRPr="007E0A71" w:rsidRDefault="007E0A71" w:rsidP="007E0A71">
            <w:pPr>
              <w:pStyle w:val="a9"/>
              <w:spacing w:before="0" w:after="0" w:afterAutospacing="0"/>
              <w:textAlignment w:val="baseline"/>
              <w:rPr>
                <w:b/>
              </w:rPr>
            </w:pPr>
            <w:r w:rsidRPr="007E0A71">
              <w:t>(+426)</w:t>
            </w:r>
          </w:p>
        </w:tc>
        <w:tc>
          <w:tcPr>
            <w:tcW w:w="1843" w:type="dxa"/>
            <w:vMerge/>
            <w:vAlign w:val="center"/>
          </w:tcPr>
          <w:p w:rsidR="007E0A71" w:rsidRPr="007E0A71" w:rsidRDefault="007E0A71" w:rsidP="007E0A71">
            <w:pPr>
              <w:pStyle w:val="a9"/>
              <w:spacing w:before="0" w:beforeAutospacing="0" w:after="0" w:afterAutospacing="0"/>
              <w:textAlignment w:val="baseline"/>
            </w:pPr>
          </w:p>
        </w:tc>
      </w:tr>
      <w:tr w:rsidR="007E0A71" w:rsidRPr="007E0A71" w:rsidTr="00AA33C3">
        <w:trPr>
          <w:trHeight w:val="313"/>
        </w:trPr>
        <w:tc>
          <w:tcPr>
            <w:tcW w:w="585" w:type="dxa"/>
            <w:vMerge w:val="restart"/>
            <w:vAlign w:val="center"/>
          </w:tcPr>
          <w:p w:rsidR="007E0A71" w:rsidRPr="007E0A71" w:rsidRDefault="007E0A71" w:rsidP="007E0A71">
            <w:pPr>
              <w:pStyle w:val="a9"/>
              <w:spacing w:before="0" w:beforeAutospacing="0" w:after="0" w:afterAutospacing="0"/>
              <w:textAlignment w:val="baseline"/>
            </w:pPr>
            <w:r w:rsidRPr="007E0A71">
              <w:t>2.</w:t>
            </w:r>
          </w:p>
        </w:tc>
        <w:tc>
          <w:tcPr>
            <w:tcW w:w="2217" w:type="dxa"/>
            <w:vMerge w:val="restart"/>
            <w:vAlign w:val="center"/>
          </w:tcPr>
          <w:p w:rsidR="007E0A71" w:rsidRPr="007E0A71" w:rsidRDefault="007E0A71" w:rsidP="007E0A71">
            <w:pPr>
              <w:pStyle w:val="a9"/>
              <w:spacing w:before="0" w:beforeAutospacing="0" w:after="0" w:afterAutospacing="0"/>
              <w:textAlignment w:val="baseline"/>
            </w:pPr>
            <w:r w:rsidRPr="007E0A71">
              <w:t>Краеведение</w:t>
            </w:r>
          </w:p>
        </w:tc>
        <w:tc>
          <w:tcPr>
            <w:tcW w:w="1204" w:type="dxa"/>
            <w:tcBorders>
              <w:bottom w:val="single" w:sz="4"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10200</w:t>
            </w:r>
          </w:p>
        </w:tc>
        <w:tc>
          <w:tcPr>
            <w:tcW w:w="1205" w:type="dxa"/>
            <w:tcBorders>
              <w:left w:val="single" w:sz="2" w:space="0" w:color="auto"/>
              <w:bottom w:val="single" w:sz="4"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 xml:space="preserve">10600 </w:t>
            </w:r>
          </w:p>
        </w:tc>
        <w:tc>
          <w:tcPr>
            <w:tcW w:w="1205" w:type="dxa"/>
            <w:tcBorders>
              <w:left w:val="single" w:sz="2" w:space="0" w:color="auto"/>
              <w:bottom w:val="single" w:sz="4"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11762</w:t>
            </w:r>
          </w:p>
        </w:tc>
        <w:tc>
          <w:tcPr>
            <w:tcW w:w="1205" w:type="dxa"/>
            <w:tcBorders>
              <w:left w:val="single" w:sz="2" w:space="0" w:color="auto"/>
              <w:bottom w:val="single" w:sz="4" w:space="0" w:color="auto"/>
            </w:tcBorders>
            <w:vAlign w:val="center"/>
          </w:tcPr>
          <w:p w:rsidR="007E0A71" w:rsidRPr="007E0A71" w:rsidRDefault="007E0A71" w:rsidP="007E0A71">
            <w:pPr>
              <w:pStyle w:val="a9"/>
              <w:spacing w:before="0" w:after="0" w:afterAutospacing="0"/>
              <w:textAlignment w:val="baseline"/>
            </w:pPr>
            <w:r w:rsidRPr="007E0A71">
              <w:rPr>
                <w:b/>
              </w:rPr>
              <w:t>12100</w:t>
            </w:r>
          </w:p>
        </w:tc>
        <w:tc>
          <w:tcPr>
            <w:tcW w:w="1843" w:type="dxa"/>
            <w:vMerge w:val="restart"/>
            <w:vAlign w:val="center"/>
          </w:tcPr>
          <w:p w:rsidR="007E0A71" w:rsidRPr="007E0A71" w:rsidRDefault="007E0A71" w:rsidP="007E0A71">
            <w:pPr>
              <w:pStyle w:val="a9"/>
              <w:spacing w:before="0" w:beforeAutospacing="0" w:after="0" w:afterAutospacing="0"/>
              <w:textAlignment w:val="baseline"/>
            </w:pPr>
            <w:r w:rsidRPr="007E0A71">
              <w:t>Ратникова С.А.</w:t>
            </w:r>
          </w:p>
        </w:tc>
      </w:tr>
      <w:tr w:rsidR="007E0A71" w:rsidRPr="007E0A71" w:rsidTr="00AA33C3">
        <w:trPr>
          <w:trHeight w:val="263"/>
        </w:trPr>
        <w:tc>
          <w:tcPr>
            <w:tcW w:w="585" w:type="dxa"/>
            <w:vMerge/>
            <w:vAlign w:val="center"/>
          </w:tcPr>
          <w:p w:rsidR="007E0A71" w:rsidRPr="007E0A71" w:rsidRDefault="007E0A71" w:rsidP="007E0A71">
            <w:pPr>
              <w:pStyle w:val="a9"/>
              <w:spacing w:before="0" w:beforeAutospacing="0" w:after="0" w:afterAutospacing="0"/>
              <w:textAlignment w:val="baseline"/>
            </w:pPr>
          </w:p>
        </w:tc>
        <w:tc>
          <w:tcPr>
            <w:tcW w:w="2217" w:type="dxa"/>
            <w:vMerge/>
            <w:vAlign w:val="center"/>
          </w:tcPr>
          <w:p w:rsidR="007E0A71" w:rsidRPr="007E0A71" w:rsidRDefault="007E0A71" w:rsidP="007E0A71">
            <w:pPr>
              <w:pStyle w:val="a9"/>
              <w:spacing w:before="0" w:beforeAutospacing="0" w:after="0" w:afterAutospacing="0"/>
              <w:textAlignment w:val="baseline"/>
            </w:pPr>
          </w:p>
        </w:tc>
        <w:tc>
          <w:tcPr>
            <w:tcW w:w="1204" w:type="dxa"/>
            <w:tcBorders>
              <w:top w:val="single" w:sz="4" w:space="0" w:color="auto"/>
              <w:right w:val="single" w:sz="2" w:space="0" w:color="auto"/>
            </w:tcBorders>
            <w:vAlign w:val="center"/>
          </w:tcPr>
          <w:p w:rsidR="007E0A71" w:rsidRPr="007E0A71" w:rsidRDefault="007E0A71" w:rsidP="007E0A71">
            <w:pPr>
              <w:pStyle w:val="a9"/>
              <w:spacing w:before="0" w:after="0" w:afterAutospacing="0"/>
              <w:textAlignment w:val="baseline"/>
            </w:pPr>
          </w:p>
        </w:tc>
        <w:tc>
          <w:tcPr>
            <w:tcW w:w="1205" w:type="dxa"/>
            <w:tcBorders>
              <w:top w:val="single" w:sz="4" w:space="0" w:color="auto"/>
              <w:left w:val="single" w:sz="2"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(+400)</w:t>
            </w:r>
          </w:p>
        </w:tc>
        <w:tc>
          <w:tcPr>
            <w:tcW w:w="1205" w:type="dxa"/>
            <w:tcBorders>
              <w:top w:val="single" w:sz="4" w:space="0" w:color="auto"/>
              <w:left w:val="single" w:sz="2"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(+1162)</w:t>
            </w:r>
          </w:p>
        </w:tc>
        <w:tc>
          <w:tcPr>
            <w:tcW w:w="1205" w:type="dxa"/>
            <w:tcBorders>
              <w:top w:val="single" w:sz="4" w:space="0" w:color="auto"/>
              <w:left w:val="single" w:sz="2" w:space="0" w:color="auto"/>
            </w:tcBorders>
            <w:vAlign w:val="center"/>
          </w:tcPr>
          <w:p w:rsidR="007E0A71" w:rsidRPr="007E0A71" w:rsidRDefault="007E0A71" w:rsidP="007E0A71">
            <w:pPr>
              <w:pStyle w:val="a9"/>
              <w:spacing w:before="0" w:after="0" w:afterAutospacing="0"/>
              <w:textAlignment w:val="baseline"/>
              <w:rPr>
                <w:b/>
              </w:rPr>
            </w:pPr>
            <w:r w:rsidRPr="007E0A71">
              <w:t>(+338)</w:t>
            </w:r>
          </w:p>
        </w:tc>
        <w:tc>
          <w:tcPr>
            <w:tcW w:w="1843" w:type="dxa"/>
            <w:vMerge/>
            <w:vAlign w:val="center"/>
          </w:tcPr>
          <w:p w:rsidR="007E0A71" w:rsidRPr="007E0A71" w:rsidRDefault="007E0A71" w:rsidP="007E0A71">
            <w:pPr>
              <w:pStyle w:val="a9"/>
              <w:spacing w:before="0" w:beforeAutospacing="0" w:after="0" w:afterAutospacing="0"/>
              <w:textAlignment w:val="baseline"/>
            </w:pPr>
          </w:p>
        </w:tc>
      </w:tr>
      <w:tr w:rsidR="007E0A71" w:rsidRPr="007E0A71" w:rsidTr="00AA33C3">
        <w:trPr>
          <w:trHeight w:val="288"/>
        </w:trPr>
        <w:tc>
          <w:tcPr>
            <w:tcW w:w="585" w:type="dxa"/>
            <w:vMerge w:val="restart"/>
            <w:vAlign w:val="center"/>
          </w:tcPr>
          <w:p w:rsidR="007E0A71" w:rsidRPr="007E0A71" w:rsidRDefault="007E0A71" w:rsidP="007E0A71">
            <w:pPr>
              <w:pStyle w:val="a9"/>
              <w:spacing w:before="0" w:beforeAutospacing="0" w:after="0" w:afterAutospacing="0"/>
              <w:textAlignment w:val="baseline"/>
            </w:pPr>
            <w:r w:rsidRPr="007E0A71">
              <w:t>3.</w:t>
            </w:r>
          </w:p>
        </w:tc>
        <w:tc>
          <w:tcPr>
            <w:tcW w:w="2217" w:type="dxa"/>
            <w:vMerge w:val="restart"/>
            <w:vAlign w:val="center"/>
          </w:tcPr>
          <w:p w:rsidR="007E0A71" w:rsidRPr="007E0A71" w:rsidRDefault="007E0A71" w:rsidP="007E0A71">
            <w:pPr>
              <w:pStyle w:val="a9"/>
              <w:spacing w:before="0" w:beforeAutospacing="0" w:after="0" w:afterAutospacing="0"/>
              <w:textAlignment w:val="baseline"/>
            </w:pPr>
            <w:r w:rsidRPr="007E0A71">
              <w:t>Урал и Челяб. обл.</w:t>
            </w:r>
          </w:p>
        </w:tc>
        <w:tc>
          <w:tcPr>
            <w:tcW w:w="1204" w:type="dxa"/>
            <w:tcBorders>
              <w:bottom w:val="single" w:sz="4"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10440</w:t>
            </w:r>
          </w:p>
        </w:tc>
        <w:tc>
          <w:tcPr>
            <w:tcW w:w="1205" w:type="dxa"/>
            <w:tcBorders>
              <w:left w:val="single" w:sz="2" w:space="0" w:color="auto"/>
              <w:bottom w:val="single" w:sz="4"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10590</w:t>
            </w:r>
          </w:p>
        </w:tc>
        <w:tc>
          <w:tcPr>
            <w:tcW w:w="1205" w:type="dxa"/>
            <w:tcBorders>
              <w:left w:val="single" w:sz="2" w:space="0" w:color="auto"/>
              <w:bottom w:val="single" w:sz="4"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 xml:space="preserve">12706 </w:t>
            </w:r>
          </w:p>
        </w:tc>
        <w:tc>
          <w:tcPr>
            <w:tcW w:w="1205" w:type="dxa"/>
            <w:tcBorders>
              <w:left w:val="single" w:sz="2" w:space="0" w:color="auto"/>
              <w:bottom w:val="single" w:sz="4" w:space="0" w:color="auto"/>
            </w:tcBorders>
            <w:vAlign w:val="center"/>
          </w:tcPr>
          <w:p w:rsidR="007E0A71" w:rsidRPr="007E0A71" w:rsidRDefault="007E0A71" w:rsidP="007E0A71">
            <w:pPr>
              <w:pStyle w:val="a9"/>
              <w:spacing w:before="0" w:after="0" w:afterAutospacing="0"/>
              <w:textAlignment w:val="baseline"/>
            </w:pPr>
            <w:r w:rsidRPr="007E0A71">
              <w:rPr>
                <w:b/>
              </w:rPr>
              <w:t>13060</w:t>
            </w:r>
          </w:p>
        </w:tc>
        <w:tc>
          <w:tcPr>
            <w:tcW w:w="1843" w:type="dxa"/>
            <w:vMerge w:val="restart"/>
            <w:vAlign w:val="center"/>
          </w:tcPr>
          <w:p w:rsidR="007E0A71" w:rsidRPr="007E0A71" w:rsidRDefault="007E0A71" w:rsidP="007E0A71">
            <w:pPr>
              <w:pStyle w:val="a9"/>
              <w:spacing w:before="0" w:beforeAutospacing="0" w:after="0" w:afterAutospacing="0"/>
              <w:textAlignment w:val="baseline"/>
            </w:pPr>
            <w:r w:rsidRPr="007E0A71">
              <w:t>Кочунова Н.И. Ратникова С.А.</w:t>
            </w:r>
          </w:p>
        </w:tc>
      </w:tr>
      <w:tr w:rsidR="007E0A71" w:rsidRPr="007E0A71" w:rsidTr="00AA33C3">
        <w:trPr>
          <w:trHeight w:val="288"/>
        </w:trPr>
        <w:tc>
          <w:tcPr>
            <w:tcW w:w="585" w:type="dxa"/>
            <w:vMerge/>
            <w:vAlign w:val="center"/>
          </w:tcPr>
          <w:p w:rsidR="007E0A71" w:rsidRPr="007E0A71" w:rsidRDefault="007E0A71" w:rsidP="007E0A71">
            <w:pPr>
              <w:pStyle w:val="a9"/>
              <w:spacing w:before="0" w:beforeAutospacing="0" w:after="0" w:afterAutospacing="0"/>
              <w:textAlignment w:val="baseline"/>
            </w:pPr>
          </w:p>
        </w:tc>
        <w:tc>
          <w:tcPr>
            <w:tcW w:w="2217" w:type="dxa"/>
            <w:vMerge/>
            <w:vAlign w:val="center"/>
          </w:tcPr>
          <w:p w:rsidR="007E0A71" w:rsidRPr="007E0A71" w:rsidRDefault="007E0A71" w:rsidP="007E0A71">
            <w:pPr>
              <w:pStyle w:val="a9"/>
              <w:spacing w:before="0" w:beforeAutospacing="0" w:after="0" w:afterAutospacing="0"/>
              <w:textAlignment w:val="baseline"/>
            </w:pPr>
          </w:p>
        </w:tc>
        <w:tc>
          <w:tcPr>
            <w:tcW w:w="1204" w:type="dxa"/>
            <w:tcBorders>
              <w:top w:val="single" w:sz="4" w:space="0" w:color="auto"/>
              <w:right w:val="single" w:sz="2" w:space="0" w:color="auto"/>
            </w:tcBorders>
            <w:vAlign w:val="center"/>
          </w:tcPr>
          <w:p w:rsidR="007E0A71" w:rsidRPr="007E0A71" w:rsidRDefault="007E0A71" w:rsidP="007E0A71">
            <w:pPr>
              <w:pStyle w:val="a9"/>
              <w:spacing w:before="0" w:after="0" w:afterAutospacing="0"/>
              <w:textAlignment w:val="baseline"/>
            </w:pPr>
          </w:p>
        </w:tc>
        <w:tc>
          <w:tcPr>
            <w:tcW w:w="1205" w:type="dxa"/>
            <w:tcBorders>
              <w:top w:val="single" w:sz="4" w:space="0" w:color="auto"/>
              <w:left w:val="single" w:sz="2"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(+150)</w:t>
            </w:r>
          </w:p>
        </w:tc>
        <w:tc>
          <w:tcPr>
            <w:tcW w:w="1205" w:type="dxa"/>
            <w:tcBorders>
              <w:top w:val="single" w:sz="4" w:space="0" w:color="auto"/>
              <w:left w:val="single" w:sz="2"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(+2116)</w:t>
            </w:r>
          </w:p>
        </w:tc>
        <w:tc>
          <w:tcPr>
            <w:tcW w:w="1205" w:type="dxa"/>
            <w:tcBorders>
              <w:top w:val="single" w:sz="4" w:space="0" w:color="auto"/>
              <w:left w:val="single" w:sz="2" w:space="0" w:color="auto"/>
            </w:tcBorders>
            <w:vAlign w:val="center"/>
          </w:tcPr>
          <w:p w:rsidR="007E0A71" w:rsidRPr="007E0A71" w:rsidRDefault="007E0A71" w:rsidP="007E0A71">
            <w:pPr>
              <w:pStyle w:val="a9"/>
              <w:spacing w:before="0" w:after="0" w:afterAutospacing="0"/>
              <w:textAlignment w:val="baseline"/>
              <w:rPr>
                <w:b/>
              </w:rPr>
            </w:pPr>
            <w:r w:rsidRPr="007E0A71">
              <w:t>(+354)</w:t>
            </w:r>
          </w:p>
        </w:tc>
        <w:tc>
          <w:tcPr>
            <w:tcW w:w="1843" w:type="dxa"/>
            <w:vMerge/>
            <w:vAlign w:val="center"/>
          </w:tcPr>
          <w:p w:rsidR="007E0A71" w:rsidRPr="007E0A71" w:rsidRDefault="007E0A71" w:rsidP="007E0A71">
            <w:pPr>
              <w:pStyle w:val="a9"/>
              <w:spacing w:before="0" w:beforeAutospacing="0" w:after="0" w:afterAutospacing="0"/>
              <w:textAlignment w:val="baseline"/>
            </w:pPr>
          </w:p>
        </w:tc>
      </w:tr>
      <w:tr w:rsidR="007E0A71" w:rsidRPr="007E0A71" w:rsidTr="00AA33C3">
        <w:trPr>
          <w:trHeight w:val="301"/>
        </w:trPr>
        <w:tc>
          <w:tcPr>
            <w:tcW w:w="585" w:type="dxa"/>
            <w:vMerge w:val="restart"/>
            <w:vAlign w:val="center"/>
          </w:tcPr>
          <w:p w:rsidR="007E0A71" w:rsidRPr="007E0A71" w:rsidRDefault="007E0A71" w:rsidP="007E0A71">
            <w:pPr>
              <w:pStyle w:val="a9"/>
              <w:spacing w:before="0" w:beforeAutospacing="0" w:after="0" w:afterAutospacing="0"/>
              <w:textAlignment w:val="baseline"/>
            </w:pPr>
          </w:p>
        </w:tc>
        <w:tc>
          <w:tcPr>
            <w:tcW w:w="2217" w:type="dxa"/>
            <w:vMerge w:val="restart"/>
            <w:vAlign w:val="center"/>
          </w:tcPr>
          <w:p w:rsidR="007E0A71" w:rsidRPr="007E0A71" w:rsidRDefault="007E0A71" w:rsidP="007E0A71">
            <w:pPr>
              <w:pStyle w:val="a9"/>
              <w:spacing w:before="0" w:beforeAutospacing="0" w:after="0" w:afterAutospacing="0"/>
              <w:textAlignment w:val="baseline"/>
            </w:pPr>
            <w:r w:rsidRPr="007E0A71">
              <w:t>Всего записей</w:t>
            </w:r>
          </w:p>
        </w:tc>
        <w:tc>
          <w:tcPr>
            <w:tcW w:w="1204" w:type="dxa"/>
            <w:tcBorders>
              <w:bottom w:val="single" w:sz="4"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68710</w:t>
            </w:r>
          </w:p>
        </w:tc>
        <w:tc>
          <w:tcPr>
            <w:tcW w:w="1205" w:type="dxa"/>
            <w:tcBorders>
              <w:left w:val="single" w:sz="2" w:space="0" w:color="auto"/>
              <w:bottom w:val="single" w:sz="4" w:space="0" w:color="auto"/>
              <w:right w:val="single" w:sz="2" w:space="0" w:color="auto"/>
            </w:tcBorders>
            <w:vAlign w:val="center"/>
          </w:tcPr>
          <w:p w:rsidR="007E0A71" w:rsidRPr="007E0A71" w:rsidRDefault="007E0A71" w:rsidP="007E0A71">
            <w:pPr>
              <w:pStyle w:val="a9"/>
              <w:spacing w:before="0" w:after="0" w:afterAutospacing="0"/>
              <w:jc w:val="center"/>
              <w:textAlignment w:val="baseline"/>
            </w:pPr>
            <w:r w:rsidRPr="007E0A71">
              <w:t>69790</w:t>
            </w:r>
          </w:p>
        </w:tc>
        <w:tc>
          <w:tcPr>
            <w:tcW w:w="1205" w:type="dxa"/>
            <w:tcBorders>
              <w:left w:val="single" w:sz="2" w:space="0" w:color="auto"/>
              <w:bottom w:val="single" w:sz="4"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 xml:space="preserve">73722 </w:t>
            </w:r>
          </w:p>
        </w:tc>
        <w:tc>
          <w:tcPr>
            <w:tcW w:w="1205" w:type="dxa"/>
            <w:tcBorders>
              <w:left w:val="single" w:sz="2" w:space="0" w:color="auto"/>
              <w:bottom w:val="single" w:sz="4" w:space="0" w:color="auto"/>
            </w:tcBorders>
            <w:vAlign w:val="center"/>
          </w:tcPr>
          <w:p w:rsidR="007E0A71" w:rsidRPr="007E0A71" w:rsidRDefault="007E0A71" w:rsidP="007E0A71">
            <w:pPr>
              <w:pStyle w:val="a9"/>
              <w:spacing w:before="0" w:after="0" w:afterAutospacing="0"/>
              <w:textAlignment w:val="baseline"/>
            </w:pPr>
            <w:r w:rsidRPr="007E0A71">
              <w:rPr>
                <w:b/>
              </w:rPr>
              <w:t xml:space="preserve">74840 </w:t>
            </w:r>
          </w:p>
        </w:tc>
        <w:tc>
          <w:tcPr>
            <w:tcW w:w="1843" w:type="dxa"/>
            <w:vMerge w:val="restart"/>
            <w:vAlign w:val="center"/>
          </w:tcPr>
          <w:p w:rsidR="007E0A71" w:rsidRPr="007E0A71" w:rsidRDefault="007E0A71" w:rsidP="007E0A71">
            <w:pPr>
              <w:pStyle w:val="a9"/>
              <w:spacing w:before="0" w:beforeAutospacing="0" w:after="0" w:afterAutospacing="0"/>
              <w:textAlignment w:val="baseline"/>
            </w:pPr>
          </w:p>
        </w:tc>
      </w:tr>
      <w:tr w:rsidR="007E0A71" w:rsidRPr="007E0A71" w:rsidTr="00AA33C3">
        <w:trPr>
          <w:trHeight w:val="275"/>
        </w:trPr>
        <w:tc>
          <w:tcPr>
            <w:tcW w:w="585" w:type="dxa"/>
            <w:vMerge/>
            <w:vAlign w:val="center"/>
          </w:tcPr>
          <w:p w:rsidR="007E0A71" w:rsidRPr="007E0A71" w:rsidRDefault="007E0A71" w:rsidP="007E0A71">
            <w:pPr>
              <w:pStyle w:val="a9"/>
              <w:spacing w:before="0" w:beforeAutospacing="0" w:after="0" w:afterAutospacing="0"/>
              <w:textAlignment w:val="baseline"/>
            </w:pPr>
          </w:p>
        </w:tc>
        <w:tc>
          <w:tcPr>
            <w:tcW w:w="2217" w:type="dxa"/>
            <w:vMerge/>
            <w:vAlign w:val="center"/>
          </w:tcPr>
          <w:p w:rsidR="007E0A71" w:rsidRPr="007E0A71" w:rsidRDefault="007E0A71" w:rsidP="007E0A71">
            <w:pPr>
              <w:pStyle w:val="a9"/>
              <w:spacing w:before="0" w:beforeAutospacing="0" w:after="0" w:afterAutospacing="0"/>
              <w:textAlignment w:val="baseline"/>
            </w:pPr>
          </w:p>
        </w:tc>
        <w:tc>
          <w:tcPr>
            <w:tcW w:w="1204" w:type="dxa"/>
            <w:tcBorders>
              <w:top w:val="single" w:sz="4" w:space="0" w:color="auto"/>
              <w:right w:val="single" w:sz="2" w:space="0" w:color="auto"/>
            </w:tcBorders>
            <w:vAlign w:val="center"/>
          </w:tcPr>
          <w:p w:rsidR="007E0A71" w:rsidRPr="007E0A71" w:rsidRDefault="007E0A71" w:rsidP="007E0A71">
            <w:pPr>
              <w:pStyle w:val="a9"/>
              <w:spacing w:before="0" w:after="0" w:afterAutospacing="0"/>
              <w:textAlignment w:val="baseline"/>
            </w:pPr>
          </w:p>
        </w:tc>
        <w:tc>
          <w:tcPr>
            <w:tcW w:w="1205" w:type="dxa"/>
            <w:tcBorders>
              <w:top w:val="single" w:sz="4" w:space="0" w:color="auto"/>
              <w:left w:val="single" w:sz="2" w:space="0" w:color="auto"/>
              <w:right w:val="single" w:sz="2" w:space="0" w:color="auto"/>
            </w:tcBorders>
            <w:vAlign w:val="center"/>
          </w:tcPr>
          <w:p w:rsidR="007E0A71" w:rsidRPr="007E0A71" w:rsidRDefault="007E0A71" w:rsidP="007E0A71">
            <w:pPr>
              <w:pStyle w:val="a9"/>
              <w:spacing w:before="0" w:after="0" w:afterAutospacing="0"/>
              <w:jc w:val="center"/>
              <w:textAlignment w:val="baseline"/>
            </w:pPr>
            <w:r w:rsidRPr="007E0A71">
              <w:t>(+1080)</w:t>
            </w:r>
          </w:p>
        </w:tc>
        <w:tc>
          <w:tcPr>
            <w:tcW w:w="1205" w:type="dxa"/>
            <w:tcBorders>
              <w:top w:val="single" w:sz="4" w:space="0" w:color="auto"/>
              <w:left w:val="single" w:sz="2" w:space="0" w:color="auto"/>
              <w:right w:val="single" w:sz="2" w:space="0" w:color="auto"/>
            </w:tcBorders>
            <w:vAlign w:val="center"/>
          </w:tcPr>
          <w:p w:rsidR="007E0A71" w:rsidRPr="007E0A71" w:rsidRDefault="007E0A71" w:rsidP="007E0A71">
            <w:pPr>
              <w:pStyle w:val="a9"/>
              <w:spacing w:before="0" w:after="0" w:afterAutospacing="0"/>
              <w:textAlignment w:val="baseline"/>
            </w:pPr>
            <w:r w:rsidRPr="007E0A71">
              <w:t>(+3932)</w:t>
            </w:r>
          </w:p>
        </w:tc>
        <w:tc>
          <w:tcPr>
            <w:tcW w:w="1205" w:type="dxa"/>
            <w:tcBorders>
              <w:top w:val="single" w:sz="4" w:space="0" w:color="auto"/>
              <w:left w:val="single" w:sz="2" w:space="0" w:color="auto"/>
            </w:tcBorders>
            <w:vAlign w:val="center"/>
          </w:tcPr>
          <w:p w:rsidR="007E0A71" w:rsidRPr="007E0A71" w:rsidRDefault="007E0A71" w:rsidP="007E0A71">
            <w:pPr>
              <w:pStyle w:val="a9"/>
              <w:spacing w:before="0" w:after="0" w:afterAutospacing="0"/>
              <w:textAlignment w:val="baseline"/>
              <w:rPr>
                <w:b/>
              </w:rPr>
            </w:pPr>
            <w:r w:rsidRPr="007E0A71">
              <w:t>(+1118)</w:t>
            </w:r>
          </w:p>
        </w:tc>
        <w:tc>
          <w:tcPr>
            <w:tcW w:w="1843" w:type="dxa"/>
            <w:vMerge/>
            <w:vAlign w:val="center"/>
          </w:tcPr>
          <w:p w:rsidR="007E0A71" w:rsidRPr="007E0A71" w:rsidRDefault="007E0A71" w:rsidP="007E0A71">
            <w:pPr>
              <w:pStyle w:val="a9"/>
              <w:spacing w:before="0" w:beforeAutospacing="0" w:after="0" w:afterAutospacing="0"/>
              <w:textAlignment w:val="baseline"/>
            </w:pPr>
          </w:p>
        </w:tc>
      </w:tr>
      <w:tr w:rsidR="007E0A71" w:rsidRPr="007E0A71" w:rsidTr="00AA33C3">
        <w:trPr>
          <w:trHeight w:val="275"/>
        </w:trPr>
        <w:tc>
          <w:tcPr>
            <w:tcW w:w="9464" w:type="dxa"/>
            <w:gridSpan w:val="7"/>
            <w:vAlign w:val="center"/>
          </w:tcPr>
          <w:p w:rsidR="007E0A71" w:rsidRPr="007E0A71" w:rsidRDefault="007E0A71" w:rsidP="007E0A71">
            <w:pPr>
              <w:pStyle w:val="a9"/>
              <w:spacing w:before="0" w:beforeAutospacing="0" w:after="0" w:afterAutospacing="0"/>
              <w:textAlignment w:val="baseline"/>
            </w:pPr>
          </w:p>
        </w:tc>
      </w:tr>
      <w:tr w:rsidR="007E0A71" w:rsidRPr="007E0A71" w:rsidTr="00AA33C3">
        <w:tc>
          <w:tcPr>
            <w:tcW w:w="585" w:type="dxa"/>
            <w:vAlign w:val="center"/>
          </w:tcPr>
          <w:p w:rsidR="007E0A71" w:rsidRPr="007E0A71" w:rsidRDefault="007E0A71" w:rsidP="007E0A71">
            <w:pPr>
              <w:pStyle w:val="a9"/>
              <w:spacing w:before="0" w:beforeAutospacing="0" w:after="0" w:afterAutospacing="0"/>
              <w:jc w:val="center"/>
              <w:textAlignment w:val="baseline"/>
            </w:pPr>
            <w:r w:rsidRPr="007E0A71">
              <w:t>№</w:t>
            </w:r>
          </w:p>
        </w:tc>
        <w:tc>
          <w:tcPr>
            <w:tcW w:w="2217" w:type="dxa"/>
            <w:vAlign w:val="center"/>
          </w:tcPr>
          <w:p w:rsidR="007E0A71" w:rsidRPr="007E0A71" w:rsidRDefault="007E0A71" w:rsidP="007E0A71">
            <w:pPr>
              <w:pStyle w:val="a9"/>
              <w:spacing w:before="0" w:beforeAutospacing="0" w:after="0" w:afterAutospacing="0"/>
              <w:textAlignment w:val="baseline"/>
            </w:pPr>
            <w:r w:rsidRPr="007E0A71">
              <w:t>Базы данных</w:t>
            </w:r>
          </w:p>
        </w:tc>
        <w:tc>
          <w:tcPr>
            <w:tcW w:w="2409" w:type="dxa"/>
            <w:gridSpan w:val="2"/>
            <w:tcBorders>
              <w:right w:val="single" w:sz="2" w:space="0" w:color="auto"/>
            </w:tcBorders>
            <w:vAlign w:val="center"/>
          </w:tcPr>
          <w:p w:rsidR="007E0A71" w:rsidRPr="007E0A71" w:rsidRDefault="007E0A71" w:rsidP="007E0A71">
            <w:pPr>
              <w:pStyle w:val="a9"/>
              <w:spacing w:before="0" w:beforeAutospacing="0" w:after="0" w:afterAutospacing="0"/>
              <w:textAlignment w:val="baseline"/>
            </w:pPr>
            <w:r w:rsidRPr="007E0A71">
              <w:t>Слито за 2020 г.</w:t>
            </w:r>
          </w:p>
        </w:tc>
        <w:tc>
          <w:tcPr>
            <w:tcW w:w="2410" w:type="dxa"/>
            <w:gridSpan w:val="2"/>
            <w:tcBorders>
              <w:left w:val="single" w:sz="2" w:space="0" w:color="auto"/>
            </w:tcBorders>
            <w:vAlign w:val="center"/>
          </w:tcPr>
          <w:p w:rsidR="007E0A71" w:rsidRPr="007E0A71" w:rsidRDefault="007E0A71" w:rsidP="007E0A71">
            <w:pPr>
              <w:pStyle w:val="a9"/>
              <w:spacing w:before="0" w:beforeAutospacing="0" w:after="0" w:afterAutospacing="0"/>
              <w:textAlignment w:val="baseline"/>
            </w:pPr>
            <w:r w:rsidRPr="007E0A71">
              <w:t>Всего в базе</w:t>
            </w:r>
          </w:p>
        </w:tc>
        <w:tc>
          <w:tcPr>
            <w:tcW w:w="1843" w:type="dxa"/>
            <w:vAlign w:val="center"/>
          </w:tcPr>
          <w:p w:rsidR="007E0A71" w:rsidRPr="007E0A71" w:rsidRDefault="007E0A71" w:rsidP="007E0A71">
            <w:pPr>
              <w:pStyle w:val="a9"/>
              <w:spacing w:before="0" w:beforeAutospacing="0" w:after="0" w:afterAutospacing="0"/>
              <w:textAlignment w:val="baseline"/>
            </w:pPr>
          </w:p>
        </w:tc>
      </w:tr>
      <w:tr w:rsidR="007E0A71" w:rsidRPr="007E0A71" w:rsidTr="00AA33C3">
        <w:tc>
          <w:tcPr>
            <w:tcW w:w="585" w:type="dxa"/>
            <w:vAlign w:val="center"/>
          </w:tcPr>
          <w:p w:rsidR="007E0A71" w:rsidRPr="007E0A71" w:rsidRDefault="007E0A71" w:rsidP="007E0A71">
            <w:pPr>
              <w:pStyle w:val="a9"/>
              <w:spacing w:before="0" w:beforeAutospacing="0" w:after="0" w:afterAutospacing="0"/>
              <w:textAlignment w:val="baseline"/>
            </w:pPr>
            <w:r w:rsidRPr="007E0A71">
              <w:t>4.</w:t>
            </w:r>
          </w:p>
        </w:tc>
        <w:tc>
          <w:tcPr>
            <w:tcW w:w="2217" w:type="dxa"/>
            <w:vAlign w:val="center"/>
          </w:tcPr>
          <w:p w:rsidR="007E0A71" w:rsidRPr="007E0A71" w:rsidRDefault="007E0A71" w:rsidP="007E0A71">
            <w:pPr>
              <w:pStyle w:val="a9"/>
              <w:spacing w:before="0" w:beforeAutospacing="0" w:after="0" w:afterAutospacing="0"/>
              <w:textAlignment w:val="baseline"/>
            </w:pPr>
            <w:r w:rsidRPr="007E0A71">
              <w:t xml:space="preserve">Слито в областную </w:t>
            </w:r>
            <w:r w:rsidRPr="007E0A71">
              <w:lastRenderedPageBreak/>
              <w:t>базу Челяб. обл. из Краеведения (ОПАК)</w:t>
            </w:r>
          </w:p>
        </w:tc>
        <w:tc>
          <w:tcPr>
            <w:tcW w:w="2409" w:type="dxa"/>
            <w:gridSpan w:val="2"/>
            <w:tcBorders>
              <w:right w:val="single" w:sz="2" w:space="0" w:color="auto"/>
            </w:tcBorders>
            <w:vAlign w:val="center"/>
          </w:tcPr>
          <w:p w:rsidR="007E0A71" w:rsidRPr="007E0A71" w:rsidRDefault="007E0A71" w:rsidP="007E0A71">
            <w:pPr>
              <w:pStyle w:val="a9"/>
              <w:spacing w:before="0" w:beforeAutospacing="0" w:after="0" w:afterAutospacing="0"/>
              <w:textAlignment w:val="baseline"/>
            </w:pPr>
            <w:r w:rsidRPr="007E0A71">
              <w:lastRenderedPageBreak/>
              <w:t>102 янв.,</w:t>
            </w:r>
          </w:p>
          <w:p w:rsidR="007E0A71" w:rsidRPr="007E0A71" w:rsidRDefault="007E0A71" w:rsidP="007E0A71">
            <w:pPr>
              <w:pStyle w:val="a9"/>
              <w:spacing w:before="0" w:beforeAutospacing="0" w:after="0" w:afterAutospacing="0"/>
              <w:textAlignment w:val="baseline"/>
            </w:pPr>
            <w:r w:rsidRPr="007E0A71">
              <w:lastRenderedPageBreak/>
              <w:t>? 12 дек.</w:t>
            </w:r>
          </w:p>
        </w:tc>
        <w:tc>
          <w:tcPr>
            <w:tcW w:w="2410" w:type="dxa"/>
            <w:gridSpan w:val="2"/>
            <w:tcBorders>
              <w:left w:val="single" w:sz="2" w:space="0" w:color="auto"/>
            </w:tcBorders>
            <w:vAlign w:val="center"/>
          </w:tcPr>
          <w:p w:rsidR="007E0A71" w:rsidRPr="007E0A71" w:rsidRDefault="007E0A71" w:rsidP="007E0A71">
            <w:pPr>
              <w:pStyle w:val="a9"/>
              <w:spacing w:before="0" w:beforeAutospacing="0" w:after="0" w:afterAutospacing="0"/>
              <w:textAlignment w:val="baseline"/>
            </w:pPr>
            <w:r w:rsidRPr="007E0A71">
              <w:lastRenderedPageBreak/>
              <w:t>1307</w:t>
            </w:r>
          </w:p>
        </w:tc>
        <w:tc>
          <w:tcPr>
            <w:tcW w:w="1843" w:type="dxa"/>
            <w:vAlign w:val="center"/>
          </w:tcPr>
          <w:p w:rsidR="007E0A71" w:rsidRPr="007E0A71" w:rsidRDefault="007E0A71" w:rsidP="007E0A71">
            <w:pPr>
              <w:pStyle w:val="a9"/>
              <w:spacing w:before="0" w:beforeAutospacing="0" w:after="0" w:afterAutospacing="0"/>
              <w:textAlignment w:val="baseline"/>
            </w:pPr>
            <w:r w:rsidRPr="007E0A71">
              <w:t>Ратникова С.А.</w:t>
            </w:r>
          </w:p>
        </w:tc>
      </w:tr>
      <w:tr w:rsidR="007E0A71" w:rsidRPr="007E0A71" w:rsidTr="00AA33C3">
        <w:tc>
          <w:tcPr>
            <w:tcW w:w="585" w:type="dxa"/>
            <w:vAlign w:val="center"/>
          </w:tcPr>
          <w:p w:rsidR="007E0A71" w:rsidRPr="007E0A71" w:rsidRDefault="007E0A71" w:rsidP="007E0A71">
            <w:pPr>
              <w:pStyle w:val="a9"/>
              <w:spacing w:before="0" w:beforeAutospacing="0" w:after="0" w:afterAutospacing="0"/>
              <w:textAlignment w:val="baseline"/>
            </w:pPr>
            <w:r w:rsidRPr="007E0A71">
              <w:lastRenderedPageBreak/>
              <w:t>5.</w:t>
            </w:r>
          </w:p>
        </w:tc>
        <w:tc>
          <w:tcPr>
            <w:tcW w:w="2217" w:type="dxa"/>
            <w:vAlign w:val="center"/>
          </w:tcPr>
          <w:p w:rsidR="007E0A71" w:rsidRPr="007E0A71" w:rsidRDefault="007E0A71" w:rsidP="007E0A71">
            <w:pPr>
              <w:pStyle w:val="a9"/>
              <w:spacing w:before="0" w:beforeAutospacing="0" w:after="0" w:afterAutospacing="0"/>
              <w:textAlignment w:val="baseline"/>
            </w:pPr>
            <w:r w:rsidRPr="007E0A71">
              <w:t>Расписано в ОПАК в рамках проекта «История города газетной строкой»</w:t>
            </w:r>
          </w:p>
        </w:tc>
        <w:tc>
          <w:tcPr>
            <w:tcW w:w="2409" w:type="dxa"/>
            <w:gridSpan w:val="2"/>
            <w:tcBorders>
              <w:right w:val="single" w:sz="2" w:space="0" w:color="auto"/>
            </w:tcBorders>
            <w:vAlign w:val="center"/>
          </w:tcPr>
          <w:p w:rsidR="007E0A71" w:rsidRPr="007E0A71" w:rsidRDefault="007E0A71" w:rsidP="007E0A71">
            <w:pPr>
              <w:pStyle w:val="a9"/>
              <w:spacing w:before="0" w:beforeAutospacing="0" w:after="0" w:afterAutospacing="0"/>
              <w:textAlignment w:val="baseline"/>
            </w:pPr>
            <w:r w:rsidRPr="007E0A71">
              <w:t>745 газ</w:t>
            </w:r>
            <w:proofErr w:type="gramStart"/>
            <w:r w:rsidRPr="007E0A71">
              <w:t>.</w:t>
            </w:r>
            <w:proofErr w:type="gramEnd"/>
            <w:r w:rsidRPr="007E0A71">
              <w:t xml:space="preserve"> </w:t>
            </w:r>
            <w:proofErr w:type="gramStart"/>
            <w:r w:rsidRPr="007E0A71">
              <w:t>н</w:t>
            </w:r>
            <w:proofErr w:type="gramEnd"/>
            <w:r w:rsidRPr="007E0A71">
              <w:t>омеров, 4 год. подш.</w:t>
            </w:r>
          </w:p>
        </w:tc>
        <w:tc>
          <w:tcPr>
            <w:tcW w:w="2410" w:type="dxa"/>
            <w:gridSpan w:val="2"/>
            <w:tcBorders>
              <w:left w:val="single" w:sz="2" w:space="0" w:color="auto"/>
            </w:tcBorders>
            <w:vAlign w:val="center"/>
          </w:tcPr>
          <w:p w:rsidR="007E0A71" w:rsidRPr="007E0A71" w:rsidRDefault="007E0A71" w:rsidP="007E0A71">
            <w:pPr>
              <w:pStyle w:val="a9"/>
              <w:spacing w:before="0" w:beforeAutospacing="0" w:after="0" w:afterAutospacing="0"/>
              <w:textAlignment w:val="baseline"/>
            </w:pPr>
            <w:r w:rsidRPr="007E0A71">
              <w:t>2092</w:t>
            </w:r>
          </w:p>
        </w:tc>
        <w:tc>
          <w:tcPr>
            <w:tcW w:w="1843" w:type="dxa"/>
            <w:vAlign w:val="center"/>
          </w:tcPr>
          <w:p w:rsidR="007E0A71" w:rsidRPr="007E0A71" w:rsidRDefault="007E0A71" w:rsidP="007E0A71">
            <w:pPr>
              <w:pStyle w:val="a9"/>
              <w:spacing w:before="0" w:beforeAutospacing="0" w:after="0" w:afterAutospacing="0"/>
              <w:textAlignment w:val="baseline"/>
            </w:pPr>
            <w:r w:rsidRPr="007E0A71">
              <w:t>Черкасова О.Н.</w:t>
            </w:r>
          </w:p>
        </w:tc>
      </w:tr>
      <w:tr w:rsidR="007E0A71" w:rsidRPr="007E0A71" w:rsidTr="00AA33C3">
        <w:tc>
          <w:tcPr>
            <w:tcW w:w="585" w:type="dxa"/>
            <w:vAlign w:val="center"/>
          </w:tcPr>
          <w:p w:rsidR="007E0A71" w:rsidRPr="007E0A71" w:rsidRDefault="007E0A71" w:rsidP="007E0A71">
            <w:pPr>
              <w:pStyle w:val="a9"/>
              <w:spacing w:before="0" w:beforeAutospacing="0" w:after="0" w:afterAutospacing="0"/>
              <w:textAlignment w:val="baseline"/>
            </w:pPr>
            <w:r w:rsidRPr="007E0A71">
              <w:t>6.</w:t>
            </w:r>
          </w:p>
        </w:tc>
        <w:tc>
          <w:tcPr>
            <w:tcW w:w="2217" w:type="dxa"/>
            <w:vAlign w:val="center"/>
          </w:tcPr>
          <w:p w:rsidR="007E0A71" w:rsidRPr="007E0A71" w:rsidRDefault="007E0A71" w:rsidP="007E0A71">
            <w:pPr>
              <w:pStyle w:val="a9"/>
              <w:spacing w:before="0" w:beforeAutospacing="0" w:after="0" w:afterAutospacing="0"/>
              <w:textAlignment w:val="baseline"/>
            </w:pPr>
            <w:r w:rsidRPr="007E0A71">
              <w:t>Расписано сотрудниками отдела в рамках конверсии краеведческого фонда (база Каталог)</w:t>
            </w:r>
          </w:p>
        </w:tc>
        <w:tc>
          <w:tcPr>
            <w:tcW w:w="2409" w:type="dxa"/>
            <w:gridSpan w:val="2"/>
            <w:tcBorders>
              <w:right w:val="single" w:sz="2" w:space="0" w:color="auto"/>
            </w:tcBorders>
            <w:vAlign w:val="center"/>
          </w:tcPr>
          <w:p w:rsidR="007E0A71" w:rsidRPr="007E0A71" w:rsidRDefault="007E0A71" w:rsidP="007E0A71">
            <w:pPr>
              <w:pStyle w:val="a9"/>
              <w:spacing w:before="0" w:beforeAutospacing="0" w:after="0" w:afterAutospacing="0"/>
              <w:jc w:val="center"/>
              <w:textAlignment w:val="baseline"/>
            </w:pPr>
          </w:p>
        </w:tc>
        <w:tc>
          <w:tcPr>
            <w:tcW w:w="2410" w:type="dxa"/>
            <w:gridSpan w:val="2"/>
            <w:tcBorders>
              <w:left w:val="single" w:sz="2" w:space="0" w:color="auto"/>
            </w:tcBorders>
            <w:vAlign w:val="center"/>
          </w:tcPr>
          <w:p w:rsidR="007E0A71" w:rsidRPr="007E0A71" w:rsidRDefault="00E56A30" w:rsidP="007E0A71">
            <w:pPr>
              <w:pStyle w:val="a9"/>
              <w:spacing w:before="0" w:beforeAutospacing="0" w:after="0" w:afterAutospacing="0"/>
              <w:textAlignment w:val="baseline"/>
            </w:pPr>
            <w:r>
              <w:t>около 1000</w:t>
            </w:r>
          </w:p>
        </w:tc>
        <w:tc>
          <w:tcPr>
            <w:tcW w:w="1843" w:type="dxa"/>
            <w:vAlign w:val="center"/>
          </w:tcPr>
          <w:p w:rsidR="007E0A71" w:rsidRPr="007E0A71" w:rsidRDefault="007E0A71" w:rsidP="007E0A71">
            <w:pPr>
              <w:pStyle w:val="a9"/>
              <w:spacing w:before="0" w:beforeAutospacing="0" w:after="0" w:afterAutospacing="0"/>
              <w:textAlignment w:val="baseline"/>
            </w:pPr>
            <w:r w:rsidRPr="007E0A71">
              <w:t>Кочунова Н.И. Ратникова С.А.</w:t>
            </w:r>
          </w:p>
        </w:tc>
      </w:tr>
    </w:tbl>
    <w:p w:rsidR="007E0A71" w:rsidRPr="007E0A71" w:rsidRDefault="007E0A71" w:rsidP="007E0A71">
      <w:pPr>
        <w:spacing w:after="0" w:line="240" w:lineRule="auto"/>
        <w:ind w:firstLine="709"/>
        <w:rPr>
          <w:rFonts w:ascii="Times New Roman" w:hAnsi="Times New Roman" w:cs="Times New Roman"/>
          <w:sz w:val="24"/>
          <w:szCs w:val="24"/>
        </w:rPr>
      </w:pPr>
    </w:p>
    <w:tbl>
      <w:tblPr>
        <w:tblStyle w:val="a8"/>
        <w:tblW w:w="0" w:type="auto"/>
        <w:tblLook w:val="04A0"/>
      </w:tblPr>
      <w:tblGrid>
        <w:gridCol w:w="6319"/>
        <w:gridCol w:w="3109"/>
      </w:tblGrid>
      <w:tr w:rsidR="007E0A71" w:rsidRPr="007E0A71" w:rsidTr="00AA33C3">
        <w:tc>
          <w:tcPr>
            <w:tcW w:w="6345" w:type="dxa"/>
          </w:tcPr>
          <w:p w:rsidR="007E0A71" w:rsidRPr="007E0A71" w:rsidRDefault="007E0A71" w:rsidP="007E0A71">
            <w:pPr>
              <w:jc w:val="both"/>
              <w:rPr>
                <w:rFonts w:ascii="Times New Roman" w:eastAsia="Times New Roman" w:hAnsi="Times New Roman" w:cs="Times New Roman"/>
                <w:b/>
                <w:color w:val="000000"/>
                <w:sz w:val="24"/>
                <w:szCs w:val="24"/>
              </w:rPr>
            </w:pPr>
            <w:r w:rsidRPr="007E0A71">
              <w:rPr>
                <w:rFonts w:ascii="Times New Roman" w:eastAsia="Times New Roman" w:hAnsi="Times New Roman" w:cs="Times New Roman"/>
                <w:b/>
                <w:color w:val="000000"/>
                <w:sz w:val="24"/>
                <w:szCs w:val="24"/>
              </w:rPr>
              <w:t>На портале ЧОУНБ в каталогах:</w:t>
            </w:r>
          </w:p>
        </w:tc>
        <w:tc>
          <w:tcPr>
            <w:tcW w:w="3119" w:type="dxa"/>
          </w:tcPr>
          <w:p w:rsidR="007E0A71" w:rsidRPr="007E0A71" w:rsidRDefault="007E0A71" w:rsidP="007E0A71">
            <w:pPr>
              <w:jc w:val="both"/>
              <w:rPr>
                <w:rFonts w:ascii="Times New Roman" w:eastAsia="Times New Roman" w:hAnsi="Times New Roman" w:cs="Times New Roman"/>
                <w:b/>
                <w:color w:val="000000"/>
                <w:sz w:val="24"/>
                <w:szCs w:val="24"/>
              </w:rPr>
            </w:pPr>
            <w:r w:rsidRPr="007E0A71">
              <w:rPr>
                <w:rFonts w:ascii="Times New Roman" w:eastAsia="Times New Roman" w:hAnsi="Times New Roman" w:cs="Times New Roman"/>
                <w:b/>
                <w:color w:val="000000"/>
                <w:sz w:val="24"/>
                <w:szCs w:val="24"/>
              </w:rPr>
              <w:t>Кол-во библиогр. записей</w:t>
            </w:r>
          </w:p>
        </w:tc>
      </w:tr>
      <w:tr w:rsidR="007E0A71" w:rsidRPr="007E0A71" w:rsidTr="00AA33C3">
        <w:tc>
          <w:tcPr>
            <w:tcW w:w="6345" w:type="dxa"/>
          </w:tcPr>
          <w:p w:rsidR="007E0A71" w:rsidRPr="007E0A71" w:rsidRDefault="007E0A71" w:rsidP="007E0A71">
            <w:pPr>
              <w:jc w:val="both"/>
              <w:rPr>
                <w:rFonts w:ascii="Times New Roman" w:eastAsia="Times New Roman" w:hAnsi="Times New Roman" w:cs="Times New Roman"/>
                <w:color w:val="000000"/>
                <w:sz w:val="24"/>
                <w:szCs w:val="24"/>
              </w:rPr>
            </w:pPr>
            <w:r w:rsidRPr="007E0A71">
              <w:rPr>
                <w:rFonts w:ascii="Times New Roman" w:eastAsia="Times New Roman" w:hAnsi="Times New Roman" w:cs="Times New Roman"/>
                <w:color w:val="000000"/>
                <w:sz w:val="24"/>
                <w:szCs w:val="24"/>
              </w:rPr>
              <w:t>Электронный каталог</w:t>
            </w:r>
            <w:proofErr w:type="gramStart"/>
            <w:r w:rsidRPr="007E0A71">
              <w:rPr>
                <w:rFonts w:ascii="Times New Roman" w:eastAsia="Times New Roman" w:hAnsi="Times New Roman" w:cs="Times New Roman"/>
                <w:color w:val="000000"/>
                <w:sz w:val="24"/>
                <w:szCs w:val="24"/>
              </w:rPr>
              <w:t xml:space="preserve"> :</w:t>
            </w:r>
            <w:proofErr w:type="gramEnd"/>
            <w:r w:rsidRPr="007E0A71">
              <w:rPr>
                <w:rFonts w:ascii="Times New Roman" w:eastAsia="Times New Roman" w:hAnsi="Times New Roman" w:cs="Times New Roman"/>
                <w:color w:val="000000"/>
                <w:sz w:val="24"/>
                <w:szCs w:val="24"/>
              </w:rPr>
              <w:t xml:space="preserve">                     По заглавию источника</w:t>
            </w:r>
          </w:p>
          <w:p w:rsidR="007E0A71" w:rsidRPr="007E0A71" w:rsidRDefault="007E0A71" w:rsidP="007E0A71">
            <w:pPr>
              <w:jc w:val="right"/>
              <w:rPr>
                <w:rFonts w:ascii="Times New Roman" w:eastAsia="Times New Roman" w:hAnsi="Times New Roman" w:cs="Times New Roman"/>
                <w:color w:val="000000"/>
                <w:sz w:val="24"/>
                <w:szCs w:val="24"/>
              </w:rPr>
            </w:pPr>
            <w:r w:rsidRPr="007E0A71">
              <w:rPr>
                <w:rFonts w:ascii="Times New Roman" w:eastAsia="Times New Roman" w:hAnsi="Times New Roman" w:cs="Times New Roman"/>
                <w:color w:val="000000"/>
                <w:sz w:val="24"/>
                <w:szCs w:val="24"/>
              </w:rPr>
              <w:t>По заглавию</w:t>
            </w:r>
          </w:p>
          <w:p w:rsidR="007E0A71" w:rsidRPr="007E0A71" w:rsidRDefault="007E0A71" w:rsidP="007E0A71">
            <w:pPr>
              <w:jc w:val="right"/>
              <w:rPr>
                <w:rFonts w:ascii="Times New Roman" w:eastAsia="Times New Roman" w:hAnsi="Times New Roman" w:cs="Times New Roman"/>
                <w:color w:val="000000"/>
                <w:sz w:val="24"/>
                <w:szCs w:val="24"/>
              </w:rPr>
            </w:pPr>
            <w:r w:rsidRPr="007E0A71">
              <w:rPr>
                <w:rFonts w:ascii="Times New Roman" w:eastAsia="Times New Roman" w:hAnsi="Times New Roman" w:cs="Times New Roman"/>
                <w:color w:val="000000"/>
                <w:sz w:val="24"/>
                <w:szCs w:val="24"/>
              </w:rPr>
              <w:t>По всем полям</w:t>
            </w:r>
          </w:p>
        </w:tc>
        <w:tc>
          <w:tcPr>
            <w:tcW w:w="3119" w:type="dxa"/>
          </w:tcPr>
          <w:p w:rsidR="007E0A71" w:rsidRPr="007E0A71" w:rsidRDefault="007E0A71" w:rsidP="007E0A71">
            <w:pPr>
              <w:jc w:val="center"/>
              <w:rPr>
                <w:rFonts w:ascii="Times New Roman" w:eastAsia="Times New Roman" w:hAnsi="Times New Roman" w:cs="Times New Roman"/>
                <w:color w:val="000000"/>
                <w:sz w:val="24"/>
                <w:szCs w:val="24"/>
              </w:rPr>
            </w:pPr>
            <w:r w:rsidRPr="007E0A71">
              <w:rPr>
                <w:rFonts w:ascii="Times New Roman" w:eastAsia="Times New Roman" w:hAnsi="Times New Roman" w:cs="Times New Roman"/>
                <w:color w:val="000000"/>
                <w:sz w:val="24"/>
                <w:szCs w:val="24"/>
              </w:rPr>
              <w:t xml:space="preserve">1307   </w:t>
            </w:r>
          </w:p>
          <w:p w:rsidR="007E0A71" w:rsidRPr="007E0A71" w:rsidRDefault="007E0A71" w:rsidP="007E0A71">
            <w:pPr>
              <w:jc w:val="center"/>
              <w:rPr>
                <w:rFonts w:ascii="Times New Roman" w:eastAsia="Times New Roman" w:hAnsi="Times New Roman" w:cs="Times New Roman"/>
                <w:color w:val="000000"/>
                <w:sz w:val="24"/>
                <w:szCs w:val="24"/>
              </w:rPr>
            </w:pPr>
            <w:r w:rsidRPr="007E0A71">
              <w:rPr>
                <w:rFonts w:ascii="Times New Roman" w:eastAsia="Times New Roman" w:hAnsi="Times New Roman" w:cs="Times New Roman"/>
                <w:color w:val="000000"/>
                <w:sz w:val="24"/>
                <w:szCs w:val="24"/>
              </w:rPr>
              <w:t>3407</w:t>
            </w:r>
          </w:p>
          <w:p w:rsidR="007E0A71" w:rsidRPr="007E0A71" w:rsidRDefault="007E0A71" w:rsidP="007E0A71">
            <w:pPr>
              <w:jc w:val="center"/>
              <w:rPr>
                <w:rFonts w:ascii="Times New Roman" w:eastAsia="Times New Roman" w:hAnsi="Times New Roman" w:cs="Times New Roman"/>
                <w:color w:val="000000"/>
                <w:sz w:val="24"/>
                <w:szCs w:val="24"/>
              </w:rPr>
            </w:pPr>
            <w:r w:rsidRPr="007E0A71">
              <w:rPr>
                <w:rFonts w:ascii="Times New Roman" w:eastAsia="Times New Roman" w:hAnsi="Times New Roman" w:cs="Times New Roman"/>
                <w:color w:val="000000"/>
                <w:sz w:val="24"/>
                <w:szCs w:val="24"/>
              </w:rPr>
              <w:t>3439</w:t>
            </w:r>
          </w:p>
        </w:tc>
      </w:tr>
      <w:tr w:rsidR="007E0A71" w:rsidRPr="007E0A71" w:rsidTr="00AA33C3">
        <w:tc>
          <w:tcPr>
            <w:tcW w:w="6345" w:type="dxa"/>
          </w:tcPr>
          <w:p w:rsidR="007E0A71" w:rsidRPr="007E0A71" w:rsidRDefault="007E0A71" w:rsidP="007E0A71">
            <w:pPr>
              <w:jc w:val="both"/>
              <w:rPr>
                <w:rFonts w:ascii="Times New Roman" w:eastAsia="Times New Roman" w:hAnsi="Times New Roman" w:cs="Times New Roman"/>
                <w:color w:val="000000"/>
                <w:sz w:val="24"/>
                <w:szCs w:val="24"/>
              </w:rPr>
            </w:pPr>
            <w:r w:rsidRPr="007E0A71">
              <w:rPr>
                <w:rFonts w:ascii="Times New Roman" w:eastAsia="Times New Roman" w:hAnsi="Times New Roman" w:cs="Times New Roman"/>
                <w:color w:val="000000"/>
                <w:sz w:val="24"/>
                <w:szCs w:val="24"/>
              </w:rPr>
              <w:t>Коллекция Уральская электронная библиотека — периодические издания — Копейский рабочий</w:t>
            </w:r>
          </w:p>
        </w:tc>
        <w:tc>
          <w:tcPr>
            <w:tcW w:w="3119" w:type="dxa"/>
          </w:tcPr>
          <w:p w:rsidR="007E0A71" w:rsidRPr="007E0A71" w:rsidRDefault="007E0A71" w:rsidP="007E0A71">
            <w:pPr>
              <w:jc w:val="center"/>
              <w:rPr>
                <w:rFonts w:ascii="Times New Roman" w:eastAsia="Times New Roman" w:hAnsi="Times New Roman" w:cs="Times New Roman"/>
                <w:color w:val="000000"/>
                <w:sz w:val="24"/>
                <w:szCs w:val="24"/>
              </w:rPr>
            </w:pPr>
            <w:r w:rsidRPr="007E0A71">
              <w:rPr>
                <w:rFonts w:ascii="Times New Roman" w:eastAsia="Times New Roman" w:hAnsi="Times New Roman" w:cs="Times New Roman"/>
                <w:color w:val="000000"/>
                <w:sz w:val="24"/>
                <w:szCs w:val="24"/>
              </w:rPr>
              <w:t>2092</w:t>
            </w:r>
          </w:p>
        </w:tc>
      </w:tr>
      <w:tr w:rsidR="007E0A71" w:rsidRPr="007E0A71" w:rsidTr="00AA33C3">
        <w:tc>
          <w:tcPr>
            <w:tcW w:w="6345" w:type="dxa"/>
          </w:tcPr>
          <w:p w:rsidR="007E0A71" w:rsidRPr="007E0A71" w:rsidRDefault="007E0A71" w:rsidP="007E0A71">
            <w:pPr>
              <w:jc w:val="both"/>
              <w:rPr>
                <w:rFonts w:ascii="Times New Roman" w:eastAsia="Times New Roman" w:hAnsi="Times New Roman" w:cs="Times New Roman"/>
                <w:color w:val="000000"/>
                <w:sz w:val="24"/>
                <w:szCs w:val="24"/>
              </w:rPr>
            </w:pPr>
            <w:r w:rsidRPr="007E0A71">
              <w:rPr>
                <w:rFonts w:ascii="Times New Roman" w:hAnsi="Times New Roman" w:cs="Times New Roman"/>
                <w:bCs/>
                <w:color w:val="000000"/>
                <w:sz w:val="24"/>
                <w:szCs w:val="24"/>
                <w:shd w:val="clear" w:color="auto" w:fill="FFFFFF"/>
              </w:rPr>
              <w:t>Официальные документы Челябинской области советского периода</w:t>
            </w:r>
          </w:p>
        </w:tc>
        <w:tc>
          <w:tcPr>
            <w:tcW w:w="3119" w:type="dxa"/>
          </w:tcPr>
          <w:p w:rsidR="007E0A71" w:rsidRPr="007E0A71" w:rsidRDefault="007E0A71" w:rsidP="007E0A71">
            <w:pPr>
              <w:jc w:val="center"/>
              <w:rPr>
                <w:rFonts w:ascii="Times New Roman" w:eastAsia="Times New Roman" w:hAnsi="Times New Roman" w:cs="Times New Roman"/>
                <w:color w:val="000000"/>
                <w:sz w:val="24"/>
                <w:szCs w:val="24"/>
              </w:rPr>
            </w:pPr>
            <w:r w:rsidRPr="007E0A71">
              <w:rPr>
                <w:rFonts w:ascii="Times New Roman" w:eastAsia="Times New Roman" w:hAnsi="Times New Roman" w:cs="Times New Roman"/>
                <w:color w:val="000000"/>
                <w:sz w:val="24"/>
                <w:szCs w:val="24"/>
              </w:rPr>
              <w:t>66</w:t>
            </w:r>
          </w:p>
        </w:tc>
      </w:tr>
      <w:tr w:rsidR="007E0A71" w:rsidRPr="007E0A71" w:rsidTr="00AA33C3">
        <w:tc>
          <w:tcPr>
            <w:tcW w:w="6345" w:type="dxa"/>
          </w:tcPr>
          <w:p w:rsidR="007E0A71" w:rsidRPr="007E0A71" w:rsidRDefault="007E0A71" w:rsidP="007E0A71">
            <w:pPr>
              <w:jc w:val="both"/>
              <w:rPr>
                <w:rFonts w:ascii="Times New Roman" w:eastAsia="Times New Roman" w:hAnsi="Times New Roman" w:cs="Times New Roman"/>
                <w:color w:val="000000"/>
                <w:sz w:val="24"/>
                <w:szCs w:val="24"/>
              </w:rPr>
            </w:pPr>
            <w:r w:rsidRPr="007E0A71">
              <w:rPr>
                <w:rFonts w:ascii="Times New Roman" w:eastAsia="Times New Roman" w:hAnsi="Times New Roman" w:cs="Times New Roman"/>
                <w:color w:val="000000"/>
                <w:sz w:val="24"/>
                <w:szCs w:val="24"/>
              </w:rPr>
              <w:t>Краеведение Челябинской области</w:t>
            </w:r>
          </w:p>
        </w:tc>
        <w:tc>
          <w:tcPr>
            <w:tcW w:w="3119" w:type="dxa"/>
          </w:tcPr>
          <w:p w:rsidR="007E0A71" w:rsidRPr="007E0A71" w:rsidRDefault="007E0A71" w:rsidP="007E0A71">
            <w:pPr>
              <w:tabs>
                <w:tab w:val="center" w:pos="1230"/>
                <w:tab w:val="right" w:pos="2461"/>
              </w:tabs>
              <w:rPr>
                <w:rFonts w:ascii="Times New Roman" w:eastAsia="Times New Roman" w:hAnsi="Times New Roman" w:cs="Times New Roman"/>
                <w:color w:val="000000"/>
                <w:sz w:val="24"/>
                <w:szCs w:val="24"/>
              </w:rPr>
            </w:pPr>
            <w:r w:rsidRPr="007E0A71">
              <w:rPr>
                <w:rFonts w:ascii="Times New Roman" w:eastAsia="Times New Roman" w:hAnsi="Times New Roman" w:cs="Times New Roman"/>
                <w:color w:val="000000"/>
                <w:sz w:val="24"/>
                <w:szCs w:val="24"/>
              </w:rPr>
              <w:tab/>
              <w:t xml:space="preserve">3135 (включает 2092 из коллекции УрЭБ) 1043 </w:t>
            </w:r>
            <w:r w:rsidRPr="007E0A71">
              <w:rPr>
                <w:rFonts w:ascii="Times New Roman" w:eastAsia="Times New Roman" w:hAnsi="Times New Roman" w:cs="Times New Roman"/>
                <w:color w:val="000000"/>
                <w:sz w:val="24"/>
                <w:szCs w:val="24"/>
              </w:rPr>
              <w:tab/>
            </w:r>
            <w:proofErr w:type="gramStart"/>
            <w:r w:rsidRPr="007E0A71">
              <w:rPr>
                <w:rFonts w:ascii="Times New Roman" w:eastAsia="Times New Roman" w:hAnsi="Times New Roman" w:cs="Times New Roman"/>
                <w:color w:val="000000"/>
                <w:sz w:val="24"/>
                <w:szCs w:val="24"/>
              </w:rPr>
              <w:t>без</w:t>
            </w:r>
            <w:proofErr w:type="gramEnd"/>
          </w:p>
        </w:tc>
      </w:tr>
      <w:tr w:rsidR="007E0A71" w:rsidRPr="007E0A71" w:rsidTr="00AA33C3">
        <w:tc>
          <w:tcPr>
            <w:tcW w:w="6345" w:type="dxa"/>
          </w:tcPr>
          <w:p w:rsidR="007E0A71" w:rsidRPr="007E0A71" w:rsidRDefault="007E0A71" w:rsidP="007E0A71">
            <w:pPr>
              <w:jc w:val="both"/>
              <w:rPr>
                <w:rFonts w:ascii="Times New Roman" w:eastAsia="Times New Roman" w:hAnsi="Times New Roman" w:cs="Times New Roman"/>
                <w:b/>
                <w:color w:val="000000"/>
                <w:sz w:val="24"/>
                <w:szCs w:val="24"/>
              </w:rPr>
            </w:pPr>
            <w:r w:rsidRPr="007E0A71">
              <w:rPr>
                <w:rFonts w:ascii="Times New Roman" w:eastAsia="Times New Roman" w:hAnsi="Times New Roman" w:cs="Times New Roman"/>
                <w:b/>
                <w:color w:val="000000"/>
                <w:sz w:val="24"/>
                <w:szCs w:val="24"/>
              </w:rPr>
              <w:t>Всего доступно в сети интернет с портала ЧОУНБ:</w:t>
            </w:r>
          </w:p>
        </w:tc>
        <w:tc>
          <w:tcPr>
            <w:tcW w:w="3119" w:type="dxa"/>
          </w:tcPr>
          <w:p w:rsidR="007E0A71" w:rsidRPr="007E0A71" w:rsidRDefault="007E0A71" w:rsidP="007E0A71">
            <w:pPr>
              <w:jc w:val="center"/>
              <w:rPr>
                <w:rFonts w:ascii="Times New Roman" w:eastAsia="Times New Roman" w:hAnsi="Times New Roman" w:cs="Times New Roman"/>
                <w:b/>
                <w:color w:val="000000"/>
                <w:sz w:val="24"/>
                <w:szCs w:val="24"/>
              </w:rPr>
            </w:pPr>
            <w:r w:rsidRPr="007E0A71">
              <w:rPr>
                <w:rFonts w:ascii="Times New Roman" w:eastAsia="Times New Roman" w:hAnsi="Times New Roman" w:cs="Times New Roman"/>
                <w:b/>
                <w:color w:val="000000"/>
                <w:sz w:val="24"/>
                <w:szCs w:val="24"/>
              </w:rPr>
              <w:t>Около 3400 записей</w:t>
            </w:r>
          </w:p>
        </w:tc>
      </w:tr>
    </w:tbl>
    <w:p w:rsidR="007E0A71" w:rsidRPr="002C6CB3" w:rsidRDefault="007E0A71" w:rsidP="007E0A71">
      <w:pPr>
        <w:ind w:firstLine="709"/>
        <w:rPr>
          <w:sz w:val="28"/>
          <w:szCs w:val="28"/>
        </w:rPr>
      </w:pPr>
    </w:p>
    <w:p w:rsidR="007E0A71" w:rsidRPr="002C6CB3" w:rsidRDefault="007E0A71" w:rsidP="00C9182D">
      <w:pPr>
        <w:pStyle w:val="20"/>
        <w:numPr>
          <w:ilvl w:val="0"/>
          <w:numId w:val="23"/>
        </w:numPr>
        <w:ind w:left="0" w:firstLine="709"/>
        <w:rPr>
          <w:rFonts w:eastAsia="Times New Roman" w:cs="Times New Roman"/>
          <w:sz w:val="28"/>
          <w:szCs w:val="28"/>
        </w:rPr>
      </w:pPr>
      <w:r w:rsidRPr="002C6CB3">
        <w:rPr>
          <w:rFonts w:eastAsia="Times New Roman" w:cs="Times New Roman"/>
          <w:sz w:val="28"/>
          <w:szCs w:val="28"/>
        </w:rPr>
        <w:t>Справочно-библиографическое обслуживание</w:t>
      </w:r>
      <w:r w:rsidR="00720F78">
        <w:rPr>
          <w:rFonts w:eastAsia="Times New Roman" w:cs="Times New Roman"/>
          <w:sz w:val="28"/>
          <w:szCs w:val="28"/>
        </w:rPr>
        <w:t>.</w:t>
      </w:r>
    </w:p>
    <w:p w:rsidR="007E0A71" w:rsidRPr="00B75A70" w:rsidRDefault="007E0A71" w:rsidP="007E0A71">
      <w:pPr>
        <w:pStyle w:val="ae"/>
        <w:ind w:firstLine="709"/>
        <w:jc w:val="both"/>
        <w:rPr>
          <w:rFonts w:ascii="Times New Roman" w:eastAsia="Calibri" w:hAnsi="Times New Roman" w:cs="Times New Roman"/>
          <w:sz w:val="28"/>
          <w:szCs w:val="28"/>
          <w:lang w:eastAsia="en-US"/>
        </w:rPr>
      </w:pPr>
      <w:r w:rsidRPr="00B75A70">
        <w:rPr>
          <w:rFonts w:ascii="Times New Roman" w:eastAsia="Calibri" w:hAnsi="Times New Roman" w:cs="Times New Roman"/>
          <w:sz w:val="28"/>
          <w:szCs w:val="28"/>
          <w:lang w:eastAsia="en-US"/>
        </w:rPr>
        <w:t xml:space="preserve"> Таблицы </w:t>
      </w:r>
      <w:proofErr w:type="gramStart"/>
      <w:r w:rsidRPr="00B75A70">
        <w:rPr>
          <w:rFonts w:ascii="Times New Roman" w:eastAsia="Calibri" w:hAnsi="Times New Roman" w:cs="Times New Roman"/>
          <w:sz w:val="28"/>
          <w:szCs w:val="28"/>
          <w:lang w:eastAsia="en-US"/>
        </w:rPr>
        <w:t>см</w:t>
      </w:r>
      <w:proofErr w:type="gramEnd"/>
      <w:r w:rsidRPr="00B75A70">
        <w:rPr>
          <w:rFonts w:ascii="Times New Roman" w:eastAsia="Calibri" w:hAnsi="Times New Roman" w:cs="Times New Roman"/>
          <w:sz w:val="28"/>
          <w:szCs w:val="28"/>
          <w:lang w:eastAsia="en-US"/>
        </w:rPr>
        <w:t>. Приложение «Показатели СБО по МУ «ЦБС» Копейского городского округа за 2020 г.»</w:t>
      </w:r>
    </w:p>
    <w:p w:rsidR="007E0A71" w:rsidRPr="00B75A70" w:rsidRDefault="007E0A71" w:rsidP="007E0A71">
      <w:pPr>
        <w:spacing w:after="0" w:line="360" w:lineRule="auto"/>
        <w:ind w:firstLine="709"/>
        <w:jc w:val="both"/>
        <w:rPr>
          <w:rFonts w:ascii="Times New Roman" w:hAnsi="Times New Roman" w:cs="Times New Roman"/>
          <w:sz w:val="28"/>
          <w:szCs w:val="28"/>
        </w:rPr>
      </w:pPr>
      <w:r w:rsidRPr="00B75A70">
        <w:rPr>
          <w:rFonts w:ascii="Times New Roman" w:hAnsi="Times New Roman" w:cs="Times New Roman"/>
          <w:sz w:val="28"/>
          <w:szCs w:val="28"/>
        </w:rPr>
        <w:t>Общее количество справок и консультаций составляет 88,56% от предыдущего года. Снижение показателей составило 11,44% от количества справок и консультаций предыдущего года.</w:t>
      </w:r>
    </w:p>
    <w:p w:rsidR="007E0A71" w:rsidRPr="007E0A71" w:rsidRDefault="007E0A71" w:rsidP="007E0A71">
      <w:pPr>
        <w:spacing w:after="0" w:line="360" w:lineRule="auto"/>
        <w:ind w:firstLine="709"/>
        <w:jc w:val="both"/>
        <w:rPr>
          <w:rFonts w:ascii="Times New Roman" w:hAnsi="Times New Roman" w:cs="Times New Roman"/>
          <w:sz w:val="28"/>
        </w:rPr>
      </w:pPr>
      <w:r w:rsidRPr="00B75A70">
        <w:rPr>
          <w:rFonts w:ascii="Times New Roman" w:hAnsi="Times New Roman" w:cs="Times New Roman"/>
          <w:sz w:val="28"/>
          <w:szCs w:val="28"/>
        </w:rPr>
        <w:t xml:space="preserve">Несмотря на общее снижение показателей, в 2020 году по-прежнему лидирует процент </w:t>
      </w:r>
      <w:r w:rsidRPr="00B75A70">
        <w:rPr>
          <w:rFonts w:ascii="Times New Roman" w:hAnsi="Times New Roman" w:cs="Times New Roman"/>
          <w:b/>
          <w:sz w:val="28"/>
          <w:szCs w:val="28"/>
        </w:rPr>
        <w:t>тематических справок</w:t>
      </w:r>
      <w:r w:rsidRPr="00B75A70">
        <w:rPr>
          <w:rFonts w:ascii="Times New Roman" w:hAnsi="Times New Roman" w:cs="Times New Roman"/>
          <w:sz w:val="28"/>
          <w:szCs w:val="28"/>
        </w:rPr>
        <w:t>. Помимо краеведческих тем «Известные люди, рождённые в Челябинской области», «История и география копейских озёр</w:t>
      </w:r>
      <w:r w:rsidRPr="007E0A71">
        <w:rPr>
          <w:rFonts w:ascii="Times New Roman" w:hAnsi="Times New Roman" w:cs="Times New Roman"/>
          <w:sz w:val="28"/>
        </w:rPr>
        <w:t>», «История копейских улиц (ул. Ленина, ул. Борьбы)», школьный проект «Город в цифрах» были также справки по другим направлениям: «Развитие уважительного отношения младших школьников к культуре и искусству разных народов», «Виброуплотнение бетонных смесей», «История конституции в России» и др.</w:t>
      </w:r>
    </w:p>
    <w:p w:rsidR="007E0A71" w:rsidRPr="007E0A71" w:rsidRDefault="007E0A71" w:rsidP="007E0A71">
      <w:pPr>
        <w:spacing w:after="0" w:line="360" w:lineRule="auto"/>
        <w:ind w:firstLine="709"/>
        <w:jc w:val="both"/>
        <w:rPr>
          <w:rFonts w:ascii="Times New Roman" w:hAnsi="Times New Roman" w:cs="Times New Roman"/>
          <w:sz w:val="28"/>
        </w:rPr>
      </w:pPr>
      <w:r w:rsidRPr="007E0A71">
        <w:rPr>
          <w:rFonts w:ascii="Times New Roman" w:hAnsi="Times New Roman" w:cs="Times New Roman"/>
          <w:sz w:val="28"/>
        </w:rPr>
        <w:lastRenderedPageBreak/>
        <w:t xml:space="preserve">Количество </w:t>
      </w:r>
      <w:r w:rsidRPr="007E0A71">
        <w:rPr>
          <w:rFonts w:ascii="Times New Roman" w:hAnsi="Times New Roman" w:cs="Times New Roman"/>
          <w:b/>
          <w:sz w:val="28"/>
        </w:rPr>
        <w:t>адресных справок</w:t>
      </w:r>
      <w:r w:rsidRPr="007E0A71">
        <w:rPr>
          <w:rFonts w:ascii="Times New Roman" w:hAnsi="Times New Roman" w:cs="Times New Roman"/>
          <w:sz w:val="28"/>
        </w:rPr>
        <w:t xml:space="preserve"> увеличилось. Из-за особенностей года и, вероятно, появившегося свободного времени у копейчан, повысился спрос на литературу (из раздела 84). Отсюда же  — увеличение количества </w:t>
      </w:r>
      <w:r w:rsidRPr="007E0A71">
        <w:rPr>
          <w:rFonts w:ascii="Times New Roman" w:hAnsi="Times New Roman" w:cs="Times New Roman"/>
          <w:b/>
          <w:sz w:val="28"/>
        </w:rPr>
        <w:t>отказов и переадресаций</w:t>
      </w:r>
      <w:r w:rsidRPr="007E0A71">
        <w:rPr>
          <w:rFonts w:ascii="Times New Roman" w:hAnsi="Times New Roman" w:cs="Times New Roman"/>
          <w:sz w:val="28"/>
        </w:rPr>
        <w:t xml:space="preserve">: при адресном запросе читателей интересует конкретная книга, очень часто — современная проза, новинки книжного рынка, бестселлеры, которых в библиотеке мало либо они вообще отсутствуют. По вопросам библиотечного бесплатного доступа к ресурсам Литрес читатели направлялись к Виртуальному абонементу ЧОУНБ. </w:t>
      </w:r>
    </w:p>
    <w:p w:rsidR="007E0A71" w:rsidRPr="007E0A71" w:rsidRDefault="007E0A71" w:rsidP="007E0A71">
      <w:pPr>
        <w:spacing w:after="0" w:line="360" w:lineRule="auto"/>
        <w:ind w:firstLine="709"/>
        <w:jc w:val="both"/>
        <w:rPr>
          <w:rFonts w:ascii="Times New Roman" w:hAnsi="Times New Roman" w:cs="Times New Roman"/>
          <w:sz w:val="28"/>
        </w:rPr>
      </w:pPr>
      <w:r w:rsidRPr="007E0A71">
        <w:rPr>
          <w:rFonts w:ascii="Times New Roman" w:hAnsi="Times New Roman" w:cs="Times New Roman"/>
          <w:sz w:val="28"/>
        </w:rPr>
        <w:t xml:space="preserve">В условиях весенней самоизоляции и нестабильности количество </w:t>
      </w:r>
      <w:r w:rsidRPr="007E0A71">
        <w:rPr>
          <w:rFonts w:ascii="Times New Roman" w:hAnsi="Times New Roman" w:cs="Times New Roman"/>
          <w:b/>
          <w:sz w:val="28"/>
        </w:rPr>
        <w:t>ориентирующих справок</w:t>
      </w:r>
      <w:r w:rsidRPr="007E0A71">
        <w:rPr>
          <w:rFonts w:ascii="Times New Roman" w:hAnsi="Times New Roman" w:cs="Times New Roman"/>
          <w:sz w:val="28"/>
        </w:rPr>
        <w:t xml:space="preserve"> существенно выросло, больше половины из них выполнено в удалённом режиме как ответы на вопросы пользователей о режиме, порядке и изменившихся условиях библиотечного обслуживания. В этом же разделе учтены </w:t>
      </w:r>
      <w:r w:rsidRPr="007E0A71">
        <w:rPr>
          <w:rFonts w:ascii="Times New Roman" w:hAnsi="Times New Roman" w:cs="Times New Roman"/>
          <w:b/>
          <w:sz w:val="28"/>
        </w:rPr>
        <w:t>методические консультации</w:t>
      </w:r>
      <w:r w:rsidRPr="007E0A71">
        <w:rPr>
          <w:rFonts w:ascii="Times New Roman" w:hAnsi="Times New Roman" w:cs="Times New Roman"/>
          <w:sz w:val="28"/>
        </w:rPr>
        <w:t xml:space="preserve"> для сотрудников библиотек МУ «ЦБС» г. Копейска, которым в новых условиях пришлось срочно осваивать новые удалённые формы работы с читателями. </w:t>
      </w:r>
    </w:p>
    <w:p w:rsidR="007E0A71" w:rsidRPr="007E0A71" w:rsidRDefault="007E0A71" w:rsidP="007E0A71">
      <w:pPr>
        <w:spacing w:after="0" w:line="360" w:lineRule="auto"/>
        <w:ind w:firstLine="709"/>
        <w:jc w:val="both"/>
        <w:rPr>
          <w:rFonts w:ascii="Times New Roman" w:hAnsi="Times New Roman" w:cs="Times New Roman"/>
          <w:sz w:val="28"/>
        </w:rPr>
      </w:pPr>
      <w:r w:rsidRPr="007E0A71">
        <w:rPr>
          <w:rFonts w:ascii="Times New Roman" w:hAnsi="Times New Roman" w:cs="Times New Roman"/>
          <w:b/>
          <w:sz w:val="28"/>
        </w:rPr>
        <w:t>Вспомогательно-технические</w:t>
      </w:r>
      <w:r w:rsidRPr="007E0A71">
        <w:rPr>
          <w:rFonts w:ascii="Times New Roman" w:hAnsi="Times New Roman" w:cs="Times New Roman"/>
          <w:sz w:val="28"/>
        </w:rPr>
        <w:t xml:space="preserve"> консультации проводятся как для библиотекарей, осваивающих новые технологии, так и для читателей-пенсионеров, обратившихся за помощью по работе со смартфоном, студентов с просьбой помочь отформатировать учебные работы.</w:t>
      </w:r>
    </w:p>
    <w:p w:rsidR="007E0A71" w:rsidRPr="007E0A71" w:rsidRDefault="007E0A71" w:rsidP="007E0A71">
      <w:pPr>
        <w:spacing w:after="0" w:line="360" w:lineRule="auto"/>
        <w:ind w:firstLine="709"/>
        <w:jc w:val="both"/>
        <w:rPr>
          <w:rFonts w:ascii="Times New Roman" w:hAnsi="Times New Roman" w:cs="Times New Roman"/>
          <w:sz w:val="28"/>
        </w:rPr>
      </w:pPr>
      <w:r w:rsidRPr="007E0A71">
        <w:rPr>
          <w:rFonts w:ascii="Times New Roman" w:hAnsi="Times New Roman" w:cs="Times New Roman"/>
          <w:b/>
          <w:sz w:val="28"/>
        </w:rPr>
        <w:t>Факультативные консультации</w:t>
      </w:r>
      <w:r w:rsidRPr="007E0A71">
        <w:rPr>
          <w:rFonts w:ascii="Times New Roman" w:hAnsi="Times New Roman" w:cs="Times New Roman"/>
          <w:sz w:val="28"/>
        </w:rPr>
        <w:t xml:space="preserve"> (приём юриста в библиотеке) были прекращены из-за ограничительных мер по коронавирусу, с апреля по октябрь справок не было. При возобновлении приёма количество желающих проконсультироваться также поначалу было невелико. Понижение количество консультаций до 0,5% вызвано этими причинами.</w:t>
      </w:r>
    </w:p>
    <w:p w:rsidR="007E0A71" w:rsidRPr="007E0A71" w:rsidRDefault="007E0A71" w:rsidP="007E0A71">
      <w:pPr>
        <w:spacing w:after="0" w:line="360" w:lineRule="auto"/>
        <w:ind w:firstLine="709"/>
        <w:jc w:val="both"/>
        <w:rPr>
          <w:rFonts w:ascii="Times New Roman" w:hAnsi="Times New Roman" w:cs="Times New Roman"/>
          <w:sz w:val="28"/>
        </w:rPr>
      </w:pPr>
      <w:r w:rsidRPr="007E0A71">
        <w:rPr>
          <w:rFonts w:ascii="Times New Roman" w:hAnsi="Times New Roman" w:cs="Times New Roman"/>
          <w:sz w:val="28"/>
        </w:rPr>
        <w:t>Наиболее востребованной была информация о художественной литературе. Наличие в библиотеке, уточнение автора, названия книги; вопросы «по какой книге снят фильм… » — вот преимущественный круг запросов по разделу 84.</w:t>
      </w:r>
    </w:p>
    <w:p w:rsidR="007E0A71" w:rsidRPr="007E0A71" w:rsidRDefault="007E0A71" w:rsidP="007E0A71">
      <w:pPr>
        <w:spacing w:after="0" w:line="360" w:lineRule="auto"/>
        <w:ind w:firstLine="709"/>
        <w:jc w:val="both"/>
        <w:rPr>
          <w:rFonts w:ascii="Times New Roman" w:hAnsi="Times New Roman" w:cs="Times New Roman"/>
          <w:sz w:val="28"/>
        </w:rPr>
      </w:pPr>
      <w:r w:rsidRPr="007E0A71">
        <w:rPr>
          <w:rFonts w:ascii="Times New Roman" w:hAnsi="Times New Roman" w:cs="Times New Roman"/>
          <w:sz w:val="28"/>
        </w:rPr>
        <w:lastRenderedPageBreak/>
        <w:t>Социальные науки из раздела 6 ББК на втором месте по спросу. Из графы «6» отдельно учитывались справки по праву: всего в библиотеках МУ «ЦБС» их выполнено 1038, что составляет 32,6% от числа справок  графы «6», и 4,2% от общего числа справок и консультаций. Много справок было по истории — тема года «75-летие Победы» способствовала поддержанию интереса к историческим событиям 1941–45 гг.</w:t>
      </w:r>
    </w:p>
    <w:p w:rsidR="007E0A71" w:rsidRPr="007E0A71" w:rsidRDefault="007E0A71" w:rsidP="007E0A71">
      <w:pPr>
        <w:spacing w:after="0" w:line="360" w:lineRule="auto"/>
        <w:ind w:firstLine="709"/>
        <w:jc w:val="both"/>
        <w:rPr>
          <w:rFonts w:ascii="Times New Roman" w:hAnsi="Times New Roman" w:cs="Times New Roman"/>
          <w:sz w:val="28"/>
        </w:rPr>
      </w:pPr>
      <w:proofErr w:type="gramStart"/>
      <w:r w:rsidRPr="007E0A71">
        <w:rPr>
          <w:rFonts w:ascii="Times New Roman" w:hAnsi="Times New Roman" w:cs="Times New Roman"/>
          <w:sz w:val="28"/>
        </w:rPr>
        <w:t>Естественно-научные</w:t>
      </w:r>
      <w:proofErr w:type="gramEnd"/>
      <w:r w:rsidRPr="007E0A71">
        <w:rPr>
          <w:rFonts w:ascii="Times New Roman" w:hAnsi="Times New Roman" w:cs="Times New Roman"/>
          <w:sz w:val="28"/>
        </w:rPr>
        <w:t xml:space="preserve"> справки на третьем месте по популярности. По большей части это учебные запросы детей и молодёжи, но присутствуют также и обращения читателей старшего возраста «для ребёнка».</w:t>
      </w:r>
    </w:p>
    <w:p w:rsidR="007E0A71" w:rsidRPr="007E0A71" w:rsidRDefault="007E0A71" w:rsidP="007E0A71">
      <w:pPr>
        <w:spacing w:after="0" w:line="360" w:lineRule="auto"/>
        <w:ind w:firstLine="709"/>
        <w:jc w:val="both"/>
        <w:rPr>
          <w:rFonts w:ascii="Times New Roman" w:hAnsi="Times New Roman" w:cs="Times New Roman"/>
          <w:sz w:val="28"/>
        </w:rPr>
      </w:pPr>
      <w:r w:rsidRPr="007E0A71">
        <w:rPr>
          <w:rFonts w:ascii="Times New Roman" w:hAnsi="Times New Roman" w:cs="Times New Roman"/>
          <w:sz w:val="28"/>
        </w:rPr>
        <w:t>Справки универсального содержания с каждым годом занимают всё меньший процент.</w:t>
      </w:r>
    </w:p>
    <w:p w:rsidR="007E0A71" w:rsidRPr="007E0A71" w:rsidRDefault="007E0A71" w:rsidP="007E0A71">
      <w:pPr>
        <w:spacing w:after="0" w:line="360" w:lineRule="auto"/>
        <w:ind w:firstLine="709"/>
        <w:jc w:val="both"/>
        <w:rPr>
          <w:rFonts w:ascii="Times New Roman" w:hAnsi="Times New Roman" w:cs="Times New Roman"/>
          <w:sz w:val="28"/>
        </w:rPr>
      </w:pPr>
      <w:r w:rsidRPr="007E0A71">
        <w:rPr>
          <w:rFonts w:ascii="Times New Roman" w:hAnsi="Times New Roman" w:cs="Times New Roman"/>
          <w:sz w:val="28"/>
        </w:rPr>
        <w:t>Количество краеведческих справок в 2020 году составляет 13,1% от числа распознанных по отраслям и 10% — от общего количества справок и консультаций, выполненных библиотеками МУ «ЦБС» г. Копейска. Это несколько меньше, чем в прошлые годы, несмотря на то, что, по ощущениям, краеведческая работа ведётся активнее. Существенно возрос процент выполненных справок в удалённом режиме. 69,7% (368 из 528) справок выполнено в виртуале — соцсетях, по электронной почте.</w:t>
      </w:r>
    </w:p>
    <w:p w:rsidR="007E0A71" w:rsidRPr="007E0A71" w:rsidRDefault="007E0A71" w:rsidP="007E0A71">
      <w:pPr>
        <w:spacing w:after="0" w:line="360" w:lineRule="auto"/>
        <w:ind w:firstLine="709"/>
        <w:jc w:val="both"/>
        <w:rPr>
          <w:rFonts w:ascii="Times New Roman" w:hAnsi="Times New Roman" w:cs="Times New Roman"/>
          <w:sz w:val="28"/>
        </w:rPr>
      </w:pPr>
      <w:r w:rsidRPr="007E0A71">
        <w:rPr>
          <w:rFonts w:ascii="Times New Roman" w:hAnsi="Times New Roman" w:cs="Times New Roman"/>
          <w:sz w:val="28"/>
        </w:rPr>
        <w:t>85,23% справок и консультаций выдано в стационарном режиме пришедшим в библиотеку пользователям. Около 32% из них составляют справки, выданные детям в возрасте до 14 лет, 24% — молодёжи до 30 лет. В 2020 году наблюдается уменьшение числа справок, выданных читателям пенсионного возраста: 18,7%. В 2019 году эта цифра составляла ~22%. «Убыль» пенсионеров обусловлена ситуацией самоизоляции для 65+. Процент взрослых пользователей (от 30 до 66 лет), наоборот, увеличился: они стали приходить в библиотеку за книгами для детей и для пенсионеров.</w:t>
      </w:r>
    </w:p>
    <w:p w:rsidR="007E0A71" w:rsidRPr="007E0A71" w:rsidRDefault="007E0A71" w:rsidP="007E0A71">
      <w:pPr>
        <w:spacing w:after="0" w:line="360" w:lineRule="auto"/>
        <w:ind w:firstLine="709"/>
        <w:jc w:val="both"/>
        <w:rPr>
          <w:rFonts w:ascii="Times New Roman" w:hAnsi="Times New Roman" w:cs="Times New Roman"/>
          <w:sz w:val="28"/>
        </w:rPr>
      </w:pPr>
      <w:r w:rsidRPr="007E0A71">
        <w:rPr>
          <w:rFonts w:ascii="Times New Roman" w:hAnsi="Times New Roman" w:cs="Times New Roman"/>
          <w:sz w:val="28"/>
        </w:rPr>
        <w:t>Среди используемых в целях справочно-информационного обслуживания информационных источников лидируют собственные фонды библиотек, СКиК и ресурсы Интернет.</w:t>
      </w:r>
    </w:p>
    <w:p w:rsidR="007E0A71" w:rsidRPr="007E0A71" w:rsidRDefault="007E0A71" w:rsidP="007E0A71">
      <w:pPr>
        <w:spacing w:after="0" w:line="360" w:lineRule="auto"/>
        <w:ind w:firstLine="709"/>
        <w:jc w:val="both"/>
        <w:rPr>
          <w:rFonts w:ascii="Times New Roman" w:hAnsi="Times New Roman" w:cs="Times New Roman"/>
          <w:sz w:val="28"/>
        </w:rPr>
      </w:pPr>
      <w:r w:rsidRPr="007E0A71">
        <w:rPr>
          <w:rFonts w:ascii="Times New Roman" w:hAnsi="Times New Roman" w:cs="Times New Roman"/>
          <w:sz w:val="28"/>
        </w:rPr>
        <w:lastRenderedPageBreak/>
        <w:t xml:space="preserve">В библиотеках МУ «ЦБС», за исключением Центральной библиотеки, нет доступа к электронному каталогу, созданному каталогизаторами МУ «ЦБС». Поэтому большая часть справок выполняется при помощи СКиК, фонда библиотеки и ресурсов Интернета. </w:t>
      </w:r>
      <w:proofErr w:type="gramStart"/>
      <w:r w:rsidRPr="007E0A71">
        <w:rPr>
          <w:rFonts w:ascii="Times New Roman" w:hAnsi="Times New Roman" w:cs="Times New Roman"/>
          <w:sz w:val="28"/>
        </w:rPr>
        <w:t>К</w:t>
      </w:r>
      <w:proofErr w:type="gramEnd"/>
      <w:r w:rsidRPr="007E0A71">
        <w:rPr>
          <w:rFonts w:ascii="Times New Roman" w:hAnsi="Times New Roman" w:cs="Times New Roman"/>
          <w:sz w:val="28"/>
        </w:rPr>
        <w:t xml:space="preserve"> ЭК других библиотек обращаются в основном библиографы Центральной библиотеки. Библиографы также активно используют в работе </w:t>
      </w:r>
      <w:proofErr w:type="gramStart"/>
      <w:r w:rsidRPr="007E0A71">
        <w:rPr>
          <w:rFonts w:ascii="Times New Roman" w:hAnsi="Times New Roman" w:cs="Times New Roman"/>
          <w:sz w:val="28"/>
        </w:rPr>
        <w:t>ЭК</w:t>
      </w:r>
      <w:proofErr w:type="gramEnd"/>
      <w:r w:rsidRPr="007E0A71">
        <w:rPr>
          <w:rFonts w:ascii="Times New Roman" w:hAnsi="Times New Roman" w:cs="Times New Roman"/>
          <w:sz w:val="28"/>
        </w:rPr>
        <w:t xml:space="preserve"> ЧОУНБ (доступ с портала). </w:t>
      </w:r>
    </w:p>
    <w:p w:rsidR="007E0A71" w:rsidRPr="007E0A71" w:rsidRDefault="007E0A71" w:rsidP="007E0A71">
      <w:pPr>
        <w:spacing w:after="0" w:line="360" w:lineRule="auto"/>
        <w:ind w:firstLine="709"/>
        <w:jc w:val="both"/>
        <w:rPr>
          <w:rFonts w:ascii="Times New Roman" w:hAnsi="Times New Roman" w:cs="Times New Roman"/>
          <w:sz w:val="28"/>
        </w:rPr>
      </w:pPr>
      <w:r w:rsidRPr="007E0A71">
        <w:rPr>
          <w:rFonts w:ascii="Times New Roman" w:hAnsi="Times New Roman" w:cs="Times New Roman"/>
          <w:sz w:val="28"/>
        </w:rPr>
        <w:t>Носители информации CD не применяются в библиотеке давно, вместо них используется доступ к сетевым ресурсам.</w:t>
      </w:r>
    </w:p>
    <w:p w:rsidR="007E0A71" w:rsidRPr="007E0A71" w:rsidRDefault="007E0A71" w:rsidP="00B26AF6">
      <w:pPr>
        <w:pStyle w:val="20"/>
        <w:numPr>
          <w:ilvl w:val="0"/>
          <w:numId w:val="23"/>
        </w:numPr>
        <w:spacing w:line="360" w:lineRule="auto"/>
        <w:ind w:left="0" w:firstLine="709"/>
        <w:jc w:val="both"/>
        <w:rPr>
          <w:rFonts w:eastAsia="Times New Roman" w:cs="Times New Roman"/>
          <w:sz w:val="28"/>
          <w:szCs w:val="28"/>
        </w:rPr>
      </w:pPr>
      <w:r w:rsidRPr="007E0A71">
        <w:rPr>
          <w:rFonts w:eastAsia="Times New Roman" w:cs="Times New Roman"/>
          <w:sz w:val="28"/>
          <w:szCs w:val="28"/>
        </w:rPr>
        <w:t xml:space="preserve">Организация МБА и ЭДД в библиотеке. </w:t>
      </w:r>
    </w:p>
    <w:p w:rsidR="007E0A71" w:rsidRPr="007E0A71" w:rsidRDefault="007E0A71" w:rsidP="007E0A71">
      <w:pPr>
        <w:spacing w:after="0" w:line="360" w:lineRule="auto"/>
        <w:ind w:firstLine="709"/>
        <w:jc w:val="both"/>
        <w:rPr>
          <w:rFonts w:ascii="Times New Roman" w:hAnsi="Times New Roman" w:cs="Times New Roman"/>
          <w:sz w:val="28"/>
          <w:szCs w:val="28"/>
        </w:rPr>
      </w:pPr>
      <w:r w:rsidRPr="007E0A71">
        <w:rPr>
          <w:rFonts w:ascii="Times New Roman" w:hAnsi="Times New Roman" w:cs="Times New Roman"/>
          <w:sz w:val="28"/>
          <w:szCs w:val="28"/>
        </w:rPr>
        <w:t xml:space="preserve">Не пользуется спросом. В Интернете появились огромные хранилища разнообразной общедоступной информации. Пользователи имеют возможность самостоятельно осуществлять поиск и заказ необходимой информации из мировых хранилищ электронных данных, имея, как правило, возможность копировать её на свой компьютер. Посредничество библиотеки в данном случае не востребовано. </w:t>
      </w:r>
    </w:p>
    <w:p w:rsidR="001E402B" w:rsidRDefault="001E402B" w:rsidP="001E402B">
      <w:pPr>
        <w:pStyle w:val="a9"/>
        <w:shd w:val="clear" w:color="auto" w:fill="FFFFFF"/>
        <w:spacing w:before="0" w:beforeAutospacing="0" w:after="0" w:afterAutospacing="0" w:line="360" w:lineRule="auto"/>
        <w:ind w:firstLine="709"/>
        <w:jc w:val="both"/>
        <w:textAlignment w:val="baseline"/>
        <w:rPr>
          <w:sz w:val="28"/>
          <w:szCs w:val="28"/>
        </w:rPr>
      </w:pPr>
    </w:p>
    <w:p w:rsidR="001E402B" w:rsidRPr="001E402B" w:rsidRDefault="001E402B" w:rsidP="004A27EB">
      <w:pPr>
        <w:pStyle w:val="20"/>
        <w:tabs>
          <w:tab w:val="left" w:pos="993"/>
        </w:tabs>
        <w:spacing w:before="0" w:after="120" w:line="360" w:lineRule="auto"/>
        <w:ind w:firstLine="0"/>
        <w:jc w:val="both"/>
        <w:rPr>
          <w:rStyle w:val="a5"/>
          <w:rFonts w:cs="Times New Roman"/>
          <w:b/>
          <w:bCs/>
          <w:sz w:val="28"/>
          <w:szCs w:val="28"/>
          <w:highlight w:val="yellow"/>
        </w:rPr>
      </w:pPr>
    </w:p>
    <w:p w:rsidR="0039744A" w:rsidRPr="006E5B0E" w:rsidRDefault="0039744A" w:rsidP="00041E9A">
      <w:pPr>
        <w:pStyle w:val="20"/>
        <w:tabs>
          <w:tab w:val="left" w:pos="993"/>
        </w:tabs>
        <w:spacing w:before="0" w:after="120" w:line="360" w:lineRule="auto"/>
        <w:ind w:firstLine="0"/>
        <w:jc w:val="both"/>
        <w:rPr>
          <w:rFonts w:cs="Times New Roman"/>
          <w:sz w:val="28"/>
          <w:szCs w:val="28"/>
          <w:highlight w:val="yellow"/>
        </w:rPr>
        <w:sectPr w:rsidR="0039744A" w:rsidRPr="006E5B0E" w:rsidSect="00BC01BD">
          <w:pgSz w:w="11906" w:h="16838"/>
          <w:pgMar w:top="1134" w:right="1134" w:bottom="1560" w:left="1560" w:header="720" w:footer="720" w:gutter="0"/>
          <w:cols w:space="708"/>
        </w:sectPr>
      </w:pPr>
    </w:p>
    <w:p w:rsidR="007C1A49" w:rsidRPr="003C6B4B" w:rsidRDefault="007C1A49" w:rsidP="007C1A49">
      <w:pPr>
        <w:rPr>
          <w:highlight w:val="yellow"/>
          <w:lang w:eastAsia="en-US"/>
        </w:rPr>
      </w:pPr>
    </w:p>
    <w:p w:rsidR="007C1A49" w:rsidRPr="006E5B0E" w:rsidRDefault="007C1A49" w:rsidP="006E5B0E">
      <w:pPr>
        <w:ind w:left="-709"/>
        <w:jc w:val="center"/>
        <w:rPr>
          <w:rFonts w:ascii="Times New Roman" w:hAnsi="Times New Roman" w:cs="Times New Roman"/>
          <w:b/>
          <w:sz w:val="28"/>
          <w:szCs w:val="28"/>
        </w:rPr>
      </w:pPr>
      <w:r w:rsidRPr="006E5B0E">
        <w:rPr>
          <w:rFonts w:ascii="Times New Roman" w:hAnsi="Times New Roman" w:cs="Times New Roman"/>
          <w:b/>
          <w:sz w:val="28"/>
          <w:szCs w:val="28"/>
        </w:rPr>
        <w:t>Показатели по С</w:t>
      </w:r>
      <w:r w:rsidR="006E5B0E" w:rsidRPr="006E5B0E">
        <w:rPr>
          <w:rFonts w:ascii="Times New Roman" w:hAnsi="Times New Roman" w:cs="Times New Roman"/>
          <w:b/>
          <w:sz w:val="28"/>
          <w:szCs w:val="28"/>
        </w:rPr>
        <w:t>БО МУ «ЦБС» г. Копейска за 2020</w:t>
      </w:r>
      <w:r w:rsidRPr="006E5B0E">
        <w:rPr>
          <w:rFonts w:ascii="Times New Roman" w:hAnsi="Times New Roman" w:cs="Times New Roman"/>
          <w:b/>
          <w:sz w:val="28"/>
          <w:szCs w:val="28"/>
        </w:rPr>
        <w:t>г.</w:t>
      </w:r>
    </w:p>
    <w:tbl>
      <w:tblPr>
        <w:tblW w:w="15806"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46"/>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6E5B0E" w:rsidRPr="00266BF3" w:rsidTr="00AA33C3">
        <w:tc>
          <w:tcPr>
            <w:tcW w:w="846" w:type="dxa"/>
            <w:noWrap/>
            <w:tcMar>
              <w:left w:w="57" w:type="dxa"/>
              <w:right w:w="57" w:type="dxa"/>
            </w:tcMar>
            <w:vAlign w:val="center"/>
          </w:tcPr>
          <w:p w:rsidR="006E5B0E" w:rsidRPr="00266BF3" w:rsidRDefault="006E5B0E" w:rsidP="00AA33C3">
            <w:pPr>
              <w:rPr>
                <w:rFonts w:ascii="Arial" w:hAnsi="Arial" w:cs="Arial"/>
                <w:sz w:val="18"/>
                <w:szCs w:val="18"/>
              </w:rPr>
            </w:pPr>
          </w:p>
        </w:tc>
        <w:tc>
          <w:tcPr>
            <w:tcW w:w="680" w:type="dxa"/>
            <w:noWrap/>
            <w:tcMar>
              <w:left w:w="57" w:type="dxa"/>
              <w:right w:w="57" w:type="dxa"/>
            </w:tcMar>
          </w:tcPr>
          <w:p w:rsidR="006E5B0E" w:rsidRPr="00266BF3" w:rsidRDefault="006E5B0E" w:rsidP="00AA33C3">
            <w:pPr>
              <w:rPr>
                <w:rFonts w:ascii="Arial" w:hAnsi="Arial" w:cs="Arial"/>
                <w:sz w:val="18"/>
                <w:szCs w:val="18"/>
              </w:rPr>
            </w:pPr>
          </w:p>
        </w:tc>
        <w:tc>
          <w:tcPr>
            <w:tcW w:w="680" w:type="dxa"/>
            <w:tcBorders>
              <w:right w:val="single" w:sz="8" w:space="0" w:color="auto"/>
            </w:tcBorders>
            <w:noWrap/>
            <w:tcMar>
              <w:left w:w="57" w:type="dxa"/>
              <w:right w:w="57" w:type="dxa"/>
            </w:tcMar>
          </w:tcPr>
          <w:p w:rsidR="006E5B0E" w:rsidRPr="00266BF3" w:rsidRDefault="006E5B0E" w:rsidP="00AA33C3">
            <w:pPr>
              <w:rPr>
                <w:rFonts w:ascii="Arial" w:hAnsi="Arial" w:cs="Arial"/>
                <w:sz w:val="18"/>
                <w:szCs w:val="18"/>
              </w:rPr>
            </w:pPr>
          </w:p>
        </w:tc>
        <w:tc>
          <w:tcPr>
            <w:tcW w:w="2720" w:type="dxa"/>
            <w:gridSpan w:val="4"/>
            <w:tcBorders>
              <w:left w:val="single" w:sz="8" w:space="0" w:color="auto"/>
            </w:tcBorders>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справки</w:t>
            </w:r>
          </w:p>
        </w:tc>
        <w:tc>
          <w:tcPr>
            <w:tcW w:w="2720" w:type="dxa"/>
            <w:gridSpan w:val="4"/>
            <w:tcBorders>
              <w:right w:val="single" w:sz="8" w:space="0" w:color="auto"/>
            </w:tcBorders>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консультации</w:t>
            </w:r>
          </w:p>
        </w:tc>
        <w:tc>
          <w:tcPr>
            <w:tcW w:w="6120" w:type="dxa"/>
            <w:gridSpan w:val="9"/>
            <w:tcBorders>
              <w:left w:val="single" w:sz="8" w:space="0" w:color="auto"/>
              <w:right w:val="single" w:sz="8" w:space="0" w:color="auto"/>
            </w:tcBorders>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отрасли знаний</w:t>
            </w:r>
          </w:p>
        </w:tc>
        <w:tc>
          <w:tcPr>
            <w:tcW w:w="680" w:type="dxa"/>
            <w:tcBorders>
              <w:left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1360" w:type="dxa"/>
            <w:gridSpan w:val="2"/>
            <w:tcBorders>
              <w:left w:val="single" w:sz="8" w:space="0" w:color="auto"/>
            </w:tcBorders>
            <w:noWrap/>
            <w:tcMar>
              <w:left w:w="57" w:type="dxa"/>
              <w:right w:w="57" w:type="dxa"/>
            </w:tcMar>
          </w:tcPr>
          <w:p w:rsidR="006E5B0E" w:rsidRPr="00266BF3" w:rsidRDefault="006E5B0E" w:rsidP="00AA33C3">
            <w:pPr>
              <w:rPr>
                <w:rFonts w:ascii="Arial" w:hAnsi="Arial" w:cs="Arial"/>
                <w:sz w:val="18"/>
                <w:szCs w:val="18"/>
              </w:rPr>
            </w:pPr>
          </w:p>
        </w:tc>
      </w:tr>
      <w:tr w:rsidR="006E5B0E" w:rsidRPr="00266BF3" w:rsidTr="00AA33C3">
        <w:trPr>
          <w:cantSplit/>
          <w:trHeight w:val="1337"/>
        </w:trPr>
        <w:tc>
          <w:tcPr>
            <w:tcW w:w="846" w:type="dxa"/>
            <w:noWrap/>
            <w:tcMar>
              <w:left w:w="57" w:type="dxa"/>
              <w:right w:w="57" w:type="dxa"/>
            </w:tcMar>
            <w:textDirection w:val="btLr"/>
            <w:vAlign w:val="center"/>
          </w:tcPr>
          <w:p w:rsidR="006E5B0E" w:rsidRPr="00266BF3" w:rsidRDefault="006E5B0E" w:rsidP="00AA33C3">
            <w:pPr>
              <w:ind w:left="113" w:right="113"/>
              <w:rPr>
                <w:rFonts w:ascii="Arial" w:hAnsi="Arial" w:cs="Arial"/>
                <w:sz w:val="18"/>
                <w:szCs w:val="18"/>
              </w:rPr>
            </w:pPr>
            <w:r w:rsidRPr="00266BF3">
              <w:rPr>
                <w:rFonts w:ascii="Arial" w:hAnsi="Arial" w:cs="Arial"/>
                <w:sz w:val="18"/>
                <w:szCs w:val="18"/>
              </w:rPr>
              <w:t xml:space="preserve">Категории </w:t>
            </w:r>
            <w:proofErr w:type="gramStart"/>
            <w:r w:rsidRPr="00266BF3">
              <w:rPr>
                <w:rFonts w:ascii="Arial" w:hAnsi="Arial" w:cs="Arial"/>
                <w:sz w:val="18"/>
                <w:szCs w:val="18"/>
              </w:rPr>
              <w:t>пользова-телей</w:t>
            </w:r>
            <w:proofErr w:type="gramEnd"/>
          </w:p>
        </w:tc>
        <w:tc>
          <w:tcPr>
            <w:tcW w:w="680" w:type="dxa"/>
            <w:noWrap/>
            <w:tcMar>
              <w:left w:w="57" w:type="dxa"/>
              <w:right w:w="57" w:type="dxa"/>
            </w:tcMar>
          </w:tcPr>
          <w:p w:rsidR="006E5B0E" w:rsidRPr="00266BF3" w:rsidRDefault="006E5B0E" w:rsidP="00AA33C3">
            <w:pPr>
              <w:rPr>
                <w:rFonts w:ascii="Arial" w:hAnsi="Arial" w:cs="Arial"/>
                <w:sz w:val="18"/>
                <w:szCs w:val="18"/>
              </w:rPr>
            </w:pPr>
          </w:p>
        </w:tc>
        <w:tc>
          <w:tcPr>
            <w:tcW w:w="680" w:type="dxa"/>
            <w:tcBorders>
              <w:right w:val="single" w:sz="8" w:space="0" w:color="auto"/>
            </w:tcBorders>
            <w:noWrap/>
            <w:tcMar>
              <w:left w:w="57" w:type="dxa"/>
              <w:right w:w="57" w:type="dxa"/>
            </w:tcMar>
          </w:tcPr>
          <w:p w:rsidR="006E5B0E" w:rsidRPr="00266BF3" w:rsidRDefault="006E5B0E" w:rsidP="00AA33C3">
            <w:pPr>
              <w:rPr>
                <w:rFonts w:ascii="Arial" w:hAnsi="Arial" w:cs="Arial"/>
                <w:sz w:val="18"/>
                <w:szCs w:val="18"/>
              </w:rPr>
            </w:pPr>
          </w:p>
        </w:tc>
        <w:tc>
          <w:tcPr>
            <w:tcW w:w="680" w:type="dxa"/>
            <w:tcBorders>
              <w:left w:val="single" w:sz="8" w:space="0" w:color="auto"/>
            </w:tcBorders>
            <w:noWrap/>
            <w:tcMar>
              <w:left w:w="57" w:type="dxa"/>
              <w:right w:w="57" w:type="dxa"/>
            </w:tcMar>
            <w:textDirection w:val="btLr"/>
            <w:vAlign w:val="center"/>
          </w:tcPr>
          <w:p w:rsidR="006E5B0E" w:rsidRPr="00266BF3" w:rsidRDefault="006E5B0E" w:rsidP="00AA33C3">
            <w:pPr>
              <w:ind w:left="113" w:right="113"/>
              <w:jc w:val="center"/>
              <w:rPr>
                <w:rFonts w:ascii="Arial" w:hAnsi="Arial" w:cs="Arial"/>
                <w:sz w:val="18"/>
                <w:szCs w:val="18"/>
              </w:rPr>
            </w:pPr>
            <w:r>
              <w:rPr>
                <w:rFonts w:ascii="Arial" w:hAnsi="Arial" w:cs="Arial"/>
                <w:sz w:val="18"/>
                <w:szCs w:val="18"/>
              </w:rPr>
              <w:t>Тематич.</w:t>
            </w:r>
          </w:p>
        </w:tc>
        <w:tc>
          <w:tcPr>
            <w:tcW w:w="680" w:type="dxa"/>
            <w:noWrap/>
            <w:tcMar>
              <w:left w:w="57" w:type="dxa"/>
              <w:right w:w="57" w:type="dxa"/>
            </w:tcMar>
            <w:textDirection w:val="btLr"/>
            <w:vAlign w:val="center"/>
          </w:tcPr>
          <w:p w:rsidR="006E5B0E" w:rsidRPr="00266BF3" w:rsidRDefault="006E5B0E" w:rsidP="00AA33C3">
            <w:pPr>
              <w:ind w:left="113" w:right="113"/>
              <w:jc w:val="center"/>
              <w:rPr>
                <w:rFonts w:ascii="Arial" w:hAnsi="Arial" w:cs="Arial"/>
                <w:sz w:val="18"/>
                <w:szCs w:val="18"/>
              </w:rPr>
            </w:pPr>
            <w:r w:rsidRPr="00266BF3">
              <w:rPr>
                <w:rFonts w:ascii="Arial" w:hAnsi="Arial" w:cs="Arial"/>
                <w:sz w:val="18"/>
                <w:szCs w:val="18"/>
              </w:rPr>
              <w:t>Уточняющие</w:t>
            </w:r>
          </w:p>
        </w:tc>
        <w:tc>
          <w:tcPr>
            <w:tcW w:w="680" w:type="dxa"/>
            <w:noWrap/>
            <w:tcMar>
              <w:left w:w="57" w:type="dxa"/>
              <w:right w:w="57" w:type="dxa"/>
            </w:tcMar>
            <w:textDirection w:val="btLr"/>
            <w:vAlign w:val="center"/>
          </w:tcPr>
          <w:p w:rsidR="006E5B0E" w:rsidRPr="00266BF3" w:rsidRDefault="006E5B0E" w:rsidP="00AA33C3">
            <w:pPr>
              <w:ind w:left="113" w:right="113"/>
              <w:jc w:val="center"/>
              <w:rPr>
                <w:rFonts w:ascii="Arial" w:hAnsi="Arial" w:cs="Arial"/>
                <w:sz w:val="18"/>
                <w:szCs w:val="18"/>
              </w:rPr>
            </w:pPr>
            <w:r w:rsidRPr="00266BF3">
              <w:rPr>
                <w:rFonts w:ascii="Arial" w:hAnsi="Arial" w:cs="Arial"/>
                <w:sz w:val="18"/>
                <w:szCs w:val="18"/>
              </w:rPr>
              <w:t>Адресные</w:t>
            </w:r>
          </w:p>
        </w:tc>
        <w:tc>
          <w:tcPr>
            <w:tcW w:w="680" w:type="dxa"/>
            <w:noWrap/>
            <w:tcMar>
              <w:left w:w="57" w:type="dxa"/>
              <w:right w:w="57" w:type="dxa"/>
            </w:tcMar>
            <w:textDirection w:val="btLr"/>
            <w:vAlign w:val="center"/>
          </w:tcPr>
          <w:p w:rsidR="006E5B0E" w:rsidRPr="00266BF3" w:rsidRDefault="006E5B0E" w:rsidP="00AA33C3">
            <w:pPr>
              <w:ind w:left="113" w:right="113"/>
              <w:jc w:val="center"/>
              <w:rPr>
                <w:rFonts w:ascii="Arial" w:hAnsi="Arial" w:cs="Arial"/>
                <w:sz w:val="18"/>
                <w:szCs w:val="18"/>
              </w:rPr>
            </w:pPr>
            <w:r w:rsidRPr="00266BF3">
              <w:rPr>
                <w:rFonts w:ascii="Arial" w:hAnsi="Arial" w:cs="Arial"/>
                <w:sz w:val="18"/>
                <w:szCs w:val="18"/>
              </w:rPr>
              <w:t>Фактографич.</w:t>
            </w:r>
          </w:p>
        </w:tc>
        <w:tc>
          <w:tcPr>
            <w:tcW w:w="680" w:type="dxa"/>
            <w:noWrap/>
            <w:tcMar>
              <w:left w:w="57" w:type="dxa"/>
              <w:right w:w="57" w:type="dxa"/>
            </w:tcMar>
            <w:textDirection w:val="btLr"/>
            <w:vAlign w:val="center"/>
          </w:tcPr>
          <w:p w:rsidR="006E5B0E" w:rsidRPr="00266BF3" w:rsidRDefault="006E5B0E" w:rsidP="00AA33C3">
            <w:pPr>
              <w:ind w:left="113" w:right="113"/>
              <w:jc w:val="center"/>
              <w:rPr>
                <w:rFonts w:ascii="Arial" w:hAnsi="Arial" w:cs="Arial"/>
                <w:sz w:val="18"/>
                <w:szCs w:val="18"/>
              </w:rPr>
            </w:pPr>
            <w:r w:rsidRPr="00266BF3">
              <w:rPr>
                <w:rFonts w:ascii="Arial" w:hAnsi="Arial" w:cs="Arial"/>
                <w:sz w:val="18"/>
                <w:szCs w:val="18"/>
              </w:rPr>
              <w:t>Библиогр. и метод</w:t>
            </w:r>
            <w:proofErr w:type="gramStart"/>
            <w:r w:rsidRPr="00266BF3">
              <w:rPr>
                <w:rFonts w:ascii="Arial" w:hAnsi="Arial" w:cs="Arial"/>
                <w:sz w:val="18"/>
                <w:szCs w:val="18"/>
              </w:rPr>
              <w:t>.</w:t>
            </w:r>
            <w:proofErr w:type="gramEnd"/>
            <w:r w:rsidRPr="00266BF3">
              <w:rPr>
                <w:rFonts w:ascii="Arial" w:hAnsi="Arial" w:cs="Arial"/>
                <w:sz w:val="18"/>
                <w:szCs w:val="18"/>
              </w:rPr>
              <w:t xml:space="preserve"> </w:t>
            </w:r>
            <w:proofErr w:type="gramStart"/>
            <w:r w:rsidRPr="00266BF3">
              <w:rPr>
                <w:rFonts w:ascii="Arial" w:hAnsi="Arial" w:cs="Arial"/>
                <w:sz w:val="18"/>
                <w:szCs w:val="18"/>
              </w:rPr>
              <w:t>к</w:t>
            </w:r>
            <w:proofErr w:type="gramEnd"/>
            <w:r w:rsidRPr="00266BF3">
              <w:rPr>
                <w:rFonts w:ascii="Arial" w:hAnsi="Arial" w:cs="Arial"/>
                <w:sz w:val="18"/>
                <w:szCs w:val="18"/>
              </w:rPr>
              <w:t>онс.</w:t>
            </w:r>
          </w:p>
        </w:tc>
        <w:tc>
          <w:tcPr>
            <w:tcW w:w="680" w:type="dxa"/>
            <w:noWrap/>
            <w:tcMar>
              <w:left w:w="57" w:type="dxa"/>
              <w:right w:w="57" w:type="dxa"/>
            </w:tcMar>
            <w:textDirection w:val="btLr"/>
            <w:vAlign w:val="center"/>
          </w:tcPr>
          <w:p w:rsidR="006E5B0E" w:rsidRPr="00266BF3" w:rsidRDefault="006E5B0E" w:rsidP="00AA33C3">
            <w:pPr>
              <w:ind w:left="113" w:right="113"/>
              <w:jc w:val="center"/>
              <w:rPr>
                <w:rFonts w:ascii="Arial" w:hAnsi="Arial" w:cs="Arial"/>
                <w:sz w:val="18"/>
                <w:szCs w:val="18"/>
              </w:rPr>
            </w:pPr>
            <w:r w:rsidRPr="00266BF3">
              <w:rPr>
                <w:rFonts w:ascii="Arial" w:hAnsi="Arial" w:cs="Arial"/>
                <w:sz w:val="18"/>
                <w:szCs w:val="18"/>
              </w:rPr>
              <w:t>Ориентир.</w:t>
            </w:r>
          </w:p>
        </w:tc>
        <w:tc>
          <w:tcPr>
            <w:tcW w:w="680" w:type="dxa"/>
            <w:noWrap/>
            <w:tcMar>
              <w:left w:w="57" w:type="dxa"/>
              <w:right w:w="57" w:type="dxa"/>
            </w:tcMar>
            <w:textDirection w:val="btLr"/>
            <w:vAlign w:val="center"/>
          </w:tcPr>
          <w:p w:rsidR="006E5B0E" w:rsidRPr="00266BF3" w:rsidRDefault="006E5B0E" w:rsidP="00AA33C3">
            <w:pPr>
              <w:ind w:left="113" w:right="113"/>
              <w:jc w:val="center"/>
              <w:rPr>
                <w:rFonts w:ascii="Arial" w:hAnsi="Arial" w:cs="Arial"/>
                <w:sz w:val="18"/>
                <w:szCs w:val="18"/>
              </w:rPr>
            </w:pPr>
            <w:r w:rsidRPr="00266BF3">
              <w:rPr>
                <w:rFonts w:ascii="Arial" w:hAnsi="Arial" w:cs="Arial"/>
                <w:sz w:val="18"/>
                <w:szCs w:val="18"/>
              </w:rPr>
              <w:t>Вспом</w:t>
            </w:r>
            <w:proofErr w:type="gramStart"/>
            <w:r w:rsidRPr="00266BF3">
              <w:rPr>
                <w:rFonts w:ascii="Arial" w:hAnsi="Arial" w:cs="Arial"/>
                <w:sz w:val="18"/>
                <w:szCs w:val="18"/>
              </w:rPr>
              <w:t>.-</w:t>
            </w:r>
            <w:proofErr w:type="gramEnd"/>
            <w:r w:rsidRPr="00266BF3">
              <w:rPr>
                <w:rFonts w:ascii="Arial" w:hAnsi="Arial" w:cs="Arial"/>
                <w:sz w:val="18"/>
                <w:szCs w:val="18"/>
              </w:rPr>
              <w:t>тех.</w:t>
            </w:r>
          </w:p>
        </w:tc>
        <w:tc>
          <w:tcPr>
            <w:tcW w:w="680" w:type="dxa"/>
            <w:tcBorders>
              <w:right w:val="single" w:sz="8" w:space="0" w:color="auto"/>
            </w:tcBorders>
            <w:noWrap/>
            <w:tcMar>
              <w:left w:w="57" w:type="dxa"/>
              <w:right w:w="57" w:type="dxa"/>
            </w:tcMar>
            <w:textDirection w:val="btLr"/>
            <w:vAlign w:val="center"/>
          </w:tcPr>
          <w:p w:rsidR="006E5B0E" w:rsidRPr="00266BF3" w:rsidRDefault="006E5B0E" w:rsidP="00AA33C3">
            <w:pPr>
              <w:ind w:left="113" w:right="113"/>
              <w:jc w:val="center"/>
              <w:rPr>
                <w:rFonts w:ascii="Arial" w:hAnsi="Arial" w:cs="Arial"/>
                <w:sz w:val="18"/>
                <w:szCs w:val="18"/>
              </w:rPr>
            </w:pPr>
            <w:r w:rsidRPr="00266BF3">
              <w:rPr>
                <w:rFonts w:ascii="Arial" w:hAnsi="Arial" w:cs="Arial"/>
                <w:sz w:val="18"/>
                <w:szCs w:val="18"/>
              </w:rPr>
              <w:t>Факультатив.</w:t>
            </w:r>
          </w:p>
        </w:tc>
        <w:tc>
          <w:tcPr>
            <w:tcW w:w="680" w:type="dxa"/>
            <w:tcBorders>
              <w:left w:val="single" w:sz="8" w:space="0" w:color="auto"/>
            </w:tcBorders>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w:t>
            </w:r>
          </w:p>
        </w:tc>
        <w:tc>
          <w:tcPr>
            <w:tcW w:w="680" w:type="dxa"/>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w:t>
            </w:r>
          </w:p>
        </w:tc>
        <w:tc>
          <w:tcPr>
            <w:tcW w:w="680" w:type="dxa"/>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4</w:t>
            </w:r>
          </w:p>
        </w:tc>
        <w:tc>
          <w:tcPr>
            <w:tcW w:w="680" w:type="dxa"/>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5</w:t>
            </w:r>
          </w:p>
        </w:tc>
        <w:tc>
          <w:tcPr>
            <w:tcW w:w="680" w:type="dxa"/>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6</w:t>
            </w:r>
          </w:p>
        </w:tc>
        <w:tc>
          <w:tcPr>
            <w:tcW w:w="680" w:type="dxa"/>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7</w:t>
            </w:r>
          </w:p>
        </w:tc>
        <w:tc>
          <w:tcPr>
            <w:tcW w:w="680" w:type="dxa"/>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8</w:t>
            </w:r>
          </w:p>
        </w:tc>
        <w:tc>
          <w:tcPr>
            <w:tcW w:w="680" w:type="dxa"/>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84</w:t>
            </w:r>
          </w:p>
        </w:tc>
        <w:tc>
          <w:tcPr>
            <w:tcW w:w="680" w:type="dxa"/>
            <w:tcBorders>
              <w:right w:val="single" w:sz="8" w:space="0" w:color="auto"/>
            </w:tcBorders>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9</w:t>
            </w:r>
          </w:p>
        </w:tc>
        <w:tc>
          <w:tcPr>
            <w:tcW w:w="680" w:type="dxa"/>
            <w:tcBorders>
              <w:left w:val="single" w:sz="8" w:space="0" w:color="auto"/>
              <w:right w:val="single" w:sz="8" w:space="0" w:color="auto"/>
            </w:tcBorders>
            <w:shd w:val="clear" w:color="auto" w:fill="auto"/>
            <w:noWrap/>
            <w:tcMar>
              <w:left w:w="57" w:type="dxa"/>
              <w:right w:w="57" w:type="dxa"/>
            </w:tcMar>
            <w:textDirection w:val="btLr"/>
            <w:vAlign w:val="center"/>
          </w:tcPr>
          <w:p w:rsidR="006E5B0E" w:rsidRPr="00266BF3" w:rsidRDefault="006E5B0E" w:rsidP="00AA33C3">
            <w:pPr>
              <w:ind w:left="113" w:right="113"/>
              <w:jc w:val="center"/>
              <w:rPr>
                <w:rFonts w:ascii="Arial" w:hAnsi="Arial" w:cs="Arial"/>
                <w:sz w:val="18"/>
                <w:szCs w:val="18"/>
              </w:rPr>
            </w:pPr>
            <w:r w:rsidRPr="00266BF3">
              <w:rPr>
                <w:rFonts w:ascii="Arial" w:hAnsi="Arial" w:cs="Arial"/>
                <w:sz w:val="18"/>
                <w:szCs w:val="18"/>
              </w:rPr>
              <w:t>в т.ч. краевед.</w:t>
            </w:r>
          </w:p>
        </w:tc>
        <w:tc>
          <w:tcPr>
            <w:tcW w:w="680" w:type="dxa"/>
            <w:tcBorders>
              <w:left w:val="single" w:sz="8" w:space="0" w:color="auto"/>
            </w:tcBorders>
            <w:noWrap/>
            <w:tcMar>
              <w:left w:w="57" w:type="dxa"/>
              <w:right w:w="57" w:type="dxa"/>
            </w:tcMar>
            <w:textDirection w:val="btLr"/>
            <w:vAlign w:val="center"/>
          </w:tcPr>
          <w:p w:rsidR="006E5B0E" w:rsidRPr="00266BF3" w:rsidRDefault="006E5B0E" w:rsidP="00AA33C3">
            <w:pPr>
              <w:ind w:left="113" w:right="113"/>
              <w:jc w:val="center"/>
              <w:rPr>
                <w:rFonts w:ascii="Arial" w:hAnsi="Arial" w:cs="Arial"/>
                <w:sz w:val="18"/>
                <w:szCs w:val="18"/>
              </w:rPr>
            </w:pPr>
            <w:r w:rsidRPr="00266BF3">
              <w:rPr>
                <w:rFonts w:ascii="Arial" w:hAnsi="Arial" w:cs="Arial"/>
                <w:sz w:val="18"/>
                <w:szCs w:val="18"/>
              </w:rPr>
              <w:t>Переадрес.</w:t>
            </w:r>
          </w:p>
        </w:tc>
        <w:tc>
          <w:tcPr>
            <w:tcW w:w="680" w:type="dxa"/>
            <w:noWrap/>
            <w:tcMar>
              <w:left w:w="57" w:type="dxa"/>
              <w:right w:w="57" w:type="dxa"/>
            </w:tcMar>
            <w:textDirection w:val="btLr"/>
            <w:vAlign w:val="center"/>
          </w:tcPr>
          <w:p w:rsidR="006E5B0E" w:rsidRPr="00266BF3" w:rsidRDefault="006E5B0E" w:rsidP="00AA33C3">
            <w:pPr>
              <w:ind w:left="113" w:right="113"/>
              <w:jc w:val="center"/>
              <w:rPr>
                <w:rFonts w:ascii="Arial" w:hAnsi="Arial" w:cs="Arial"/>
                <w:sz w:val="18"/>
                <w:szCs w:val="18"/>
              </w:rPr>
            </w:pPr>
            <w:r w:rsidRPr="00266BF3">
              <w:rPr>
                <w:rFonts w:ascii="Arial" w:hAnsi="Arial" w:cs="Arial"/>
                <w:sz w:val="18"/>
                <w:szCs w:val="18"/>
              </w:rPr>
              <w:t>Отказы</w:t>
            </w:r>
          </w:p>
        </w:tc>
      </w:tr>
      <w:tr w:rsidR="006E5B0E" w:rsidRPr="00266BF3" w:rsidTr="00AA33C3">
        <w:trPr>
          <w:trHeight w:val="340"/>
        </w:trPr>
        <w:tc>
          <w:tcPr>
            <w:tcW w:w="846" w:type="dxa"/>
            <w:vMerge w:val="restart"/>
            <w:noWrap/>
            <w:tcMar>
              <w:left w:w="57" w:type="dxa"/>
              <w:right w:w="57" w:type="dxa"/>
            </w:tcMar>
            <w:vAlign w:val="center"/>
          </w:tcPr>
          <w:p w:rsidR="006E5B0E" w:rsidRPr="00266BF3" w:rsidRDefault="006E5B0E" w:rsidP="00AA33C3">
            <w:pPr>
              <w:rPr>
                <w:rFonts w:ascii="Arial" w:hAnsi="Arial" w:cs="Arial"/>
                <w:sz w:val="18"/>
                <w:szCs w:val="18"/>
              </w:rPr>
            </w:pPr>
            <w:proofErr w:type="gramStart"/>
            <w:r w:rsidRPr="00266BF3">
              <w:rPr>
                <w:rFonts w:ascii="Arial" w:hAnsi="Arial" w:cs="Arial"/>
                <w:sz w:val="18"/>
                <w:szCs w:val="18"/>
              </w:rPr>
              <w:t>Посети-тели</w:t>
            </w:r>
            <w:proofErr w:type="gramEnd"/>
            <w:r w:rsidRPr="00266BF3">
              <w:rPr>
                <w:rFonts w:ascii="Arial" w:hAnsi="Arial" w:cs="Arial"/>
                <w:sz w:val="18"/>
                <w:szCs w:val="18"/>
              </w:rPr>
              <w:t xml:space="preserve"> б-ки</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2019</w:t>
            </w:r>
          </w:p>
        </w:tc>
        <w:tc>
          <w:tcPr>
            <w:tcW w:w="680" w:type="dxa"/>
            <w:tcBorders>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26155</w:t>
            </w:r>
          </w:p>
        </w:tc>
        <w:tc>
          <w:tcPr>
            <w:tcW w:w="680" w:type="dxa"/>
            <w:tcBorders>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10521</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3404</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3581</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2622</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2267</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3157</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462</w:t>
            </w:r>
          </w:p>
        </w:tc>
        <w:tc>
          <w:tcPr>
            <w:tcW w:w="680" w:type="dxa"/>
            <w:tcBorders>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141</w:t>
            </w:r>
          </w:p>
        </w:tc>
        <w:tc>
          <w:tcPr>
            <w:tcW w:w="680" w:type="dxa"/>
            <w:tcBorders>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3074</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1838</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1474</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1792</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3952</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1016</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1255</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8976</w:t>
            </w:r>
          </w:p>
        </w:tc>
        <w:tc>
          <w:tcPr>
            <w:tcW w:w="680" w:type="dxa"/>
            <w:tcBorders>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1278</w:t>
            </w:r>
          </w:p>
        </w:tc>
        <w:tc>
          <w:tcPr>
            <w:tcW w:w="680" w:type="dxa"/>
            <w:tcBorders>
              <w:left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3159</w:t>
            </w:r>
          </w:p>
        </w:tc>
        <w:tc>
          <w:tcPr>
            <w:tcW w:w="680" w:type="dxa"/>
            <w:tcBorders>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108</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150</w:t>
            </w:r>
          </w:p>
        </w:tc>
      </w:tr>
      <w:tr w:rsidR="006E5B0E" w:rsidRPr="00D02519" w:rsidTr="00AA33C3">
        <w:trPr>
          <w:trHeight w:val="340"/>
        </w:trPr>
        <w:tc>
          <w:tcPr>
            <w:tcW w:w="846" w:type="dxa"/>
            <w:vMerge/>
            <w:noWrap/>
            <w:tcMar>
              <w:left w:w="57" w:type="dxa"/>
              <w:right w:w="57" w:type="dxa"/>
            </w:tcMar>
            <w:vAlign w:val="center"/>
          </w:tcPr>
          <w:p w:rsidR="006E5B0E" w:rsidRPr="00266BF3" w:rsidRDefault="006E5B0E" w:rsidP="00AA33C3">
            <w:pPr>
              <w:rPr>
                <w:rFonts w:ascii="Arial" w:hAnsi="Arial" w:cs="Arial"/>
                <w:sz w:val="18"/>
                <w:szCs w:val="18"/>
              </w:rPr>
            </w:pP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2020</w:t>
            </w:r>
          </w:p>
        </w:tc>
        <w:tc>
          <w:tcPr>
            <w:tcW w:w="680" w:type="dxa"/>
            <w:tcBorders>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21195</w:t>
            </w:r>
          </w:p>
        </w:tc>
        <w:tc>
          <w:tcPr>
            <w:tcW w:w="680" w:type="dxa"/>
            <w:tcBorders>
              <w:lef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7875</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Pr>
                <w:rFonts w:ascii="Arial" w:hAnsi="Arial" w:cs="Arial"/>
                <w:b/>
                <w:sz w:val="20"/>
                <w:szCs w:val="18"/>
              </w:rPr>
              <w:t>2210</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Pr>
                <w:rFonts w:ascii="Arial" w:hAnsi="Arial" w:cs="Arial"/>
                <w:b/>
                <w:sz w:val="20"/>
                <w:szCs w:val="18"/>
              </w:rPr>
              <w:t>3315</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2065</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2383</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3003</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275</w:t>
            </w:r>
          </w:p>
        </w:tc>
        <w:tc>
          <w:tcPr>
            <w:tcW w:w="680" w:type="dxa"/>
            <w:tcBorders>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69</w:t>
            </w:r>
          </w:p>
        </w:tc>
        <w:tc>
          <w:tcPr>
            <w:tcW w:w="680" w:type="dxa"/>
            <w:tcBorders>
              <w:lef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2141</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1175</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618</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1028</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2670</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887</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730</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7838</w:t>
            </w:r>
          </w:p>
        </w:tc>
        <w:tc>
          <w:tcPr>
            <w:tcW w:w="680" w:type="dxa"/>
            <w:tcBorders>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405</w:t>
            </w:r>
          </w:p>
        </w:tc>
        <w:tc>
          <w:tcPr>
            <w:tcW w:w="680" w:type="dxa"/>
            <w:tcBorders>
              <w:left w:val="single" w:sz="8" w:space="0" w:color="auto"/>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w:t>
            </w:r>
            <w:r>
              <w:rPr>
                <w:rFonts w:ascii="Arial" w:hAnsi="Arial" w:cs="Arial"/>
                <w:b/>
                <w:sz w:val="20"/>
                <w:szCs w:val="18"/>
              </w:rPr>
              <w:t>87</w:t>
            </w:r>
            <w:r w:rsidRPr="00D02519">
              <w:rPr>
                <w:rFonts w:ascii="Arial" w:hAnsi="Arial" w:cs="Arial"/>
                <w:b/>
                <w:sz w:val="20"/>
                <w:szCs w:val="18"/>
              </w:rPr>
              <w:t>5</w:t>
            </w:r>
          </w:p>
        </w:tc>
        <w:tc>
          <w:tcPr>
            <w:tcW w:w="680" w:type="dxa"/>
            <w:tcBorders>
              <w:lef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58</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66</w:t>
            </w:r>
          </w:p>
        </w:tc>
      </w:tr>
      <w:tr w:rsidR="006E5B0E" w:rsidRPr="00266BF3" w:rsidTr="00AA33C3">
        <w:trPr>
          <w:trHeight w:val="340"/>
        </w:trPr>
        <w:tc>
          <w:tcPr>
            <w:tcW w:w="846" w:type="dxa"/>
            <w:vMerge/>
            <w:noWrap/>
            <w:tcMar>
              <w:left w:w="57" w:type="dxa"/>
              <w:right w:w="57" w:type="dxa"/>
            </w:tcMar>
            <w:vAlign w:val="center"/>
          </w:tcPr>
          <w:p w:rsidR="006E5B0E" w:rsidRPr="00266BF3" w:rsidRDefault="006E5B0E" w:rsidP="00AA33C3">
            <w:pPr>
              <w:rPr>
                <w:rFonts w:ascii="Arial" w:hAnsi="Arial" w:cs="Arial"/>
                <w:sz w:val="18"/>
                <w:szCs w:val="18"/>
              </w:rPr>
            </w:pP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w:t>
            </w:r>
          </w:p>
        </w:tc>
        <w:tc>
          <w:tcPr>
            <w:tcW w:w="680" w:type="dxa"/>
            <w:tcBorders>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100</w:t>
            </w:r>
          </w:p>
        </w:tc>
        <w:tc>
          <w:tcPr>
            <w:tcW w:w="680" w:type="dxa"/>
            <w:tcBorders>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37,</w:t>
            </w:r>
            <w:r>
              <w:rPr>
                <w:rFonts w:ascii="Arial" w:hAnsi="Arial" w:cs="Arial"/>
                <w:sz w:val="18"/>
                <w:szCs w:val="18"/>
              </w:rPr>
              <w:t>2</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10,4</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15,6</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9,7</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11,2</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14,2</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w:t>
            </w:r>
            <w:r>
              <w:rPr>
                <w:rFonts w:ascii="Arial" w:hAnsi="Arial" w:cs="Arial"/>
                <w:sz w:val="18"/>
                <w:szCs w:val="18"/>
              </w:rPr>
              <w:t>3</w:t>
            </w:r>
          </w:p>
        </w:tc>
        <w:tc>
          <w:tcPr>
            <w:tcW w:w="680" w:type="dxa"/>
            <w:tcBorders>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0,3</w:t>
            </w:r>
          </w:p>
        </w:tc>
        <w:tc>
          <w:tcPr>
            <w:tcW w:w="680" w:type="dxa"/>
            <w:tcBorders>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12,2</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6,7</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3,5</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5,</w:t>
            </w:r>
            <w:r>
              <w:rPr>
                <w:rFonts w:ascii="Arial" w:hAnsi="Arial" w:cs="Arial"/>
                <w:sz w:val="18"/>
                <w:szCs w:val="18"/>
              </w:rPr>
              <w:t>9</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15,3</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5,</w:t>
            </w:r>
            <w:r>
              <w:rPr>
                <w:rFonts w:ascii="Arial" w:hAnsi="Arial" w:cs="Arial"/>
                <w:sz w:val="18"/>
                <w:szCs w:val="18"/>
              </w:rPr>
              <w:t>1</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4,</w:t>
            </w:r>
            <w:r>
              <w:rPr>
                <w:rFonts w:ascii="Arial" w:hAnsi="Arial" w:cs="Arial"/>
                <w:sz w:val="18"/>
                <w:szCs w:val="18"/>
              </w:rPr>
              <w:t>2</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44,8</w:t>
            </w:r>
          </w:p>
        </w:tc>
        <w:tc>
          <w:tcPr>
            <w:tcW w:w="680" w:type="dxa"/>
            <w:tcBorders>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2,3</w:t>
            </w:r>
          </w:p>
        </w:tc>
        <w:tc>
          <w:tcPr>
            <w:tcW w:w="680" w:type="dxa"/>
            <w:tcBorders>
              <w:left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10,7</w:t>
            </w:r>
          </w:p>
        </w:tc>
        <w:tc>
          <w:tcPr>
            <w:tcW w:w="680" w:type="dxa"/>
            <w:tcBorders>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0,3</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0,</w:t>
            </w:r>
            <w:r>
              <w:rPr>
                <w:rFonts w:ascii="Arial" w:hAnsi="Arial" w:cs="Arial"/>
                <w:sz w:val="18"/>
                <w:szCs w:val="18"/>
              </w:rPr>
              <w:t>4</w:t>
            </w:r>
          </w:p>
        </w:tc>
      </w:tr>
      <w:tr w:rsidR="006E5B0E" w:rsidRPr="00266BF3" w:rsidTr="00AA33C3">
        <w:trPr>
          <w:trHeight w:val="340"/>
        </w:trPr>
        <w:tc>
          <w:tcPr>
            <w:tcW w:w="846"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от 2019</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74,85</w:t>
            </w:r>
          </w:p>
        </w:tc>
        <w:tc>
          <w:tcPr>
            <w:tcW w:w="680" w:type="dxa"/>
            <w:tcBorders>
              <w:left w:val="single" w:sz="8" w:space="0" w:color="auto"/>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97,</w:t>
            </w:r>
            <w:r>
              <w:rPr>
                <w:rFonts w:ascii="Arial" w:hAnsi="Arial" w:cs="Arial"/>
                <w:sz w:val="18"/>
                <w:szCs w:val="18"/>
              </w:rPr>
              <w:t>4</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64,9</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92,6</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105,1</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95,1</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59,5</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48,9</w:t>
            </w:r>
          </w:p>
        </w:tc>
        <w:tc>
          <w:tcPr>
            <w:tcW w:w="680" w:type="dxa"/>
            <w:tcBorders>
              <w:bottom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81</w:t>
            </w:r>
          </w:p>
        </w:tc>
        <w:tc>
          <w:tcPr>
            <w:tcW w:w="680" w:type="dxa"/>
            <w:tcBorders>
              <w:left w:val="single" w:sz="8" w:space="0" w:color="auto"/>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69,6</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63,9</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41,9</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57,4</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67,6</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87,3</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58,</w:t>
            </w:r>
            <w:r>
              <w:rPr>
                <w:rFonts w:ascii="Arial" w:hAnsi="Arial" w:cs="Arial"/>
                <w:sz w:val="18"/>
                <w:szCs w:val="18"/>
              </w:rPr>
              <w:t>2</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87,3</w:t>
            </w:r>
          </w:p>
        </w:tc>
        <w:tc>
          <w:tcPr>
            <w:tcW w:w="680" w:type="dxa"/>
            <w:tcBorders>
              <w:bottom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31,</w:t>
            </w:r>
            <w:r>
              <w:rPr>
                <w:rFonts w:ascii="Arial" w:hAnsi="Arial" w:cs="Arial"/>
                <w:sz w:val="18"/>
                <w:szCs w:val="18"/>
              </w:rPr>
              <w:t>7</w:t>
            </w:r>
          </w:p>
        </w:tc>
        <w:tc>
          <w:tcPr>
            <w:tcW w:w="680" w:type="dxa"/>
            <w:tcBorders>
              <w:left w:val="single" w:sz="8" w:space="0" w:color="auto"/>
              <w:bottom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59,3</w:t>
            </w:r>
          </w:p>
        </w:tc>
        <w:tc>
          <w:tcPr>
            <w:tcW w:w="680" w:type="dxa"/>
            <w:tcBorders>
              <w:left w:val="single" w:sz="8" w:space="0" w:color="auto"/>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53,7</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44</w:t>
            </w:r>
          </w:p>
        </w:tc>
      </w:tr>
      <w:tr w:rsidR="006E5B0E" w:rsidRPr="00266BF3" w:rsidTr="00AA33C3">
        <w:trPr>
          <w:trHeight w:val="340"/>
        </w:trPr>
        <w:tc>
          <w:tcPr>
            <w:tcW w:w="846" w:type="dxa"/>
            <w:vMerge w:val="restart"/>
            <w:tcBorders>
              <w:top w:val="single" w:sz="8" w:space="0" w:color="auto"/>
            </w:tcBorders>
            <w:noWrap/>
            <w:tcMar>
              <w:left w:w="57" w:type="dxa"/>
              <w:right w:w="57" w:type="dxa"/>
            </w:tcMar>
            <w:vAlign w:val="center"/>
          </w:tcPr>
          <w:p w:rsidR="006E5B0E" w:rsidRPr="00266BF3" w:rsidRDefault="006E5B0E" w:rsidP="00AA33C3">
            <w:pPr>
              <w:rPr>
                <w:rFonts w:ascii="Arial" w:hAnsi="Arial" w:cs="Arial"/>
                <w:sz w:val="18"/>
                <w:szCs w:val="18"/>
              </w:rPr>
            </w:pPr>
            <w:r w:rsidRPr="00266BF3">
              <w:rPr>
                <w:rFonts w:ascii="Arial" w:hAnsi="Arial" w:cs="Arial"/>
                <w:sz w:val="18"/>
                <w:szCs w:val="18"/>
              </w:rPr>
              <w:t>В т.ч. дети до 14</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2019</w:t>
            </w:r>
          </w:p>
        </w:tc>
        <w:tc>
          <w:tcPr>
            <w:tcW w:w="680" w:type="dxa"/>
            <w:tcBorders>
              <w:top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8045</w:t>
            </w:r>
          </w:p>
        </w:tc>
        <w:tc>
          <w:tcPr>
            <w:tcW w:w="680" w:type="dxa"/>
            <w:tcBorders>
              <w:top w:val="single" w:sz="8" w:space="0" w:color="auto"/>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3033</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1906</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1162</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914</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426</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532</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72</w:t>
            </w:r>
          </w:p>
        </w:tc>
        <w:tc>
          <w:tcPr>
            <w:tcW w:w="680" w:type="dxa"/>
            <w:tcBorders>
              <w:top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0</w:t>
            </w:r>
          </w:p>
        </w:tc>
        <w:tc>
          <w:tcPr>
            <w:tcW w:w="680" w:type="dxa"/>
            <w:tcBorders>
              <w:top w:val="single" w:sz="8" w:space="0" w:color="auto"/>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1302</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673</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496</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456</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1409</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465</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474</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2175</w:t>
            </w:r>
          </w:p>
        </w:tc>
        <w:tc>
          <w:tcPr>
            <w:tcW w:w="680" w:type="dxa"/>
            <w:tcBorders>
              <w:top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595</w:t>
            </w:r>
          </w:p>
        </w:tc>
        <w:tc>
          <w:tcPr>
            <w:tcW w:w="680" w:type="dxa"/>
            <w:tcBorders>
              <w:top w:val="single" w:sz="8" w:space="0" w:color="auto"/>
              <w:left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1266</w:t>
            </w:r>
          </w:p>
        </w:tc>
        <w:tc>
          <w:tcPr>
            <w:tcW w:w="680" w:type="dxa"/>
            <w:tcBorders>
              <w:top w:val="single" w:sz="8" w:space="0" w:color="auto"/>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5</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21</w:t>
            </w:r>
          </w:p>
        </w:tc>
      </w:tr>
      <w:tr w:rsidR="006E5B0E" w:rsidRPr="00266BF3" w:rsidTr="00AA33C3">
        <w:trPr>
          <w:trHeight w:val="340"/>
        </w:trPr>
        <w:tc>
          <w:tcPr>
            <w:tcW w:w="846" w:type="dxa"/>
            <w:vMerge/>
            <w:noWrap/>
            <w:tcMar>
              <w:left w:w="57" w:type="dxa"/>
              <w:right w:w="57" w:type="dxa"/>
            </w:tcMar>
            <w:vAlign w:val="center"/>
          </w:tcPr>
          <w:p w:rsidR="006E5B0E" w:rsidRPr="00266BF3" w:rsidRDefault="006E5B0E" w:rsidP="00AA33C3">
            <w:pPr>
              <w:rPr>
                <w:rFonts w:ascii="Arial" w:hAnsi="Arial" w:cs="Arial"/>
                <w:sz w:val="18"/>
                <w:szCs w:val="18"/>
              </w:rPr>
            </w:pP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2020</w:t>
            </w:r>
          </w:p>
        </w:tc>
        <w:tc>
          <w:tcPr>
            <w:tcW w:w="680" w:type="dxa"/>
            <w:tcBorders>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6710</w:t>
            </w:r>
          </w:p>
        </w:tc>
        <w:tc>
          <w:tcPr>
            <w:tcW w:w="680" w:type="dxa"/>
            <w:tcBorders>
              <w:lef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2500</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Pr>
                <w:rFonts w:ascii="Arial" w:hAnsi="Arial" w:cs="Arial"/>
                <w:b/>
                <w:sz w:val="20"/>
                <w:szCs w:val="18"/>
              </w:rPr>
              <w:t>717</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Pr>
                <w:rFonts w:ascii="Arial" w:hAnsi="Arial" w:cs="Arial"/>
                <w:b/>
                <w:sz w:val="20"/>
                <w:szCs w:val="18"/>
              </w:rPr>
              <w:t>2055</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327</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413</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607</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91</w:t>
            </w:r>
          </w:p>
        </w:tc>
        <w:tc>
          <w:tcPr>
            <w:tcW w:w="680" w:type="dxa"/>
            <w:tcBorders>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0</w:t>
            </w:r>
          </w:p>
        </w:tc>
        <w:tc>
          <w:tcPr>
            <w:tcW w:w="680" w:type="dxa"/>
            <w:tcBorders>
              <w:lef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760</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383</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245</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270</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1054</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200</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365</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2120</w:t>
            </w:r>
          </w:p>
        </w:tc>
        <w:tc>
          <w:tcPr>
            <w:tcW w:w="680" w:type="dxa"/>
            <w:tcBorders>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128</w:t>
            </w:r>
          </w:p>
        </w:tc>
        <w:tc>
          <w:tcPr>
            <w:tcW w:w="680" w:type="dxa"/>
            <w:tcBorders>
              <w:left w:val="single" w:sz="8" w:space="0" w:color="auto"/>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Pr>
                <w:rFonts w:ascii="Arial" w:hAnsi="Arial" w:cs="Arial"/>
                <w:b/>
                <w:sz w:val="20"/>
                <w:szCs w:val="18"/>
              </w:rPr>
              <w:t>9</w:t>
            </w:r>
            <w:r w:rsidRPr="00D02519">
              <w:rPr>
                <w:rFonts w:ascii="Arial" w:hAnsi="Arial" w:cs="Arial"/>
                <w:b/>
                <w:sz w:val="20"/>
                <w:szCs w:val="18"/>
              </w:rPr>
              <w:t>67</w:t>
            </w:r>
          </w:p>
        </w:tc>
        <w:tc>
          <w:tcPr>
            <w:tcW w:w="680" w:type="dxa"/>
            <w:tcBorders>
              <w:lef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18</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52</w:t>
            </w:r>
          </w:p>
        </w:tc>
      </w:tr>
      <w:tr w:rsidR="006E5B0E" w:rsidRPr="00266BF3" w:rsidTr="00AA33C3">
        <w:trPr>
          <w:trHeight w:val="340"/>
        </w:trPr>
        <w:tc>
          <w:tcPr>
            <w:tcW w:w="846" w:type="dxa"/>
            <w:vMerge/>
            <w:noWrap/>
            <w:tcMar>
              <w:left w:w="57" w:type="dxa"/>
              <w:right w:w="57" w:type="dxa"/>
            </w:tcMar>
            <w:vAlign w:val="center"/>
          </w:tcPr>
          <w:p w:rsidR="006E5B0E" w:rsidRPr="00266BF3" w:rsidRDefault="006E5B0E" w:rsidP="00AA33C3">
            <w:pPr>
              <w:rPr>
                <w:rFonts w:ascii="Arial" w:hAnsi="Arial" w:cs="Arial"/>
                <w:sz w:val="18"/>
                <w:szCs w:val="18"/>
              </w:rPr>
            </w:pP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w:t>
            </w:r>
          </w:p>
        </w:tc>
        <w:tc>
          <w:tcPr>
            <w:tcW w:w="680" w:type="dxa"/>
            <w:tcBorders>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100</w:t>
            </w:r>
          </w:p>
        </w:tc>
        <w:tc>
          <w:tcPr>
            <w:tcW w:w="680" w:type="dxa"/>
            <w:tcBorders>
              <w:left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37,</w:t>
            </w:r>
            <w:r>
              <w:rPr>
                <w:rFonts w:ascii="Arial" w:hAnsi="Arial" w:cs="Arial"/>
                <w:sz w:val="18"/>
                <w:szCs w:val="18"/>
              </w:rPr>
              <w:t>2</w:t>
            </w:r>
          </w:p>
        </w:tc>
        <w:tc>
          <w:tcPr>
            <w:tcW w:w="680" w:type="dxa"/>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Pr>
                <w:rFonts w:ascii="Arial" w:hAnsi="Arial" w:cs="Arial"/>
                <w:sz w:val="18"/>
                <w:szCs w:val="18"/>
              </w:rPr>
              <w:t>10,6</w:t>
            </w:r>
          </w:p>
        </w:tc>
        <w:tc>
          <w:tcPr>
            <w:tcW w:w="680" w:type="dxa"/>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Pr>
                <w:rFonts w:ascii="Arial" w:hAnsi="Arial" w:cs="Arial"/>
                <w:sz w:val="18"/>
                <w:szCs w:val="18"/>
              </w:rPr>
              <w:t>30,6</w:t>
            </w:r>
          </w:p>
        </w:tc>
        <w:tc>
          <w:tcPr>
            <w:tcW w:w="680" w:type="dxa"/>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4,</w:t>
            </w:r>
            <w:r>
              <w:rPr>
                <w:rFonts w:ascii="Arial" w:hAnsi="Arial" w:cs="Arial"/>
                <w:sz w:val="18"/>
                <w:szCs w:val="18"/>
              </w:rPr>
              <w:t>7</w:t>
            </w:r>
          </w:p>
        </w:tc>
        <w:tc>
          <w:tcPr>
            <w:tcW w:w="680" w:type="dxa"/>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6,</w:t>
            </w:r>
            <w:r>
              <w:rPr>
                <w:rFonts w:ascii="Arial" w:hAnsi="Arial" w:cs="Arial"/>
                <w:sz w:val="18"/>
                <w:szCs w:val="18"/>
              </w:rPr>
              <w:t>6</w:t>
            </w:r>
          </w:p>
        </w:tc>
        <w:tc>
          <w:tcPr>
            <w:tcW w:w="680" w:type="dxa"/>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Pr>
                <w:rFonts w:ascii="Arial" w:hAnsi="Arial" w:cs="Arial"/>
                <w:sz w:val="18"/>
                <w:szCs w:val="18"/>
              </w:rPr>
              <w:t>9</w:t>
            </w:r>
          </w:p>
        </w:tc>
        <w:tc>
          <w:tcPr>
            <w:tcW w:w="680" w:type="dxa"/>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1,</w:t>
            </w:r>
            <w:r>
              <w:rPr>
                <w:rFonts w:ascii="Arial" w:hAnsi="Arial" w:cs="Arial"/>
                <w:sz w:val="18"/>
                <w:szCs w:val="18"/>
              </w:rPr>
              <w:t>4</w:t>
            </w:r>
          </w:p>
        </w:tc>
        <w:tc>
          <w:tcPr>
            <w:tcW w:w="680" w:type="dxa"/>
            <w:tcBorders>
              <w:right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0</w:t>
            </w:r>
          </w:p>
        </w:tc>
        <w:tc>
          <w:tcPr>
            <w:tcW w:w="680" w:type="dxa"/>
            <w:tcBorders>
              <w:left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13,7</w:t>
            </w:r>
          </w:p>
        </w:tc>
        <w:tc>
          <w:tcPr>
            <w:tcW w:w="680" w:type="dxa"/>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6,9</w:t>
            </w:r>
          </w:p>
        </w:tc>
        <w:tc>
          <w:tcPr>
            <w:tcW w:w="680" w:type="dxa"/>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4,4</w:t>
            </w:r>
          </w:p>
        </w:tc>
        <w:tc>
          <w:tcPr>
            <w:tcW w:w="680" w:type="dxa"/>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4,9</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19,1</w:t>
            </w:r>
          </w:p>
        </w:tc>
        <w:tc>
          <w:tcPr>
            <w:tcW w:w="680" w:type="dxa"/>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3,6</w:t>
            </w:r>
          </w:p>
        </w:tc>
        <w:tc>
          <w:tcPr>
            <w:tcW w:w="680" w:type="dxa"/>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6,6</w:t>
            </w:r>
          </w:p>
        </w:tc>
        <w:tc>
          <w:tcPr>
            <w:tcW w:w="680" w:type="dxa"/>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38,</w:t>
            </w:r>
            <w:r>
              <w:rPr>
                <w:rFonts w:ascii="Arial" w:hAnsi="Arial" w:cs="Arial"/>
                <w:sz w:val="18"/>
                <w:szCs w:val="18"/>
              </w:rPr>
              <w:t>4</w:t>
            </w:r>
          </w:p>
        </w:tc>
        <w:tc>
          <w:tcPr>
            <w:tcW w:w="680" w:type="dxa"/>
            <w:tcBorders>
              <w:right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2,3</w:t>
            </w:r>
          </w:p>
        </w:tc>
        <w:tc>
          <w:tcPr>
            <w:tcW w:w="680" w:type="dxa"/>
            <w:tcBorders>
              <w:left w:val="single" w:sz="8" w:space="0" w:color="auto"/>
              <w:right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Pr>
                <w:rFonts w:ascii="Arial" w:hAnsi="Arial" w:cs="Arial"/>
                <w:sz w:val="18"/>
                <w:szCs w:val="18"/>
              </w:rPr>
              <w:t>17,5</w:t>
            </w:r>
          </w:p>
        </w:tc>
        <w:tc>
          <w:tcPr>
            <w:tcW w:w="680" w:type="dxa"/>
            <w:tcBorders>
              <w:left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0,3</w:t>
            </w:r>
          </w:p>
        </w:tc>
        <w:tc>
          <w:tcPr>
            <w:tcW w:w="680" w:type="dxa"/>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0,9</w:t>
            </w:r>
          </w:p>
        </w:tc>
      </w:tr>
      <w:tr w:rsidR="006E5B0E" w:rsidRPr="00266BF3" w:rsidTr="00AA33C3">
        <w:trPr>
          <w:trHeight w:val="340"/>
        </w:trPr>
        <w:tc>
          <w:tcPr>
            <w:tcW w:w="846"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от 2019</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right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Pr>
                <w:rFonts w:ascii="Arial" w:hAnsi="Arial" w:cs="Arial"/>
                <w:sz w:val="18"/>
                <w:szCs w:val="18"/>
              </w:rPr>
              <w:t>83,4</w:t>
            </w:r>
          </w:p>
        </w:tc>
        <w:tc>
          <w:tcPr>
            <w:tcW w:w="680" w:type="dxa"/>
            <w:tcBorders>
              <w:left w:val="single" w:sz="8" w:space="0" w:color="auto"/>
              <w:bottom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82,4</w:t>
            </w:r>
          </w:p>
        </w:tc>
        <w:tc>
          <w:tcPr>
            <w:tcW w:w="680" w:type="dxa"/>
            <w:tcBorders>
              <w:bottom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Pr>
                <w:rFonts w:ascii="Arial" w:hAnsi="Arial" w:cs="Arial"/>
                <w:sz w:val="18"/>
                <w:szCs w:val="18"/>
              </w:rPr>
              <w:t>37,6</w:t>
            </w:r>
          </w:p>
        </w:tc>
        <w:tc>
          <w:tcPr>
            <w:tcW w:w="680" w:type="dxa"/>
            <w:tcBorders>
              <w:bottom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Pr>
                <w:rFonts w:ascii="Arial" w:hAnsi="Arial" w:cs="Arial"/>
                <w:sz w:val="18"/>
                <w:szCs w:val="18"/>
              </w:rPr>
              <w:t>176,8</w:t>
            </w:r>
          </w:p>
        </w:tc>
        <w:tc>
          <w:tcPr>
            <w:tcW w:w="680" w:type="dxa"/>
            <w:tcBorders>
              <w:bottom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35,7</w:t>
            </w:r>
          </w:p>
        </w:tc>
        <w:tc>
          <w:tcPr>
            <w:tcW w:w="680" w:type="dxa"/>
            <w:tcBorders>
              <w:bottom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96,9</w:t>
            </w:r>
          </w:p>
        </w:tc>
        <w:tc>
          <w:tcPr>
            <w:tcW w:w="680" w:type="dxa"/>
            <w:tcBorders>
              <w:bottom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114,1</w:t>
            </w:r>
          </w:p>
        </w:tc>
        <w:tc>
          <w:tcPr>
            <w:tcW w:w="680" w:type="dxa"/>
            <w:tcBorders>
              <w:bottom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126,</w:t>
            </w:r>
            <w:r>
              <w:rPr>
                <w:rFonts w:ascii="Arial" w:hAnsi="Arial" w:cs="Arial"/>
                <w:sz w:val="18"/>
                <w:szCs w:val="18"/>
              </w:rPr>
              <w:t>4</w:t>
            </w:r>
          </w:p>
        </w:tc>
        <w:tc>
          <w:tcPr>
            <w:tcW w:w="680" w:type="dxa"/>
            <w:tcBorders>
              <w:bottom w:val="single" w:sz="8" w:space="0" w:color="auto"/>
              <w:right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0</w:t>
            </w:r>
          </w:p>
        </w:tc>
        <w:tc>
          <w:tcPr>
            <w:tcW w:w="680" w:type="dxa"/>
            <w:tcBorders>
              <w:left w:val="single" w:sz="8" w:space="0" w:color="auto"/>
              <w:bottom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58,</w:t>
            </w:r>
            <w:r>
              <w:rPr>
                <w:rFonts w:ascii="Arial" w:hAnsi="Arial" w:cs="Arial"/>
                <w:sz w:val="18"/>
                <w:szCs w:val="18"/>
              </w:rPr>
              <w:t>4</w:t>
            </w:r>
          </w:p>
        </w:tc>
        <w:tc>
          <w:tcPr>
            <w:tcW w:w="680" w:type="dxa"/>
            <w:tcBorders>
              <w:bottom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56,9</w:t>
            </w:r>
          </w:p>
        </w:tc>
        <w:tc>
          <w:tcPr>
            <w:tcW w:w="680" w:type="dxa"/>
            <w:tcBorders>
              <w:bottom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49,</w:t>
            </w:r>
            <w:r>
              <w:rPr>
                <w:rFonts w:ascii="Arial" w:hAnsi="Arial" w:cs="Arial"/>
                <w:sz w:val="18"/>
                <w:szCs w:val="18"/>
              </w:rPr>
              <w:t>4</w:t>
            </w:r>
          </w:p>
        </w:tc>
        <w:tc>
          <w:tcPr>
            <w:tcW w:w="680" w:type="dxa"/>
            <w:tcBorders>
              <w:bottom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59,2</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74,8</w:t>
            </w:r>
          </w:p>
        </w:tc>
        <w:tc>
          <w:tcPr>
            <w:tcW w:w="680" w:type="dxa"/>
            <w:tcBorders>
              <w:bottom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Pr>
                <w:rFonts w:ascii="Arial" w:hAnsi="Arial" w:cs="Arial"/>
                <w:sz w:val="18"/>
                <w:szCs w:val="18"/>
              </w:rPr>
              <w:t>43</w:t>
            </w:r>
          </w:p>
        </w:tc>
        <w:tc>
          <w:tcPr>
            <w:tcW w:w="680" w:type="dxa"/>
            <w:tcBorders>
              <w:bottom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77</w:t>
            </w:r>
          </w:p>
        </w:tc>
        <w:tc>
          <w:tcPr>
            <w:tcW w:w="680" w:type="dxa"/>
            <w:tcBorders>
              <w:bottom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97,</w:t>
            </w:r>
            <w:r>
              <w:rPr>
                <w:rFonts w:ascii="Arial" w:hAnsi="Arial" w:cs="Arial"/>
                <w:sz w:val="18"/>
                <w:szCs w:val="18"/>
              </w:rPr>
              <w:t>5</w:t>
            </w:r>
          </w:p>
        </w:tc>
        <w:tc>
          <w:tcPr>
            <w:tcW w:w="680" w:type="dxa"/>
            <w:tcBorders>
              <w:bottom w:val="single" w:sz="8" w:space="0" w:color="auto"/>
              <w:right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21,5</w:t>
            </w:r>
          </w:p>
        </w:tc>
        <w:tc>
          <w:tcPr>
            <w:tcW w:w="680" w:type="dxa"/>
            <w:tcBorders>
              <w:left w:val="single" w:sz="8" w:space="0" w:color="auto"/>
              <w:bottom w:val="single" w:sz="8" w:space="0" w:color="auto"/>
              <w:right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Pr>
                <w:rFonts w:ascii="Arial" w:hAnsi="Arial" w:cs="Arial"/>
                <w:sz w:val="18"/>
                <w:szCs w:val="18"/>
              </w:rPr>
              <w:t>76,4</w:t>
            </w:r>
          </w:p>
        </w:tc>
        <w:tc>
          <w:tcPr>
            <w:tcW w:w="680" w:type="dxa"/>
            <w:tcBorders>
              <w:left w:val="single" w:sz="8" w:space="0" w:color="auto"/>
              <w:bottom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360</w:t>
            </w:r>
          </w:p>
        </w:tc>
        <w:tc>
          <w:tcPr>
            <w:tcW w:w="680" w:type="dxa"/>
            <w:tcBorders>
              <w:bottom w:val="single" w:sz="8" w:space="0" w:color="auto"/>
            </w:tcBorders>
            <w:shd w:val="clear" w:color="auto" w:fill="auto"/>
            <w:noWrap/>
            <w:tcMar>
              <w:left w:w="57" w:type="dxa"/>
              <w:right w:w="57" w:type="dxa"/>
            </w:tcMar>
            <w:vAlign w:val="center"/>
          </w:tcPr>
          <w:p w:rsidR="006E5B0E" w:rsidRPr="005B2DD7" w:rsidRDefault="006E5B0E" w:rsidP="00AA33C3">
            <w:pPr>
              <w:jc w:val="center"/>
              <w:rPr>
                <w:rFonts w:ascii="Arial" w:hAnsi="Arial" w:cs="Arial"/>
                <w:sz w:val="18"/>
                <w:szCs w:val="18"/>
              </w:rPr>
            </w:pPr>
            <w:r w:rsidRPr="005B2DD7">
              <w:rPr>
                <w:rFonts w:ascii="Arial" w:hAnsi="Arial" w:cs="Arial"/>
                <w:sz w:val="18"/>
                <w:szCs w:val="18"/>
              </w:rPr>
              <w:t>247,6</w:t>
            </w:r>
          </w:p>
        </w:tc>
      </w:tr>
      <w:tr w:rsidR="006E5B0E" w:rsidRPr="00266BF3" w:rsidTr="00AA33C3">
        <w:trPr>
          <w:trHeight w:val="340"/>
        </w:trPr>
        <w:tc>
          <w:tcPr>
            <w:tcW w:w="846" w:type="dxa"/>
            <w:vMerge w:val="restart"/>
            <w:tcBorders>
              <w:top w:val="single" w:sz="8" w:space="0" w:color="auto"/>
            </w:tcBorders>
            <w:noWrap/>
            <w:tcMar>
              <w:left w:w="57" w:type="dxa"/>
              <w:right w:w="57" w:type="dxa"/>
            </w:tcMar>
            <w:vAlign w:val="center"/>
          </w:tcPr>
          <w:p w:rsidR="006E5B0E" w:rsidRPr="00266BF3" w:rsidRDefault="006E5B0E" w:rsidP="00AA33C3">
            <w:pPr>
              <w:rPr>
                <w:rFonts w:ascii="Arial" w:hAnsi="Arial" w:cs="Arial"/>
                <w:sz w:val="18"/>
                <w:szCs w:val="18"/>
              </w:rPr>
            </w:pPr>
            <w:r w:rsidRPr="00266BF3">
              <w:rPr>
                <w:rFonts w:ascii="Arial" w:hAnsi="Arial" w:cs="Arial"/>
                <w:sz w:val="18"/>
                <w:szCs w:val="18"/>
              </w:rPr>
              <w:t xml:space="preserve">В т.ч. </w:t>
            </w:r>
            <w:proofErr w:type="gramStart"/>
            <w:r w:rsidRPr="00266BF3">
              <w:rPr>
                <w:rFonts w:ascii="Arial" w:hAnsi="Arial" w:cs="Arial"/>
                <w:sz w:val="18"/>
                <w:szCs w:val="18"/>
              </w:rPr>
              <w:t>моло-дёжь</w:t>
            </w:r>
            <w:proofErr w:type="gramEnd"/>
            <w:r w:rsidRPr="00266BF3">
              <w:rPr>
                <w:rFonts w:ascii="Arial" w:hAnsi="Arial" w:cs="Arial"/>
                <w:sz w:val="18"/>
                <w:szCs w:val="18"/>
              </w:rPr>
              <w:t xml:space="preserve"> 14-30</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2019</w:t>
            </w:r>
          </w:p>
        </w:tc>
        <w:tc>
          <w:tcPr>
            <w:tcW w:w="680" w:type="dxa"/>
            <w:tcBorders>
              <w:top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6907</w:t>
            </w:r>
          </w:p>
        </w:tc>
        <w:tc>
          <w:tcPr>
            <w:tcW w:w="680" w:type="dxa"/>
            <w:tcBorders>
              <w:top w:val="single" w:sz="8" w:space="0" w:color="auto"/>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2770</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1052</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871</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542</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692</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923</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56</w:t>
            </w:r>
          </w:p>
        </w:tc>
        <w:tc>
          <w:tcPr>
            <w:tcW w:w="680" w:type="dxa"/>
            <w:tcBorders>
              <w:top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w:t>
            </w:r>
          </w:p>
        </w:tc>
        <w:tc>
          <w:tcPr>
            <w:tcW w:w="680" w:type="dxa"/>
            <w:tcBorders>
              <w:top w:val="single" w:sz="8" w:space="0" w:color="auto"/>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912</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601</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343</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492</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784</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255</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305</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2666</w:t>
            </w:r>
          </w:p>
        </w:tc>
        <w:tc>
          <w:tcPr>
            <w:tcW w:w="680" w:type="dxa"/>
            <w:tcBorders>
              <w:top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225</w:t>
            </w:r>
          </w:p>
        </w:tc>
        <w:tc>
          <w:tcPr>
            <w:tcW w:w="680" w:type="dxa"/>
            <w:tcBorders>
              <w:top w:val="single" w:sz="8" w:space="0" w:color="auto"/>
              <w:left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770</w:t>
            </w:r>
          </w:p>
        </w:tc>
        <w:tc>
          <w:tcPr>
            <w:tcW w:w="680" w:type="dxa"/>
            <w:tcBorders>
              <w:top w:val="single" w:sz="8" w:space="0" w:color="auto"/>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33</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33</w:t>
            </w:r>
          </w:p>
        </w:tc>
      </w:tr>
      <w:tr w:rsidR="006E5B0E" w:rsidRPr="00266BF3" w:rsidTr="00AA33C3">
        <w:trPr>
          <w:trHeight w:val="340"/>
        </w:trPr>
        <w:tc>
          <w:tcPr>
            <w:tcW w:w="846" w:type="dxa"/>
            <w:vMerge/>
            <w:noWrap/>
            <w:tcMar>
              <w:left w:w="57" w:type="dxa"/>
              <w:right w:w="57" w:type="dxa"/>
            </w:tcMar>
            <w:vAlign w:val="center"/>
          </w:tcPr>
          <w:p w:rsidR="006E5B0E" w:rsidRPr="00266BF3" w:rsidRDefault="006E5B0E" w:rsidP="00AA33C3">
            <w:pPr>
              <w:rPr>
                <w:rFonts w:ascii="Arial" w:hAnsi="Arial" w:cs="Arial"/>
                <w:sz w:val="18"/>
                <w:szCs w:val="18"/>
              </w:rPr>
            </w:pP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2020</w:t>
            </w:r>
          </w:p>
        </w:tc>
        <w:tc>
          <w:tcPr>
            <w:tcW w:w="680" w:type="dxa"/>
            <w:tcBorders>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5148</w:t>
            </w:r>
          </w:p>
        </w:tc>
        <w:tc>
          <w:tcPr>
            <w:tcW w:w="680" w:type="dxa"/>
            <w:tcBorders>
              <w:lef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2198</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Pr>
                <w:rFonts w:ascii="Arial" w:hAnsi="Arial" w:cs="Arial"/>
                <w:b/>
                <w:sz w:val="20"/>
                <w:szCs w:val="18"/>
              </w:rPr>
              <w:t>804</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Pr>
                <w:rFonts w:ascii="Arial" w:hAnsi="Arial" w:cs="Arial"/>
                <w:b/>
                <w:sz w:val="20"/>
                <w:szCs w:val="18"/>
              </w:rPr>
              <w:t>678</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407</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453</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580</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25</w:t>
            </w:r>
          </w:p>
        </w:tc>
        <w:tc>
          <w:tcPr>
            <w:tcW w:w="680" w:type="dxa"/>
            <w:tcBorders>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3</w:t>
            </w:r>
          </w:p>
        </w:tc>
        <w:tc>
          <w:tcPr>
            <w:tcW w:w="680" w:type="dxa"/>
            <w:tcBorders>
              <w:lef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548</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373</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125</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287</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684</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107</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212</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2063</w:t>
            </w:r>
          </w:p>
        </w:tc>
        <w:tc>
          <w:tcPr>
            <w:tcW w:w="680" w:type="dxa"/>
            <w:tcBorders>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69</w:t>
            </w:r>
          </w:p>
        </w:tc>
        <w:tc>
          <w:tcPr>
            <w:tcW w:w="680" w:type="dxa"/>
            <w:tcBorders>
              <w:left w:val="single" w:sz="8" w:space="0" w:color="auto"/>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3</w:t>
            </w:r>
            <w:r>
              <w:rPr>
                <w:rFonts w:ascii="Arial" w:hAnsi="Arial" w:cs="Arial"/>
                <w:b/>
                <w:sz w:val="20"/>
                <w:szCs w:val="18"/>
              </w:rPr>
              <w:t>7</w:t>
            </w:r>
            <w:r w:rsidRPr="00D02519">
              <w:rPr>
                <w:rFonts w:ascii="Arial" w:hAnsi="Arial" w:cs="Arial"/>
                <w:b/>
                <w:sz w:val="20"/>
                <w:szCs w:val="18"/>
              </w:rPr>
              <w:t>8</w:t>
            </w:r>
          </w:p>
        </w:tc>
        <w:tc>
          <w:tcPr>
            <w:tcW w:w="680" w:type="dxa"/>
            <w:tcBorders>
              <w:lef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14</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34</w:t>
            </w:r>
          </w:p>
        </w:tc>
      </w:tr>
      <w:tr w:rsidR="006E5B0E" w:rsidRPr="00266BF3" w:rsidTr="00AA33C3">
        <w:trPr>
          <w:trHeight w:val="340"/>
        </w:trPr>
        <w:tc>
          <w:tcPr>
            <w:tcW w:w="846" w:type="dxa"/>
            <w:vMerge/>
            <w:noWrap/>
            <w:tcMar>
              <w:left w:w="57" w:type="dxa"/>
              <w:right w:w="57" w:type="dxa"/>
            </w:tcMar>
            <w:vAlign w:val="center"/>
          </w:tcPr>
          <w:p w:rsidR="006E5B0E" w:rsidRPr="00266BF3" w:rsidRDefault="006E5B0E" w:rsidP="00AA33C3">
            <w:pPr>
              <w:rPr>
                <w:rFonts w:ascii="Arial" w:hAnsi="Arial" w:cs="Arial"/>
                <w:sz w:val="18"/>
                <w:szCs w:val="18"/>
              </w:rPr>
            </w:pP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w:t>
            </w:r>
          </w:p>
        </w:tc>
        <w:tc>
          <w:tcPr>
            <w:tcW w:w="680" w:type="dxa"/>
            <w:tcBorders>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100</w:t>
            </w:r>
          </w:p>
        </w:tc>
        <w:tc>
          <w:tcPr>
            <w:tcW w:w="680" w:type="dxa"/>
            <w:tcBorders>
              <w:left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42,</w:t>
            </w:r>
            <w:r>
              <w:rPr>
                <w:rFonts w:ascii="Arial" w:hAnsi="Arial" w:cs="Arial"/>
                <w:sz w:val="18"/>
                <w:szCs w:val="18"/>
              </w:rPr>
              <w:t>7</w:t>
            </w:r>
          </w:p>
        </w:tc>
        <w:tc>
          <w:tcPr>
            <w:tcW w:w="680" w:type="dxa"/>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Pr>
                <w:rFonts w:ascii="Arial" w:hAnsi="Arial" w:cs="Arial"/>
                <w:sz w:val="18"/>
                <w:szCs w:val="18"/>
              </w:rPr>
              <w:t>15,6</w:t>
            </w:r>
          </w:p>
        </w:tc>
        <w:tc>
          <w:tcPr>
            <w:tcW w:w="680" w:type="dxa"/>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Pr>
                <w:rFonts w:ascii="Arial" w:hAnsi="Arial" w:cs="Arial"/>
                <w:sz w:val="18"/>
                <w:szCs w:val="18"/>
              </w:rPr>
              <w:t>13,2</w:t>
            </w:r>
          </w:p>
        </w:tc>
        <w:tc>
          <w:tcPr>
            <w:tcW w:w="680" w:type="dxa"/>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7,9</w:t>
            </w:r>
          </w:p>
        </w:tc>
        <w:tc>
          <w:tcPr>
            <w:tcW w:w="680" w:type="dxa"/>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8,</w:t>
            </w:r>
            <w:r>
              <w:rPr>
                <w:rFonts w:ascii="Arial" w:hAnsi="Arial" w:cs="Arial"/>
                <w:sz w:val="18"/>
                <w:szCs w:val="18"/>
              </w:rPr>
              <w:t>8</w:t>
            </w:r>
          </w:p>
        </w:tc>
        <w:tc>
          <w:tcPr>
            <w:tcW w:w="680" w:type="dxa"/>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11,</w:t>
            </w:r>
            <w:r>
              <w:rPr>
                <w:rFonts w:ascii="Arial" w:hAnsi="Arial" w:cs="Arial"/>
                <w:sz w:val="18"/>
                <w:szCs w:val="18"/>
              </w:rPr>
              <w:t>3</w:t>
            </w:r>
          </w:p>
        </w:tc>
        <w:tc>
          <w:tcPr>
            <w:tcW w:w="680" w:type="dxa"/>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0,5</w:t>
            </w:r>
          </w:p>
        </w:tc>
        <w:tc>
          <w:tcPr>
            <w:tcW w:w="680" w:type="dxa"/>
            <w:tcBorders>
              <w:right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0,05</w:t>
            </w:r>
          </w:p>
        </w:tc>
        <w:tc>
          <w:tcPr>
            <w:tcW w:w="680" w:type="dxa"/>
            <w:tcBorders>
              <w:left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12,2</w:t>
            </w:r>
          </w:p>
        </w:tc>
        <w:tc>
          <w:tcPr>
            <w:tcW w:w="680" w:type="dxa"/>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8,3</w:t>
            </w:r>
          </w:p>
        </w:tc>
        <w:tc>
          <w:tcPr>
            <w:tcW w:w="680" w:type="dxa"/>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2,</w:t>
            </w:r>
            <w:r>
              <w:rPr>
                <w:rFonts w:ascii="Arial" w:hAnsi="Arial" w:cs="Arial"/>
                <w:sz w:val="18"/>
                <w:szCs w:val="18"/>
              </w:rPr>
              <w:t>8</w:t>
            </w:r>
          </w:p>
        </w:tc>
        <w:tc>
          <w:tcPr>
            <w:tcW w:w="680" w:type="dxa"/>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6,4</w:t>
            </w:r>
          </w:p>
        </w:tc>
        <w:tc>
          <w:tcPr>
            <w:tcW w:w="680" w:type="dxa"/>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15,3</w:t>
            </w:r>
          </w:p>
        </w:tc>
        <w:tc>
          <w:tcPr>
            <w:tcW w:w="680" w:type="dxa"/>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2,</w:t>
            </w:r>
            <w:r>
              <w:rPr>
                <w:rFonts w:ascii="Arial" w:hAnsi="Arial" w:cs="Arial"/>
                <w:sz w:val="18"/>
                <w:szCs w:val="18"/>
              </w:rPr>
              <w:t>4</w:t>
            </w:r>
          </w:p>
        </w:tc>
        <w:tc>
          <w:tcPr>
            <w:tcW w:w="680" w:type="dxa"/>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4,7</w:t>
            </w:r>
          </w:p>
        </w:tc>
        <w:tc>
          <w:tcPr>
            <w:tcW w:w="680" w:type="dxa"/>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46,1</w:t>
            </w:r>
          </w:p>
        </w:tc>
        <w:tc>
          <w:tcPr>
            <w:tcW w:w="680" w:type="dxa"/>
            <w:tcBorders>
              <w:right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1,5</w:t>
            </w:r>
          </w:p>
        </w:tc>
        <w:tc>
          <w:tcPr>
            <w:tcW w:w="680" w:type="dxa"/>
            <w:tcBorders>
              <w:left w:val="single" w:sz="8" w:space="0" w:color="auto"/>
              <w:right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Pr>
                <w:rFonts w:ascii="Arial" w:hAnsi="Arial" w:cs="Arial"/>
                <w:sz w:val="18"/>
                <w:szCs w:val="18"/>
              </w:rPr>
              <w:t>8,4</w:t>
            </w:r>
          </w:p>
        </w:tc>
        <w:tc>
          <w:tcPr>
            <w:tcW w:w="680" w:type="dxa"/>
            <w:tcBorders>
              <w:left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0,3</w:t>
            </w:r>
          </w:p>
        </w:tc>
        <w:tc>
          <w:tcPr>
            <w:tcW w:w="680" w:type="dxa"/>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0,7</w:t>
            </w:r>
          </w:p>
        </w:tc>
      </w:tr>
      <w:tr w:rsidR="006E5B0E" w:rsidRPr="00266BF3" w:rsidTr="00AA33C3">
        <w:trPr>
          <w:trHeight w:val="340"/>
        </w:trPr>
        <w:tc>
          <w:tcPr>
            <w:tcW w:w="846"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от 2019</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right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74,5</w:t>
            </w:r>
          </w:p>
        </w:tc>
        <w:tc>
          <w:tcPr>
            <w:tcW w:w="680" w:type="dxa"/>
            <w:tcBorders>
              <w:left w:val="single" w:sz="8" w:space="0" w:color="auto"/>
              <w:bottom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79,3</w:t>
            </w:r>
          </w:p>
        </w:tc>
        <w:tc>
          <w:tcPr>
            <w:tcW w:w="680" w:type="dxa"/>
            <w:tcBorders>
              <w:bottom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Pr>
                <w:rFonts w:ascii="Arial" w:hAnsi="Arial" w:cs="Arial"/>
                <w:sz w:val="18"/>
                <w:szCs w:val="18"/>
              </w:rPr>
              <w:t>76,4</w:t>
            </w:r>
          </w:p>
        </w:tc>
        <w:tc>
          <w:tcPr>
            <w:tcW w:w="680" w:type="dxa"/>
            <w:tcBorders>
              <w:bottom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Pr>
                <w:rFonts w:ascii="Arial" w:hAnsi="Arial" w:cs="Arial"/>
                <w:sz w:val="18"/>
                <w:szCs w:val="18"/>
              </w:rPr>
              <w:t>77,8</w:t>
            </w:r>
          </w:p>
        </w:tc>
        <w:tc>
          <w:tcPr>
            <w:tcW w:w="680" w:type="dxa"/>
            <w:tcBorders>
              <w:bottom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75,</w:t>
            </w:r>
            <w:r>
              <w:rPr>
                <w:rFonts w:ascii="Arial" w:hAnsi="Arial" w:cs="Arial"/>
                <w:sz w:val="18"/>
                <w:szCs w:val="18"/>
              </w:rPr>
              <w:t>1</w:t>
            </w:r>
          </w:p>
        </w:tc>
        <w:tc>
          <w:tcPr>
            <w:tcW w:w="680" w:type="dxa"/>
            <w:tcBorders>
              <w:bottom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65,</w:t>
            </w:r>
            <w:r>
              <w:rPr>
                <w:rFonts w:ascii="Arial" w:hAnsi="Arial" w:cs="Arial"/>
                <w:sz w:val="18"/>
                <w:szCs w:val="18"/>
              </w:rPr>
              <w:t>5</w:t>
            </w:r>
          </w:p>
        </w:tc>
        <w:tc>
          <w:tcPr>
            <w:tcW w:w="680" w:type="dxa"/>
            <w:tcBorders>
              <w:bottom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62,8</w:t>
            </w:r>
          </w:p>
        </w:tc>
        <w:tc>
          <w:tcPr>
            <w:tcW w:w="680" w:type="dxa"/>
            <w:tcBorders>
              <w:bottom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44,6</w:t>
            </w:r>
          </w:p>
        </w:tc>
        <w:tc>
          <w:tcPr>
            <w:tcW w:w="680" w:type="dxa"/>
            <w:tcBorders>
              <w:bottom w:val="single" w:sz="8" w:space="0" w:color="auto"/>
              <w:right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300</w:t>
            </w:r>
          </w:p>
        </w:tc>
        <w:tc>
          <w:tcPr>
            <w:tcW w:w="680" w:type="dxa"/>
            <w:tcBorders>
              <w:left w:val="single" w:sz="8" w:space="0" w:color="auto"/>
              <w:bottom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60,</w:t>
            </w:r>
            <w:r>
              <w:rPr>
                <w:rFonts w:ascii="Arial" w:hAnsi="Arial" w:cs="Arial"/>
                <w:sz w:val="18"/>
                <w:szCs w:val="18"/>
              </w:rPr>
              <w:t>1</w:t>
            </w:r>
          </w:p>
        </w:tc>
        <w:tc>
          <w:tcPr>
            <w:tcW w:w="680" w:type="dxa"/>
            <w:tcBorders>
              <w:bottom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62,</w:t>
            </w:r>
            <w:r>
              <w:rPr>
                <w:rFonts w:ascii="Arial" w:hAnsi="Arial" w:cs="Arial"/>
                <w:sz w:val="18"/>
                <w:szCs w:val="18"/>
              </w:rPr>
              <w:t>1</w:t>
            </w:r>
          </w:p>
        </w:tc>
        <w:tc>
          <w:tcPr>
            <w:tcW w:w="680" w:type="dxa"/>
            <w:tcBorders>
              <w:bottom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36,4</w:t>
            </w:r>
          </w:p>
        </w:tc>
        <w:tc>
          <w:tcPr>
            <w:tcW w:w="680" w:type="dxa"/>
            <w:tcBorders>
              <w:bottom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58,3</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AA14EF">
              <w:rPr>
                <w:rFonts w:ascii="Arial" w:hAnsi="Arial" w:cs="Arial"/>
                <w:sz w:val="18"/>
                <w:szCs w:val="18"/>
              </w:rPr>
              <w:t>87,2</w:t>
            </w:r>
          </w:p>
        </w:tc>
        <w:tc>
          <w:tcPr>
            <w:tcW w:w="680" w:type="dxa"/>
            <w:tcBorders>
              <w:bottom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41,9</w:t>
            </w:r>
          </w:p>
        </w:tc>
        <w:tc>
          <w:tcPr>
            <w:tcW w:w="680" w:type="dxa"/>
            <w:tcBorders>
              <w:bottom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69,5</w:t>
            </w:r>
          </w:p>
        </w:tc>
        <w:tc>
          <w:tcPr>
            <w:tcW w:w="680" w:type="dxa"/>
            <w:tcBorders>
              <w:bottom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77,</w:t>
            </w:r>
            <w:r>
              <w:rPr>
                <w:rFonts w:ascii="Arial" w:hAnsi="Arial" w:cs="Arial"/>
                <w:sz w:val="18"/>
                <w:szCs w:val="18"/>
              </w:rPr>
              <w:t>9</w:t>
            </w:r>
          </w:p>
        </w:tc>
        <w:tc>
          <w:tcPr>
            <w:tcW w:w="680" w:type="dxa"/>
            <w:tcBorders>
              <w:bottom w:val="single" w:sz="8" w:space="0" w:color="auto"/>
              <w:right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30,6</w:t>
            </w:r>
          </w:p>
        </w:tc>
        <w:tc>
          <w:tcPr>
            <w:tcW w:w="680" w:type="dxa"/>
            <w:tcBorders>
              <w:left w:val="single" w:sz="8" w:space="0" w:color="auto"/>
              <w:bottom w:val="single" w:sz="8" w:space="0" w:color="auto"/>
              <w:right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Pr>
                <w:rFonts w:ascii="Arial" w:hAnsi="Arial" w:cs="Arial"/>
                <w:sz w:val="18"/>
                <w:szCs w:val="18"/>
              </w:rPr>
              <w:t>49,1</w:t>
            </w:r>
          </w:p>
        </w:tc>
        <w:tc>
          <w:tcPr>
            <w:tcW w:w="680" w:type="dxa"/>
            <w:tcBorders>
              <w:left w:val="single" w:sz="8" w:space="0" w:color="auto"/>
              <w:bottom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42,4</w:t>
            </w:r>
          </w:p>
        </w:tc>
        <w:tc>
          <w:tcPr>
            <w:tcW w:w="680" w:type="dxa"/>
            <w:tcBorders>
              <w:bottom w:val="single" w:sz="8" w:space="0" w:color="auto"/>
            </w:tcBorders>
            <w:shd w:val="clear" w:color="auto" w:fill="auto"/>
            <w:noWrap/>
            <w:tcMar>
              <w:left w:w="57" w:type="dxa"/>
              <w:right w:w="57" w:type="dxa"/>
            </w:tcMar>
            <w:vAlign w:val="center"/>
          </w:tcPr>
          <w:p w:rsidR="006E5B0E" w:rsidRPr="00AA14EF" w:rsidRDefault="006E5B0E" w:rsidP="00AA33C3">
            <w:pPr>
              <w:jc w:val="center"/>
              <w:rPr>
                <w:rFonts w:ascii="Arial" w:hAnsi="Arial" w:cs="Arial"/>
                <w:sz w:val="18"/>
                <w:szCs w:val="18"/>
              </w:rPr>
            </w:pPr>
            <w:r w:rsidRPr="00AA14EF">
              <w:rPr>
                <w:rFonts w:ascii="Arial" w:hAnsi="Arial" w:cs="Arial"/>
                <w:sz w:val="18"/>
                <w:szCs w:val="18"/>
              </w:rPr>
              <w:t>103</w:t>
            </w:r>
          </w:p>
        </w:tc>
      </w:tr>
      <w:tr w:rsidR="006E5B0E" w:rsidRPr="00266BF3" w:rsidTr="00AA33C3">
        <w:trPr>
          <w:trHeight w:val="340"/>
        </w:trPr>
        <w:tc>
          <w:tcPr>
            <w:tcW w:w="846" w:type="dxa"/>
            <w:vMerge w:val="restart"/>
            <w:tcBorders>
              <w:top w:val="single" w:sz="8" w:space="0" w:color="auto"/>
            </w:tcBorders>
            <w:noWrap/>
            <w:tcMar>
              <w:left w:w="57" w:type="dxa"/>
              <w:right w:w="57" w:type="dxa"/>
            </w:tcMar>
            <w:vAlign w:val="center"/>
          </w:tcPr>
          <w:p w:rsidR="006E5B0E" w:rsidRPr="00266BF3" w:rsidRDefault="006E5B0E" w:rsidP="00AA33C3">
            <w:pPr>
              <w:rPr>
                <w:rFonts w:ascii="Arial" w:hAnsi="Arial" w:cs="Arial"/>
                <w:sz w:val="18"/>
                <w:szCs w:val="18"/>
              </w:rPr>
            </w:pPr>
            <w:r w:rsidRPr="00266BF3">
              <w:rPr>
                <w:rFonts w:ascii="Arial" w:hAnsi="Arial" w:cs="Arial"/>
                <w:sz w:val="18"/>
                <w:szCs w:val="18"/>
              </w:rPr>
              <w:t>Удалён</w:t>
            </w:r>
            <w:proofErr w:type="gramStart"/>
            <w:r w:rsidRPr="00266BF3">
              <w:rPr>
                <w:rFonts w:ascii="Arial" w:hAnsi="Arial" w:cs="Arial"/>
                <w:sz w:val="18"/>
                <w:szCs w:val="18"/>
              </w:rPr>
              <w:t>.с</w:t>
            </w:r>
            <w:proofErr w:type="gramEnd"/>
            <w:r w:rsidRPr="00266BF3">
              <w:rPr>
                <w:rFonts w:ascii="Arial" w:hAnsi="Arial" w:cs="Arial"/>
                <w:sz w:val="18"/>
                <w:szCs w:val="18"/>
              </w:rPr>
              <w:t>прав-ки</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2019</w:t>
            </w:r>
          </w:p>
        </w:tc>
        <w:tc>
          <w:tcPr>
            <w:tcW w:w="680" w:type="dxa"/>
            <w:tcBorders>
              <w:top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1920</w:t>
            </w:r>
          </w:p>
        </w:tc>
        <w:tc>
          <w:tcPr>
            <w:tcW w:w="680" w:type="dxa"/>
            <w:tcBorders>
              <w:top w:val="single" w:sz="8" w:space="0" w:color="auto"/>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391</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242</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152</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176</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177</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578</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4</w:t>
            </w:r>
          </w:p>
        </w:tc>
        <w:tc>
          <w:tcPr>
            <w:tcW w:w="680" w:type="dxa"/>
            <w:tcBorders>
              <w:top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200</w:t>
            </w:r>
          </w:p>
        </w:tc>
        <w:tc>
          <w:tcPr>
            <w:tcW w:w="680" w:type="dxa"/>
            <w:tcBorders>
              <w:top w:val="single" w:sz="8" w:space="0" w:color="auto"/>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left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108</w:t>
            </w:r>
          </w:p>
        </w:tc>
        <w:tc>
          <w:tcPr>
            <w:tcW w:w="680" w:type="dxa"/>
            <w:tcBorders>
              <w:top w:val="single" w:sz="8" w:space="0" w:color="auto"/>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r>
      <w:tr w:rsidR="006E5B0E" w:rsidRPr="00266BF3" w:rsidTr="00AA33C3">
        <w:trPr>
          <w:trHeight w:val="340"/>
        </w:trPr>
        <w:tc>
          <w:tcPr>
            <w:tcW w:w="846" w:type="dxa"/>
            <w:vMerge/>
            <w:noWrap/>
            <w:tcMar>
              <w:left w:w="57" w:type="dxa"/>
              <w:right w:w="57" w:type="dxa"/>
            </w:tcMar>
            <w:vAlign w:val="center"/>
          </w:tcPr>
          <w:p w:rsidR="006E5B0E" w:rsidRPr="00266BF3" w:rsidRDefault="006E5B0E" w:rsidP="00AA33C3">
            <w:pPr>
              <w:rPr>
                <w:rFonts w:ascii="Arial" w:hAnsi="Arial" w:cs="Arial"/>
                <w:sz w:val="18"/>
                <w:szCs w:val="18"/>
              </w:rPr>
            </w:pP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2020</w:t>
            </w:r>
          </w:p>
        </w:tc>
        <w:tc>
          <w:tcPr>
            <w:tcW w:w="680" w:type="dxa"/>
            <w:tcBorders>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3671</w:t>
            </w:r>
          </w:p>
        </w:tc>
        <w:tc>
          <w:tcPr>
            <w:tcW w:w="680" w:type="dxa"/>
            <w:tcBorders>
              <w:lef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248</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191</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410</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395</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610</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1641</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116</w:t>
            </w:r>
          </w:p>
        </w:tc>
        <w:tc>
          <w:tcPr>
            <w:tcW w:w="680" w:type="dxa"/>
            <w:tcBorders>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60</w:t>
            </w:r>
          </w:p>
        </w:tc>
        <w:tc>
          <w:tcPr>
            <w:tcW w:w="680" w:type="dxa"/>
            <w:tcBorders>
              <w:lef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53</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39</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62</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140</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511</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289</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90</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318</w:t>
            </w:r>
          </w:p>
        </w:tc>
        <w:tc>
          <w:tcPr>
            <w:tcW w:w="680" w:type="dxa"/>
            <w:tcBorders>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116</w:t>
            </w:r>
          </w:p>
        </w:tc>
        <w:tc>
          <w:tcPr>
            <w:tcW w:w="680" w:type="dxa"/>
            <w:tcBorders>
              <w:left w:val="single" w:sz="8" w:space="0" w:color="auto"/>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528</w:t>
            </w:r>
          </w:p>
        </w:tc>
        <w:tc>
          <w:tcPr>
            <w:tcW w:w="680" w:type="dxa"/>
            <w:tcBorders>
              <w:lef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136</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122</w:t>
            </w:r>
          </w:p>
        </w:tc>
      </w:tr>
      <w:tr w:rsidR="006E5B0E" w:rsidRPr="00266BF3" w:rsidTr="00AA33C3">
        <w:trPr>
          <w:trHeight w:val="340"/>
        </w:trPr>
        <w:tc>
          <w:tcPr>
            <w:tcW w:w="846" w:type="dxa"/>
            <w:vMerge/>
            <w:noWrap/>
            <w:tcMar>
              <w:left w:w="57" w:type="dxa"/>
              <w:right w:w="57" w:type="dxa"/>
            </w:tcMar>
            <w:vAlign w:val="center"/>
          </w:tcPr>
          <w:p w:rsidR="006E5B0E" w:rsidRPr="00266BF3" w:rsidRDefault="006E5B0E" w:rsidP="00AA33C3">
            <w:pPr>
              <w:rPr>
                <w:rFonts w:ascii="Arial" w:hAnsi="Arial" w:cs="Arial"/>
                <w:sz w:val="18"/>
                <w:szCs w:val="18"/>
              </w:rPr>
            </w:pP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w:t>
            </w:r>
          </w:p>
        </w:tc>
        <w:tc>
          <w:tcPr>
            <w:tcW w:w="680" w:type="dxa"/>
            <w:tcBorders>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100</w:t>
            </w:r>
          </w:p>
        </w:tc>
        <w:tc>
          <w:tcPr>
            <w:tcW w:w="680" w:type="dxa"/>
            <w:tcBorders>
              <w:left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6,7</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5,2</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11,</w:t>
            </w:r>
            <w:r>
              <w:rPr>
                <w:rFonts w:ascii="Arial" w:hAnsi="Arial" w:cs="Arial"/>
                <w:sz w:val="18"/>
                <w:szCs w:val="18"/>
              </w:rPr>
              <w:t>2</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10,7</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16,6</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44,7</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3,</w:t>
            </w:r>
            <w:r>
              <w:rPr>
                <w:rFonts w:ascii="Arial" w:hAnsi="Arial" w:cs="Arial"/>
                <w:sz w:val="18"/>
                <w:szCs w:val="18"/>
              </w:rPr>
              <w:t>2</w:t>
            </w:r>
          </w:p>
        </w:tc>
        <w:tc>
          <w:tcPr>
            <w:tcW w:w="680" w:type="dxa"/>
            <w:tcBorders>
              <w:right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1,6</w:t>
            </w:r>
          </w:p>
        </w:tc>
        <w:tc>
          <w:tcPr>
            <w:tcW w:w="680" w:type="dxa"/>
            <w:tcBorders>
              <w:left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3,</w:t>
            </w:r>
            <w:r>
              <w:rPr>
                <w:rFonts w:ascii="Arial" w:hAnsi="Arial" w:cs="Arial"/>
                <w:sz w:val="18"/>
                <w:szCs w:val="18"/>
              </w:rPr>
              <w:t>3</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2,4</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3,8</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8,6</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31,6</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17,8</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5,5</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19,6</w:t>
            </w:r>
          </w:p>
        </w:tc>
        <w:tc>
          <w:tcPr>
            <w:tcW w:w="680" w:type="dxa"/>
            <w:tcBorders>
              <w:right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7,</w:t>
            </w:r>
            <w:r>
              <w:rPr>
                <w:rFonts w:ascii="Arial" w:hAnsi="Arial" w:cs="Arial"/>
                <w:sz w:val="18"/>
                <w:szCs w:val="18"/>
              </w:rPr>
              <w:t>2</w:t>
            </w:r>
          </w:p>
        </w:tc>
        <w:tc>
          <w:tcPr>
            <w:tcW w:w="680" w:type="dxa"/>
            <w:tcBorders>
              <w:left w:val="single" w:sz="8" w:space="0" w:color="auto"/>
              <w:right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32,6</w:t>
            </w:r>
          </w:p>
        </w:tc>
        <w:tc>
          <w:tcPr>
            <w:tcW w:w="680" w:type="dxa"/>
            <w:tcBorders>
              <w:left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8,4</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7,5</w:t>
            </w:r>
          </w:p>
        </w:tc>
      </w:tr>
      <w:tr w:rsidR="006E5B0E" w:rsidRPr="00266BF3" w:rsidTr="00AA33C3">
        <w:trPr>
          <w:trHeight w:val="340"/>
        </w:trPr>
        <w:tc>
          <w:tcPr>
            <w:tcW w:w="846"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от 2019</w:t>
            </w: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right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191,2</w:t>
            </w:r>
          </w:p>
        </w:tc>
        <w:tc>
          <w:tcPr>
            <w:tcW w:w="680" w:type="dxa"/>
            <w:tcBorders>
              <w:left w:val="single" w:sz="8" w:space="0" w:color="auto"/>
              <w:bottom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63,4</w:t>
            </w:r>
          </w:p>
        </w:tc>
        <w:tc>
          <w:tcPr>
            <w:tcW w:w="680" w:type="dxa"/>
            <w:tcBorders>
              <w:bottom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78,9</w:t>
            </w:r>
          </w:p>
        </w:tc>
        <w:tc>
          <w:tcPr>
            <w:tcW w:w="680" w:type="dxa"/>
            <w:tcBorders>
              <w:bottom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269,7</w:t>
            </w:r>
          </w:p>
        </w:tc>
        <w:tc>
          <w:tcPr>
            <w:tcW w:w="680" w:type="dxa"/>
            <w:tcBorders>
              <w:bottom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224,4</w:t>
            </w:r>
          </w:p>
        </w:tc>
        <w:tc>
          <w:tcPr>
            <w:tcW w:w="680" w:type="dxa"/>
            <w:tcBorders>
              <w:bottom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344,6</w:t>
            </w:r>
          </w:p>
        </w:tc>
        <w:tc>
          <w:tcPr>
            <w:tcW w:w="680" w:type="dxa"/>
            <w:tcBorders>
              <w:bottom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283,9</w:t>
            </w:r>
          </w:p>
        </w:tc>
        <w:tc>
          <w:tcPr>
            <w:tcW w:w="680" w:type="dxa"/>
            <w:tcBorders>
              <w:bottom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2900</w:t>
            </w:r>
          </w:p>
        </w:tc>
        <w:tc>
          <w:tcPr>
            <w:tcW w:w="680" w:type="dxa"/>
            <w:tcBorders>
              <w:bottom w:val="single" w:sz="8" w:space="0" w:color="auto"/>
              <w:right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30</w:t>
            </w:r>
          </w:p>
        </w:tc>
        <w:tc>
          <w:tcPr>
            <w:tcW w:w="680" w:type="dxa"/>
            <w:tcBorders>
              <w:left w:val="single" w:sz="8" w:space="0" w:color="auto"/>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left w:val="single" w:sz="8" w:space="0" w:color="auto"/>
              <w:bottom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left w:val="single" w:sz="8" w:space="0" w:color="auto"/>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r>
      <w:tr w:rsidR="006E5B0E" w:rsidRPr="00266BF3" w:rsidTr="00AA33C3">
        <w:trPr>
          <w:trHeight w:val="340"/>
        </w:trPr>
        <w:tc>
          <w:tcPr>
            <w:tcW w:w="846" w:type="dxa"/>
            <w:vMerge w:val="restart"/>
            <w:tcBorders>
              <w:top w:val="single" w:sz="8" w:space="0" w:color="auto"/>
            </w:tcBorders>
            <w:noWrap/>
            <w:tcMar>
              <w:left w:w="57" w:type="dxa"/>
              <w:right w:w="57" w:type="dxa"/>
            </w:tcMar>
            <w:vAlign w:val="center"/>
          </w:tcPr>
          <w:p w:rsidR="006E5B0E" w:rsidRPr="00266BF3" w:rsidRDefault="006E5B0E" w:rsidP="00AA33C3">
            <w:pPr>
              <w:rPr>
                <w:rFonts w:ascii="Arial" w:hAnsi="Arial" w:cs="Arial"/>
                <w:sz w:val="18"/>
                <w:szCs w:val="18"/>
              </w:rPr>
            </w:pPr>
            <w:r w:rsidRPr="00266BF3">
              <w:rPr>
                <w:rFonts w:ascii="Arial" w:hAnsi="Arial" w:cs="Arial"/>
                <w:sz w:val="18"/>
                <w:szCs w:val="18"/>
              </w:rPr>
              <w:t>В т.ч. в вирту-ал. режиме</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2019</w:t>
            </w:r>
          </w:p>
        </w:tc>
        <w:tc>
          <w:tcPr>
            <w:tcW w:w="680" w:type="dxa"/>
            <w:tcBorders>
              <w:top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248</w:t>
            </w:r>
          </w:p>
        </w:tc>
        <w:tc>
          <w:tcPr>
            <w:tcW w:w="680" w:type="dxa"/>
            <w:tcBorders>
              <w:top w:val="single" w:sz="8" w:space="0" w:color="auto"/>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6</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6</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11</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21</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0</w:t>
            </w:r>
          </w:p>
        </w:tc>
        <w:tc>
          <w:tcPr>
            <w:tcW w:w="680" w:type="dxa"/>
            <w:tcBorders>
              <w:top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200</w:t>
            </w:r>
          </w:p>
        </w:tc>
        <w:tc>
          <w:tcPr>
            <w:tcW w:w="680" w:type="dxa"/>
            <w:tcBorders>
              <w:top w:val="single" w:sz="8" w:space="0" w:color="auto"/>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left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16</w:t>
            </w:r>
          </w:p>
        </w:tc>
        <w:tc>
          <w:tcPr>
            <w:tcW w:w="680" w:type="dxa"/>
            <w:tcBorders>
              <w:top w:val="single" w:sz="8" w:space="0" w:color="auto"/>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r>
      <w:tr w:rsidR="006E5B0E" w:rsidRPr="00266BF3" w:rsidTr="00AA33C3">
        <w:trPr>
          <w:trHeight w:val="340"/>
        </w:trPr>
        <w:tc>
          <w:tcPr>
            <w:tcW w:w="846" w:type="dxa"/>
            <w:vMerge/>
            <w:noWrap/>
            <w:tcMar>
              <w:left w:w="57" w:type="dxa"/>
              <w:right w:w="57" w:type="dxa"/>
            </w:tcMar>
            <w:vAlign w:val="center"/>
          </w:tcPr>
          <w:p w:rsidR="006E5B0E" w:rsidRPr="00266BF3" w:rsidRDefault="006E5B0E" w:rsidP="00AA33C3">
            <w:pPr>
              <w:rPr>
                <w:rFonts w:ascii="Arial" w:hAnsi="Arial" w:cs="Arial"/>
                <w:sz w:val="18"/>
                <w:szCs w:val="18"/>
              </w:rPr>
            </w:pP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b/>
                <w:sz w:val="18"/>
                <w:szCs w:val="18"/>
              </w:rPr>
            </w:pPr>
            <w:r w:rsidRPr="00266BF3">
              <w:rPr>
                <w:rFonts w:ascii="Arial" w:hAnsi="Arial" w:cs="Arial"/>
                <w:b/>
                <w:sz w:val="18"/>
                <w:szCs w:val="18"/>
              </w:rPr>
              <w:t>2020</w:t>
            </w:r>
          </w:p>
        </w:tc>
        <w:tc>
          <w:tcPr>
            <w:tcW w:w="680" w:type="dxa"/>
            <w:tcBorders>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b/>
                <w:sz w:val="18"/>
                <w:szCs w:val="18"/>
              </w:rPr>
            </w:pPr>
            <w:r>
              <w:rPr>
                <w:rFonts w:ascii="Arial" w:hAnsi="Arial" w:cs="Arial"/>
                <w:b/>
                <w:sz w:val="18"/>
                <w:szCs w:val="18"/>
              </w:rPr>
              <w:t>1309</w:t>
            </w:r>
          </w:p>
        </w:tc>
        <w:tc>
          <w:tcPr>
            <w:tcW w:w="680" w:type="dxa"/>
            <w:tcBorders>
              <w:left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b/>
                <w:sz w:val="18"/>
                <w:szCs w:val="18"/>
              </w:rPr>
            </w:pPr>
            <w:r w:rsidRPr="00D14159">
              <w:rPr>
                <w:rFonts w:ascii="Arial" w:hAnsi="Arial" w:cs="Arial"/>
                <w:b/>
                <w:sz w:val="18"/>
                <w:szCs w:val="18"/>
              </w:rPr>
              <w:t>190</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b/>
                <w:sz w:val="18"/>
                <w:szCs w:val="18"/>
              </w:rPr>
            </w:pPr>
            <w:r w:rsidRPr="00D14159">
              <w:rPr>
                <w:rFonts w:ascii="Arial" w:hAnsi="Arial" w:cs="Arial"/>
                <w:b/>
                <w:sz w:val="18"/>
                <w:szCs w:val="18"/>
              </w:rPr>
              <w:t>75</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b/>
                <w:sz w:val="18"/>
                <w:szCs w:val="18"/>
              </w:rPr>
            </w:pPr>
            <w:r w:rsidRPr="00D14159">
              <w:rPr>
                <w:rFonts w:ascii="Arial" w:hAnsi="Arial" w:cs="Arial"/>
                <w:b/>
                <w:sz w:val="18"/>
                <w:szCs w:val="18"/>
              </w:rPr>
              <w:t>165</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b/>
                <w:sz w:val="18"/>
                <w:szCs w:val="18"/>
              </w:rPr>
            </w:pPr>
            <w:r w:rsidRPr="00D14159">
              <w:rPr>
                <w:rFonts w:ascii="Arial" w:hAnsi="Arial" w:cs="Arial"/>
                <w:b/>
                <w:sz w:val="18"/>
                <w:szCs w:val="18"/>
              </w:rPr>
              <w:t>211</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b/>
                <w:sz w:val="18"/>
                <w:szCs w:val="18"/>
              </w:rPr>
            </w:pPr>
            <w:r w:rsidRPr="00D14159">
              <w:rPr>
                <w:rFonts w:ascii="Arial" w:hAnsi="Arial" w:cs="Arial"/>
                <w:b/>
                <w:sz w:val="18"/>
                <w:szCs w:val="18"/>
              </w:rPr>
              <w:t>192</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b/>
                <w:sz w:val="18"/>
                <w:szCs w:val="18"/>
              </w:rPr>
            </w:pPr>
            <w:r w:rsidRPr="00D14159">
              <w:rPr>
                <w:rFonts w:ascii="Arial" w:hAnsi="Arial" w:cs="Arial"/>
                <w:b/>
                <w:sz w:val="18"/>
                <w:szCs w:val="18"/>
              </w:rPr>
              <w:t>396</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b/>
                <w:sz w:val="18"/>
                <w:szCs w:val="18"/>
              </w:rPr>
            </w:pPr>
            <w:r w:rsidRPr="00D14159">
              <w:rPr>
                <w:rFonts w:ascii="Arial" w:hAnsi="Arial" w:cs="Arial"/>
                <w:b/>
                <w:sz w:val="18"/>
                <w:szCs w:val="18"/>
              </w:rPr>
              <w:t>38</w:t>
            </w:r>
          </w:p>
        </w:tc>
        <w:tc>
          <w:tcPr>
            <w:tcW w:w="680" w:type="dxa"/>
            <w:tcBorders>
              <w:right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b/>
                <w:sz w:val="18"/>
                <w:szCs w:val="18"/>
              </w:rPr>
            </w:pPr>
            <w:r w:rsidRPr="00D14159">
              <w:rPr>
                <w:rFonts w:ascii="Arial" w:hAnsi="Arial" w:cs="Arial"/>
                <w:b/>
                <w:sz w:val="18"/>
                <w:szCs w:val="18"/>
              </w:rPr>
              <w:t>42</w:t>
            </w:r>
          </w:p>
        </w:tc>
        <w:tc>
          <w:tcPr>
            <w:tcW w:w="680" w:type="dxa"/>
            <w:tcBorders>
              <w:lef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b/>
                <w:sz w:val="18"/>
                <w:szCs w:val="18"/>
              </w:rPr>
            </w:pPr>
            <w:r w:rsidRPr="00037FEF">
              <w:rPr>
                <w:rFonts w:ascii="Arial" w:hAnsi="Arial" w:cs="Arial"/>
                <w:b/>
                <w:sz w:val="18"/>
                <w:szCs w:val="18"/>
              </w:rPr>
              <w:t>23</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b/>
                <w:sz w:val="18"/>
                <w:szCs w:val="18"/>
              </w:rPr>
            </w:pPr>
            <w:r w:rsidRPr="00037FEF">
              <w:rPr>
                <w:rFonts w:ascii="Arial" w:hAnsi="Arial" w:cs="Arial"/>
                <w:b/>
                <w:sz w:val="18"/>
                <w:szCs w:val="18"/>
              </w:rPr>
              <w:t>14</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b/>
                <w:sz w:val="18"/>
                <w:szCs w:val="18"/>
              </w:rPr>
            </w:pPr>
            <w:r w:rsidRPr="00037FEF">
              <w:rPr>
                <w:rFonts w:ascii="Arial" w:hAnsi="Arial" w:cs="Arial"/>
                <w:b/>
                <w:sz w:val="18"/>
                <w:szCs w:val="18"/>
              </w:rPr>
              <w:t>28</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b/>
                <w:sz w:val="18"/>
                <w:szCs w:val="18"/>
              </w:rPr>
            </w:pPr>
            <w:r w:rsidRPr="00037FEF">
              <w:rPr>
                <w:rFonts w:ascii="Arial" w:hAnsi="Arial" w:cs="Arial"/>
                <w:b/>
                <w:sz w:val="18"/>
                <w:szCs w:val="18"/>
              </w:rPr>
              <w:t>115</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b/>
                <w:sz w:val="18"/>
                <w:szCs w:val="18"/>
              </w:rPr>
            </w:pPr>
            <w:r>
              <w:rPr>
                <w:rFonts w:ascii="Arial" w:hAnsi="Arial" w:cs="Arial"/>
                <w:b/>
                <w:sz w:val="18"/>
                <w:szCs w:val="18"/>
              </w:rPr>
              <w:t>341</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b/>
                <w:sz w:val="18"/>
                <w:szCs w:val="18"/>
              </w:rPr>
            </w:pPr>
            <w:r w:rsidRPr="00037FEF">
              <w:rPr>
                <w:rFonts w:ascii="Arial" w:hAnsi="Arial" w:cs="Arial"/>
                <w:b/>
                <w:sz w:val="18"/>
                <w:szCs w:val="18"/>
              </w:rPr>
              <w:t>256</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b/>
                <w:sz w:val="18"/>
                <w:szCs w:val="18"/>
              </w:rPr>
            </w:pPr>
            <w:r w:rsidRPr="00037FEF">
              <w:rPr>
                <w:rFonts w:ascii="Arial" w:hAnsi="Arial" w:cs="Arial"/>
                <w:b/>
                <w:sz w:val="18"/>
                <w:szCs w:val="18"/>
              </w:rPr>
              <w:t>84</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b/>
                <w:sz w:val="18"/>
                <w:szCs w:val="18"/>
              </w:rPr>
            </w:pPr>
            <w:r w:rsidRPr="00037FEF">
              <w:rPr>
                <w:rFonts w:ascii="Arial" w:hAnsi="Arial" w:cs="Arial"/>
                <w:b/>
                <w:sz w:val="18"/>
                <w:szCs w:val="18"/>
              </w:rPr>
              <w:t>222</w:t>
            </w:r>
          </w:p>
        </w:tc>
        <w:tc>
          <w:tcPr>
            <w:tcW w:w="680" w:type="dxa"/>
            <w:tcBorders>
              <w:righ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b/>
                <w:sz w:val="18"/>
                <w:szCs w:val="18"/>
              </w:rPr>
            </w:pPr>
            <w:r w:rsidRPr="00037FEF">
              <w:rPr>
                <w:rFonts w:ascii="Arial" w:hAnsi="Arial" w:cs="Arial"/>
                <w:b/>
                <w:sz w:val="18"/>
                <w:szCs w:val="18"/>
              </w:rPr>
              <w:t>110</w:t>
            </w:r>
          </w:p>
        </w:tc>
        <w:tc>
          <w:tcPr>
            <w:tcW w:w="680" w:type="dxa"/>
            <w:tcBorders>
              <w:left w:val="single" w:sz="8" w:space="0" w:color="auto"/>
              <w:righ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b/>
                <w:sz w:val="18"/>
                <w:szCs w:val="18"/>
              </w:rPr>
            </w:pPr>
            <w:r w:rsidRPr="00037FEF">
              <w:rPr>
                <w:rFonts w:ascii="Arial" w:hAnsi="Arial" w:cs="Arial"/>
                <w:b/>
                <w:sz w:val="18"/>
                <w:szCs w:val="18"/>
              </w:rPr>
              <w:t>368</w:t>
            </w:r>
          </w:p>
        </w:tc>
        <w:tc>
          <w:tcPr>
            <w:tcW w:w="680" w:type="dxa"/>
            <w:tcBorders>
              <w:lef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b/>
                <w:sz w:val="18"/>
                <w:szCs w:val="18"/>
              </w:rPr>
            </w:pPr>
            <w:r w:rsidRPr="00037FEF">
              <w:rPr>
                <w:rFonts w:ascii="Arial" w:hAnsi="Arial" w:cs="Arial"/>
                <w:b/>
                <w:sz w:val="18"/>
                <w:szCs w:val="18"/>
              </w:rPr>
              <w:t>21</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b/>
                <w:sz w:val="18"/>
                <w:szCs w:val="18"/>
              </w:rPr>
            </w:pPr>
            <w:r w:rsidRPr="00037FEF">
              <w:rPr>
                <w:rFonts w:ascii="Arial" w:hAnsi="Arial" w:cs="Arial"/>
                <w:b/>
                <w:sz w:val="18"/>
                <w:szCs w:val="18"/>
              </w:rPr>
              <w:t>53</w:t>
            </w:r>
          </w:p>
        </w:tc>
      </w:tr>
      <w:tr w:rsidR="006E5B0E" w:rsidRPr="00266BF3" w:rsidTr="00AA33C3">
        <w:trPr>
          <w:trHeight w:val="340"/>
        </w:trPr>
        <w:tc>
          <w:tcPr>
            <w:tcW w:w="846" w:type="dxa"/>
            <w:vMerge/>
            <w:noWrap/>
            <w:tcMar>
              <w:left w:w="57" w:type="dxa"/>
              <w:right w:w="57" w:type="dxa"/>
            </w:tcMar>
            <w:vAlign w:val="center"/>
          </w:tcPr>
          <w:p w:rsidR="006E5B0E" w:rsidRPr="00266BF3" w:rsidRDefault="006E5B0E" w:rsidP="00AA33C3">
            <w:pPr>
              <w:rPr>
                <w:rFonts w:ascii="Arial" w:hAnsi="Arial" w:cs="Arial"/>
                <w:sz w:val="18"/>
                <w:szCs w:val="18"/>
              </w:rPr>
            </w:pP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w:t>
            </w:r>
          </w:p>
        </w:tc>
        <w:tc>
          <w:tcPr>
            <w:tcW w:w="680" w:type="dxa"/>
            <w:tcBorders>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100</w:t>
            </w:r>
          </w:p>
        </w:tc>
        <w:tc>
          <w:tcPr>
            <w:tcW w:w="680" w:type="dxa"/>
            <w:tcBorders>
              <w:left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14,5</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5,7</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12,6</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16,1</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14,</w:t>
            </w:r>
            <w:r>
              <w:rPr>
                <w:rFonts w:ascii="Arial" w:hAnsi="Arial" w:cs="Arial"/>
                <w:sz w:val="18"/>
                <w:szCs w:val="18"/>
              </w:rPr>
              <w:t>7</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30,</w:t>
            </w:r>
            <w:r>
              <w:rPr>
                <w:rFonts w:ascii="Arial" w:hAnsi="Arial" w:cs="Arial"/>
                <w:sz w:val="18"/>
                <w:szCs w:val="18"/>
              </w:rPr>
              <w:t>3</w:t>
            </w:r>
          </w:p>
        </w:tc>
        <w:tc>
          <w:tcPr>
            <w:tcW w:w="680" w:type="dxa"/>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2,9</w:t>
            </w:r>
          </w:p>
        </w:tc>
        <w:tc>
          <w:tcPr>
            <w:tcW w:w="680" w:type="dxa"/>
            <w:tcBorders>
              <w:right w:val="single" w:sz="8" w:space="0" w:color="auto"/>
            </w:tcBorders>
            <w:shd w:val="clear" w:color="auto" w:fill="auto"/>
            <w:noWrap/>
            <w:tcMar>
              <w:left w:w="57" w:type="dxa"/>
              <w:right w:w="57" w:type="dxa"/>
            </w:tcMar>
            <w:vAlign w:val="center"/>
          </w:tcPr>
          <w:p w:rsidR="006E5B0E" w:rsidRPr="00D14159" w:rsidRDefault="006E5B0E" w:rsidP="00AA33C3">
            <w:pPr>
              <w:jc w:val="center"/>
              <w:rPr>
                <w:rFonts w:ascii="Arial" w:hAnsi="Arial" w:cs="Arial"/>
                <w:sz w:val="18"/>
                <w:szCs w:val="18"/>
              </w:rPr>
            </w:pPr>
            <w:r w:rsidRPr="00D14159">
              <w:rPr>
                <w:rFonts w:ascii="Arial" w:hAnsi="Arial" w:cs="Arial"/>
                <w:sz w:val="18"/>
                <w:szCs w:val="18"/>
              </w:rPr>
              <w:t>3,2</w:t>
            </w:r>
          </w:p>
        </w:tc>
        <w:tc>
          <w:tcPr>
            <w:tcW w:w="680" w:type="dxa"/>
            <w:tcBorders>
              <w:lef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1,9</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1,</w:t>
            </w:r>
            <w:r>
              <w:rPr>
                <w:rFonts w:ascii="Arial" w:hAnsi="Arial" w:cs="Arial"/>
                <w:sz w:val="18"/>
                <w:szCs w:val="18"/>
              </w:rPr>
              <w:t>2</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2,3</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9,6</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28,6</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21,4</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7</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18,6</w:t>
            </w:r>
          </w:p>
        </w:tc>
        <w:tc>
          <w:tcPr>
            <w:tcW w:w="680" w:type="dxa"/>
            <w:tcBorders>
              <w:righ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9,2</w:t>
            </w:r>
          </w:p>
        </w:tc>
        <w:tc>
          <w:tcPr>
            <w:tcW w:w="680" w:type="dxa"/>
            <w:tcBorders>
              <w:left w:val="single" w:sz="8" w:space="0" w:color="auto"/>
              <w:righ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30,8</w:t>
            </w:r>
          </w:p>
        </w:tc>
        <w:tc>
          <w:tcPr>
            <w:tcW w:w="680" w:type="dxa"/>
            <w:tcBorders>
              <w:lef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1,7</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4,4</w:t>
            </w:r>
          </w:p>
        </w:tc>
      </w:tr>
      <w:tr w:rsidR="006E5B0E" w:rsidRPr="00266BF3" w:rsidTr="00AA33C3">
        <w:trPr>
          <w:trHeight w:val="340"/>
        </w:trPr>
        <w:tc>
          <w:tcPr>
            <w:tcW w:w="846" w:type="dxa"/>
            <w:vMerge/>
            <w:tcBorders>
              <w:bottom w:val="single" w:sz="8" w:space="0" w:color="auto"/>
            </w:tcBorders>
            <w:noWrap/>
            <w:tcMar>
              <w:left w:w="57" w:type="dxa"/>
              <w:right w:w="57" w:type="dxa"/>
            </w:tcMar>
            <w:vAlign w:val="center"/>
          </w:tcPr>
          <w:p w:rsidR="006E5B0E" w:rsidRPr="00266BF3" w:rsidRDefault="006E5B0E" w:rsidP="00AA33C3">
            <w:pP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527,8</w:t>
            </w:r>
          </w:p>
        </w:tc>
        <w:tc>
          <w:tcPr>
            <w:tcW w:w="680" w:type="dxa"/>
            <w:tcBorders>
              <w:left w:val="single" w:sz="8" w:space="0" w:color="auto"/>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left w:val="single" w:sz="8" w:space="0" w:color="auto"/>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left w:val="single" w:sz="8" w:space="0" w:color="auto"/>
              <w:bottom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left w:val="single" w:sz="8" w:space="0" w:color="auto"/>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bottom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r>
      <w:tr w:rsidR="006E5B0E" w:rsidRPr="00266BF3" w:rsidTr="00AA33C3">
        <w:trPr>
          <w:trHeight w:val="340"/>
        </w:trPr>
        <w:tc>
          <w:tcPr>
            <w:tcW w:w="846" w:type="dxa"/>
            <w:vMerge w:val="restart"/>
            <w:tcBorders>
              <w:top w:val="single" w:sz="8" w:space="0" w:color="auto"/>
            </w:tcBorders>
            <w:noWrap/>
            <w:tcMar>
              <w:left w:w="57" w:type="dxa"/>
              <w:right w:w="57" w:type="dxa"/>
            </w:tcMar>
            <w:vAlign w:val="center"/>
          </w:tcPr>
          <w:p w:rsidR="006E5B0E" w:rsidRPr="00266BF3" w:rsidRDefault="006E5B0E" w:rsidP="00AA33C3">
            <w:pPr>
              <w:rPr>
                <w:rFonts w:ascii="Arial" w:hAnsi="Arial" w:cs="Arial"/>
                <w:b/>
                <w:sz w:val="18"/>
                <w:szCs w:val="18"/>
              </w:rPr>
            </w:pPr>
            <w:r w:rsidRPr="00266BF3">
              <w:rPr>
                <w:rFonts w:ascii="Arial" w:hAnsi="Arial" w:cs="Arial"/>
                <w:b/>
                <w:sz w:val="18"/>
                <w:szCs w:val="18"/>
              </w:rPr>
              <w:t>Всего</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2019</w:t>
            </w:r>
          </w:p>
        </w:tc>
        <w:tc>
          <w:tcPr>
            <w:tcW w:w="680" w:type="dxa"/>
            <w:tcBorders>
              <w:top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28075</w:t>
            </w:r>
          </w:p>
        </w:tc>
        <w:tc>
          <w:tcPr>
            <w:tcW w:w="680" w:type="dxa"/>
            <w:tcBorders>
              <w:top w:val="single" w:sz="8" w:space="0" w:color="auto"/>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10912</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3646</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3733</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2798</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2444</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3735</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466</w:t>
            </w:r>
          </w:p>
        </w:tc>
        <w:tc>
          <w:tcPr>
            <w:tcW w:w="680" w:type="dxa"/>
            <w:tcBorders>
              <w:top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341</w:t>
            </w:r>
          </w:p>
        </w:tc>
        <w:tc>
          <w:tcPr>
            <w:tcW w:w="680" w:type="dxa"/>
            <w:tcBorders>
              <w:top w:val="single" w:sz="8" w:space="0" w:color="auto"/>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3074</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1838</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1474</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1792</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3952</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1016</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1255</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8976</w:t>
            </w:r>
          </w:p>
        </w:tc>
        <w:tc>
          <w:tcPr>
            <w:tcW w:w="680" w:type="dxa"/>
            <w:tcBorders>
              <w:top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1278</w:t>
            </w:r>
          </w:p>
        </w:tc>
        <w:tc>
          <w:tcPr>
            <w:tcW w:w="680" w:type="dxa"/>
            <w:tcBorders>
              <w:top w:val="single" w:sz="8" w:space="0" w:color="auto"/>
              <w:left w:val="single" w:sz="8" w:space="0" w:color="auto"/>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3267</w:t>
            </w:r>
          </w:p>
        </w:tc>
        <w:tc>
          <w:tcPr>
            <w:tcW w:w="680" w:type="dxa"/>
            <w:tcBorders>
              <w:top w:val="single" w:sz="8" w:space="0" w:color="auto"/>
              <w:lef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108</w:t>
            </w:r>
          </w:p>
        </w:tc>
        <w:tc>
          <w:tcPr>
            <w:tcW w:w="680" w:type="dxa"/>
            <w:tcBorders>
              <w:top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150</w:t>
            </w:r>
          </w:p>
        </w:tc>
      </w:tr>
      <w:tr w:rsidR="006E5B0E" w:rsidRPr="00266BF3" w:rsidTr="00AA33C3">
        <w:trPr>
          <w:trHeight w:val="340"/>
        </w:trPr>
        <w:tc>
          <w:tcPr>
            <w:tcW w:w="846" w:type="dxa"/>
            <w:vMerge/>
            <w:noWrap/>
            <w:tcMar>
              <w:left w:w="57" w:type="dxa"/>
              <w:right w:w="57" w:type="dxa"/>
            </w:tcMar>
            <w:vAlign w:val="center"/>
          </w:tcPr>
          <w:p w:rsidR="006E5B0E" w:rsidRPr="00266BF3" w:rsidRDefault="006E5B0E" w:rsidP="00AA33C3">
            <w:pPr>
              <w:rPr>
                <w:rFonts w:ascii="Arial" w:hAnsi="Arial" w:cs="Arial"/>
                <w:sz w:val="18"/>
                <w:szCs w:val="18"/>
              </w:rPr>
            </w:pP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2020</w:t>
            </w:r>
          </w:p>
        </w:tc>
        <w:tc>
          <w:tcPr>
            <w:tcW w:w="680" w:type="dxa"/>
            <w:tcBorders>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24866</w:t>
            </w:r>
          </w:p>
        </w:tc>
        <w:tc>
          <w:tcPr>
            <w:tcW w:w="680" w:type="dxa"/>
            <w:tcBorders>
              <w:lef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8123</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Pr>
                <w:rFonts w:ascii="Arial" w:hAnsi="Arial" w:cs="Arial"/>
                <w:b/>
                <w:sz w:val="20"/>
                <w:szCs w:val="18"/>
              </w:rPr>
              <w:t>2401</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Pr>
                <w:rFonts w:ascii="Arial" w:hAnsi="Arial" w:cs="Arial"/>
                <w:b/>
                <w:sz w:val="20"/>
                <w:szCs w:val="18"/>
              </w:rPr>
              <w:t>3725</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2460</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2993</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4644</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391</w:t>
            </w:r>
          </w:p>
        </w:tc>
        <w:tc>
          <w:tcPr>
            <w:tcW w:w="680" w:type="dxa"/>
            <w:tcBorders>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129</w:t>
            </w:r>
          </w:p>
        </w:tc>
        <w:tc>
          <w:tcPr>
            <w:tcW w:w="680" w:type="dxa"/>
            <w:tcBorders>
              <w:lef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2194</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1214</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680</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1168</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3181</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1176</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820</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8156</w:t>
            </w:r>
          </w:p>
        </w:tc>
        <w:tc>
          <w:tcPr>
            <w:tcW w:w="680" w:type="dxa"/>
            <w:tcBorders>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521</w:t>
            </w:r>
          </w:p>
        </w:tc>
        <w:tc>
          <w:tcPr>
            <w:tcW w:w="680" w:type="dxa"/>
            <w:tcBorders>
              <w:left w:val="single" w:sz="8" w:space="0" w:color="auto"/>
              <w:righ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2</w:t>
            </w:r>
            <w:r>
              <w:rPr>
                <w:rFonts w:ascii="Arial" w:hAnsi="Arial" w:cs="Arial"/>
                <w:b/>
                <w:sz w:val="20"/>
                <w:szCs w:val="18"/>
              </w:rPr>
              <w:t>5</w:t>
            </w:r>
            <w:r w:rsidRPr="00D02519">
              <w:rPr>
                <w:rFonts w:ascii="Arial" w:hAnsi="Arial" w:cs="Arial"/>
                <w:b/>
                <w:sz w:val="20"/>
                <w:szCs w:val="18"/>
              </w:rPr>
              <w:t>03</w:t>
            </w:r>
          </w:p>
        </w:tc>
        <w:tc>
          <w:tcPr>
            <w:tcW w:w="680" w:type="dxa"/>
            <w:tcBorders>
              <w:left w:val="single" w:sz="8" w:space="0" w:color="auto"/>
            </w:tcBorders>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194</w:t>
            </w:r>
          </w:p>
        </w:tc>
        <w:tc>
          <w:tcPr>
            <w:tcW w:w="680" w:type="dxa"/>
            <w:shd w:val="clear" w:color="auto" w:fill="D9D9D9" w:themeFill="background1" w:themeFillShade="D9"/>
            <w:noWrap/>
            <w:tcMar>
              <w:left w:w="57" w:type="dxa"/>
              <w:right w:w="57" w:type="dxa"/>
            </w:tcMar>
            <w:vAlign w:val="center"/>
          </w:tcPr>
          <w:p w:rsidR="006E5B0E" w:rsidRPr="00D02519" w:rsidRDefault="006E5B0E" w:rsidP="00AA33C3">
            <w:pPr>
              <w:jc w:val="center"/>
              <w:rPr>
                <w:rFonts w:ascii="Arial" w:hAnsi="Arial" w:cs="Arial"/>
                <w:b/>
                <w:sz w:val="20"/>
                <w:szCs w:val="18"/>
              </w:rPr>
            </w:pPr>
            <w:r w:rsidRPr="00D02519">
              <w:rPr>
                <w:rFonts w:ascii="Arial" w:hAnsi="Arial" w:cs="Arial"/>
                <w:b/>
                <w:sz w:val="20"/>
                <w:szCs w:val="18"/>
              </w:rPr>
              <w:t>188</w:t>
            </w:r>
          </w:p>
        </w:tc>
      </w:tr>
      <w:tr w:rsidR="006E5B0E" w:rsidRPr="00266BF3" w:rsidTr="00AA33C3">
        <w:trPr>
          <w:trHeight w:val="340"/>
        </w:trPr>
        <w:tc>
          <w:tcPr>
            <w:tcW w:w="846" w:type="dxa"/>
            <w:vMerge/>
            <w:noWrap/>
            <w:tcMar>
              <w:left w:w="57" w:type="dxa"/>
              <w:right w:w="57" w:type="dxa"/>
            </w:tcMar>
            <w:vAlign w:val="center"/>
          </w:tcPr>
          <w:p w:rsidR="006E5B0E" w:rsidRPr="00266BF3" w:rsidRDefault="006E5B0E" w:rsidP="00AA33C3">
            <w:pPr>
              <w:rPr>
                <w:rFonts w:ascii="Arial" w:hAnsi="Arial" w:cs="Arial"/>
                <w:sz w:val="18"/>
                <w:szCs w:val="18"/>
              </w:rPr>
            </w:pP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eastAsia="Times New Roman" w:hAnsi="Arial" w:cs="Arial"/>
                <w:color w:val="000000"/>
                <w:sz w:val="18"/>
                <w:szCs w:val="18"/>
              </w:rPr>
            </w:pPr>
            <w:r w:rsidRPr="00266BF3">
              <w:rPr>
                <w:rFonts w:ascii="Arial" w:eastAsia="Times New Roman" w:hAnsi="Arial" w:cs="Arial"/>
                <w:color w:val="000000"/>
                <w:sz w:val="18"/>
                <w:szCs w:val="18"/>
              </w:rPr>
              <w:t>%</w:t>
            </w:r>
          </w:p>
        </w:tc>
        <w:tc>
          <w:tcPr>
            <w:tcW w:w="680" w:type="dxa"/>
            <w:tcBorders>
              <w:right w:val="single" w:sz="8" w:space="0" w:color="auto"/>
            </w:tcBorders>
            <w:shd w:val="clear" w:color="auto" w:fill="auto"/>
            <w:noWrap/>
            <w:tcMar>
              <w:left w:w="57" w:type="dxa"/>
              <w:right w:w="57" w:type="dxa"/>
            </w:tcMar>
            <w:vAlign w:val="center"/>
          </w:tcPr>
          <w:p w:rsidR="006E5B0E" w:rsidRPr="00266BF3" w:rsidRDefault="006E5B0E" w:rsidP="00AA33C3">
            <w:pPr>
              <w:jc w:val="center"/>
              <w:rPr>
                <w:rFonts w:ascii="Arial" w:eastAsia="Times New Roman" w:hAnsi="Arial" w:cs="Arial"/>
                <w:color w:val="000000"/>
                <w:sz w:val="18"/>
                <w:szCs w:val="18"/>
              </w:rPr>
            </w:pPr>
            <w:r w:rsidRPr="00266BF3">
              <w:rPr>
                <w:rFonts w:ascii="Arial" w:eastAsia="Times New Roman" w:hAnsi="Arial" w:cs="Arial"/>
                <w:color w:val="000000"/>
                <w:sz w:val="18"/>
                <w:szCs w:val="18"/>
              </w:rPr>
              <w:t>100</w:t>
            </w:r>
          </w:p>
        </w:tc>
        <w:tc>
          <w:tcPr>
            <w:tcW w:w="680" w:type="dxa"/>
            <w:tcBorders>
              <w:lef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32, 7</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Pr>
                <w:rFonts w:ascii="Arial" w:hAnsi="Arial" w:cs="Arial"/>
                <w:sz w:val="18"/>
                <w:szCs w:val="18"/>
              </w:rPr>
              <w:t>9,6</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Pr>
                <w:rFonts w:ascii="Arial" w:hAnsi="Arial" w:cs="Arial"/>
                <w:sz w:val="18"/>
                <w:szCs w:val="18"/>
              </w:rPr>
              <w:t>15</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9,9</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12</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18,6</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1,</w:t>
            </w:r>
            <w:r>
              <w:rPr>
                <w:rFonts w:ascii="Arial" w:hAnsi="Arial" w:cs="Arial"/>
                <w:sz w:val="18"/>
                <w:szCs w:val="18"/>
              </w:rPr>
              <w:t>6</w:t>
            </w:r>
          </w:p>
        </w:tc>
        <w:tc>
          <w:tcPr>
            <w:tcW w:w="680" w:type="dxa"/>
            <w:tcBorders>
              <w:righ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0,5</w:t>
            </w:r>
          </w:p>
        </w:tc>
        <w:tc>
          <w:tcPr>
            <w:tcW w:w="680" w:type="dxa"/>
            <w:tcBorders>
              <w:lef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11,</w:t>
            </w:r>
            <w:r>
              <w:rPr>
                <w:rFonts w:ascii="Arial" w:hAnsi="Arial" w:cs="Arial"/>
                <w:sz w:val="18"/>
                <w:szCs w:val="18"/>
              </w:rPr>
              <w:t>5</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6,3</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3,5</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6,1</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Pr>
                <w:rFonts w:ascii="Arial" w:hAnsi="Arial" w:cs="Arial"/>
                <w:sz w:val="18"/>
                <w:szCs w:val="18"/>
              </w:rPr>
              <w:t>16,6</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6,1</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4,</w:t>
            </w:r>
            <w:r>
              <w:rPr>
                <w:rFonts w:ascii="Arial" w:hAnsi="Arial" w:cs="Arial"/>
                <w:sz w:val="18"/>
                <w:szCs w:val="18"/>
              </w:rPr>
              <w:t>3</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42,</w:t>
            </w:r>
            <w:r>
              <w:rPr>
                <w:rFonts w:ascii="Arial" w:hAnsi="Arial" w:cs="Arial"/>
                <w:sz w:val="18"/>
                <w:szCs w:val="18"/>
              </w:rPr>
              <w:t>8</w:t>
            </w:r>
          </w:p>
        </w:tc>
        <w:tc>
          <w:tcPr>
            <w:tcW w:w="680" w:type="dxa"/>
            <w:tcBorders>
              <w:righ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2,7</w:t>
            </w:r>
          </w:p>
        </w:tc>
        <w:tc>
          <w:tcPr>
            <w:tcW w:w="680" w:type="dxa"/>
            <w:tcBorders>
              <w:left w:val="single" w:sz="8" w:space="0" w:color="auto"/>
              <w:righ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Pr>
                <w:rFonts w:ascii="Arial" w:hAnsi="Arial" w:cs="Arial"/>
                <w:sz w:val="18"/>
                <w:szCs w:val="18"/>
              </w:rPr>
              <w:t>13,1</w:t>
            </w:r>
          </w:p>
        </w:tc>
        <w:tc>
          <w:tcPr>
            <w:tcW w:w="680" w:type="dxa"/>
            <w:tcBorders>
              <w:lef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Pr>
                <w:rFonts w:ascii="Arial" w:hAnsi="Arial" w:cs="Arial"/>
                <w:sz w:val="18"/>
                <w:szCs w:val="18"/>
              </w:rPr>
              <w:t>1</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Pr>
                <w:rFonts w:ascii="Arial" w:hAnsi="Arial" w:cs="Arial"/>
                <w:sz w:val="18"/>
                <w:szCs w:val="18"/>
              </w:rPr>
              <w:t>1</w:t>
            </w:r>
          </w:p>
        </w:tc>
      </w:tr>
      <w:tr w:rsidR="006E5B0E" w:rsidRPr="00266BF3" w:rsidTr="00AA33C3">
        <w:trPr>
          <w:trHeight w:val="340"/>
        </w:trPr>
        <w:tc>
          <w:tcPr>
            <w:tcW w:w="846"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r w:rsidRPr="00266BF3">
              <w:rPr>
                <w:rFonts w:ascii="Arial" w:hAnsi="Arial" w:cs="Arial"/>
                <w:sz w:val="18"/>
                <w:szCs w:val="18"/>
              </w:rPr>
              <w:t>от 2019</w:t>
            </w:r>
          </w:p>
        </w:tc>
        <w:tc>
          <w:tcPr>
            <w:tcW w:w="680" w:type="dxa"/>
            <w:shd w:val="clear" w:color="auto" w:fill="auto"/>
            <w:noWrap/>
            <w:tcMar>
              <w:left w:w="57" w:type="dxa"/>
              <w:right w:w="57" w:type="dxa"/>
            </w:tcMar>
            <w:vAlign w:val="center"/>
          </w:tcPr>
          <w:p w:rsidR="006E5B0E" w:rsidRPr="00266BF3" w:rsidRDefault="006E5B0E" w:rsidP="00AA33C3">
            <w:pPr>
              <w:jc w:val="center"/>
              <w:rPr>
                <w:rFonts w:ascii="Arial" w:hAnsi="Arial" w:cs="Arial"/>
                <w:sz w:val="18"/>
                <w:szCs w:val="18"/>
              </w:rPr>
            </w:pPr>
          </w:p>
        </w:tc>
        <w:tc>
          <w:tcPr>
            <w:tcW w:w="680" w:type="dxa"/>
            <w:tcBorders>
              <w:righ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88,</w:t>
            </w:r>
            <w:r>
              <w:rPr>
                <w:rFonts w:ascii="Arial" w:hAnsi="Arial" w:cs="Arial"/>
                <w:sz w:val="18"/>
                <w:szCs w:val="18"/>
              </w:rPr>
              <w:t>56</w:t>
            </w:r>
          </w:p>
        </w:tc>
        <w:tc>
          <w:tcPr>
            <w:tcW w:w="680" w:type="dxa"/>
            <w:tcBorders>
              <w:lef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74,4</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Pr>
                <w:rFonts w:ascii="Arial" w:hAnsi="Arial" w:cs="Arial"/>
                <w:sz w:val="18"/>
                <w:szCs w:val="18"/>
              </w:rPr>
              <w:t>65,8</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Pr>
                <w:rFonts w:ascii="Arial" w:hAnsi="Arial" w:cs="Arial"/>
                <w:sz w:val="18"/>
                <w:szCs w:val="18"/>
              </w:rPr>
              <w:t>99,8</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87,9</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122,4</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124,3</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83,9</w:t>
            </w:r>
          </w:p>
        </w:tc>
        <w:tc>
          <w:tcPr>
            <w:tcW w:w="680" w:type="dxa"/>
            <w:tcBorders>
              <w:righ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37,8</w:t>
            </w:r>
          </w:p>
        </w:tc>
        <w:tc>
          <w:tcPr>
            <w:tcW w:w="680" w:type="dxa"/>
            <w:tcBorders>
              <w:lef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71,</w:t>
            </w:r>
            <w:r>
              <w:rPr>
                <w:rFonts w:ascii="Arial" w:hAnsi="Arial" w:cs="Arial"/>
                <w:sz w:val="18"/>
                <w:szCs w:val="18"/>
              </w:rPr>
              <w:t>4</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66</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46,1</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65,</w:t>
            </w:r>
            <w:r>
              <w:rPr>
                <w:rFonts w:ascii="Arial" w:hAnsi="Arial" w:cs="Arial"/>
                <w:sz w:val="18"/>
                <w:szCs w:val="18"/>
              </w:rPr>
              <w:t>2</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80,5</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115,7</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65,3</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90,8</w:t>
            </w:r>
          </w:p>
        </w:tc>
        <w:tc>
          <w:tcPr>
            <w:tcW w:w="680" w:type="dxa"/>
            <w:tcBorders>
              <w:righ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40,7</w:t>
            </w:r>
          </w:p>
        </w:tc>
        <w:tc>
          <w:tcPr>
            <w:tcW w:w="680" w:type="dxa"/>
            <w:tcBorders>
              <w:left w:val="single" w:sz="8" w:space="0" w:color="auto"/>
              <w:righ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Pr>
                <w:rFonts w:ascii="Arial" w:hAnsi="Arial" w:cs="Arial"/>
                <w:sz w:val="18"/>
                <w:szCs w:val="18"/>
              </w:rPr>
              <w:t>76,6</w:t>
            </w:r>
          </w:p>
        </w:tc>
        <w:tc>
          <w:tcPr>
            <w:tcW w:w="680" w:type="dxa"/>
            <w:tcBorders>
              <w:left w:val="single" w:sz="8" w:space="0" w:color="auto"/>
            </w:tcBorders>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179,6</w:t>
            </w:r>
          </w:p>
        </w:tc>
        <w:tc>
          <w:tcPr>
            <w:tcW w:w="680" w:type="dxa"/>
            <w:shd w:val="clear" w:color="auto" w:fill="auto"/>
            <w:noWrap/>
            <w:tcMar>
              <w:left w:w="57" w:type="dxa"/>
              <w:right w:w="57" w:type="dxa"/>
            </w:tcMar>
            <w:vAlign w:val="center"/>
          </w:tcPr>
          <w:p w:rsidR="006E5B0E" w:rsidRPr="00037FEF" w:rsidRDefault="006E5B0E" w:rsidP="00AA33C3">
            <w:pPr>
              <w:jc w:val="center"/>
              <w:rPr>
                <w:rFonts w:ascii="Arial" w:hAnsi="Arial" w:cs="Arial"/>
                <w:sz w:val="18"/>
                <w:szCs w:val="18"/>
              </w:rPr>
            </w:pPr>
            <w:r w:rsidRPr="00037FEF">
              <w:rPr>
                <w:rFonts w:ascii="Arial" w:hAnsi="Arial" w:cs="Arial"/>
                <w:sz w:val="18"/>
                <w:szCs w:val="18"/>
              </w:rPr>
              <w:t>125,3</w:t>
            </w:r>
          </w:p>
        </w:tc>
      </w:tr>
    </w:tbl>
    <w:p w:rsidR="006E5B0E" w:rsidRDefault="006E5B0E" w:rsidP="006E5B0E"/>
    <w:tbl>
      <w:tblPr>
        <w:tblW w:w="15806"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709"/>
        <w:gridCol w:w="1134"/>
        <w:gridCol w:w="363"/>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6E5B0E" w:rsidRPr="006219FF" w:rsidTr="00AA33C3">
        <w:tc>
          <w:tcPr>
            <w:tcW w:w="709" w:type="dxa"/>
            <w:vAlign w:val="center"/>
          </w:tcPr>
          <w:p w:rsidR="006E5B0E" w:rsidRPr="006219FF" w:rsidRDefault="006E5B0E" w:rsidP="00AA33C3">
            <w:pPr>
              <w:rPr>
                <w:rFonts w:ascii="Arial" w:hAnsi="Arial" w:cs="Arial"/>
                <w:sz w:val="20"/>
                <w:szCs w:val="20"/>
              </w:rPr>
            </w:pPr>
          </w:p>
        </w:tc>
        <w:tc>
          <w:tcPr>
            <w:tcW w:w="1134" w:type="dxa"/>
          </w:tcPr>
          <w:p w:rsidR="006E5B0E" w:rsidRPr="006219FF" w:rsidRDefault="006E5B0E" w:rsidP="00AA33C3">
            <w:pPr>
              <w:rPr>
                <w:rFonts w:ascii="Arial" w:hAnsi="Arial" w:cs="Arial"/>
                <w:sz w:val="20"/>
                <w:szCs w:val="20"/>
              </w:rPr>
            </w:pPr>
          </w:p>
        </w:tc>
        <w:tc>
          <w:tcPr>
            <w:tcW w:w="363" w:type="dxa"/>
          </w:tcPr>
          <w:p w:rsidR="006E5B0E" w:rsidRPr="006219FF" w:rsidRDefault="006E5B0E" w:rsidP="00AA33C3">
            <w:pPr>
              <w:rPr>
                <w:rFonts w:ascii="Arial" w:hAnsi="Arial" w:cs="Arial"/>
                <w:sz w:val="20"/>
                <w:szCs w:val="20"/>
              </w:rPr>
            </w:pPr>
          </w:p>
        </w:tc>
        <w:tc>
          <w:tcPr>
            <w:tcW w:w="2720" w:type="dxa"/>
            <w:gridSpan w:val="4"/>
            <w:vAlign w:val="center"/>
          </w:tcPr>
          <w:p w:rsidR="006E5B0E" w:rsidRPr="006219FF" w:rsidRDefault="006E5B0E" w:rsidP="00AA33C3">
            <w:pPr>
              <w:jc w:val="center"/>
              <w:rPr>
                <w:rFonts w:ascii="Arial" w:hAnsi="Arial" w:cs="Arial"/>
                <w:sz w:val="20"/>
                <w:szCs w:val="20"/>
              </w:rPr>
            </w:pPr>
            <w:r w:rsidRPr="006219FF">
              <w:rPr>
                <w:rFonts w:ascii="Arial" w:hAnsi="Arial" w:cs="Arial"/>
                <w:sz w:val="20"/>
                <w:szCs w:val="20"/>
              </w:rPr>
              <w:t>справки</w:t>
            </w:r>
          </w:p>
        </w:tc>
        <w:tc>
          <w:tcPr>
            <w:tcW w:w="2720" w:type="dxa"/>
            <w:gridSpan w:val="4"/>
            <w:vAlign w:val="center"/>
          </w:tcPr>
          <w:p w:rsidR="006E5B0E" w:rsidRPr="006219FF" w:rsidRDefault="006E5B0E" w:rsidP="00AA33C3">
            <w:pPr>
              <w:jc w:val="center"/>
              <w:rPr>
                <w:rFonts w:ascii="Arial" w:hAnsi="Arial" w:cs="Arial"/>
                <w:sz w:val="20"/>
                <w:szCs w:val="20"/>
              </w:rPr>
            </w:pPr>
            <w:r w:rsidRPr="006219FF">
              <w:rPr>
                <w:rFonts w:ascii="Arial" w:hAnsi="Arial" w:cs="Arial"/>
                <w:sz w:val="20"/>
                <w:szCs w:val="20"/>
              </w:rPr>
              <w:t>консультации</w:t>
            </w:r>
          </w:p>
        </w:tc>
        <w:tc>
          <w:tcPr>
            <w:tcW w:w="6120" w:type="dxa"/>
            <w:gridSpan w:val="9"/>
            <w:vAlign w:val="center"/>
          </w:tcPr>
          <w:p w:rsidR="006E5B0E" w:rsidRPr="006219FF" w:rsidRDefault="006E5B0E" w:rsidP="00AA33C3">
            <w:pPr>
              <w:jc w:val="center"/>
              <w:rPr>
                <w:rFonts w:ascii="Arial" w:hAnsi="Arial" w:cs="Arial"/>
                <w:sz w:val="20"/>
                <w:szCs w:val="20"/>
              </w:rPr>
            </w:pPr>
            <w:r w:rsidRPr="006219FF">
              <w:rPr>
                <w:rFonts w:ascii="Arial" w:hAnsi="Arial" w:cs="Arial"/>
                <w:sz w:val="20"/>
                <w:szCs w:val="20"/>
              </w:rPr>
              <w:t>отрасли знаний</w:t>
            </w:r>
          </w:p>
        </w:tc>
        <w:tc>
          <w:tcPr>
            <w:tcW w:w="680" w:type="dxa"/>
            <w:vAlign w:val="center"/>
          </w:tcPr>
          <w:p w:rsidR="006E5B0E" w:rsidRPr="006219FF" w:rsidRDefault="006E5B0E" w:rsidP="00AA33C3">
            <w:pPr>
              <w:jc w:val="center"/>
              <w:rPr>
                <w:rFonts w:ascii="Arial" w:hAnsi="Arial" w:cs="Arial"/>
                <w:sz w:val="20"/>
                <w:szCs w:val="20"/>
              </w:rPr>
            </w:pPr>
          </w:p>
        </w:tc>
        <w:tc>
          <w:tcPr>
            <w:tcW w:w="1360" w:type="dxa"/>
            <w:gridSpan w:val="2"/>
          </w:tcPr>
          <w:p w:rsidR="006E5B0E" w:rsidRPr="006219FF" w:rsidRDefault="006E5B0E" w:rsidP="00AA33C3">
            <w:pPr>
              <w:rPr>
                <w:rFonts w:ascii="Arial" w:hAnsi="Arial" w:cs="Arial"/>
                <w:sz w:val="20"/>
                <w:szCs w:val="20"/>
              </w:rPr>
            </w:pPr>
          </w:p>
        </w:tc>
      </w:tr>
      <w:tr w:rsidR="006E5B0E" w:rsidRPr="006219FF" w:rsidTr="00AA33C3">
        <w:trPr>
          <w:cantSplit/>
          <w:trHeight w:val="1337"/>
        </w:trPr>
        <w:tc>
          <w:tcPr>
            <w:tcW w:w="709" w:type="dxa"/>
            <w:textDirection w:val="btLr"/>
            <w:vAlign w:val="center"/>
          </w:tcPr>
          <w:p w:rsidR="006E5B0E" w:rsidRPr="006219FF" w:rsidRDefault="006E5B0E" w:rsidP="00AA33C3">
            <w:pPr>
              <w:ind w:left="113" w:right="113"/>
              <w:rPr>
                <w:rFonts w:ascii="Arial" w:hAnsi="Arial" w:cs="Arial"/>
                <w:sz w:val="20"/>
                <w:szCs w:val="20"/>
              </w:rPr>
            </w:pPr>
          </w:p>
        </w:tc>
        <w:tc>
          <w:tcPr>
            <w:tcW w:w="1134" w:type="dxa"/>
            <w:textDirection w:val="btLr"/>
          </w:tcPr>
          <w:p w:rsidR="006E5B0E" w:rsidRPr="006219FF" w:rsidRDefault="006E5B0E" w:rsidP="00AA33C3">
            <w:pPr>
              <w:spacing w:line="240" w:lineRule="auto"/>
              <w:ind w:left="113" w:right="113"/>
              <w:rPr>
                <w:rFonts w:ascii="Arial" w:hAnsi="Arial" w:cs="Arial"/>
                <w:sz w:val="20"/>
                <w:szCs w:val="20"/>
              </w:rPr>
            </w:pPr>
            <w:r w:rsidRPr="006219FF">
              <w:rPr>
                <w:rFonts w:ascii="Arial" w:hAnsi="Arial" w:cs="Arial"/>
                <w:sz w:val="20"/>
                <w:szCs w:val="20"/>
              </w:rPr>
              <w:t>ВСЕГО справок</w:t>
            </w:r>
            <w:r>
              <w:rPr>
                <w:rFonts w:ascii="Arial" w:hAnsi="Arial" w:cs="Arial"/>
                <w:sz w:val="20"/>
                <w:szCs w:val="20"/>
              </w:rPr>
              <w:t xml:space="preserve"> и консультаций</w:t>
            </w:r>
          </w:p>
        </w:tc>
        <w:tc>
          <w:tcPr>
            <w:tcW w:w="363" w:type="dxa"/>
          </w:tcPr>
          <w:p w:rsidR="006E5B0E" w:rsidRPr="006219FF" w:rsidRDefault="006E5B0E" w:rsidP="00AA33C3">
            <w:pPr>
              <w:rPr>
                <w:rFonts w:ascii="Arial" w:hAnsi="Arial" w:cs="Arial"/>
                <w:sz w:val="20"/>
                <w:szCs w:val="20"/>
              </w:rPr>
            </w:pPr>
          </w:p>
        </w:tc>
        <w:tc>
          <w:tcPr>
            <w:tcW w:w="680" w:type="dxa"/>
            <w:textDirection w:val="btLr"/>
          </w:tcPr>
          <w:p w:rsidR="006E5B0E" w:rsidRPr="006219FF" w:rsidRDefault="006E5B0E" w:rsidP="00AA33C3">
            <w:pPr>
              <w:ind w:left="113" w:right="113"/>
              <w:rPr>
                <w:rFonts w:ascii="Arial" w:hAnsi="Arial" w:cs="Arial"/>
                <w:sz w:val="20"/>
                <w:szCs w:val="20"/>
              </w:rPr>
            </w:pPr>
            <w:r w:rsidRPr="006219FF">
              <w:rPr>
                <w:rFonts w:ascii="Arial" w:hAnsi="Arial" w:cs="Arial"/>
                <w:sz w:val="20"/>
                <w:szCs w:val="20"/>
              </w:rPr>
              <w:t>Тематич</w:t>
            </w:r>
            <w:r>
              <w:rPr>
                <w:rFonts w:ascii="Arial" w:hAnsi="Arial" w:cs="Arial"/>
                <w:sz w:val="20"/>
                <w:szCs w:val="20"/>
              </w:rPr>
              <w:t>.</w:t>
            </w:r>
          </w:p>
        </w:tc>
        <w:tc>
          <w:tcPr>
            <w:tcW w:w="680" w:type="dxa"/>
            <w:textDirection w:val="btLr"/>
          </w:tcPr>
          <w:p w:rsidR="006E5B0E" w:rsidRPr="006219FF" w:rsidRDefault="006E5B0E" w:rsidP="00AA33C3">
            <w:pPr>
              <w:ind w:left="113" w:right="113"/>
              <w:rPr>
                <w:rFonts w:ascii="Arial" w:hAnsi="Arial" w:cs="Arial"/>
                <w:sz w:val="20"/>
                <w:szCs w:val="20"/>
              </w:rPr>
            </w:pPr>
            <w:r w:rsidRPr="006219FF">
              <w:rPr>
                <w:rFonts w:ascii="Arial" w:hAnsi="Arial" w:cs="Arial"/>
                <w:sz w:val="20"/>
                <w:szCs w:val="20"/>
              </w:rPr>
              <w:t>Уточняющ</w:t>
            </w:r>
            <w:r>
              <w:rPr>
                <w:rFonts w:ascii="Arial" w:hAnsi="Arial" w:cs="Arial"/>
                <w:sz w:val="20"/>
                <w:szCs w:val="20"/>
              </w:rPr>
              <w:t>.</w:t>
            </w:r>
          </w:p>
        </w:tc>
        <w:tc>
          <w:tcPr>
            <w:tcW w:w="680" w:type="dxa"/>
            <w:textDirection w:val="btLr"/>
          </w:tcPr>
          <w:p w:rsidR="006E5B0E" w:rsidRPr="006219FF" w:rsidRDefault="006E5B0E" w:rsidP="00AA33C3">
            <w:pPr>
              <w:ind w:left="113" w:right="113"/>
              <w:rPr>
                <w:rFonts w:ascii="Arial" w:hAnsi="Arial" w:cs="Arial"/>
                <w:sz w:val="20"/>
                <w:szCs w:val="20"/>
              </w:rPr>
            </w:pPr>
            <w:r w:rsidRPr="006219FF">
              <w:rPr>
                <w:rFonts w:ascii="Arial" w:hAnsi="Arial" w:cs="Arial"/>
                <w:sz w:val="20"/>
                <w:szCs w:val="20"/>
              </w:rPr>
              <w:t>Адресные</w:t>
            </w:r>
          </w:p>
        </w:tc>
        <w:tc>
          <w:tcPr>
            <w:tcW w:w="680" w:type="dxa"/>
            <w:textDirection w:val="btLr"/>
          </w:tcPr>
          <w:p w:rsidR="006E5B0E" w:rsidRPr="006219FF" w:rsidRDefault="006E5B0E" w:rsidP="00AA33C3">
            <w:pPr>
              <w:ind w:left="113" w:right="113"/>
              <w:rPr>
                <w:rFonts w:ascii="Arial" w:hAnsi="Arial" w:cs="Arial"/>
                <w:sz w:val="20"/>
                <w:szCs w:val="20"/>
              </w:rPr>
            </w:pPr>
            <w:r w:rsidRPr="006219FF">
              <w:rPr>
                <w:rFonts w:ascii="Arial" w:hAnsi="Arial" w:cs="Arial"/>
                <w:sz w:val="20"/>
                <w:szCs w:val="20"/>
              </w:rPr>
              <w:t>Фактограф</w:t>
            </w:r>
            <w:r>
              <w:rPr>
                <w:rFonts w:ascii="Arial" w:hAnsi="Arial" w:cs="Arial"/>
                <w:sz w:val="20"/>
                <w:szCs w:val="20"/>
              </w:rPr>
              <w:t>.</w:t>
            </w:r>
          </w:p>
        </w:tc>
        <w:tc>
          <w:tcPr>
            <w:tcW w:w="680" w:type="dxa"/>
            <w:textDirection w:val="btLr"/>
          </w:tcPr>
          <w:p w:rsidR="006E5B0E" w:rsidRPr="006219FF" w:rsidRDefault="006E5B0E" w:rsidP="00AA33C3">
            <w:pPr>
              <w:ind w:left="113" w:right="113"/>
              <w:rPr>
                <w:rFonts w:ascii="Arial" w:hAnsi="Arial" w:cs="Arial"/>
                <w:sz w:val="20"/>
                <w:szCs w:val="20"/>
              </w:rPr>
            </w:pPr>
            <w:r w:rsidRPr="006219FF">
              <w:rPr>
                <w:rFonts w:ascii="Arial" w:hAnsi="Arial" w:cs="Arial"/>
                <w:sz w:val="20"/>
                <w:szCs w:val="20"/>
              </w:rPr>
              <w:t>Библиогр.</w:t>
            </w:r>
            <w:r>
              <w:rPr>
                <w:rFonts w:ascii="Arial" w:hAnsi="Arial" w:cs="Arial"/>
                <w:sz w:val="20"/>
                <w:szCs w:val="20"/>
              </w:rPr>
              <w:t xml:space="preserve"> и методич.</w:t>
            </w:r>
          </w:p>
        </w:tc>
        <w:tc>
          <w:tcPr>
            <w:tcW w:w="680" w:type="dxa"/>
            <w:textDirection w:val="btLr"/>
          </w:tcPr>
          <w:p w:rsidR="006E5B0E" w:rsidRPr="006219FF" w:rsidRDefault="006E5B0E" w:rsidP="00AA33C3">
            <w:pPr>
              <w:ind w:left="113" w:right="113"/>
              <w:rPr>
                <w:rFonts w:ascii="Arial" w:hAnsi="Arial" w:cs="Arial"/>
                <w:sz w:val="20"/>
                <w:szCs w:val="20"/>
              </w:rPr>
            </w:pPr>
            <w:r w:rsidRPr="006219FF">
              <w:rPr>
                <w:rFonts w:ascii="Arial" w:hAnsi="Arial" w:cs="Arial"/>
                <w:sz w:val="20"/>
                <w:szCs w:val="20"/>
              </w:rPr>
              <w:t>Ориентир.</w:t>
            </w:r>
          </w:p>
        </w:tc>
        <w:tc>
          <w:tcPr>
            <w:tcW w:w="680" w:type="dxa"/>
            <w:textDirection w:val="btLr"/>
          </w:tcPr>
          <w:p w:rsidR="006E5B0E" w:rsidRPr="006219FF" w:rsidRDefault="006E5B0E" w:rsidP="00AA33C3">
            <w:pPr>
              <w:ind w:left="113" w:right="113"/>
              <w:rPr>
                <w:rFonts w:ascii="Arial" w:hAnsi="Arial" w:cs="Arial"/>
                <w:sz w:val="20"/>
                <w:szCs w:val="20"/>
              </w:rPr>
            </w:pPr>
            <w:r w:rsidRPr="006219FF">
              <w:rPr>
                <w:rFonts w:ascii="Arial" w:hAnsi="Arial" w:cs="Arial"/>
                <w:sz w:val="20"/>
                <w:szCs w:val="20"/>
              </w:rPr>
              <w:t>Вспом</w:t>
            </w:r>
            <w:proofErr w:type="gramStart"/>
            <w:r w:rsidRPr="006219FF">
              <w:rPr>
                <w:rFonts w:ascii="Arial" w:hAnsi="Arial" w:cs="Arial"/>
                <w:sz w:val="20"/>
                <w:szCs w:val="20"/>
              </w:rPr>
              <w:t>.-</w:t>
            </w:r>
            <w:proofErr w:type="gramEnd"/>
            <w:r w:rsidRPr="006219FF">
              <w:rPr>
                <w:rFonts w:ascii="Arial" w:hAnsi="Arial" w:cs="Arial"/>
                <w:sz w:val="20"/>
                <w:szCs w:val="20"/>
              </w:rPr>
              <w:t>тех.</w:t>
            </w:r>
          </w:p>
        </w:tc>
        <w:tc>
          <w:tcPr>
            <w:tcW w:w="680" w:type="dxa"/>
            <w:textDirection w:val="btLr"/>
          </w:tcPr>
          <w:p w:rsidR="006E5B0E" w:rsidRPr="006219FF" w:rsidRDefault="006E5B0E" w:rsidP="00AA33C3">
            <w:pPr>
              <w:ind w:left="113" w:right="113"/>
              <w:jc w:val="center"/>
              <w:rPr>
                <w:rFonts w:ascii="Arial" w:hAnsi="Arial" w:cs="Arial"/>
                <w:sz w:val="20"/>
                <w:szCs w:val="20"/>
              </w:rPr>
            </w:pPr>
            <w:r w:rsidRPr="006219FF">
              <w:rPr>
                <w:rFonts w:ascii="Arial" w:hAnsi="Arial" w:cs="Arial"/>
                <w:sz w:val="20"/>
                <w:szCs w:val="20"/>
              </w:rPr>
              <w:t>Факультат.</w:t>
            </w:r>
          </w:p>
        </w:tc>
        <w:tc>
          <w:tcPr>
            <w:tcW w:w="680" w:type="dxa"/>
            <w:vAlign w:val="center"/>
          </w:tcPr>
          <w:p w:rsidR="006E5B0E" w:rsidRPr="006219FF" w:rsidRDefault="006E5B0E" w:rsidP="00AA33C3">
            <w:pPr>
              <w:jc w:val="center"/>
              <w:rPr>
                <w:rFonts w:ascii="Arial" w:hAnsi="Arial" w:cs="Arial"/>
                <w:sz w:val="20"/>
                <w:szCs w:val="20"/>
              </w:rPr>
            </w:pPr>
            <w:r w:rsidRPr="006219FF">
              <w:rPr>
                <w:rFonts w:ascii="Arial" w:hAnsi="Arial" w:cs="Arial"/>
                <w:sz w:val="20"/>
                <w:szCs w:val="20"/>
              </w:rPr>
              <w:t>2</w:t>
            </w:r>
          </w:p>
        </w:tc>
        <w:tc>
          <w:tcPr>
            <w:tcW w:w="680" w:type="dxa"/>
            <w:vAlign w:val="center"/>
          </w:tcPr>
          <w:p w:rsidR="006E5B0E" w:rsidRPr="006219FF" w:rsidRDefault="006E5B0E" w:rsidP="00AA33C3">
            <w:pPr>
              <w:jc w:val="center"/>
              <w:rPr>
                <w:rFonts w:ascii="Arial" w:hAnsi="Arial" w:cs="Arial"/>
                <w:sz w:val="20"/>
                <w:szCs w:val="20"/>
              </w:rPr>
            </w:pPr>
            <w:r w:rsidRPr="006219FF">
              <w:rPr>
                <w:rFonts w:ascii="Arial" w:hAnsi="Arial" w:cs="Arial"/>
                <w:sz w:val="20"/>
                <w:szCs w:val="20"/>
              </w:rPr>
              <w:t>3</w:t>
            </w:r>
          </w:p>
        </w:tc>
        <w:tc>
          <w:tcPr>
            <w:tcW w:w="680" w:type="dxa"/>
            <w:vAlign w:val="center"/>
          </w:tcPr>
          <w:p w:rsidR="006E5B0E" w:rsidRPr="006219FF" w:rsidRDefault="006E5B0E" w:rsidP="00AA33C3">
            <w:pPr>
              <w:jc w:val="center"/>
              <w:rPr>
                <w:rFonts w:ascii="Arial" w:hAnsi="Arial" w:cs="Arial"/>
                <w:sz w:val="20"/>
                <w:szCs w:val="20"/>
              </w:rPr>
            </w:pPr>
            <w:r w:rsidRPr="006219FF">
              <w:rPr>
                <w:rFonts w:ascii="Arial" w:hAnsi="Arial" w:cs="Arial"/>
                <w:sz w:val="20"/>
                <w:szCs w:val="20"/>
              </w:rPr>
              <w:t>4</w:t>
            </w:r>
          </w:p>
        </w:tc>
        <w:tc>
          <w:tcPr>
            <w:tcW w:w="680" w:type="dxa"/>
            <w:vAlign w:val="center"/>
          </w:tcPr>
          <w:p w:rsidR="006E5B0E" w:rsidRPr="006219FF" w:rsidRDefault="006E5B0E" w:rsidP="00AA33C3">
            <w:pPr>
              <w:jc w:val="center"/>
              <w:rPr>
                <w:rFonts w:ascii="Arial" w:hAnsi="Arial" w:cs="Arial"/>
                <w:sz w:val="20"/>
                <w:szCs w:val="20"/>
              </w:rPr>
            </w:pPr>
            <w:r w:rsidRPr="006219FF">
              <w:rPr>
                <w:rFonts w:ascii="Arial" w:hAnsi="Arial" w:cs="Arial"/>
                <w:sz w:val="20"/>
                <w:szCs w:val="20"/>
              </w:rPr>
              <w:t>5</w:t>
            </w:r>
          </w:p>
        </w:tc>
        <w:tc>
          <w:tcPr>
            <w:tcW w:w="680" w:type="dxa"/>
            <w:vAlign w:val="center"/>
          </w:tcPr>
          <w:p w:rsidR="006E5B0E" w:rsidRPr="006219FF" w:rsidRDefault="006E5B0E" w:rsidP="00AA33C3">
            <w:pPr>
              <w:jc w:val="center"/>
              <w:rPr>
                <w:rFonts w:ascii="Arial" w:hAnsi="Arial" w:cs="Arial"/>
                <w:sz w:val="20"/>
                <w:szCs w:val="20"/>
              </w:rPr>
            </w:pPr>
            <w:r w:rsidRPr="006219FF">
              <w:rPr>
                <w:rFonts w:ascii="Arial" w:hAnsi="Arial" w:cs="Arial"/>
                <w:sz w:val="20"/>
                <w:szCs w:val="20"/>
              </w:rPr>
              <w:t>6</w:t>
            </w:r>
          </w:p>
        </w:tc>
        <w:tc>
          <w:tcPr>
            <w:tcW w:w="680" w:type="dxa"/>
            <w:vAlign w:val="center"/>
          </w:tcPr>
          <w:p w:rsidR="006E5B0E" w:rsidRPr="006219FF" w:rsidRDefault="006E5B0E" w:rsidP="00AA33C3">
            <w:pPr>
              <w:jc w:val="center"/>
              <w:rPr>
                <w:rFonts w:ascii="Arial" w:hAnsi="Arial" w:cs="Arial"/>
                <w:sz w:val="20"/>
                <w:szCs w:val="20"/>
              </w:rPr>
            </w:pPr>
            <w:r w:rsidRPr="006219FF">
              <w:rPr>
                <w:rFonts w:ascii="Arial" w:hAnsi="Arial" w:cs="Arial"/>
                <w:sz w:val="20"/>
                <w:szCs w:val="20"/>
              </w:rPr>
              <w:t>7</w:t>
            </w:r>
          </w:p>
        </w:tc>
        <w:tc>
          <w:tcPr>
            <w:tcW w:w="680" w:type="dxa"/>
            <w:vAlign w:val="center"/>
          </w:tcPr>
          <w:p w:rsidR="006E5B0E" w:rsidRPr="006219FF" w:rsidRDefault="006E5B0E" w:rsidP="00AA33C3">
            <w:pPr>
              <w:jc w:val="center"/>
              <w:rPr>
                <w:rFonts w:ascii="Arial" w:hAnsi="Arial" w:cs="Arial"/>
                <w:sz w:val="20"/>
                <w:szCs w:val="20"/>
              </w:rPr>
            </w:pPr>
            <w:r w:rsidRPr="006219FF">
              <w:rPr>
                <w:rFonts w:ascii="Arial" w:hAnsi="Arial" w:cs="Arial"/>
                <w:sz w:val="20"/>
                <w:szCs w:val="20"/>
              </w:rPr>
              <w:t>8</w:t>
            </w:r>
          </w:p>
        </w:tc>
        <w:tc>
          <w:tcPr>
            <w:tcW w:w="680" w:type="dxa"/>
            <w:vAlign w:val="center"/>
          </w:tcPr>
          <w:p w:rsidR="006E5B0E" w:rsidRPr="006219FF" w:rsidRDefault="006E5B0E" w:rsidP="00AA33C3">
            <w:pPr>
              <w:jc w:val="center"/>
              <w:rPr>
                <w:rFonts w:ascii="Arial" w:hAnsi="Arial" w:cs="Arial"/>
                <w:sz w:val="20"/>
                <w:szCs w:val="20"/>
              </w:rPr>
            </w:pPr>
            <w:r w:rsidRPr="006219FF">
              <w:rPr>
                <w:rFonts w:ascii="Arial" w:hAnsi="Arial" w:cs="Arial"/>
                <w:sz w:val="20"/>
                <w:szCs w:val="20"/>
              </w:rPr>
              <w:t>84</w:t>
            </w:r>
          </w:p>
        </w:tc>
        <w:tc>
          <w:tcPr>
            <w:tcW w:w="680" w:type="dxa"/>
            <w:vAlign w:val="center"/>
          </w:tcPr>
          <w:p w:rsidR="006E5B0E" w:rsidRPr="006219FF" w:rsidRDefault="006E5B0E" w:rsidP="00AA33C3">
            <w:pPr>
              <w:jc w:val="center"/>
              <w:rPr>
                <w:rFonts w:ascii="Arial" w:hAnsi="Arial" w:cs="Arial"/>
                <w:sz w:val="20"/>
                <w:szCs w:val="20"/>
              </w:rPr>
            </w:pPr>
            <w:r w:rsidRPr="006219FF">
              <w:rPr>
                <w:rFonts w:ascii="Arial" w:hAnsi="Arial" w:cs="Arial"/>
                <w:sz w:val="20"/>
                <w:szCs w:val="20"/>
              </w:rPr>
              <w:t>9</w:t>
            </w:r>
          </w:p>
        </w:tc>
        <w:tc>
          <w:tcPr>
            <w:tcW w:w="680" w:type="dxa"/>
            <w:textDirection w:val="btLr"/>
            <w:vAlign w:val="center"/>
          </w:tcPr>
          <w:p w:rsidR="006E5B0E" w:rsidRPr="006219FF" w:rsidRDefault="006E5B0E" w:rsidP="00AA33C3">
            <w:pPr>
              <w:ind w:left="113" w:right="113"/>
              <w:jc w:val="center"/>
              <w:rPr>
                <w:rFonts w:ascii="Arial" w:hAnsi="Arial" w:cs="Arial"/>
                <w:sz w:val="20"/>
                <w:szCs w:val="20"/>
              </w:rPr>
            </w:pPr>
            <w:r w:rsidRPr="006219FF">
              <w:rPr>
                <w:rFonts w:ascii="Arial" w:hAnsi="Arial" w:cs="Arial"/>
                <w:sz w:val="20"/>
                <w:szCs w:val="20"/>
              </w:rPr>
              <w:t>в т.ч. краевед.</w:t>
            </w:r>
          </w:p>
        </w:tc>
        <w:tc>
          <w:tcPr>
            <w:tcW w:w="680" w:type="dxa"/>
            <w:textDirection w:val="btLr"/>
          </w:tcPr>
          <w:p w:rsidR="006E5B0E" w:rsidRPr="006219FF" w:rsidRDefault="006E5B0E" w:rsidP="00AA33C3">
            <w:pPr>
              <w:ind w:left="113" w:right="113"/>
              <w:rPr>
                <w:rFonts w:ascii="Arial" w:hAnsi="Arial" w:cs="Arial"/>
                <w:sz w:val="20"/>
                <w:szCs w:val="20"/>
              </w:rPr>
            </w:pPr>
            <w:r w:rsidRPr="006219FF">
              <w:rPr>
                <w:rFonts w:ascii="Arial" w:hAnsi="Arial" w:cs="Arial"/>
                <w:sz w:val="20"/>
                <w:szCs w:val="20"/>
              </w:rPr>
              <w:t>Переадрес.</w:t>
            </w:r>
          </w:p>
        </w:tc>
        <w:tc>
          <w:tcPr>
            <w:tcW w:w="680" w:type="dxa"/>
            <w:textDirection w:val="btLr"/>
          </w:tcPr>
          <w:p w:rsidR="006E5B0E" w:rsidRPr="006219FF" w:rsidRDefault="006E5B0E" w:rsidP="00AA33C3">
            <w:pPr>
              <w:ind w:left="113" w:right="113"/>
              <w:rPr>
                <w:rFonts w:ascii="Arial" w:hAnsi="Arial" w:cs="Arial"/>
                <w:sz w:val="20"/>
                <w:szCs w:val="20"/>
              </w:rPr>
            </w:pPr>
            <w:r w:rsidRPr="006219FF">
              <w:rPr>
                <w:rFonts w:ascii="Arial" w:hAnsi="Arial" w:cs="Arial"/>
                <w:sz w:val="20"/>
                <w:szCs w:val="20"/>
              </w:rPr>
              <w:t>Отказы</w:t>
            </w:r>
          </w:p>
        </w:tc>
      </w:tr>
      <w:tr w:rsidR="006E5B0E" w:rsidRPr="006219FF" w:rsidTr="00AA33C3">
        <w:trPr>
          <w:trHeight w:val="340"/>
        </w:trPr>
        <w:tc>
          <w:tcPr>
            <w:tcW w:w="709"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2017</w:t>
            </w:r>
          </w:p>
        </w:tc>
        <w:tc>
          <w:tcPr>
            <w:tcW w:w="1134"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26684</w:t>
            </w:r>
          </w:p>
        </w:tc>
        <w:tc>
          <w:tcPr>
            <w:tcW w:w="363" w:type="dxa"/>
            <w:vAlign w:val="center"/>
          </w:tcPr>
          <w:p w:rsidR="006E5B0E" w:rsidRPr="006219FF" w:rsidRDefault="006E5B0E" w:rsidP="00AA33C3">
            <w:pPr>
              <w:jc w:val="center"/>
              <w:rPr>
                <w:rFonts w:ascii="Arial" w:eastAsia="Times New Roman" w:hAnsi="Arial" w:cs="Arial"/>
                <w:b/>
                <w:color w:val="000000"/>
                <w:sz w:val="20"/>
                <w:szCs w:val="20"/>
              </w:rPr>
            </w:pPr>
            <w:r w:rsidRPr="006219FF">
              <w:rPr>
                <w:rFonts w:ascii="Arial" w:eastAsia="Times New Roman" w:hAnsi="Arial" w:cs="Arial"/>
                <w:b/>
                <w:color w:val="000000"/>
                <w:sz w:val="20"/>
                <w:szCs w:val="20"/>
              </w:rPr>
              <w:t>%</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41</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10,4</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11,1</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14,1</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8,2</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10,7</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1,3</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3,2</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19,2</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7,3</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6,4</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5,6</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20,6</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5,3</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4,4</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22,6</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8,6</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14,6</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0,7</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1,4</w:t>
            </w:r>
          </w:p>
        </w:tc>
      </w:tr>
      <w:tr w:rsidR="006E5B0E" w:rsidRPr="006219FF" w:rsidTr="00AA33C3">
        <w:trPr>
          <w:trHeight w:val="340"/>
        </w:trPr>
        <w:tc>
          <w:tcPr>
            <w:tcW w:w="709"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2018</w:t>
            </w:r>
          </w:p>
        </w:tc>
        <w:tc>
          <w:tcPr>
            <w:tcW w:w="1134"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27619</w:t>
            </w:r>
          </w:p>
        </w:tc>
        <w:tc>
          <w:tcPr>
            <w:tcW w:w="363" w:type="dxa"/>
            <w:vAlign w:val="center"/>
          </w:tcPr>
          <w:p w:rsidR="006E5B0E" w:rsidRPr="006219FF" w:rsidRDefault="006E5B0E" w:rsidP="00AA33C3">
            <w:pPr>
              <w:jc w:val="center"/>
              <w:rPr>
                <w:rFonts w:ascii="Arial" w:eastAsia="Times New Roman" w:hAnsi="Arial" w:cs="Arial"/>
                <w:b/>
                <w:color w:val="000000"/>
                <w:sz w:val="20"/>
                <w:szCs w:val="20"/>
              </w:rPr>
            </w:pPr>
            <w:r w:rsidRPr="006219FF">
              <w:rPr>
                <w:rFonts w:ascii="Arial" w:eastAsia="Times New Roman" w:hAnsi="Arial" w:cs="Arial"/>
                <w:b/>
                <w:color w:val="000000"/>
                <w:sz w:val="20"/>
                <w:szCs w:val="20"/>
              </w:rPr>
              <w:t>%</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38,3</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9,45</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11,2</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14,9</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7,8</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13,8</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1,5</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2,9</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14,1</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9</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6,4</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6,8</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19,7</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3,7</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4,9</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30</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5,4</w:t>
            </w:r>
          </w:p>
        </w:tc>
        <w:tc>
          <w:tcPr>
            <w:tcW w:w="680" w:type="dxa"/>
            <w:vAlign w:val="center"/>
          </w:tcPr>
          <w:p w:rsidR="006E5B0E" w:rsidRPr="006219FF" w:rsidRDefault="006E5B0E" w:rsidP="00AA33C3">
            <w:pPr>
              <w:jc w:val="center"/>
              <w:rPr>
                <w:rFonts w:ascii="Arial" w:hAnsi="Arial" w:cs="Arial"/>
                <w:color w:val="000000"/>
                <w:sz w:val="20"/>
                <w:szCs w:val="20"/>
              </w:rPr>
            </w:pPr>
            <w:r w:rsidRPr="006219FF">
              <w:rPr>
                <w:rFonts w:ascii="Arial" w:hAnsi="Arial" w:cs="Arial"/>
                <w:color w:val="000000"/>
                <w:sz w:val="20"/>
                <w:szCs w:val="20"/>
              </w:rPr>
              <w:t>14</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0,7</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0,8</w:t>
            </w:r>
          </w:p>
        </w:tc>
      </w:tr>
      <w:tr w:rsidR="006E5B0E" w:rsidRPr="006219FF" w:rsidTr="00AA33C3">
        <w:trPr>
          <w:trHeight w:val="340"/>
        </w:trPr>
        <w:tc>
          <w:tcPr>
            <w:tcW w:w="709"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2019</w:t>
            </w:r>
          </w:p>
        </w:tc>
        <w:tc>
          <w:tcPr>
            <w:tcW w:w="1134"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28075</w:t>
            </w:r>
          </w:p>
        </w:tc>
        <w:tc>
          <w:tcPr>
            <w:tcW w:w="363"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38,9</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13</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13,3</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10</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8,7</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13,3</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1,6</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1,2</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12,5</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7,4</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6</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7,3</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16</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4,2</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5</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36,4</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5,2</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13,</w:t>
            </w:r>
            <w:r>
              <w:rPr>
                <w:rFonts w:ascii="Arial" w:eastAsia="Times New Roman" w:hAnsi="Arial" w:cs="Arial"/>
                <w:color w:val="000000"/>
                <w:sz w:val="20"/>
                <w:szCs w:val="20"/>
              </w:rPr>
              <w:t>3</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0,38</w:t>
            </w:r>
          </w:p>
        </w:tc>
        <w:tc>
          <w:tcPr>
            <w:tcW w:w="680" w:type="dxa"/>
            <w:vAlign w:val="center"/>
          </w:tcPr>
          <w:p w:rsidR="006E5B0E" w:rsidRPr="006219FF" w:rsidRDefault="006E5B0E" w:rsidP="00AA33C3">
            <w:pPr>
              <w:jc w:val="center"/>
              <w:rPr>
                <w:rFonts w:ascii="Arial" w:eastAsia="Times New Roman" w:hAnsi="Arial" w:cs="Arial"/>
                <w:color w:val="000000"/>
                <w:sz w:val="20"/>
                <w:szCs w:val="20"/>
              </w:rPr>
            </w:pPr>
            <w:r w:rsidRPr="006219FF">
              <w:rPr>
                <w:rFonts w:ascii="Arial" w:eastAsia="Times New Roman" w:hAnsi="Arial" w:cs="Arial"/>
                <w:color w:val="000000"/>
                <w:sz w:val="20"/>
                <w:szCs w:val="20"/>
              </w:rPr>
              <w:t>0,5</w:t>
            </w:r>
          </w:p>
        </w:tc>
      </w:tr>
      <w:tr w:rsidR="006E5B0E" w:rsidRPr="006219FF" w:rsidTr="00AA33C3">
        <w:trPr>
          <w:trHeight w:val="340"/>
        </w:trPr>
        <w:tc>
          <w:tcPr>
            <w:tcW w:w="709" w:type="dxa"/>
            <w:shd w:val="clear" w:color="auto" w:fill="D9D9D9" w:themeFill="background1" w:themeFillShade="D9"/>
            <w:vAlign w:val="center"/>
          </w:tcPr>
          <w:p w:rsidR="006E5B0E" w:rsidRPr="006219FF" w:rsidRDefault="006E5B0E" w:rsidP="00AA33C3">
            <w:pPr>
              <w:jc w:val="center"/>
              <w:rPr>
                <w:rFonts w:ascii="Arial" w:eastAsia="Times New Roman" w:hAnsi="Arial" w:cs="Arial"/>
                <w:b/>
                <w:color w:val="000000"/>
                <w:sz w:val="20"/>
                <w:szCs w:val="20"/>
              </w:rPr>
            </w:pPr>
            <w:r w:rsidRPr="006219FF">
              <w:rPr>
                <w:rFonts w:ascii="Arial" w:eastAsia="Times New Roman" w:hAnsi="Arial" w:cs="Arial"/>
                <w:b/>
                <w:color w:val="000000"/>
                <w:sz w:val="20"/>
                <w:szCs w:val="20"/>
              </w:rPr>
              <w:t>2020</w:t>
            </w:r>
          </w:p>
        </w:tc>
        <w:tc>
          <w:tcPr>
            <w:tcW w:w="1134" w:type="dxa"/>
            <w:shd w:val="clear" w:color="auto" w:fill="D9D9D9" w:themeFill="background1" w:themeFillShade="D9"/>
            <w:vAlign w:val="center"/>
          </w:tcPr>
          <w:p w:rsidR="006E5B0E" w:rsidRPr="006219FF" w:rsidRDefault="006E5B0E" w:rsidP="00AA33C3">
            <w:pPr>
              <w:jc w:val="center"/>
              <w:rPr>
                <w:rFonts w:ascii="Arial" w:eastAsia="Times New Roman" w:hAnsi="Arial" w:cs="Arial"/>
                <w:b/>
                <w:color w:val="000000"/>
                <w:sz w:val="20"/>
                <w:szCs w:val="20"/>
              </w:rPr>
            </w:pPr>
            <w:r w:rsidRPr="006219FF">
              <w:rPr>
                <w:rFonts w:ascii="Arial" w:eastAsia="Times New Roman" w:hAnsi="Arial" w:cs="Arial"/>
                <w:b/>
                <w:color w:val="000000"/>
                <w:sz w:val="20"/>
                <w:szCs w:val="20"/>
              </w:rPr>
              <w:t>24866</w:t>
            </w:r>
          </w:p>
        </w:tc>
        <w:tc>
          <w:tcPr>
            <w:tcW w:w="363" w:type="dxa"/>
            <w:shd w:val="clear" w:color="auto" w:fill="D9D9D9" w:themeFill="background1" w:themeFillShade="D9"/>
            <w:vAlign w:val="center"/>
          </w:tcPr>
          <w:p w:rsidR="006E5B0E" w:rsidRPr="006219FF" w:rsidRDefault="006E5B0E" w:rsidP="00AA33C3">
            <w:pPr>
              <w:jc w:val="center"/>
              <w:rPr>
                <w:rFonts w:ascii="Arial" w:eastAsia="Times New Roman" w:hAnsi="Arial" w:cs="Arial"/>
                <w:b/>
                <w:color w:val="000000"/>
                <w:sz w:val="20"/>
                <w:szCs w:val="20"/>
              </w:rPr>
            </w:pPr>
            <w:r w:rsidRPr="006219FF">
              <w:rPr>
                <w:rFonts w:ascii="Arial" w:eastAsia="Times New Roman" w:hAnsi="Arial" w:cs="Arial"/>
                <w:b/>
                <w:color w:val="000000"/>
                <w:sz w:val="20"/>
                <w:szCs w:val="20"/>
              </w:rPr>
              <w:t>%</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32, 7</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Pr>
                <w:rFonts w:ascii="Arial" w:hAnsi="Arial" w:cs="Arial"/>
                <w:b/>
                <w:sz w:val="20"/>
                <w:szCs w:val="20"/>
              </w:rPr>
              <w:t>9,6</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Pr>
                <w:rFonts w:ascii="Arial" w:hAnsi="Arial" w:cs="Arial"/>
                <w:b/>
                <w:sz w:val="20"/>
                <w:szCs w:val="20"/>
              </w:rPr>
              <w:t>15</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9,9</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12</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18,6</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1,6</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0,5</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11,5</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6,3</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3,5</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6,1</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16,6</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6,1</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4,3</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42,8</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2,7</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1</w:t>
            </w:r>
            <w:r>
              <w:rPr>
                <w:rFonts w:ascii="Arial" w:hAnsi="Arial" w:cs="Arial"/>
                <w:b/>
                <w:sz w:val="20"/>
                <w:szCs w:val="20"/>
              </w:rPr>
              <w:t>3</w:t>
            </w:r>
            <w:r w:rsidRPr="006219FF">
              <w:rPr>
                <w:rFonts w:ascii="Arial" w:hAnsi="Arial" w:cs="Arial"/>
                <w:b/>
                <w:sz w:val="20"/>
                <w:szCs w:val="20"/>
              </w:rPr>
              <w:t>,</w:t>
            </w:r>
            <w:r>
              <w:rPr>
                <w:rFonts w:ascii="Arial" w:hAnsi="Arial" w:cs="Arial"/>
                <w:b/>
                <w:sz w:val="20"/>
                <w:szCs w:val="20"/>
              </w:rPr>
              <w:t>1</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1</w:t>
            </w:r>
          </w:p>
        </w:tc>
        <w:tc>
          <w:tcPr>
            <w:tcW w:w="680" w:type="dxa"/>
            <w:shd w:val="clear" w:color="auto" w:fill="D9D9D9" w:themeFill="background1" w:themeFillShade="D9"/>
            <w:vAlign w:val="center"/>
          </w:tcPr>
          <w:p w:rsidR="006E5B0E" w:rsidRPr="006219FF" w:rsidRDefault="006E5B0E" w:rsidP="00AA33C3">
            <w:pPr>
              <w:jc w:val="center"/>
              <w:rPr>
                <w:rFonts w:ascii="Arial" w:hAnsi="Arial" w:cs="Arial"/>
                <w:b/>
                <w:sz w:val="20"/>
                <w:szCs w:val="20"/>
              </w:rPr>
            </w:pPr>
            <w:r w:rsidRPr="006219FF">
              <w:rPr>
                <w:rFonts w:ascii="Arial" w:hAnsi="Arial" w:cs="Arial"/>
                <w:b/>
                <w:sz w:val="20"/>
                <w:szCs w:val="20"/>
              </w:rPr>
              <w:t>1</w:t>
            </w:r>
          </w:p>
        </w:tc>
      </w:tr>
    </w:tbl>
    <w:p w:rsidR="004C0099" w:rsidRDefault="004C0099" w:rsidP="006E5B0E">
      <w:pPr>
        <w:ind w:left="-1560" w:right="1953"/>
        <w:rPr>
          <w:highlight w:val="yellow"/>
          <w:lang w:eastAsia="en-US"/>
        </w:rPr>
      </w:pPr>
    </w:p>
    <w:p w:rsidR="004C0099" w:rsidRDefault="004C0099" w:rsidP="004C0099">
      <w:pPr>
        <w:rPr>
          <w:highlight w:val="yellow"/>
          <w:lang w:eastAsia="en-US"/>
        </w:rPr>
        <w:sectPr w:rsidR="004C0099" w:rsidSect="008F646F">
          <w:pgSz w:w="16838" w:h="11906" w:orient="landscape"/>
          <w:pgMar w:top="1418" w:right="1134" w:bottom="1134" w:left="567" w:header="720" w:footer="720" w:gutter="0"/>
          <w:cols w:space="708"/>
          <w:docGrid w:linePitch="299"/>
        </w:sectPr>
      </w:pPr>
    </w:p>
    <w:p w:rsidR="004C0099" w:rsidRPr="000D6C92" w:rsidRDefault="004C0099" w:rsidP="004C0099">
      <w:pPr>
        <w:spacing w:line="360" w:lineRule="auto"/>
        <w:ind w:left="142" w:firstLine="567"/>
        <w:rPr>
          <w:b/>
        </w:rPr>
      </w:pPr>
      <w:r w:rsidRPr="000D6C92">
        <w:rPr>
          <w:b/>
        </w:rPr>
        <w:lastRenderedPageBreak/>
        <w:t>Краеведческие справки:</w:t>
      </w:r>
    </w:p>
    <w:tbl>
      <w:tblPr>
        <w:tblW w:w="15876"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709"/>
        <w:gridCol w:w="850"/>
        <w:gridCol w:w="851"/>
        <w:gridCol w:w="709"/>
        <w:gridCol w:w="850"/>
        <w:gridCol w:w="850"/>
        <w:gridCol w:w="851"/>
        <w:gridCol w:w="851"/>
        <w:gridCol w:w="850"/>
        <w:gridCol w:w="851"/>
        <w:gridCol w:w="850"/>
        <w:gridCol w:w="851"/>
        <w:gridCol w:w="850"/>
        <w:gridCol w:w="850"/>
        <w:gridCol w:w="851"/>
        <w:gridCol w:w="851"/>
        <w:gridCol w:w="850"/>
        <w:gridCol w:w="850"/>
        <w:gridCol w:w="851"/>
      </w:tblGrid>
      <w:tr w:rsidR="004C0099" w:rsidRPr="0004516A" w:rsidTr="00AA33C3">
        <w:tc>
          <w:tcPr>
            <w:tcW w:w="709" w:type="dxa"/>
            <w:vMerge w:val="restart"/>
          </w:tcPr>
          <w:p w:rsidR="004C0099" w:rsidRPr="0004516A" w:rsidRDefault="004C0099" w:rsidP="00AA33C3">
            <w:pPr>
              <w:rPr>
                <w:rFonts w:ascii="Arial" w:hAnsi="Arial" w:cs="Arial"/>
              </w:rPr>
            </w:pPr>
            <w:r w:rsidRPr="0004516A">
              <w:rPr>
                <w:rFonts w:ascii="Arial" w:hAnsi="Arial" w:cs="Arial"/>
              </w:rPr>
              <w:t xml:space="preserve">Год </w:t>
            </w:r>
          </w:p>
        </w:tc>
        <w:tc>
          <w:tcPr>
            <w:tcW w:w="850" w:type="dxa"/>
            <w:vMerge w:val="restart"/>
          </w:tcPr>
          <w:p w:rsidR="004C0099" w:rsidRPr="0004516A" w:rsidRDefault="004C0099" w:rsidP="00AA33C3">
            <w:pPr>
              <w:rPr>
                <w:rFonts w:ascii="Arial" w:hAnsi="Arial" w:cs="Arial"/>
              </w:rPr>
            </w:pPr>
            <w:r w:rsidRPr="0004516A">
              <w:rPr>
                <w:rFonts w:ascii="Arial" w:hAnsi="Arial" w:cs="Arial"/>
              </w:rPr>
              <w:t>Всего спр. и конс.</w:t>
            </w:r>
          </w:p>
        </w:tc>
        <w:tc>
          <w:tcPr>
            <w:tcW w:w="851" w:type="dxa"/>
            <w:vMerge w:val="restart"/>
          </w:tcPr>
          <w:p w:rsidR="004C0099" w:rsidRPr="0004516A" w:rsidRDefault="004C0099" w:rsidP="00AA33C3">
            <w:pPr>
              <w:rPr>
                <w:rFonts w:ascii="Arial" w:hAnsi="Arial" w:cs="Arial"/>
              </w:rPr>
            </w:pPr>
            <w:r w:rsidRPr="0004516A">
              <w:rPr>
                <w:rFonts w:ascii="Arial" w:hAnsi="Arial" w:cs="Arial"/>
              </w:rPr>
              <w:t>Из них краев</w:t>
            </w:r>
            <w:proofErr w:type="gramStart"/>
            <w:r w:rsidRPr="0004516A">
              <w:rPr>
                <w:rFonts w:ascii="Arial" w:hAnsi="Arial" w:cs="Arial"/>
              </w:rPr>
              <w:t>.</w:t>
            </w:r>
            <w:proofErr w:type="gramEnd"/>
            <w:r w:rsidRPr="0004516A">
              <w:rPr>
                <w:rFonts w:ascii="Arial" w:hAnsi="Arial" w:cs="Arial"/>
              </w:rPr>
              <w:t xml:space="preserve"> </w:t>
            </w:r>
            <w:proofErr w:type="gramStart"/>
            <w:r w:rsidRPr="0004516A">
              <w:rPr>
                <w:rFonts w:ascii="Arial" w:hAnsi="Arial" w:cs="Arial"/>
              </w:rPr>
              <w:t>с</w:t>
            </w:r>
            <w:proofErr w:type="gramEnd"/>
            <w:r w:rsidRPr="0004516A">
              <w:rPr>
                <w:rFonts w:ascii="Arial" w:hAnsi="Arial" w:cs="Arial"/>
              </w:rPr>
              <w:t>пр.</w:t>
            </w:r>
          </w:p>
        </w:tc>
        <w:tc>
          <w:tcPr>
            <w:tcW w:w="709" w:type="dxa"/>
            <w:vMerge w:val="restart"/>
            <w:vAlign w:val="center"/>
          </w:tcPr>
          <w:p w:rsidR="004C0099" w:rsidRPr="0004516A" w:rsidRDefault="004C0099" w:rsidP="00AA33C3">
            <w:pPr>
              <w:jc w:val="center"/>
              <w:rPr>
                <w:rFonts w:ascii="Arial" w:hAnsi="Arial" w:cs="Arial"/>
              </w:rPr>
            </w:pPr>
            <w:r w:rsidRPr="0004516A">
              <w:rPr>
                <w:rFonts w:ascii="Arial" w:hAnsi="Arial" w:cs="Arial"/>
              </w:rPr>
              <w:t>% краевед</w:t>
            </w:r>
            <w:proofErr w:type="gramStart"/>
            <w:r w:rsidRPr="0004516A">
              <w:rPr>
                <w:rFonts w:ascii="Arial" w:hAnsi="Arial" w:cs="Arial"/>
              </w:rPr>
              <w:t>.</w:t>
            </w:r>
            <w:proofErr w:type="gramEnd"/>
            <w:r w:rsidRPr="0004516A">
              <w:rPr>
                <w:rFonts w:ascii="Arial" w:hAnsi="Arial" w:cs="Arial"/>
              </w:rPr>
              <w:t xml:space="preserve"> </w:t>
            </w:r>
            <w:proofErr w:type="gramStart"/>
            <w:r w:rsidRPr="0004516A">
              <w:rPr>
                <w:rFonts w:ascii="Arial" w:hAnsi="Arial" w:cs="Arial"/>
              </w:rPr>
              <w:t>о</w:t>
            </w:r>
            <w:proofErr w:type="gramEnd"/>
            <w:r w:rsidRPr="0004516A">
              <w:rPr>
                <w:rFonts w:ascii="Arial" w:hAnsi="Arial" w:cs="Arial"/>
              </w:rPr>
              <w:t>т «всего»</w:t>
            </w:r>
          </w:p>
        </w:tc>
        <w:tc>
          <w:tcPr>
            <w:tcW w:w="10206" w:type="dxa"/>
            <w:gridSpan w:val="12"/>
            <w:vAlign w:val="center"/>
          </w:tcPr>
          <w:p w:rsidR="004C0099" w:rsidRPr="0004516A" w:rsidRDefault="004C0099" w:rsidP="00AA33C3">
            <w:pPr>
              <w:jc w:val="center"/>
              <w:rPr>
                <w:rFonts w:ascii="Arial" w:hAnsi="Arial" w:cs="Arial"/>
              </w:rPr>
            </w:pPr>
            <w:r w:rsidRPr="0004516A">
              <w:rPr>
                <w:rFonts w:ascii="Arial" w:hAnsi="Arial" w:cs="Arial"/>
              </w:rPr>
              <w:t>В том числе пришедшие в библиотеку:</w:t>
            </w:r>
          </w:p>
        </w:tc>
        <w:tc>
          <w:tcPr>
            <w:tcW w:w="2551" w:type="dxa"/>
            <w:gridSpan w:val="3"/>
          </w:tcPr>
          <w:p w:rsidR="004C0099" w:rsidRPr="0004516A" w:rsidRDefault="004C0099" w:rsidP="00AA33C3">
            <w:pPr>
              <w:jc w:val="center"/>
              <w:rPr>
                <w:rFonts w:ascii="Arial" w:hAnsi="Arial" w:cs="Arial"/>
              </w:rPr>
            </w:pPr>
            <w:r w:rsidRPr="0004516A">
              <w:rPr>
                <w:rFonts w:ascii="Arial" w:hAnsi="Arial" w:cs="Arial"/>
              </w:rPr>
              <w:t>Удалённые</w:t>
            </w:r>
          </w:p>
        </w:tc>
      </w:tr>
      <w:tr w:rsidR="004C0099" w:rsidRPr="0004516A" w:rsidTr="00AA33C3">
        <w:tc>
          <w:tcPr>
            <w:tcW w:w="709" w:type="dxa"/>
            <w:vMerge/>
          </w:tcPr>
          <w:p w:rsidR="004C0099" w:rsidRPr="0004516A" w:rsidRDefault="004C0099" w:rsidP="00AA33C3">
            <w:pPr>
              <w:rPr>
                <w:rFonts w:ascii="Arial" w:hAnsi="Arial" w:cs="Arial"/>
              </w:rPr>
            </w:pPr>
          </w:p>
        </w:tc>
        <w:tc>
          <w:tcPr>
            <w:tcW w:w="850" w:type="dxa"/>
            <w:vMerge/>
          </w:tcPr>
          <w:p w:rsidR="004C0099" w:rsidRPr="0004516A" w:rsidRDefault="004C0099" w:rsidP="00AA33C3">
            <w:pPr>
              <w:rPr>
                <w:rFonts w:ascii="Arial" w:hAnsi="Arial" w:cs="Arial"/>
              </w:rPr>
            </w:pPr>
          </w:p>
        </w:tc>
        <w:tc>
          <w:tcPr>
            <w:tcW w:w="851" w:type="dxa"/>
            <w:vMerge/>
          </w:tcPr>
          <w:p w:rsidR="004C0099" w:rsidRPr="0004516A" w:rsidRDefault="004C0099" w:rsidP="00AA33C3">
            <w:pPr>
              <w:rPr>
                <w:rFonts w:ascii="Arial" w:hAnsi="Arial" w:cs="Arial"/>
              </w:rPr>
            </w:pPr>
          </w:p>
        </w:tc>
        <w:tc>
          <w:tcPr>
            <w:tcW w:w="709" w:type="dxa"/>
            <w:vMerge/>
          </w:tcPr>
          <w:p w:rsidR="004C0099" w:rsidRPr="0004516A" w:rsidRDefault="004C0099" w:rsidP="00AA33C3">
            <w:pPr>
              <w:rPr>
                <w:rFonts w:ascii="Arial" w:hAnsi="Arial" w:cs="Arial"/>
              </w:rPr>
            </w:pPr>
          </w:p>
        </w:tc>
        <w:tc>
          <w:tcPr>
            <w:tcW w:w="2551" w:type="dxa"/>
            <w:gridSpan w:val="3"/>
          </w:tcPr>
          <w:p w:rsidR="004C0099" w:rsidRPr="0004516A" w:rsidRDefault="004C0099" w:rsidP="00AA33C3">
            <w:pPr>
              <w:rPr>
                <w:rFonts w:ascii="Arial" w:hAnsi="Arial" w:cs="Arial"/>
              </w:rPr>
            </w:pPr>
          </w:p>
        </w:tc>
        <w:tc>
          <w:tcPr>
            <w:tcW w:w="2552" w:type="dxa"/>
            <w:gridSpan w:val="3"/>
          </w:tcPr>
          <w:p w:rsidR="004C0099" w:rsidRPr="0004516A" w:rsidRDefault="004C0099" w:rsidP="00AA33C3">
            <w:pPr>
              <w:jc w:val="center"/>
              <w:rPr>
                <w:rFonts w:ascii="Arial" w:hAnsi="Arial" w:cs="Arial"/>
              </w:rPr>
            </w:pPr>
            <w:r w:rsidRPr="0004516A">
              <w:rPr>
                <w:rFonts w:ascii="Arial" w:hAnsi="Arial" w:cs="Arial"/>
              </w:rPr>
              <w:t>из графы Посетители</w:t>
            </w:r>
          </w:p>
        </w:tc>
        <w:tc>
          <w:tcPr>
            <w:tcW w:w="2551" w:type="dxa"/>
            <w:gridSpan w:val="3"/>
          </w:tcPr>
          <w:p w:rsidR="004C0099" w:rsidRPr="0004516A" w:rsidRDefault="004C0099" w:rsidP="00AA33C3">
            <w:pPr>
              <w:jc w:val="center"/>
              <w:rPr>
                <w:rFonts w:ascii="Arial" w:hAnsi="Arial" w:cs="Arial"/>
              </w:rPr>
            </w:pPr>
            <w:r w:rsidRPr="0004516A">
              <w:rPr>
                <w:rFonts w:ascii="Arial" w:hAnsi="Arial" w:cs="Arial"/>
              </w:rPr>
              <w:t>из графы Посетители</w:t>
            </w:r>
          </w:p>
        </w:tc>
        <w:tc>
          <w:tcPr>
            <w:tcW w:w="2552" w:type="dxa"/>
            <w:gridSpan w:val="3"/>
          </w:tcPr>
          <w:p w:rsidR="004C0099" w:rsidRPr="0004516A" w:rsidRDefault="004C0099" w:rsidP="00AA33C3">
            <w:pPr>
              <w:rPr>
                <w:rFonts w:ascii="Arial" w:hAnsi="Arial" w:cs="Arial"/>
              </w:rPr>
            </w:pPr>
            <w:r w:rsidRPr="0004516A">
              <w:rPr>
                <w:rFonts w:ascii="Arial" w:hAnsi="Arial" w:cs="Arial"/>
              </w:rPr>
              <w:t>из графы Посетители</w:t>
            </w:r>
          </w:p>
        </w:tc>
        <w:tc>
          <w:tcPr>
            <w:tcW w:w="2551" w:type="dxa"/>
            <w:gridSpan w:val="3"/>
          </w:tcPr>
          <w:p w:rsidR="004C0099" w:rsidRPr="0004516A" w:rsidRDefault="004C0099" w:rsidP="00AA33C3">
            <w:pPr>
              <w:rPr>
                <w:rFonts w:ascii="Arial" w:hAnsi="Arial" w:cs="Arial"/>
              </w:rPr>
            </w:pPr>
          </w:p>
        </w:tc>
      </w:tr>
      <w:tr w:rsidR="004C0099" w:rsidRPr="0004516A" w:rsidTr="00AA33C3">
        <w:tc>
          <w:tcPr>
            <w:tcW w:w="709" w:type="dxa"/>
            <w:vMerge/>
            <w:vAlign w:val="center"/>
          </w:tcPr>
          <w:p w:rsidR="004C0099" w:rsidRPr="0004516A" w:rsidRDefault="004C0099" w:rsidP="00AA33C3">
            <w:pPr>
              <w:jc w:val="center"/>
              <w:rPr>
                <w:rFonts w:ascii="Arial" w:hAnsi="Arial" w:cs="Arial"/>
              </w:rPr>
            </w:pPr>
          </w:p>
        </w:tc>
        <w:tc>
          <w:tcPr>
            <w:tcW w:w="850" w:type="dxa"/>
            <w:vMerge/>
            <w:vAlign w:val="center"/>
          </w:tcPr>
          <w:p w:rsidR="004C0099" w:rsidRPr="0004516A" w:rsidRDefault="004C0099" w:rsidP="00AA33C3">
            <w:pPr>
              <w:jc w:val="center"/>
              <w:rPr>
                <w:rFonts w:ascii="Arial" w:hAnsi="Arial" w:cs="Arial"/>
              </w:rPr>
            </w:pPr>
          </w:p>
        </w:tc>
        <w:tc>
          <w:tcPr>
            <w:tcW w:w="851" w:type="dxa"/>
            <w:vMerge/>
            <w:vAlign w:val="center"/>
          </w:tcPr>
          <w:p w:rsidR="004C0099" w:rsidRPr="0004516A" w:rsidRDefault="004C0099" w:rsidP="00AA33C3">
            <w:pPr>
              <w:jc w:val="center"/>
              <w:rPr>
                <w:rFonts w:ascii="Arial" w:hAnsi="Arial" w:cs="Arial"/>
              </w:rPr>
            </w:pPr>
          </w:p>
        </w:tc>
        <w:tc>
          <w:tcPr>
            <w:tcW w:w="709" w:type="dxa"/>
            <w:vMerge/>
            <w:vAlign w:val="center"/>
          </w:tcPr>
          <w:p w:rsidR="004C0099" w:rsidRPr="0004516A" w:rsidRDefault="004C0099" w:rsidP="00AA33C3">
            <w:pPr>
              <w:jc w:val="center"/>
              <w:rPr>
                <w:rFonts w:ascii="Arial" w:hAnsi="Arial" w:cs="Arial"/>
              </w:rPr>
            </w:pPr>
          </w:p>
        </w:tc>
        <w:tc>
          <w:tcPr>
            <w:tcW w:w="2551" w:type="dxa"/>
            <w:gridSpan w:val="3"/>
            <w:vAlign w:val="center"/>
          </w:tcPr>
          <w:p w:rsidR="004C0099" w:rsidRPr="0004516A" w:rsidRDefault="004C0099" w:rsidP="00AA33C3">
            <w:pPr>
              <w:jc w:val="center"/>
              <w:rPr>
                <w:rFonts w:ascii="Arial" w:hAnsi="Arial" w:cs="Arial"/>
              </w:rPr>
            </w:pPr>
            <w:r w:rsidRPr="0004516A">
              <w:rPr>
                <w:rFonts w:ascii="Arial" w:hAnsi="Arial" w:cs="Arial"/>
              </w:rPr>
              <w:t>Посетители</w:t>
            </w:r>
          </w:p>
        </w:tc>
        <w:tc>
          <w:tcPr>
            <w:tcW w:w="2552" w:type="dxa"/>
            <w:gridSpan w:val="3"/>
            <w:vAlign w:val="center"/>
          </w:tcPr>
          <w:p w:rsidR="004C0099" w:rsidRPr="0004516A" w:rsidRDefault="004C0099" w:rsidP="00AA33C3">
            <w:pPr>
              <w:jc w:val="center"/>
              <w:rPr>
                <w:rFonts w:ascii="Arial" w:hAnsi="Arial" w:cs="Arial"/>
              </w:rPr>
            </w:pPr>
            <w:r w:rsidRPr="0004516A">
              <w:rPr>
                <w:rFonts w:ascii="Arial" w:hAnsi="Arial" w:cs="Arial"/>
              </w:rPr>
              <w:t>Дети</w:t>
            </w:r>
          </w:p>
        </w:tc>
        <w:tc>
          <w:tcPr>
            <w:tcW w:w="2551" w:type="dxa"/>
            <w:gridSpan w:val="3"/>
            <w:vAlign w:val="center"/>
          </w:tcPr>
          <w:p w:rsidR="004C0099" w:rsidRPr="0004516A" w:rsidRDefault="004C0099" w:rsidP="00AA33C3">
            <w:pPr>
              <w:jc w:val="center"/>
              <w:rPr>
                <w:rFonts w:ascii="Arial" w:hAnsi="Arial" w:cs="Arial"/>
              </w:rPr>
            </w:pPr>
            <w:r w:rsidRPr="0004516A">
              <w:rPr>
                <w:rFonts w:ascii="Arial" w:hAnsi="Arial" w:cs="Arial"/>
              </w:rPr>
              <w:t>Молодёжь</w:t>
            </w:r>
          </w:p>
        </w:tc>
        <w:tc>
          <w:tcPr>
            <w:tcW w:w="2552" w:type="dxa"/>
            <w:gridSpan w:val="3"/>
            <w:vAlign w:val="center"/>
          </w:tcPr>
          <w:p w:rsidR="004C0099" w:rsidRPr="0004516A" w:rsidRDefault="004C0099" w:rsidP="00AA33C3">
            <w:pPr>
              <w:jc w:val="center"/>
              <w:rPr>
                <w:rFonts w:ascii="Arial" w:hAnsi="Arial" w:cs="Arial"/>
              </w:rPr>
            </w:pPr>
            <w:r w:rsidRPr="0004516A">
              <w:rPr>
                <w:rFonts w:ascii="Arial" w:hAnsi="Arial" w:cs="Arial"/>
              </w:rPr>
              <w:t>Прочие</w:t>
            </w:r>
          </w:p>
        </w:tc>
        <w:tc>
          <w:tcPr>
            <w:tcW w:w="2551" w:type="dxa"/>
            <w:gridSpan w:val="3"/>
            <w:vAlign w:val="center"/>
          </w:tcPr>
          <w:p w:rsidR="004C0099" w:rsidRPr="0004516A" w:rsidRDefault="004C0099" w:rsidP="00AA33C3">
            <w:pPr>
              <w:jc w:val="center"/>
              <w:rPr>
                <w:rFonts w:ascii="Arial" w:hAnsi="Arial" w:cs="Arial"/>
              </w:rPr>
            </w:pPr>
          </w:p>
        </w:tc>
      </w:tr>
      <w:tr w:rsidR="004C0099" w:rsidRPr="0004516A" w:rsidTr="00AA33C3">
        <w:tc>
          <w:tcPr>
            <w:tcW w:w="709" w:type="dxa"/>
            <w:vMerge/>
            <w:vAlign w:val="center"/>
          </w:tcPr>
          <w:p w:rsidR="004C0099" w:rsidRPr="0004516A" w:rsidRDefault="004C0099" w:rsidP="00AA33C3">
            <w:pPr>
              <w:jc w:val="center"/>
              <w:rPr>
                <w:rFonts w:ascii="Arial" w:hAnsi="Arial" w:cs="Arial"/>
              </w:rPr>
            </w:pPr>
          </w:p>
        </w:tc>
        <w:tc>
          <w:tcPr>
            <w:tcW w:w="850" w:type="dxa"/>
            <w:vMerge/>
            <w:vAlign w:val="center"/>
          </w:tcPr>
          <w:p w:rsidR="004C0099" w:rsidRPr="0004516A" w:rsidRDefault="004C0099" w:rsidP="00AA33C3">
            <w:pPr>
              <w:jc w:val="center"/>
              <w:rPr>
                <w:rFonts w:ascii="Arial" w:hAnsi="Arial" w:cs="Arial"/>
              </w:rPr>
            </w:pPr>
          </w:p>
        </w:tc>
        <w:tc>
          <w:tcPr>
            <w:tcW w:w="851" w:type="dxa"/>
            <w:vMerge/>
            <w:vAlign w:val="center"/>
          </w:tcPr>
          <w:p w:rsidR="004C0099" w:rsidRPr="0004516A" w:rsidRDefault="004C0099" w:rsidP="00AA33C3">
            <w:pPr>
              <w:jc w:val="center"/>
              <w:rPr>
                <w:rFonts w:ascii="Arial" w:hAnsi="Arial" w:cs="Arial"/>
              </w:rPr>
            </w:pPr>
          </w:p>
        </w:tc>
        <w:tc>
          <w:tcPr>
            <w:tcW w:w="709" w:type="dxa"/>
            <w:vMerge/>
            <w:vAlign w:val="center"/>
          </w:tcPr>
          <w:p w:rsidR="004C0099" w:rsidRPr="0004516A" w:rsidRDefault="004C0099" w:rsidP="00AA33C3">
            <w:pPr>
              <w:jc w:val="center"/>
              <w:rPr>
                <w:rFonts w:ascii="Arial" w:hAnsi="Arial" w:cs="Arial"/>
              </w:rPr>
            </w:pP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Число спр.</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 от числа краев</w:t>
            </w:r>
            <w:proofErr w:type="gramStart"/>
            <w:r w:rsidRPr="0004516A">
              <w:rPr>
                <w:rFonts w:ascii="Arial" w:hAnsi="Arial" w:cs="Arial"/>
              </w:rPr>
              <w:t>.</w:t>
            </w:r>
            <w:proofErr w:type="gramEnd"/>
            <w:r w:rsidRPr="0004516A">
              <w:rPr>
                <w:rFonts w:ascii="Arial" w:hAnsi="Arial" w:cs="Arial"/>
              </w:rPr>
              <w:t xml:space="preserve"> </w:t>
            </w:r>
            <w:proofErr w:type="gramStart"/>
            <w:r w:rsidRPr="0004516A">
              <w:rPr>
                <w:rFonts w:ascii="Arial" w:hAnsi="Arial" w:cs="Arial"/>
              </w:rPr>
              <w:t>с</w:t>
            </w:r>
            <w:proofErr w:type="gramEnd"/>
            <w:r w:rsidRPr="0004516A">
              <w:rPr>
                <w:rFonts w:ascii="Arial" w:hAnsi="Arial" w:cs="Arial"/>
              </w:rPr>
              <w:t>пр.</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 от общ</w:t>
            </w:r>
            <w:proofErr w:type="gramStart"/>
            <w:r w:rsidRPr="0004516A">
              <w:rPr>
                <w:rFonts w:ascii="Arial" w:hAnsi="Arial" w:cs="Arial"/>
              </w:rPr>
              <w:t>.</w:t>
            </w:r>
            <w:proofErr w:type="gramEnd"/>
            <w:r w:rsidRPr="0004516A">
              <w:rPr>
                <w:rFonts w:ascii="Arial" w:hAnsi="Arial" w:cs="Arial"/>
              </w:rPr>
              <w:t xml:space="preserve"> </w:t>
            </w:r>
            <w:proofErr w:type="gramStart"/>
            <w:r w:rsidRPr="0004516A">
              <w:rPr>
                <w:rFonts w:ascii="Arial" w:hAnsi="Arial" w:cs="Arial"/>
              </w:rPr>
              <w:t>ч</w:t>
            </w:r>
            <w:proofErr w:type="gramEnd"/>
            <w:r w:rsidRPr="0004516A">
              <w:rPr>
                <w:rFonts w:ascii="Arial" w:hAnsi="Arial" w:cs="Arial"/>
              </w:rPr>
              <w:t>исла спр.</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Число спр.</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 от числа краев</w:t>
            </w:r>
            <w:proofErr w:type="gramStart"/>
            <w:r w:rsidRPr="0004516A">
              <w:rPr>
                <w:rFonts w:ascii="Arial" w:hAnsi="Arial" w:cs="Arial"/>
              </w:rPr>
              <w:t>.</w:t>
            </w:r>
            <w:proofErr w:type="gramEnd"/>
            <w:r w:rsidRPr="0004516A">
              <w:rPr>
                <w:rFonts w:ascii="Arial" w:hAnsi="Arial" w:cs="Arial"/>
              </w:rPr>
              <w:t xml:space="preserve"> </w:t>
            </w:r>
            <w:proofErr w:type="gramStart"/>
            <w:r w:rsidRPr="0004516A">
              <w:rPr>
                <w:rFonts w:ascii="Arial" w:hAnsi="Arial" w:cs="Arial"/>
              </w:rPr>
              <w:t>с</w:t>
            </w:r>
            <w:proofErr w:type="gramEnd"/>
            <w:r w:rsidRPr="0004516A">
              <w:rPr>
                <w:rFonts w:ascii="Arial" w:hAnsi="Arial" w:cs="Arial"/>
              </w:rPr>
              <w:t>пр.</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 от общ</w:t>
            </w:r>
            <w:proofErr w:type="gramStart"/>
            <w:r w:rsidRPr="0004516A">
              <w:rPr>
                <w:rFonts w:ascii="Arial" w:hAnsi="Arial" w:cs="Arial"/>
              </w:rPr>
              <w:t>.</w:t>
            </w:r>
            <w:proofErr w:type="gramEnd"/>
            <w:r w:rsidRPr="0004516A">
              <w:rPr>
                <w:rFonts w:ascii="Arial" w:hAnsi="Arial" w:cs="Arial"/>
              </w:rPr>
              <w:t xml:space="preserve"> </w:t>
            </w:r>
            <w:proofErr w:type="gramStart"/>
            <w:r w:rsidRPr="0004516A">
              <w:rPr>
                <w:rFonts w:ascii="Arial" w:hAnsi="Arial" w:cs="Arial"/>
              </w:rPr>
              <w:t>ч</w:t>
            </w:r>
            <w:proofErr w:type="gramEnd"/>
            <w:r w:rsidRPr="0004516A">
              <w:rPr>
                <w:rFonts w:ascii="Arial" w:hAnsi="Arial" w:cs="Arial"/>
              </w:rPr>
              <w:t>исла спр.</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Число спр.</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 от числа краев</w:t>
            </w:r>
            <w:proofErr w:type="gramStart"/>
            <w:r w:rsidRPr="0004516A">
              <w:rPr>
                <w:rFonts w:ascii="Arial" w:hAnsi="Arial" w:cs="Arial"/>
              </w:rPr>
              <w:t>.</w:t>
            </w:r>
            <w:proofErr w:type="gramEnd"/>
            <w:r w:rsidRPr="0004516A">
              <w:rPr>
                <w:rFonts w:ascii="Arial" w:hAnsi="Arial" w:cs="Arial"/>
              </w:rPr>
              <w:t xml:space="preserve"> </w:t>
            </w:r>
            <w:proofErr w:type="gramStart"/>
            <w:r w:rsidRPr="0004516A">
              <w:rPr>
                <w:rFonts w:ascii="Arial" w:hAnsi="Arial" w:cs="Arial"/>
              </w:rPr>
              <w:t>с</w:t>
            </w:r>
            <w:proofErr w:type="gramEnd"/>
            <w:r w:rsidRPr="0004516A">
              <w:rPr>
                <w:rFonts w:ascii="Arial" w:hAnsi="Arial" w:cs="Arial"/>
              </w:rPr>
              <w:t>пр.</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 от общ</w:t>
            </w:r>
            <w:proofErr w:type="gramStart"/>
            <w:r w:rsidRPr="0004516A">
              <w:rPr>
                <w:rFonts w:ascii="Arial" w:hAnsi="Arial" w:cs="Arial"/>
              </w:rPr>
              <w:t>.</w:t>
            </w:r>
            <w:proofErr w:type="gramEnd"/>
            <w:r w:rsidRPr="0004516A">
              <w:rPr>
                <w:rFonts w:ascii="Arial" w:hAnsi="Arial" w:cs="Arial"/>
              </w:rPr>
              <w:t xml:space="preserve"> </w:t>
            </w:r>
            <w:proofErr w:type="gramStart"/>
            <w:r w:rsidRPr="0004516A">
              <w:rPr>
                <w:rFonts w:ascii="Arial" w:hAnsi="Arial" w:cs="Arial"/>
              </w:rPr>
              <w:t>ч</w:t>
            </w:r>
            <w:proofErr w:type="gramEnd"/>
            <w:r w:rsidRPr="0004516A">
              <w:rPr>
                <w:rFonts w:ascii="Arial" w:hAnsi="Arial" w:cs="Arial"/>
              </w:rPr>
              <w:t>исла спр.</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Число спр.</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 от числа краев</w:t>
            </w:r>
            <w:proofErr w:type="gramStart"/>
            <w:r w:rsidRPr="0004516A">
              <w:rPr>
                <w:rFonts w:ascii="Arial" w:hAnsi="Arial" w:cs="Arial"/>
              </w:rPr>
              <w:t>.</w:t>
            </w:r>
            <w:proofErr w:type="gramEnd"/>
            <w:r w:rsidRPr="0004516A">
              <w:rPr>
                <w:rFonts w:ascii="Arial" w:hAnsi="Arial" w:cs="Arial"/>
              </w:rPr>
              <w:t xml:space="preserve"> </w:t>
            </w:r>
            <w:proofErr w:type="gramStart"/>
            <w:r w:rsidRPr="0004516A">
              <w:rPr>
                <w:rFonts w:ascii="Arial" w:hAnsi="Arial" w:cs="Arial"/>
              </w:rPr>
              <w:t>с</w:t>
            </w:r>
            <w:proofErr w:type="gramEnd"/>
            <w:r w:rsidRPr="0004516A">
              <w:rPr>
                <w:rFonts w:ascii="Arial" w:hAnsi="Arial" w:cs="Arial"/>
              </w:rPr>
              <w:t>пр.</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 от общ</w:t>
            </w:r>
            <w:proofErr w:type="gramStart"/>
            <w:r w:rsidRPr="0004516A">
              <w:rPr>
                <w:rFonts w:ascii="Arial" w:hAnsi="Arial" w:cs="Arial"/>
              </w:rPr>
              <w:t>.</w:t>
            </w:r>
            <w:proofErr w:type="gramEnd"/>
            <w:r w:rsidRPr="0004516A">
              <w:rPr>
                <w:rFonts w:ascii="Arial" w:hAnsi="Arial" w:cs="Arial"/>
              </w:rPr>
              <w:t xml:space="preserve"> </w:t>
            </w:r>
            <w:proofErr w:type="gramStart"/>
            <w:r w:rsidRPr="0004516A">
              <w:rPr>
                <w:rFonts w:ascii="Arial" w:hAnsi="Arial" w:cs="Arial"/>
              </w:rPr>
              <w:t>ч</w:t>
            </w:r>
            <w:proofErr w:type="gramEnd"/>
            <w:r w:rsidRPr="0004516A">
              <w:rPr>
                <w:rFonts w:ascii="Arial" w:hAnsi="Arial" w:cs="Arial"/>
              </w:rPr>
              <w:t>исла спр.</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Число спр.</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 от числа краев</w:t>
            </w:r>
            <w:proofErr w:type="gramStart"/>
            <w:r w:rsidRPr="0004516A">
              <w:rPr>
                <w:rFonts w:ascii="Arial" w:hAnsi="Arial" w:cs="Arial"/>
              </w:rPr>
              <w:t>.</w:t>
            </w:r>
            <w:proofErr w:type="gramEnd"/>
            <w:r w:rsidRPr="0004516A">
              <w:rPr>
                <w:rFonts w:ascii="Arial" w:hAnsi="Arial" w:cs="Arial"/>
              </w:rPr>
              <w:t xml:space="preserve"> </w:t>
            </w:r>
            <w:proofErr w:type="gramStart"/>
            <w:r w:rsidRPr="0004516A">
              <w:rPr>
                <w:rFonts w:ascii="Arial" w:hAnsi="Arial" w:cs="Arial"/>
              </w:rPr>
              <w:t>с</w:t>
            </w:r>
            <w:proofErr w:type="gramEnd"/>
            <w:r w:rsidRPr="0004516A">
              <w:rPr>
                <w:rFonts w:ascii="Arial" w:hAnsi="Arial" w:cs="Arial"/>
              </w:rPr>
              <w:t>пр.</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 от общ</w:t>
            </w:r>
            <w:proofErr w:type="gramStart"/>
            <w:r w:rsidRPr="0004516A">
              <w:rPr>
                <w:rFonts w:ascii="Arial" w:hAnsi="Arial" w:cs="Arial"/>
              </w:rPr>
              <w:t>.</w:t>
            </w:r>
            <w:proofErr w:type="gramEnd"/>
            <w:r w:rsidRPr="0004516A">
              <w:rPr>
                <w:rFonts w:ascii="Arial" w:hAnsi="Arial" w:cs="Arial"/>
              </w:rPr>
              <w:t xml:space="preserve"> </w:t>
            </w:r>
            <w:proofErr w:type="gramStart"/>
            <w:r w:rsidRPr="0004516A">
              <w:rPr>
                <w:rFonts w:ascii="Arial" w:hAnsi="Arial" w:cs="Arial"/>
              </w:rPr>
              <w:t>ч</w:t>
            </w:r>
            <w:proofErr w:type="gramEnd"/>
            <w:r w:rsidRPr="0004516A">
              <w:rPr>
                <w:rFonts w:ascii="Arial" w:hAnsi="Arial" w:cs="Arial"/>
              </w:rPr>
              <w:t>исла спр.</w:t>
            </w:r>
          </w:p>
        </w:tc>
      </w:tr>
      <w:tr w:rsidR="004C0099" w:rsidRPr="0004516A" w:rsidTr="00AA33C3">
        <w:trPr>
          <w:trHeight w:val="340"/>
        </w:trPr>
        <w:tc>
          <w:tcPr>
            <w:tcW w:w="709" w:type="dxa"/>
            <w:vAlign w:val="center"/>
          </w:tcPr>
          <w:p w:rsidR="004C0099" w:rsidRPr="0004516A" w:rsidRDefault="004C0099" w:rsidP="00AA33C3">
            <w:pPr>
              <w:jc w:val="center"/>
              <w:rPr>
                <w:rFonts w:ascii="Arial" w:hAnsi="Arial" w:cs="Arial"/>
              </w:rPr>
            </w:pPr>
            <w:r w:rsidRPr="0004516A">
              <w:rPr>
                <w:rFonts w:ascii="Arial" w:hAnsi="Arial" w:cs="Arial"/>
              </w:rPr>
              <w:t>2017</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26684</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3294</w:t>
            </w:r>
          </w:p>
        </w:tc>
        <w:tc>
          <w:tcPr>
            <w:tcW w:w="709" w:type="dxa"/>
            <w:vAlign w:val="center"/>
          </w:tcPr>
          <w:p w:rsidR="004C0099" w:rsidRPr="0004516A" w:rsidRDefault="004C0099" w:rsidP="00AA33C3">
            <w:pPr>
              <w:jc w:val="center"/>
              <w:rPr>
                <w:rFonts w:ascii="Arial" w:hAnsi="Arial" w:cs="Arial"/>
              </w:rPr>
            </w:pPr>
            <w:r w:rsidRPr="0004516A">
              <w:rPr>
                <w:rFonts w:ascii="Arial" w:hAnsi="Arial" w:cs="Arial"/>
              </w:rPr>
              <w:t>12,3</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3269</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99,24</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12,25</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1565</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47,87</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5,86</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684</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20,92</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2,56</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1020</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31,2</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3,82</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25</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0,758</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0,09</w:t>
            </w:r>
          </w:p>
        </w:tc>
      </w:tr>
      <w:tr w:rsidR="004C0099" w:rsidRPr="0004516A" w:rsidTr="00AA33C3">
        <w:trPr>
          <w:trHeight w:val="340"/>
        </w:trPr>
        <w:tc>
          <w:tcPr>
            <w:tcW w:w="709" w:type="dxa"/>
            <w:vAlign w:val="center"/>
          </w:tcPr>
          <w:p w:rsidR="004C0099" w:rsidRPr="0004516A" w:rsidRDefault="004C0099" w:rsidP="00AA33C3">
            <w:pPr>
              <w:jc w:val="center"/>
              <w:rPr>
                <w:rFonts w:ascii="Arial" w:hAnsi="Arial" w:cs="Arial"/>
              </w:rPr>
            </w:pPr>
            <w:r w:rsidRPr="0004516A">
              <w:rPr>
                <w:rFonts w:ascii="Arial" w:hAnsi="Arial" w:cs="Arial"/>
              </w:rPr>
              <w:t>2018</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27619</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3239</w:t>
            </w:r>
          </w:p>
        </w:tc>
        <w:tc>
          <w:tcPr>
            <w:tcW w:w="709" w:type="dxa"/>
            <w:vAlign w:val="center"/>
          </w:tcPr>
          <w:p w:rsidR="004C0099" w:rsidRPr="0004516A" w:rsidRDefault="004C0099" w:rsidP="00AA33C3">
            <w:pPr>
              <w:jc w:val="center"/>
              <w:rPr>
                <w:rFonts w:ascii="Arial" w:hAnsi="Arial" w:cs="Arial"/>
              </w:rPr>
            </w:pPr>
            <w:r w:rsidRPr="0004516A">
              <w:rPr>
                <w:rFonts w:ascii="Arial" w:hAnsi="Arial" w:cs="Arial"/>
              </w:rPr>
              <w:t>11,7</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3201</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98,82</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11,58</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1540</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48,1</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5,57</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763</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23,83</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2,76</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898</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28</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3,25</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38</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1,173</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0,13</w:t>
            </w:r>
          </w:p>
        </w:tc>
      </w:tr>
      <w:tr w:rsidR="004C0099" w:rsidRPr="0004516A" w:rsidTr="00AA33C3">
        <w:trPr>
          <w:trHeight w:val="340"/>
        </w:trPr>
        <w:tc>
          <w:tcPr>
            <w:tcW w:w="709" w:type="dxa"/>
            <w:vAlign w:val="center"/>
          </w:tcPr>
          <w:p w:rsidR="004C0099" w:rsidRPr="0004516A" w:rsidRDefault="004C0099" w:rsidP="00AA33C3">
            <w:pPr>
              <w:jc w:val="center"/>
              <w:rPr>
                <w:rFonts w:ascii="Arial" w:hAnsi="Arial" w:cs="Arial"/>
              </w:rPr>
            </w:pPr>
            <w:r w:rsidRPr="0004516A">
              <w:rPr>
                <w:rFonts w:ascii="Arial" w:hAnsi="Arial" w:cs="Arial"/>
              </w:rPr>
              <w:t>2019</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28075</w:t>
            </w:r>
          </w:p>
        </w:tc>
        <w:tc>
          <w:tcPr>
            <w:tcW w:w="851" w:type="dxa"/>
            <w:vAlign w:val="center"/>
          </w:tcPr>
          <w:p w:rsidR="004C0099" w:rsidRPr="0004516A" w:rsidRDefault="004C0099" w:rsidP="00AA33C3">
            <w:pPr>
              <w:jc w:val="center"/>
              <w:rPr>
                <w:rFonts w:ascii="Arial" w:hAnsi="Arial" w:cs="Arial"/>
                <w:color w:val="FF0000"/>
              </w:rPr>
            </w:pPr>
            <w:r w:rsidRPr="0004516A">
              <w:rPr>
                <w:rFonts w:ascii="Arial" w:hAnsi="Arial" w:cs="Arial"/>
              </w:rPr>
              <w:t>3267</w:t>
            </w:r>
          </w:p>
        </w:tc>
        <w:tc>
          <w:tcPr>
            <w:tcW w:w="709" w:type="dxa"/>
            <w:vAlign w:val="center"/>
          </w:tcPr>
          <w:p w:rsidR="004C0099" w:rsidRPr="0004516A" w:rsidRDefault="004C0099" w:rsidP="00AA33C3">
            <w:pPr>
              <w:jc w:val="center"/>
              <w:rPr>
                <w:rFonts w:ascii="Arial" w:hAnsi="Arial" w:cs="Arial"/>
              </w:rPr>
            </w:pPr>
            <w:r w:rsidRPr="0004516A">
              <w:rPr>
                <w:rFonts w:ascii="Arial" w:hAnsi="Arial" w:cs="Arial"/>
              </w:rPr>
              <w:t>11,6</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3159</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96,69</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11,25</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1266</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40,07</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4,5</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770</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24,37</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2,74</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1123</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35,54</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4</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108</w:t>
            </w:r>
          </w:p>
        </w:tc>
        <w:tc>
          <w:tcPr>
            <w:tcW w:w="850" w:type="dxa"/>
            <w:vAlign w:val="center"/>
          </w:tcPr>
          <w:p w:rsidR="004C0099" w:rsidRPr="0004516A" w:rsidRDefault="004C0099" w:rsidP="00AA33C3">
            <w:pPr>
              <w:jc w:val="center"/>
              <w:rPr>
                <w:rFonts w:ascii="Arial" w:hAnsi="Arial" w:cs="Arial"/>
              </w:rPr>
            </w:pPr>
            <w:r w:rsidRPr="0004516A">
              <w:rPr>
                <w:rFonts w:ascii="Arial" w:hAnsi="Arial" w:cs="Arial"/>
              </w:rPr>
              <w:t>3,3</w:t>
            </w:r>
          </w:p>
        </w:tc>
        <w:tc>
          <w:tcPr>
            <w:tcW w:w="851" w:type="dxa"/>
            <w:vAlign w:val="center"/>
          </w:tcPr>
          <w:p w:rsidR="004C0099" w:rsidRPr="0004516A" w:rsidRDefault="004C0099" w:rsidP="00AA33C3">
            <w:pPr>
              <w:jc w:val="center"/>
              <w:rPr>
                <w:rFonts w:ascii="Arial" w:hAnsi="Arial" w:cs="Arial"/>
              </w:rPr>
            </w:pPr>
            <w:r w:rsidRPr="0004516A">
              <w:rPr>
                <w:rFonts w:ascii="Arial" w:hAnsi="Arial" w:cs="Arial"/>
              </w:rPr>
              <w:t>0,38</w:t>
            </w:r>
          </w:p>
        </w:tc>
      </w:tr>
      <w:tr w:rsidR="004C0099" w:rsidRPr="0004516A" w:rsidTr="00AA33C3">
        <w:trPr>
          <w:trHeight w:val="340"/>
        </w:trPr>
        <w:tc>
          <w:tcPr>
            <w:tcW w:w="709"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2020</w:t>
            </w:r>
          </w:p>
        </w:tc>
        <w:tc>
          <w:tcPr>
            <w:tcW w:w="850"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24866</w:t>
            </w:r>
          </w:p>
        </w:tc>
        <w:tc>
          <w:tcPr>
            <w:tcW w:w="851"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2503</w:t>
            </w:r>
          </w:p>
        </w:tc>
        <w:tc>
          <w:tcPr>
            <w:tcW w:w="709"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10</w:t>
            </w:r>
          </w:p>
        </w:tc>
        <w:tc>
          <w:tcPr>
            <w:tcW w:w="850"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1875</w:t>
            </w:r>
          </w:p>
        </w:tc>
        <w:tc>
          <w:tcPr>
            <w:tcW w:w="850"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74,9</w:t>
            </w:r>
          </w:p>
        </w:tc>
        <w:tc>
          <w:tcPr>
            <w:tcW w:w="851"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7,5</w:t>
            </w:r>
          </w:p>
        </w:tc>
        <w:tc>
          <w:tcPr>
            <w:tcW w:w="851"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967</w:t>
            </w:r>
          </w:p>
        </w:tc>
        <w:tc>
          <w:tcPr>
            <w:tcW w:w="850"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38,6</w:t>
            </w:r>
          </w:p>
        </w:tc>
        <w:tc>
          <w:tcPr>
            <w:tcW w:w="851"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3,9</w:t>
            </w:r>
          </w:p>
        </w:tc>
        <w:tc>
          <w:tcPr>
            <w:tcW w:w="850"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378</w:t>
            </w:r>
          </w:p>
        </w:tc>
        <w:tc>
          <w:tcPr>
            <w:tcW w:w="851"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15,1</w:t>
            </w:r>
          </w:p>
        </w:tc>
        <w:tc>
          <w:tcPr>
            <w:tcW w:w="850"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1,5</w:t>
            </w:r>
          </w:p>
        </w:tc>
        <w:tc>
          <w:tcPr>
            <w:tcW w:w="850"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530</w:t>
            </w:r>
          </w:p>
        </w:tc>
        <w:tc>
          <w:tcPr>
            <w:tcW w:w="851"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21,2</w:t>
            </w:r>
          </w:p>
        </w:tc>
        <w:tc>
          <w:tcPr>
            <w:tcW w:w="851"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2,1</w:t>
            </w:r>
          </w:p>
        </w:tc>
        <w:tc>
          <w:tcPr>
            <w:tcW w:w="850"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528</w:t>
            </w:r>
          </w:p>
        </w:tc>
        <w:tc>
          <w:tcPr>
            <w:tcW w:w="850"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21,1</w:t>
            </w:r>
          </w:p>
        </w:tc>
        <w:tc>
          <w:tcPr>
            <w:tcW w:w="851"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2,1</w:t>
            </w:r>
          </w:p>
        </w:tc>
      </w:tr>
    </w:tbl>
    <w:p w:rsidR="004C0099" w:rsidRPr="0004516A" w:rsidRDefault="004C0099" w:rsidP="004C0099">
      <w:pPr>
        <w:spacing w:line="360" w:lineRule="auto"/>
        <w:ind w:left="142" w:firstLine="567"/>
        <w:rPr>
          <w:b/>
        </w:rPr>
      </w:pPr>
      <w:r w:rsidRPr="0004516A">
        <w:rPr>
          <w:b/>
        </w:rPr>
        <w:t>От общего числа выданных справок:</w:t>
      </w:r>
    </w:p>
    <w:tbl>
      <w:tblPr>
        <w:tblW w:w="15894"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51"/>
        <w:gridCol w:w="1417"/>
        <w:gridCol w:w="1134"/>
        <w:gridCol w:w="1134"/>
        <w:gridCol w:w="1134"/>
        <w:gridCol w:w="1134"/>
        <w:gridCol w:w="992"/>
        <w:gridCol w:w="1276"/>
        <w:gridCol w:w="1134"/>
        <w:gridCol w:w="1134"/>
        <w:gridCol w:w="1134"/>
        <w:gridCol w:w="1134"/>
        <w:gridCol w:w="1105"/>
        <w:gridCol w:w="1152"/>
        <w:gridCol w:w="29"/>
      </w:tblGrid>
      <w:tr w:rsidR="004C0099" w:rsidRPr="0004516A" w:rsidTr="004C0099">
        <w:tc>
          <w:tcPr>
            <w:tcW w:w="851" w:type="dxa"/>
            <w:vMerge w:val="restart"/>
          </w:tcPr>
          <w:p w:rsidR="004C0099" w:rsidRPr="0004516A" w:rsidRDefault="004C0099" w:rsidP="00AA33C3">
            <w:pPr>
              <w:rPr>
                <w:rFonts w:ascii="Arial" w:hAnsi="Arial" w:cs="Arial"/>
              </w:rPr>
            </w:pPr>
            <w:r w:rsidRPr="0004516A">
              <w:rPr>
                <w:rFonts w:ascii="Arial" w:hAnsi="Arial" w:cs="Arial"/>
              </w:rPr>
              <w:t xml:space="preserve">Год </w:t>
            </w:r>
          </w:p>
        </w:tc>
        <w:tc>
          <w:tcPr>
            <w:tcW w:w="1417" w:type="dxa"/>
            <w:vMerge w:val="restart"/>
          </w:tcPr>
          <w:p w:rsidR="004C0099" w:rsidRPr="0004516A" w:rsidRDefault="004C0099" w:rsidP="00AA33C3">
            <w:pPr>
              <w:rPr>
                <w:rFonts w:ascii="Arial" w:hAnsi="Arial" w:cs="Arial"/>
              </w:rPr>
            </w:pPr>
            <w:r w:rsidRPr="0004516A">
              <w:rPr>
                <w:rFonts w:ascii="Arial" w:hAnsi="Arial" w:cs="Arial"/>
              </w:rPr>
              <w:t>Всего справок</w:t>
            </w:r>
          </w:p>
        </w:tc>
        <w:tc>
          <w:tcPr>
            <w:tcW w:w="11340" w:type="dxa"/>
            <w:gridSpan w:val="10"/>
            <w:vAlign w:val="center"/>
          </w:tcPr>
          <w:p w:rsidR="004C0099" w:rsidRPr="0004516A" w:rsidRDefault="004C0099" w:rsidP="00AA33C3">
            <w:pPr>
              <w:jc w:val="center"/>
              <w:rPr>
                <w:rFonts w:ascii="Arial" w:hAnsi="Arial" w:cs="Arial"/>
              </w:rPr>
            </w:pPr>
            <w:r w:rsidRPr="0004516A">
              <w:rPr>
                <w:rFonts w:ascii="Arial" w:hAnsi="Arial" w:cs="Arial"/>
              </w:rPr>
              <w:t>В том числе пришедшие в библиотеку:</w:t>
            </w:r>
          </w:p>
        </w:tc>
        <w:tc>
          <w:tcPr>
            <w:tcW w:w="2286" w:type="dxa"/>
            <w:gridSpan w:val="3"/>
            <w:vMerge w:val="restart"/>
          </w:tcPr>
          <w:p w:rsidR="004C0099" w:rsidRPr="0004516A" w:rsidRDefault="004C0099" w:rsidP="00AA33C3">
            <w:pPr>
              <w:jc w:val="center"/>
              <w:rPr>
                <w:rFonts w:ascii="Arial" w:hAnsi="Arial" w:cs="Arial"/>
              </w:rPr>
            </w:pPr>
            <w:r w:rsidRPr="0004516A">
              <w:rPr>
                <w:rFonts w:ascii="Arial" w:hAnsi="Arial" w:cs="Arial"/>
              </w:rPr>
              <w:t>Удалённые</w:t>
            </w:r>
          </w:p>
        </w:tc>
      </w:tr>
      <w:tr w:rsidR="004C0099" w:rsidRPr="0004516A" w:rsidTr="004C0099">
        <w:tc>
          <w:tcPr>
            <w:tcW w:w="851" w:type="dxa"/>
            <w:vMerge/>
          </w:tcPr>
          <w:p w:rsidR="004C0099" w:rsidRPr="0004516A" w:rsidRDefault="004C0099" w:rsidP="00AA33C3">
            <w:pPr>
              <w:rPr>
                <w:rFonts w:ascii="Arial" w:hAnsi="Arial" w:cs="Arial"/>
              </w:rPr>
            </w:pPr>
          </w:p>
        </w:tc>
        <w:tc>
          <w:tcPr>
            <w:tcW w:w="1417" w:type="dxa"/>
            <w:vMerge/>
          </w:tcPr>
          <w:p w:rsidR="004C0099" w:rsidRPr="0004516A" w:rsidRDefault="004C0099" w:rsidP="00AA33C3">
            <w:pPr>
              <w:rPr>
                <w:rFonts w:ascii="Arial" w:hAnsi="Arial" w:cs="Arial"/>
              </w:rPr>
            </w:pPr>
          </w:p>
        </w:tc>
        <w:tc>
          <w:tcPr>
            <w:tcW w:w="2268" w:type="dxa"/>
            <w:gridSpan w:val="2"/>
          </w:tcPr>
          <w:p w:rsidR="004C0099" w:rsidRPr="0004516A" w:rsidRDefault="004C0099" w:rsidP="00AA33C3">
            <w:pPr>
              <w:rPr>
                <w:rFonts w:ascii="Arial" w:hAnsi="Arial" w:cs="Arial"/>
              </w:rPr>
            </w:pPr>
          </w:p>
        </w:tc>
        <w:tc>
          <w:tcPr>
            <w:tcW w:w="2268" w:type="dxa"/>
            <w:gridSpan w:val="2"/>
          </w:tcPr>
          <w:p w:rsidR="004C0099" w:rsidRPr="0004516A" w:rsidRDefault="004C0099" w:rsidP="00AA33C3">
            <w:pPr>
              <w:jc w:val="center"/>
              <w:rPr>
                <w:rFonts w:ascii="Arial" w:hAnsi="Arial" w:cs="Arial"/>
              </w:rPr>
            </w:pPr>
            <w:r w:rsidRPr="0004516A">
              <w:rPr>
                <w:rFonts w:ascii="Arial" w:hAnsi="Arial" w:cs="Arial"/>
              </w:rPr>
              <w:t>из графы Посетители</w:t>
            </w:r>
          </w:p>
        </w:tc>
        <w:tc>
          <w:tcPr>
            <w:tcW w:w="2268" w:type="dxa"/>
            <w:gridSpan w:val="2"/>
            <w:tcBorders>
              <w:right w:val="single" w:sz="4" w:space="0" w:color="auto"/>
            </w:tcBorders>
          </w:tcPr>
          <w:p w:rsidR="004C0099" w:rsidRPr="0004516A" w:rsidRDefault="004C0099" w:rsidP="00AA33C3">
            <w:pPr>
              <w:jc w:val="center"/>
              <w:rPr>
                <w:rFonts w:ascii="Arial" w:hAnsi="Arial" w:cs="Arial"/>
              </w:rPr>
            </w:pPr>
            <w:r w:rsidRPr="0004516A">
              <w:rPr>
                <w:rFonts w:ascii="Arial" w:hAnsi="Arial" w:cs="Arial"/>
              </w:rPr>
              <w:t>из графы Посетители</w:t>
            </w:r>
          </w:p>
        </w:tc>
        <w:tc>
          <w:tcPr>
            <w:tcW w:w="2268" w:type="dxa"/>
            <w:gridSpan w:val="2"/>
            <w:tcBorders>
              <w:right w:val="single" w:sz="4" w:space="0" w:color="auto"/>
            </w:tcBorders>
          </w:tcPr>
          <w:p w:rsidR="004C0099" w:rsidRPr="0004516A" w:rsidRDefault="004C0099" w:rsidP="00AA33C3">
            <w:pPr>
              <w:jc w:val="center"/>
              <w:rPr>
                <w:rFonts w:ascii="Arial" w:hAnsi="Arial" w:cs="Arial"/>
              </w:rPr>
            </w:pPr>
            <w:r w:rsidRPr="0004516A">
              <w:rPr>
                <w:rFonts w:ascii="Arial" w:hAnsi="Arial" w:cs="Arial"/>
              </w:rPr>
              <w:t>из графы Посетители</w:t>
            </w:r>
          </w:p>
        </w:tc>
        <w:tc>
          <w:tcPr>
            <w:tcW w:w="2268" w:type="dxa"/>
            <w:gridSpan w:val="2"/>
            <w:tcBorders>
              <w:left w:val="single" w:sz="4" w:space="0" w:color="auto"/>
            </w:tcBorders>
          </w:tcPr>
          <w:p w:rsidR="004C0099" w:rsidRPr="0004516A" w:rsidRDefault="004C0099" w:rsidP="00AA33C3">
            <w:pPr>
              <w:jc w:val="center"/>
              <w:rPr>
                <w:rFonts w:ascii="Arial" w:hAnsi="Arial" w:cs="Arial"/>
              </w:rPr>
            </w:pPr>
            <w:r w:rsidRPr="0004516A">
              <w:rPr>
                <w:rFonts w:ascii="Arial" w:hAnsi="Arial" w:cs="Arial"/>
              </w:rPr>
              <w:t>из графы Посетители</w:t>
            </w:r>
          </w:p>
        </w:tc>
        <w:tc>
          <w:tcPr>
            <w:tcW w:w="2286" w:type="dxa"/>
            <w:gridSpan w:val="3"/>
            <w:vMerge/>
          </w:tcPr>
          <w:p w:rsidR="004C0099" w:rsidRPr="0004516A" w:rsidRDefault="004C0099" w:rsidP="00AA33C3">
            <w:pPr>
              <w:rPr>
                <w:rFonts w:ascii="Arial" w:hAnsi="Arial" w:cs="Arial"/>
              </w:rPr>
            </w:pPr>
          </w:p>
        </w:tc>
      </w:tr>
      <w:tr w:rsidR="004C0099" w:rsidRPr="0004516A" w:rsidTr="004C0099">
        <w:tc>
          <w:tcPr>
            <w:tcW w:w="851" w:type="dxa"/>
            <w:vMerge/>
            <w:vAlign w:val="center"/>
          </w:tcPr>
          <w:p w:rsidR="004C0099" w:rsidRPr="0004516A" w:rsidRDefault="004C0099" w:rsidP="00AA33C3">
            <w:pPr>
              <w:jc w:val="center"/>
              <w:rPr>
                <w:rFonts w:ascii="Arial" w:hAnsi="Arial" w:cs="Arial"/>
              </w:rPr>
            </w:pPr>
          </w:p>
        </w:tc>
        <w:tc>
          <w:tcPr>
            <w:tcW w:w="1417" w:type="dxa"/>
            <w:vMerge/>
            <w:vAlign w:val="center"/>
          </w:tcPr>
          <w:p w:rsidR="004C0099" w:rsidRPr="0004516A" w:rsidRDefault="004C0099" w:rsidP="00AA33C3">
            <w:pPr>
              <w:jc w:val="center"/>
              <w:rPr>
                <w:rFonts w:ascii="Arial" w:hAnsi="Arial" w:cs="Arial"/>
              </w:rPr>
            </w:pPr>
          </w:p>
        </w:tc>
        <w:tc>
          <w:tcPr>
            <w:tcW w:w="2268" w:type="dxa"/>
            <w:gridSpan w:val="2"/>
            <w:vAlign w:val="center"/>
          </w:tcPr>
          <w:p w:rsidR="004C0099" w:rsidRPr="0004516A" w:rsidRDefault="004C0099" w:rsidP="00AA33C3">
            <w:pPr>
              <w:jc w:val="center"/>
              <w:rPr>
                <w:rFonts w:ascii="Arial" w:hAnsi="Arial" w:cs="Arial"/>
              </w:rPr>
            </w:pPr>
            <w:r w:rsidRPr="0004516A">
              <w:rPr>
                <w:rFonts w:ascii="Arial" w:hAnsi="Arial" w:cs="Arial"/>
              </w:rPr>
              <w:t>Посетители</w:t>
            </w:r>
          </w:p>
        </w:tc>
        <w:tc>
          <w:tcPr>
            <w:tcW w:w="2268" w:type="dxa"/>
            <w:gridSpan w:val="2"/>
            <w:vAlign w:val="center"/>
          </w:tcPr>
          <w:p w:rsidR="004C0099" w:rsidRPr="0004516A" w:rsidRDefault="004C0099" w:rsidP="00AA33C3">
            <w:pPr>
              <w:jc w:val="center"/>
              <w:rPr>
                <w:rFonts w:ascii="Arial" w:hAnsi="Arial" w:cs="Arial"/>
              </w:rPr>
            </w:pPr>
            <w:r w:rsidRPr="0004516A">
              <w:rPr>
                <w:rFonts w:ascii="Arial" w:hAnsi="Arial" w:cs="Arial"/>
              </w:rPr>
              <w:t>Дети до 14</w:t>
            </w:r>
          </w:p>
        </w:tc>
        <w:tc>
          <w:tcPr>
            <w:tcW w:w="2268" w:type="dxa"/>
            <w:gridSpan w:val="2"/>
            <w:tcBorders>
              <w:right w:val="single" w:sz="4" w:space="0" w:color="auto"/>
            </w:tcBorders>
            <w:vAlign w:val="center"/>
          </w:tcPr>
          <w:p w:rsidR="004C0099" w:rsidRPr="0004516A" w:rsidRDefault="004C0099" w:rsidP="00AA33C3">
            <w:pPr>
              <w:jc w:val="center"/>
              <w:rPr>
                <w:rFonts w:ascii="Arial" w:hAnsi="Arial" w:cs="Arial"/>
              </w:rPr>
            </w:pPr>
            <w:r w:rsidRPr="0004516A">
              <w:rPr>
                <w:rFonts w:ascii="Arial" w:hAnsi="Arial" w:cs="Arial"/>
              </w:rPr>
              <w:t>Молодёжь 15-30</w:t>
            </w:r>
          </w:p>
        </w:tc>
        <w:tc>
          <w:tcPr>
            <w:tcW w:w="2268" w:type="dxa"/>
            <w:gridSpan w:val="2"/>
            <w:tcBorders>
              <w:right w:val="single" w:sz="4" w:space="0" w:color="auto"/>
            </w:tcBorders>
            <w:vAlign w:val="center"/>
          </w:tcPr>
          <w:p w:rsidR="004C0099" w:rsidRPr="0004516A" w:rsidRDefault="004C0099" w:rsidP="00AA33C3">
            <w:pPr>
              <w:jc w:val="center"/>
              <w:rPr>
                <w:rFonts w:ascii="Arial" w:hAnsi="Arial" w:cs="Arial"/>
              </w:rPr>
            </w:pPr>
            <w:r w:rsidRPr="0004516A">
              <w:rPr>
                <w:rFonts w:ascii="Arial" w:hAnsi="Arial" w:cs="Arial"/>
              </w:rPr>
              <w:t>Взрослые 30+</w:t>
            </w:r>
          </w:p>
        </w:tc>
        <w:tc>
          <w:tcPr>
            <w:tcW w:w="2268" w:type="dxa"/>
            <w:gridSpan w:val="2"/>
            <w:tcBorders>
              <w:left w:val="single" w:sz="4" w:space="0" w:color="auto"/>
            </w:tcBorders>
            <w:vAlign w:val="center"/>
          </w:tcPr>
          <w:p w:rsidR="004C0099" w:rsidRPr="0004516A" w:rsidRDefault="004C0099" w:rsidP="00AA33C3">
            <w:pPr>
              <w:jc w:val="center"/>
              <w:rPr>
                <w:rFonts w:ascii="Arial" w:hAnsi="Arial" w:cs="Arial"/>
              </w:rPr>
            </w:pPr>
            <w:r w:rsidRPr="0004516A">
              <w:rPr>
                <w:rFonts w:ascii="Arial" w:hAnsi="Arial" w:cs="Arial"/>
              </w:rPr>
              <w:t>Пенсионеры</w:t>
            </w:r>
          </w:p>
        </w:tc>
        <w:tc>
          <w:tcPr>
            <w:tcW w:w="2286" w:type="dxa"/>
            <w:gridSpan w:val="3"/>
            <w:vAlign w:val="center"/>
          </w:tcPr>
          <w:p w:rsidR="004C0099" w:rsidRPr="0004516A" w:rsidRDefault="004C0099" w:rsidP="00AA33C3">
            <w:pPr>
              <w:jc w:val="center"/>
              <w:rPr>
                <w:rFonts w:ascii="Arial" w:hAnsi="Arial" w:cs="Arial"/>
              </w:rPr>
            </w:pPr>
          </w:p>
        </w:tc>
      </w:tr>
      <w:tr w:rsidR="004C0099" w:rsidRPr="0004516A" w:rsidTr="004C0099">
        <w:trPr>
          <w:gridAfter w:val="1"/>
          <w:wAfter w:w="29" w:type="dxa"/>
        </w:trPr>
        <w:tc>
          <w:tcPr>
            <w:tcW w:w="851" w:type="dxa"/>
            <w:vAlign w:val="center"/>
          </w:tcPr>
          <w:p w:rsidR="004C0099" w:rsidRPr="0004516A" w:rsidRDefault="004C0099" w:rsidP="00AA33C3">
            <w:pPr>
              <w:jc w:val="center"/>
              <w:rPr>
                <w:rFonts w:ascii="Arial" w:hAnsi="Arial" w:cs="Arial"/>
              </w:rPr>
            </w:pPr>
          </w:p>
        </w:tc>
        <w:tc>
          <w:tcPr>
            <w:tcW w:w="1417" w:type="dxa"/>
            <w:vAlign w:val="center"/>
          </w:tcPr>
          <w:p w:rsidR="004C0099" w:rsidRPr="0004516A" w:rsidRDefault="004C0099" w:rsidP="00AA33C3">
            <w:pPr>
              <w:jc w:val="center"/>
              <w:rPr>
                <w:rFonts w:ascii="Arial" w:hAnsi="Arial" w:cs="Arial"/>
              </w:rPr>
            </w:pPr>
          </w:p>
        </w:tc>
        <w:tc>
          <w:tcPr>
            <w:tcW w:w="1134" w:type="dxa"/>
            <w:vAlign w:val="center"/>
          </w:tcPr>
          <w:p w:rsidR="004C0099" w:rsidRPr="0004516A" w:rsidRDefault="004C0099" w:rsidP="00AA33C3">
            <w:pPr>
              <w:jc w:val="center"/>
              <w:rPr>
                <w:rFonts w:ascii="Arial" w:hAnsi="Arial" w:cs="Arial"/>
              </w:rPr>
            </w:pPr>
            <w:r w:rsidRPr="0004516A">
              <w:rPr>
                <w:rFonts w:ascii="Arial" w:hAnsi="Arial" w:cs="Arial"/>
              </w:rPr>
              <w:t>Число спр.</w:t>
            </w:r>
          </w:p>
        </w:tc>
        <w:tc>
          <w:tcPr>
            <w:tcW w:w="1134" w:type="dxa"/>
            <w:vAlign w:val="center"/>
          </w:tcPr>
          <w:p w:rsidR="004C0099" w:rsidRPr="0004516A" w:rsidRDefault="004C0099" w:rsidP="00AA33C3">
            <w:pPr>
              <w:jc w:val="center"/>
              <w:rPr>
                <w:rFonts w:ascii="Arial" w:hAnsi="Arial" w:cs="Arial"/>
              </w:rPr>
            </w:pPr>
            <w:r w:rsidRPr="0004516A">
              <w:rPr>
                <w:rFonts w:ascii="Arial" w:hAnsi="Arial" w:cs="Arial"/>
              </w:rPr>
              <w:t>% от «всего»</w:t>
            </w:r>
          </w:p>
        </w:tc>
        <w:tc>
          <w:tcPr>
            <w:tcW w:w="1134" w:type="dxa"/>
            <w:vAlign w:val="center"/>
          </w:tcPr>
          <w:p w:rsidR="004C0099" w:rsidRPr="0004516A" w:rsidRDefault="004C0099" w:rsidP="00AA33C3">
            <w:pPr>
              <w:jc w:val="center"/>
              <w:rPr>
                <w:rFonts w:ascii="Arial" w:hAnsi="Arial" w:cs="Arial"/>
              </w:rPr>
            </w:pPr>
            <w:r w:rsidRPr="0004516A">
              <w:rPr>
                <w:rFonts w:ascii="Arial" w:hAnsi="Arial" w:cs="Arial"/>
              </w:rPr>
              <w:t>Число спр.</w:t>
            </w:r>
          </w:p>
        </w:tc>
        <w:tc>
          <w:tcPr>
            <w:tcW w:w="1134" w:type="dxa"/>
            <w:vAlign w:val="center"/>
          </w:tcPr>
          <w:p w:rsidR="004C0099" w:rsidRPr="0004516A" w:rsidRDefault="004C0099" w:rsidP="00AA33C3">
            <w:pPr>
              <w:jc w:val="center"/>
              <w:rPr>
                <w:rFonts w:ascii="Arial" w:hAnsi="Arial" w:cs="Arial"/>
              </w:rPr>
            </w:pPr>
            <w:r w:rsidRPr="0004516A">
              <w:rPr>
                <w:rFonts w:ascii="Arial" w:hAnsi="Arial" w:cs="Arial"/>
              </w:rPr>
              <w:t xml:space="preserve">% </w:t>
            </w:r>
          </w:p>
        </w:tc>
        <w:tc>
          <w:tcPr>
            <w:tcW w:w="992" w:type="dxa"/>
            <w:vAlign w:val="center"/>
          </w:tcPr>
          <w:p w:rsidR="004C0099" w:rsidRPr="0004516A" w:rsidRDefault="004C0099" w:rsidP="00AA33C3">
            <w:pPr>
              <w:jc w:val="center"/>
              <w:rPr>
                <w:rFonts w:ascii="Arial" w:hAnsi="Arial" w:cs="Arial"/>
              </w:rPr>
            </w:pPr>
            <w:r w:rsidRPr="0004516A">
              <w:rPr>
                <w:rFonts w:ascii="Arial" w:hAnsi="Arial" w:cs="Arial"/>
              </w:rPr>
              <w:t>Число спр.</w:t>
            </w:r>
          </w:p>
        </w:tc>
        <w:tc>
          <w:tcPr>
            <w:tcW w:w="1276" w:type="dxa"/>
            <w:tcBorders>
              <w:right w:val="single" w:sz="4" w:space="0" w:color="auto"/>
            </w:tcBorders>
            <w:vAlign w:val="center"/>
          </w:tcPr>
          <w:p w:rsidR="004C0099" w:rsidRPr="0004516A" w:rsidRDefault="004C0099" w:rsidP="00AA33C3">
            <w:pPr>
              <w:jc w:val="center"/>
              <w:rPr>
                <w:rFonts w:ascii="Arial" w:hAnsi="Arial" w:cs="Arial"/>
              </w:rPr>
            </w:pPr>
            <w:r w:rsidRPr="0004516A">
              <w:rPr>
                <w:rFonts w:ascii="Arial" w:hAnsi="Arial" w:cs="Arial"/>
              </w:rPr>
              <w:t>%</w:t>
            </w:r>
          </w:p>
        </w:tc>
        <w:tc>
          <w:tcPr>
            <w:tcW w:w="1134" w:type="dxa"/>
            <w:tcBorders>
              <w:right w:val="single" w:sz="4" w:space="0" w:color="auto"/>
            </w:tcBorders>
            <w:vAlign w:val="center"/>
          </w:tcPr>
          <w:p w:rsidR="004C0099" w:rsidRPr="0004516A" w:rsidRDefault="004C0099" w:rsidP="00AA33C3">
            <w:pPr>
              <w:jc w:val="center"/>
              <w:rPr>
                <w:rFonts w:ascii="Arial" w:hAnsi="Arial" w:cs="Arial"/>
              </w:rPr>
            </w:pPr>
          </w:p>
        </w:tc>
        <w:tc>
          <w:tcPr>
            <w:tcW w:w="1134" w:type="dxa"/>
            <w:tcBorders>
              <w:right w:val="single" w:sz="4" w:space="0" w:color="auto"/>
            </w:tcBorders>
            <w:vAlign w:val="center"/>
          </w:tcPr>
          <w:p w:rsidR="004C0099" w:rsidRPr="0004516A" w:rsidRDefault="004C0099" w:rsidP="00AA33C3">
            <w:pPr>
              <w:jc w:val="center"/>
              <w:rPr>
                <w:rFonts w:ascii="Arial" w:hAnsi="Arial" w:cs="Arial"/>
              </w:rPr>
            </w:pPr>
          </w:p>
        </w:tc>
        <w:tc>
          <w:tcPr>
            <w:tcW w:w="1134" w:type="dxa"/>
            <w:tcBorders>
              <w:left w:val="single" w:sz="4" w:space="0" w:color="auto"/>
            </w:tcBorders>
            <w:vAlign w:val="center"/>
          </w:tcPr>
          <w:p w:rsidR="004C0099" w:rsidRPr="0004516A" w:rsidRDefault="004C0099" w:rsidP="00AA33C3">
            <w:pPr>
              <w:jc w:val="center"/>
              <w:rPr>
                <w:rFonts w:ascii="Arial" w:hAnsi="Arial" w:cs="Arial"/>
              </w:rPr>
            </w:pPr>
          </w:p>
        </w:tc>
        <w:tc>
          <w:tcPr>
            <w:tcW w:w="1134" w:type="dxa"/>
            <w:tcBorders>
              <w:left w:val="single" w:sz="4" w:space="0" w:color="auto"/>
            </w:tcBorders>
            <w:vAlign w:val="center"/>
          </w:tcPr>
          <w:p w:rsidR="004C0099" w:rsidRPr="0004516A" w:rsidRDefault="004C0099" w:rsidP="00AA33C3">
            <w:pPr>
              <w:jc w:val="center"/>
              <w:rPr>
                <w:rFonts w:ascii="Arial" w:hAnsi="Arial" w:cs="Arial"/>
              </w:rPr>
            </w:pPr>
          </w:p>
        </w:tc>
        <w:tc>
          <w:tcPr>
            <w:tcW w:w="1105" w:type="dxa"/>
            <w:vAlign w:val="center"/>
          </w:tcPr>
          <w:p w:rsidR="004C0099" w:rsidRPr="0004516A" w:rsidRDefault="004C0099" w:rsidP="00AA33C3">
            <w:pPr>
              <w:jc w:val="center"/>
              <w:rPr>
                <w:rFonts w:ascii="Arial" w:hAnsi="Arial" w:cs="Arial"/>
              </w:rPr>
            </w:pPr>
            <w:r w:rsidRPr="0004516A">
              <w:rPr>
                <w:rFonts w:ascii="Arial" w:hAnsi="Arial" w:cs="Arial"/>
              </w:rPr>
              <w:t>Число спр.</w:t>
            </w:r>
          </w:p>
        </w:tc>
        <w:tc>
          <w:tcPr>
            <w:tcW w:w="1152" w:type="dxa"/>
            <w:vAlign w:val="center"/>
          </w:tcPr>
          <w:p w:rsidR="004C0099" w:rsidRPr="0004516A" w:rsidRDefault="004C0099" w:rsidP="00AA33C3">
            <w:pPr>
              <w:jc w:val="center"/>
              <w:rPr>
                <w:rFonts w:ascii="Arial" w:hAnsi="Arial" w:cs="Arial"/>
              </w:rPr>
            </w:pPr>
            <w:r w:rsidRPr="0004516A">
              <w:rPr>
                <w:rFonts w:ascii="Arial" w:hAnsi="Arial" w:cs="Arial"/>
              </w:rPr>
              <w:t>% от «всего»</w:t>
            </w:r>
          </w:p>
        </w:tc>
      </w:tr>
      <w:tr w:rsidR="004C0099" w:rsidRPr="0004516A" w:rsidTr="004C0099">
        <w:trPr>
          <w:gridAfter w:val="1"/>
          <w:wAfter w:w="29" w:type="dxa"/>
        </w:trPr>
        <w:tc>
          <w:tcPr>
            <w:tcW w:w="851" w:type="dxa"/>
          </w:tcPr>
          <w:p w:rsidR="004C0099" w:rsidRPr="0004516A" w:rsidRDefault="004C0099" w:rsidP="00AA33C3">
            <w:pPr>
              <w:rPr>
                <w:rFonts w:ascii="Arial" w:hAnsi="Arial" w:cs="Arial"/>
              </w:rPr>
            </w:pPr>
            <w:r w:rsidRPr="0004516A">
              <w:rPr>
                <w:rFonts w:ascii="Arial" w:hAnsi="Arial" w:cs="Arial"/>
              </w:rPr>
              <w:t xml:space="preserve">2017 </w:t>
            </w:r>
          </w:p>
        </w:tc>
        <w:tc>
          <w:tcPr>
            <w:tcW w:w="1417" w:type="dxa"/>
            <w:vAlign w:val="center"/>
          </w:tcPr>
          <w:p w:rsidR="004C0099" w:rsidRPr="0004516A" w:rsidRDefault="004C0099" w:rsidP="00AA33C3">
            <w:pPr>
              <w:jc w:val="center"/>
              <w:rPr>
                <w:rFonts w:ascii="Arial" w:hAnsi="Arial" w:cs="Arial"/>
              </w:rPr>
            </w:pPr>
            <w:r w:rsidRPr="0004516A">
              <w:rPr>
                <w:rFonts w:ascii="Arial" w:hAnsi="Arial" w:cs="Arial"/>
              </w:rPr>
              <w:t>26684</w:t>
            </w:r>
          </w:p>
        </w:tc>
        <w:tc>
          <w:tcPr>
            <w:tcW w:w="1134" w:type="dxa"/>
            <w:vAlign w:val="center"/>
          </w:tcPr>
          <w:p w:rsidR="004C0099" w:rsidRPr="0004516A" w:rsidRDefault="004C0099" w:rsidP="00AA33C3">
            <w:pPr>
              <w:jc w:val="center"/>
              <w:rPr>
                <w:rFonts w:ascii="Arial" w:hAnsi="Arial" w:cs="Arial"/>
              </w:rPr>
            </w:pPr>
            <w:r w:rsidRPr="0004516A">
              <w:rPr>
                <w:rFonts w:ascii="Arial" w:hAnsi="Arial" w:cs="Arial"/>
              </w:rPr>
              <w:t>26545</w:t>
            </w:r>
          </w:p>
        </w:tc>
        <w:tc>
          <w:tcPr>
            <w:tcW w:w="1134" w:type="dxa"/>
            <w:vAlign w:val="center"/>
          </w:tcPr>
          <w:p w:rsidR="004C0099" w:rsidRPr="0004516A" w:rsidRDefault="004C0099" w:rsidP="00AA33C3">
            <w:pPr>
              <w:jc w:val="center"/>
              <w:rPr>
                <w:rFonts w:ascii="Arial" w:hAnsi="Arial" w:cs="Arial"/>
              </w:rPr>
            </w:pPr>
            <w:r w:rsidRPr="0004516A">
              <w:rPr>
                <w:rFonts w:ascii="Arial" w:hAnsi="Arial" w:cs="Arial"/>
              </w:rPr>
              <w:t>99,479</w:t>
            </w:r>
          </w:p>
        </w:tc>
        <w:tc>
          <w:tcPr>
            <w:tcW w:w="1134" w:type="dxa"/>
            <w:vAlign w:val="center"/>
          </w:tcPr>
          <w:p w:rsidR="004C0099" w:rsidRPr="0004516A" w:rsidRDefault="004C0099" w:rsidP="00AA33C3">
            <w:pPr>
              <w:jc w:val="center"/>
              <w:rPr>
                <w:rFonts w:ascii="Arial" w:hAnsi="Arial" w:cs="Arial"/>
              </w:rPr>
            </w:pPr>
            <w:r w:rsidRPr="0004516A">
              <w:rPr>
                <w:rFonts w:ascii="Arial" w:hAnsi="Arial" w:cs="Arial"/>
              </w:rPr>
              <w:t>6865</w:t>
            </w:r>
          </w:p>
        </w:tc>
        <w:tc>
          <w:tcPr>
            <w:tcW w:w="1134" w:type="dxa"/>
            <w:vAlign w:val="center"/>
          </w:tcPr>
          <w:p w:rsidR="004C0099" w:rsidRPr="0004516A" w:rsidRDefault="004C0099" w:rsidP="00AA33C3">
            <w:pPr>
              <w:jc w:val="center"/>
              <w:rPr>
                <w:rFonts w:ascii="Arial" w:hAnsi="Arial" w:cs="Arial"/>
              </w:rPr>
            </w:pPr>
            <w:r w:rsidRPr="0004516A">
              <w:rPr>
                <w:rFonts w:ascii="Arial" w:hAnsi="Arial" w:cs="Arial"/>
              </w:rPr>
              <w:t>25,861</w:t>
            </w:r>
          </w:p>
        </w:tc>
        <w:tc>
          <w:tcPr>
            <w:tcW w:w="992" w:type="dxa"/>
            <w:vAlign w:val="center"/>
          </w:tcPr>
          <w:p w:rsidR="004C0099" w:rsidRPr="0004516A" w:rsidRDefault="004C0099" w:rsidP="00AA33C3">
            <w:pPr>
              <w:jc w:val="center"/>
              <w:rPr>
                <w:rFonts w:ascii="Arial" w:hAnsi="Arial" w:cs="Arial"/>
              </w:rPr>
            </w:pPr>
            <w:r w:rsidRPr="0004516A">
              <w:rPr>
                <w:rFonts w:ascii="Arial" w:hAnsi="Arial" w:cs="Arial"/>
              </w:rPr>
              <w:t>4017</w:t>
            </w:r>
          </w:p>
        </w:tc>
        <w:tc>
          <w:tcPr>
            <w:tcW w:w="1276" w:type="dxa"/>
            <w:tcBorders>
              <w:right w:val="single" w:sz="4" w:space="0" w:color="auto"/>
            </w:tcBorders>
            <w:vAlign w:val="center"/>
          </w:tcPr>
          <w:p w:rsidR="004C0099" w:rsidRPr="0004516A" w:rsidRDefault="004C0099" w:rsidP="00AA33C3">
            <w:pPr>
              <w:jc w:val="center"/>
              <w:rPr>
                <w:rFonts w:ascii="Arial" w:hAnsi="Arial" w:cs="Arial"/>
              </w:rPr>
            </w:pPr>
            <w:r w:rsidRPr="0004516A">
              <w:rPr>
                <w:rFonts w:ascii="Arial" w:hAnsi="Arial" w:cs="Arial"/>
              </w:rPr>
              <w:t>15,121</w:t>
            </w:r>
          </w:p>
        </w:tc>
        <w:tc>
          <w:tcPr>
            <w:tcW w:w="1134" w:type="dxa"/>
            <w:tcBorders>
              <w:right w:val="single" w:sz="4" w:space="0" w:color="auto"/>
            </w:tcBorders>
            <w:vAlign w:val="center"/>
          </w:tcPr>
          <w:p w:rsidR="004C0099" w:rsidRPr="0004516A" w:rsidRDefault="004C0099" w:rsidP="00AA33C3">
            <w:pPr>
              <w:jc w:val="center"/>
              <w:rPr>
                <w:rFonts w:ascii="Arial" w:hAnsi="Arial" w:cs="Arial"/>
              </w:rPr>
            </w:pPr>
          </w:p>
        </w:tc>
        <w:tc>
          <w:tcPr>
            <w:tcW w:w="1134" w:type="dxa"/>
            <w:tcBorders>
              <w:right w:val="single" w:sz="4" w:space="0" w:color="auto"/>
            </w:tcBorders>
            <w:vAlign w:val="center"/>
          </w:tcPr>
          <w:p w:rsidR="004C0099" w:rsidRPr="0004516A" w:rsidRDefault="004C0099" w:rsidP="00AA33C3">
            <w:pPr>
              <w:jc w:val="center"/>
              <w:rPr>
                <w:rFonts w:ascii="Arial" w:hAnsi="Arial" w:cs="Arial"/>
              </w:rPr>
            </w:pPr>
          </w:p>
        </w:tc>
        <w:tc>
          <w:tcPr>
            <w:tcW w:w="1134" w:type="dxa"/>
            <w:tcBorders>
              <w:left w:val="single" w:sz="4" w:space="0" w:color="auto"/>
            </w:tcBorders>
            <w:vAlign w:val="center"/>
          </w:tcPr>
          <w:p w:rsidR="004C0099" w:rsidRPr="0004516A" w:rsidRDefault="004C0099" w:rsidP="00AA33C3">
            <w:pPr>
              <w:jc w:val="center"/>
              <w:rPr>
                <w:rFonts w:ascii="Arial" w:hAnsi="Arial" w:cs="Arial"/>
              </w:rPr>
            </w:pPr>
          </w:p>
        </w:tc>
        <w:tc>
          <w:tcPr>
            <w:tcW w:w="1134" w:type="dxa"/>
            <w:tcBorders>
              <w:left w:val="single" w:sz="4" w:space="0" w:color="auto"/>
            </w:tcBorders>
            <w:vAlign w:val="center"/>
          </w:tcPr>
          <w:p w:rsidR="004C0099" w:rsidRPr="0004516A" w:rsidRDefault="004C0099" w:rsidP="00AA33C3">
            <w:pPr>
              <w:jc w:val="center"/>
              <w:rPr>
                <w:rFonts w:ascii="Arial" w:hAnsi="Arial" w:cs="Arial"/>
              </w:rPr>
            </w:pPr>
          </w:p>
        </w:tc>
        <w:tc>
          <w:tcPr>
            <w:tcW w:w="1105" w:type="dxa"/>
            <w:vAlign w:val="center"/>
          </w:tcPr>
          <w:p w:rsidR="004C0099" w:rsidRPr="0004516A" w:rsidRDefault="004C0099" w:rsidP="00AA33C3">
            <w:pPr>
              <w:jc w:val="center"/>
              <w:rPr>
                <w:rFonts w:ascii="Arial" w:hAnsi="Arial" w:cs="Arial"/>
              </w:rPr>
            </w:pPr>
            <w:r w:rsidRPr="0004516A">
              <w:rPr>
                <w:rFonts w:ascii="Arial" w:hAnsi="Arial" w:cs="Arial"/>
              </w:rPr>
              <w:t>139</w:t>
            </w:r>
          </w:p>
        </w:tc>
        <w:tc>
          <w:tcPr>
            <w:tcW w:w="1152" w:type="dxa"/>
            <w:vAlign w:val="center"/>
          </w:tcPr>
          <w:p w:rsidR="004C0099" w:rsidRPr="0004516A" w:rsidRDefault="004C0099" w:rsidP="00AA33C3">
            <w:pPr>
              <w:jc w:val="center"/>
              <w:rPr>
                <w:rFonts w:ascii="Arial" w:hAnsi="Arial" w:cs="Arial"/>
              </w:rPr>
            </w:pPr>
            <w:r w:rsidRPr="0004516A">
              <w:rPr>
                <w:rFonts w:ascii="Arial" w:hAnsi="Arial" w:cs="Arial"/>
              </w:rPr>
              <w:t>0,520</w:t>
            </w:r>
          </w:p>
        </w:tc>
      </w:tr>
      <w:tr w:rsidR="004C0099" w:rsidRPr="0004516A" w:rsidTr="004C0099">
        <w:trPr>
          <w:gridAfter w:val="1"/>
          <w:wAfter w:w="29" w:type="dxa"/>
        </w:trPr>
        <w:tc>
          <w:tcPr>
            <w:tcW w:w="851" w:type="dxa"/>
          </w:tcPr>
          <w:p w:rsidR="004C0099" w:rsidRPr="0004516A" w:rsidRDefault="004C0099" w:rsidP="00AA33C3">
            <w:pPr>
              <w:rPr>
                <w:rFonts w:ascii="Arial" w:hAnsi="Arial" w:cs="Arial"/>
              </w:rPr>
            </w:pPr>
            <w:r w:rsidRPr="0004516A">
              <w:rPr>
                <w:rFonts w:ascii="Arial" w:hAnsi="Arial" w:cs="Arial"/>
              </w:rPr>
              <w:lastRenderedPageBreak/>
              <w:t>2018</w:t>
            </w:r>
          </w:p>
        </w:tc>
        <w:tc>
          <w:tcPr>
            <w:tcW w:w="1417" w:type="dxa"/>
            <w:vAlign w:val="center"/>
          </w:tcPr>
          <w:p w:rsidR="004C0099" w:rsidRPr="0004516A" w:rsidRDefault="004C0099" w:rsidP="00AA33C3">
            <w:pPr>
              <w:jc w:val="center"/>
              <w:rPr>
                <w:rFonts w:ascii="Arial" w:hAnsi="Arial" w:cs="Arial"/>
              </w:rPr>
            </w:pPr>
            <w:r w:rsidRPr="0004516A">
              <w:rPr>
                <w:rFonts w:ascii="Arial" w:hAnsi="Arial" w:cs="Arial"/>
              </w:rPr>
              <w:t>27619</w:t>
            </w:r>
          </w:p>
        </w:tc>
        <w:tc>
          <w:tcPr>
            <w:tcW w:w="1134" w:type="dxa"/>
            <w:vAlign w:val="center"/>
          </w:tcPr>
          <w:p w:rsidR="004C0099" w:rsidRPr="0004516A" w:rsidRDefault="004C0099" w:rsidP="00AA33C3">
            <w:pPr>
              <w:jc w:val="center"/>
              <w:rPr>
                <w:rFonts w:ascii="Arial" w:hAnsi="Arial" w:cs="Arial"/>
              </w:rPr>
            </w:pPr>
            <w:r w:rsidRPr="0004516A">
              <w:rPr>
                <w:rFonts w:ascii="Arial" w:hAnsi="Arial" w:cs="Arial"/>
              </w:rPr>
              <w:t>25926</w:t>
            </w:r>
          </w:p>
        </w:tc>
        <w:tc>
          <w:tcPr>
            <w:tcW w:w="1134" w:type="dxa"/>
            <w:vAlign w:val="center"/>
          </w:tcPr>
          <w:p w:rsidR="004C0099" w:rsidRPr="0004516A" w:rsidRDefault="004C0099" w:rsidP="00AA33C3">
            <w:pPr>
              <w:jc w:val="center"/>
              <w:rPr>
                <w:rFonts w:ascii="Arial" w:hAnsi="Arial" w:cs="Arial"/>
              </w:rPr>
            </w:pPr>
            <w:r w:rsidRPr="0004516A">
              <w:rPr>
                <w:rFonts w:ascii="Arial" w:hAnsi="Arial" w:cs="Arial"/>
              </w:rPr>
              <w:t>93,870</w:t>
            </w:r>
          </w:p>
        </w:tc>
        <w:tc>
          <w:tcPr>
            <w:tcW w:w="1134" w:type="dxa"/>
            <w:vAlign w:val="center"/>
          </w:tcPr>
          <w:p w:rsidR="004C0099" w:rsidRPr="0004516A" w:rsidRDefault="004C0099" w:rsidP="00AA33C3">
            <w:pPr>
              <w:jc w:val="center"/>
              <w:rPr>
                <w:rFonts w:ascii="Arial" w:hAnsi="Arial" w:cs="Arial"/>
              </w:rPr>
            </w:pPr>
            <w:r w:rsidRPr="0004516A">
              <w:rPr>
                <w:rFonts w:ascii="Arial" w:hAnsi="Arial" w:cs="Arial"/>
              </w:rPr>
              <w:t>7961</w:t>
            </w:r>
          </w:p>
        </w:tc>
        <w:tc>
          <w:tcPr>
            <w:tcW w:w="1134" w:type="dxa"/>
            <w:vAlign w:val="center"/>
          </w:tcPr>
          <w:p w:rsidR="004C0099" w:rsidRPr="0004516A" w:rsidRDefault="004C0099" w:rsidP="00AA33C3">
            <w:pPr>
              <w:jc w:val="center"/>
              <w:rPr>
                <w:rFonts w:ascii="Arial" w:hAnsi="Arial" w:cs="Arial"/>
              </w:rPr>
            </w:pPr>
            <w:r w:rsidRPr="0004516A">
              <w:rPr>
                <w:rFonts w:ascii="Arial" w:hAnsi="Arial" w:cs="Arial"/>
              </w:rPr>
              <w:t>30,706</w:t>
            </w:r>
          </w:p>
        </w:tc>
        <w:tc>
          <w:tcPr>
            <w:tcW w:w="992" w:type="dxa"/>
            <w:vAlign w:val="center"/>
          </w:tcPr>
          <w:p w:rsidR="004C0099" w:rsidRPr="0004516A" w:rsidRDefault="004C0099" w:rsidP="00AA33C3">
            <w:pPr>
              <w:jc w:val="center"/>
              <w:rPr>
                <w:rFonts w:ascii="Arial" w:hAnsi="Arial" w:cs="Arial"/>
              </w:rPr>
            </w:pPr>
            <w:r w:rsidRPr="0004516A">
              <w:rPr>
                <w:rFonts w:ascii="Arial" w:hAnsi="Arial" w:cs="Arial"/>
              </w:rPr>
              <w:t>7072</w:t>
            </w:r>
          </w:p>
        </w:tc>
        <w:tc>
          <w:tcPr>
            <w:tcW w:w="1276" w:type="dxa"/>
            <w:tcBorders>
              <w:right w:val="single" w:sz="4" w:space="0" w:color="auto"/>
            </w:tcBorders>
            <w:vAlign w:val="center"/>
          </w:tcPr>
          <w:p w:rsidR="004C0099" w:rsidRPr="0004516A" w:rsidRDefault="004C0099" w:rsidP="00AA33C3">
            <w:pPr>
              <w:jc w:val="center"/>
              <w:rPr>
                <w:rFonts w:ascii="Arial" w:hAnsi="Arial" w:cs="Arial"/>
              </w:rPr>
            </w:pPr>
            <w:r w:rsidRPr="0004516A">
              <w:rPr>
                <w:rFonts w:ascii="Arial" w:hAnsi="Arial" w:cs="Arial"/>
              </w:rPr>
              <w:t>27,277</w:t>
            </w:r>
          </w:p>
        </w:tc>
        <w:tc>
          <w:tcPr>
            <w:tcW w:w="1134" w:type="dxa"/>
            <w:tcBorders>
              <w:right w:val="single" w:sz="4" w:space="0" w:color="auto"/>
            </w:tcBorders>
            <w:vAlign w:val="center"/>
          </w:tcPr>
          <w:p w:rsidR="004C0099" w:rsidRPr="0004516A" w:rsidRDefault="004C0099" w:rsidP="00AA33C3">
            <w:pPr>
              <w:jc w:val="center"/>
              <w:rPr>
                <w:rFonts w:ascii="Arial" w:hAnsi="Arial" w:cs="Arial"/>
              </w:rPr>
            </w:pPr>
          </w:p>
        </w:tc>
        <w:tc>
          <w:tcPr>
            <w:tcW w:w="1134" w:type="dxa"/>
            <w:tcBorders>
              <w:right w:val="single" w:sz="4" w:space="0" w:color="auto"/>
            </w:tcBorders>
            <w:vAlign w:val="center"/>
          </w:tcPr>
          <w:p w:rsidR="004C0099" w:rsidRPr="0004516A" w:rsidRDefault="004C0099" w:rsidP="00AA33C3">
            <w:pPr>
              <w:jc w:val="center"/>
              <w:rPr>
                <w:rFonts w:ascii="Arial" w:hAnsi="Arial" w:cs="Arial"/>
              </w:rPr>
            </w:pPr>
          </w:p>
        </w:tc>
        <w:tc>
          <w:tcPr>
            <w:tcW w:w="1134" w:type="dxa"/>
            <w:tcBorders>
              <w:left w:val="single" w:sz="4" w:space="0" w:color="auto"/>
            </w:tcBorders>
            <w:vAlign w:val="center"/>
          </w:tcPr>
          <w:p w:rsidR="004C0099" w:rsidRPr="0004516A" w:rsidRDefault="004C0099" w:rsidP="00AA33C3">
            <w:pPr>
              <w:jc w:val="center"/>
              <w:rPr>
                <w:rFonts w:ascii="Arial" w:hAnsi="Arial" w:cs="Arial"/>
              </w:rPr>
            </w:pPr>
          </w:p>
        </w:tc>
        <w:tc>
          <w:tcPr>
            <w:tcW w:w="1134" w:type="dxa"/>
            <w:tcBorders>
              <w:left w:val="single" w:sz="4" w:space="0" w:color="auto"/>
            </w:tcBorders>
            <w:vAlign w:val="center"/>
          </w:tcPr>
          <w:p w:rsidR="004C0099" w:rsidRPr="0004516A" w:rsidRDefault="004C0099" w:rsidP="00AA33C3">
            <w:pPr>
              <w:jc w:val="center"/>
              <w:rPr>
                <w:rFonts w:ascii="Arial" w:hAnsi="Arial" w:cs="Arial"/>
              </w:rPr>
            </w:pPr>
          </w:p>
        </w:tc>
        <w:tc>
          <w:tcPr>
            <w:tcW w:w="1105" w:type="dxa"/>
            <w:vAlign w:val="center"/>
          </w:tcPr>
          <w:p w:rsidR="004C0099" w:rsidRPr="0004516A" w:rsidRDefault="004C0099" w:rsidP="00AA33C3">
            <w:pPr>
              <w:jc w:val="center"/>
              <w:rPr>
                <w:rFonts w:ascii="Arial" w:hAnsi="Arial" w:cs="Arial"/>
              </w:rPr>
            </w:pPr>
            <w:r w:rsidRPr="0004516A">
              <w:rPr>
                <w:rFonts w:ascii="Arial" w:hAnsi="Arial" w:cs="Arial"/>
              </w:rPr>
              <w:t>1693</w:t>
            </w:r>
          </w:p>
        </w:tc>
        <w:tc>
          <w:tcPr>
            <w:tcW w:w="1152" w:type="dxa"/>
            <w:vAlign w:val="center"/>
          </w:tcPr>
          <w:p w:rsidR="004C0099" w:rsidRPr="0004516A" w:rsidRDefault="004C0099" w:rsidP="00AA33C3">
            <w:pPr>
              <w:jc w:val="center"/>
              <w:rPr>
                <w:rFonts w:ascii="Arial" w:hAnsi="Arial" w:cs="Arial"/>
              </w:rPr>
            </w:pPr>
            <w:r w:rsidRPr="0004516A">
              <w:rPr>
                <w:rFonts w:ascii="Arial" w:hAnsi="Arial" w:cs="Arial"/>
              </w:rPr>
              <w:t>6,129</w:t>
            </w:r>
          </w:p>
        </w:tc>
      </w:tr>
      <w:tr w:rsidR="004C0099" w:rsidRPr="0004516A" w:rsidTr="004C0099">
        <w:trPr>
          <w:gridAfter w:val="1"/>
          <w:wAfter w:w="29" w:type="dxa"/>
        </w:trPr>
        <w:tc>
          <w:tcPr>
            <w:tcW w:w="851" w:type="dxa"/>
          </w:tcPr>
          <w:p w:rsidR="004C0099" w:rsidRPr="0004516A" w:rsidRDefault="004C0099" w:rsidP="00AA33C3">
            <w:pPr>
              <w:rPr>
                <w:rFonts w:ascii="Arial" w:hAnsi="Arial" w:cs="Arial"/>
              </w:rPr>
            </w:pPr>
            <w:r w:rsidRPr="0004516A">
              <w:rPr>
                <w:rFonts w:ascii="Arial" w:hAnsi="Arial" w:cs="Arial"/>
              </w:rPr>
              <w:t>2019</w:t>
            </w:r>
          </w:p>
        </w:tc>
        <w:tc>
          <w:tcPr>
            <w:tcW w:w="1417" w:type="dxa"/>
            <w:vAlign w:val="center"/>
          </w:tcPr>
          <w:p w:rsidR="004C0099" w:rsidRPr="0004516A" w:rsidRDefault="004C0099" w:rsidP="00AA33C3">
            <w:pPr>
              <w:jc w:val="center"/>
              <w:rPr>
                <w:rFonts w:ascii="Arial" w:hAnsi="Arial" w:cs="Arial"/>
              </w:rPr>
            </w:pPr>
            <w:r w:rsidRPr="0004516A">
              <w:rPr>
                <w:rFonts w:ascii="Arial" w:hAnsi="Arial" w:cs="Arial"/>
              </w:rPr>
              <w:t>28075</w:t>
            </w:r>
          </w:p>
        </w:tc>
        <w:tc>
          <w:tcPr>
            <w:tcW w:w="1134" w:type="dxa"/>
            <w:vAlign w:val="center"/>
          </w:tcPr>
          <w:p w:rsidR="004C0099" w:rsidRPr="0004516A" w:rsidRDefault="004C0099" w:rsidP="00AA33C3">
            <w:pPr>
              <w:jc w:val="center"/>
              <w:rPr>
                <w:rFonts w:ascii="Arial" w:hAnsi="Arial" w:cs="Arial"/>
              </w:rPr>
            </w:pPr>
            <w:r w:rsidRPr="0004516A">
              <w:rPr>
                <w:rFonts w:ascii="Arial" w:hAnsi="Arial" w:cs="Arial"/>
              </w:rPr>
              <w:t>26155</w:t>
            </w:r>
          </w:p>
        </w:tc>
        <w:tc>
          <w:tcPr>
            <w:tcW w:w="1134" w:type="dxa"/>
            <w:vAlign w:val="center"/>
          </w:tcPr>
          <w:p w:rsidR="004C0099" w:rsidRPr="0004516A" w:rsidRDefault="004C0099" w:rsidP="00AA33C3">
            <w:pPr>
              <w:jc w:val="center"/>
              <w:rPr>
                <w:rFonts w:ascii="Arial" w:hAnsi="Arial" w:cs="Arial"/>
              </w:rPr>
            </w:pPr>
            <w:r w:rsidRPr="0004516A">
              <w:rPr>
                <w:rFonts w:ascii="Arial" w:hAnsi="Arial" w:cs="Arial"/>
              </w:rPr>
              <w:t>93,2</w:t>
            </w:r>
          </w:p>
        </w:tc>
        <w:tc>
          <w:tcPr>
            <w:tcW w:w="1134" w:type="dxa"/>
            <w:vAlign w:val="center"/>
          </w:tcPr>
          <w:p w:rsidR="004C0099" w:rsidRPr="0004516A" w:rsidRDefault="004C0099" w:rsidP="00AA33C3">
            <w:pPr>
              <w:jc w:val="center"/>
              <w:rPr>
                <w:rFonts w:ascii="Arial" w:hAnsi="Arial" w:cs="Arial"/>
              </w:rPr>
            </w:pPr>
            <w:r w:rsidRPr="0004516A">
              <w:rPr>
                <w:rFonts w:ascii="Arial" w:hAnsi="Arial" w:cs="Arial"/>
              </w:rPr>
              <w:t>8045</w:t>
            </w:r>
          </w:p>
        </w:tc>
        <w:tc>
          <w:tcPr>
            <w:tcW w:w="1134" w:type="dxa"/>
            <w:vAlign w:val="center"/>
          </w:tcPr>
          <w:p w:rsidR="004C0099" w:rsidRPr="0004516A" w:rsidRDefault="004C0099" w:rsidP="00AA33C3">
            <w:pPr>
              <w:jc w:val="center"/>
              <w:rPr>
                <w:rFonts w:ascii="Arial" w:hAnsi="Arial" w:cs="Arial"/>
              </w:rPr>
            </w:pPr>
            <w:r w:rsidRPr="0004516A">
              <w:rPr>
                <w:rFonts w:ascii="Arial" w:hAnsi="Arial" w:cs="Arial"/>
              </w:rPr>
              <w:t>30,7</w:t>
            </w:r>
          </w:p>
        </w:tc>
        <w:tc>
          <w:tcPr>
            <w:tcW w:w="992" w:type="dxa"/>
            <w:vAlign w:val="center"/>
          </w:tcPr>
          <w:p w:rsidR="004C0099" w:rsidRPr="0004516A" w:rsidRDefault="004C0099" w:rsidP="00AA33C3">
            <w:pPr>
              <w:jc w:val="center"/>
              <w:rPr>
                <w:rFonts w:ascii="Arial" w:hAnsi="Arial" w:cs="Arial"/>
              </w:rPr>
            </w:pPr>
            <w:r w:rsidRPr="0004516A">
              <w:rPr>
                <w:rFonts w:ascii="Arial" w:hAnsi="Arial" w:cs="Arial"/>
              </w:rPr>
              <w:t>6907</w:t>
            </w:r>
          </w:p>
        </w:tc>
        <w:tc>
          <w:tcPr>
            <w:tcW w:w="1276" w:type="dxa"/>
            <w:tcBorders>
              <w:right w:val="single" w:sz="4" w:space="0" w:color="auto"/>
            </w:tcBorders>
            <w:vAlign w:val="center"/>
          </w:tcPr>
          <w:p w:rsidR="004C0099" w:rsidRPr="0004516A" w:rsidRDefault="004C0099" w:rsidP="00AA33C3">
            <w:pPr>
              <w:jc w:val="center"/>
              <w:rPr>
                <w:rFonts w:ascii="Arial" w:hAnsi="Arial" w:cs="Arial"/>
              </w:rPr>
            </w:pPr>
            <w:r w:rsidRPr="0004516A">
              <w:rPr>
                <w:rFonts w:ascii="Arial" w:hAnsi="Arial" w:cs="Arial"/>
              </w:rPr>
              <w:t>26,4</w:t>
            </w:r>
          </w:p>
        </w:tc>
        <w:tc>
          <w:tcPr>
            <w:tcW w:w="1134" w:type="dxa"/>
            <w:tcBorders>
              <w:right w:val="single" w:sz="4" w:space="0" w:color="auto"/>
            </w:tcBorders>
            <w:vAlign w:val="center"/>
          </w:tcPr>
          <w:p w:rsidR="004C0099" w:rsidRPr="0004516A" w:rsidRDefault="004C0099" w:rsidP="00AA33C3">
            <w:pPr>
              <w:jc w:val="center"/>
              <w:rPr>
                <w:rFonts w:ascii="Arial" w:hAnsi="Arial" w:cs="Arial"/>
              </w:rPr>
            </w:pPr>
            <w:r w:rsidRPr="0004516A">
              <w:rPr>
                <w:rFonts w:ascii="Arial" w:hAnsi="Arial" w:cs="Arial"/>
                <w:lang w:val="en-US"/>
              </w:rPr>
              <w:t>~</w:t>
            </w:r>
            <w:r w:rsidRPr="0004516A">
              <w:rPr>
                <w:rFonts w:ascii="Arial" w:hAnsi="Arial" w:cs="Arial"/>
              </w:rPr>
              <w:t>5603</w:t>
            </w:r>
          </w:p>
        </w:tc>
        <w:tc>
          <w:tcPr>
            <w:tcW w:w="1134" w:type="dxa"/>
            <w:tcBorders>
              <w:right w:val="single" w:sz="4" w:space="0" w:color="auto"/>
            </w:tcBorders>
            <w:vAlign w:val="center"/>
          </w:tcPr>
          <w:p w:rsidR="004C0099" w:rsidRPr="0004516A" w:rsidRDefault="004C0099" w:rsidP="00AA33C3">
            <w:pPr>
              <w:jc w:val="center"/>
              <w:rPr>
                <w:rFonts w:ascii="Arial" w:hAnsi="Arial" w:cs="Arial"/>
              </w:rPr>
            </w:pPr>
            <w:r w:rsidRPr="0004516A">
              <w:rPr>
                <w:rFonts w:ascii="Arial" w:hAnsi="Arial" w:cs="Arial"/>
                <w:lang w:val="en-US"/>
              </w:rPr>
              <w:t>~</w:t>
            </w:r>
            <w:r w:rsidRPr="0004516A">
              <w:rPr>
                <w:rFonts w:ascii="Arial" w:hAnsi="Arial" w:cs="Arial"/>
              </w:rPr>
              <w:t>21,3</w:t>
            </w:r>
          </w:p>
        </w:tc>
        <w:tc>
          <w:tcPr>
            <w:tcW w:w="1134" w:type="dxa"/>
            <w:tcBorders>
              <w:left w:val="single" w:sz="4" w:space="0" w:color="auto"/>
            </w:tcBorders>
            <w:vAlign w:val="center"/>
          </w:tcPr>
          <w:p w:rsidR="004C0099" w:rsidRPr="0004516A" w:rsidRDefault="004C0099" w:rsidP="00AA33C3">
            <w:pPr>
              <w:jc w:val="center"/>
              <w:rPr>
                <w:rFonts w:ascii="Arial" w:hAnsi="Arial" w:cs="Arial"/>
              </w:rPr>
            </w:pPr>
            <w:r w:rsidRPr="0004516A">
              <w:rPr>
                <w:rFonts w:ascii="Arial" w:hAnsi="Arial" w:cs="Arial"/>
                <w:lang w:val="en-US"/>
              </w:rPr>
              <w:t>~</w:t>
            </w:r>
            <w:r w:rsidRPr="0004516A">
              <w:rPr>
                <w:rFonts w:ascii="Arial" w:hAnsi="Arial" w:cs="Arial"/>
              </w:rPr>
              <w:t>5755</w:t>
            </w:r>
          </w:p>
        </w:tc>
        <w:tc>
          <w:tcPr>
            <w:tcW w:w="1134" w:type="dxa"/>
            <w:tcBorders>
              <w:left w:val="single" w:sz="4" w:space="0" w:color="auto"/>
            </w:tcBorders>
            <w:vAlign w:val="center"/>
          </w:tcPr>
          <w:p w:rsidR="004C0099" w:rsidRPr="0004516A" w:rsidRDefault="004C0099" w:rsidP="00AA33C3">
            <w:pPr>
              <w:jc w:val="center"/>
              <w:rPr>
                <w:rFonts w:ascii="Arial" w:hAnsi="Arial" w:cs="Arial"/>
              </w:rPr>
            </w:pPr>
            <w:r w:rsidRPr="0004516A">
              <w:rPr>
                <w:rFonts w:ascii="Arial" w:hAnsi="Arial" w:cs="Arial"/>
                <w:lang w:val="en-US"/>
              </w:rPr>
              <w:t>~</w:t>
            </w:r>
            <w:r w:rsidRPr="0004516A">
              <w:rPr>
                <w:rFonts w:ascii="Arial" w:hAnsi="Arial" w:cs="Arial"/>
              </w:rPr>
              <w:t>22%</w:t>
            </w:r>
          </w:p>
        </w:tc>
        <w:tc>
          <w:tcPr>
            <w:tcW w:w="1105" w:type="dxa"/>
            <w:vAlign w:val="center"/>
          </w:tcPr>
          <w:p w:rsidR="004C0099" w:rsidRPr="0004516A" w:rsidRDefault="004C0099" w:rsidP="00AA33C3">
            <w:pPr>
              <w:jc w:val="center"/>
              <w:rPr>
                <w:rFonts w:ascii="Arial" w:hAnsi="Arial" w:cs="Arial"/>
              </w:rPr>
            </w:pPr>
            <w:r w:rsidRPr="0004516A">
              <w:rPr>
                <w:rFonts w:ascii="Arial" w:hAnsi="Arial" w:cs="Arial"/>
              </w:rPr>
              <w:t>1920</w:t>
            </w:r>
          </w:p>
        </w:tc>
        <w:tc>
          <w:tcPr>
            <w:tcW w:w="1152" w:type="dxa"/>
            <w:vAlign w:val="center"/>
          </w:tcPr>
          <w:p w:rsidR="004C0099" w:rsidRPr="0004516A" w:rsidRDefault="004C0099" w:rsidP="00AA33C3">
            <w:pPr>
              <w:jc w:val="center"/>
              <w:rPr>
                <w:rFonts w:ascii="Arial" w:hAnsi="Arial" w:cs="Arial"/>
              </w:rPr>
            </w:pPr>
            <w:r w:rsidRPr="0004516A">
              <w:rPr>
                <w:rFonts w:ascii="Arial" w:hAnsi="Arial" w:cs="Arial"/>
              </w:rPr>
              <w:t>6,838</w:t>
            </w:r>
          </w:p>
        </w:tc>
      </w:tr>
      <w:tr w:rsidR="004C0099" w:rsidRPr="0004516A" w:rsidTr="004C0099">
        <w:trPr>
          <w:gridAfter w:val="1"/>
          <w:wAfter w:w="29" w:type="dxa"/>
        </w:trPr>
        <w:tc>
          <w:tcPr>
            <w:tcW w:w="851" w:type="dxa"/>
          </w:tcPr>
          <w:p w:rsidR="004C0099" w:rsidRPr="0004516A" w:rsidRDefault="004C0099" w:rsidP="00AA33C3">
            <w:pPr>
              <w:shd w:val="clear" w:color="auto" w:fill="D9D9D9" w:themeFill="background1" w:themeFillShade="D9"/>
              <w:rPr>
                <w:rFonts w:ascii="Arial" w:hAnsi="Arial" w:cs="Arial"/>
                <w:b/>
              </w:rPr>
            </w:pPr>
            <w:r w:rsidRPr="0004516A">
              <w:rPr>
                <w:rFonts w:ascii="Arial" w:hAnsi="Arial" w:cs="Arial"/>
                <w:b/>
              </w:rPr>
              <w:t>2020</w:t>
            </w:r>
          </w:p>
        </w:tc>
        <w:tc>
          <w:tcPr>
            <w:tcW w:w="1417" w:type="dxa"/>
            <w:vAlign w:val="center"/>
          </w:tcPr>
          <w:p w:rsidR="004C0099" w:rsidRPr="0004516A" w:rsidRDefault="004C0099" w:rsidP="00AA33C3">
            <w:pPr>
              <w:shd w:val="clear" w:color="auto" w:fill="D9D9D9" w:themeFill="background1" w:themeFillShade="D9"/>
              <w:jc w:val="center"/>
              <w:rPr>
                <w:rFonts w:ascii="Arial" w:hAnsi="Arial" w:cs="Arial"/>
                <w:b/>
              </w:rPr>
            </w:pPr>
            <w:r w:rsidRPr="0004516A">
              <w:rPr>
                <w:rFonts w:ascii="Arial" w:hAnsi="Arial" w:cs="Arial"/>
                <w:b/>
              </w:rPr>
              <w:t>24866</w:t>
            </w:r>
          </w:p>
        </w:tc>
        <w:tc>
          <w:tcPr>
            <w:tcW w:w="1134" w:type="dxa"/>
            <w:vAlign w:val="center"/>
          </w:tcPr>
          <w:p w:rsidR="004C0099" w:rsidRPr="0004516A" w:rsidRDefault="004C0099" w:rsidP="00AA33C3">
            <w:pPr>
              <w:shd w:val="clear" w:color="auto" w:fill="D9D9D9" w:themeFill="background1" w:themeFillShade="D9"/>
              <w:jc w:val="center"/>
              <w:rPr>
                <w:rFonts w:ascii="Arial" w:hAnsi="Arial" w:cs="Arial"/>
                <w:b/>
              </w:rPr>
            </w:pPr>
            <w:r w:rsidRPr="0004516A">
              <w:rPr>
                <w:rFonts w:ascii="Arial" w:hAnsi="Arial" w:cs="Arial"/>
                <w:b/>
              </w:rPr>
              <w:t>21195</w:t>
            </w:r>
          </w:p>
        </w:tc>
        <w:tc>
          <w:tcPr>
            <w:tcW w:w="1134" w:type="dxa"/>
            <w:vAlign w:val="center"/>
          </w:tcPr>
          <w:p w:rsidR="004C0099" w:rsidRPr="0004516A" w:rsidRDefault="004C0099" w:rsidP="00AA33C3">
            <w:pPr>
              <w:shd w:val="clear" w:color="auto" w:fill="D9D9D9" w:themeFill="background1" w:themeFillShade="D9"/>
              <w:jc w:val="center"/>
              <w:rPr>
                <w:rFonts w:ascii="Arial" w:hAnsi="Arial" w:cs="Arial"/>
                <w:b/>
              </w:rPr>
            </w:pPr>
            <w:r w:rsidRPr="0004516A">
              <w:rPr>
                <w:rFonts w:ascii="Arial" w:hAnsi="Arial" w:cs="Arial"/>
                <w:b/>
              </w:rPr>
              <w:t>85,23</w:t>
            </w:r>
          </w:p>
        </w:tc>
        <w:tc>
          <w:tcPr>
            <w:tcW w:w="1134" w:type="dxa"/>
            <w:vAlign w:val="center"/>
          </w:tcPr>
          <w:p w:rsidR="004C0099" w:rsidRPr="0004516A" w:rsidRDefault="004C0099" w:rsidP="00AA33C3">
            <w:pPr>
              <w:shd w:val="clear" w:color="auto" w:fill="D9D9D9" w:themeFill="background1" w:themeFillShade="D9"/>
              <w:jc w:val="center"/>
              <w:rPr>
                <w:rFonts w:ascii="Arial" w:hAnsi="Arial" w:cs="Arial"/>
                <w:b/>
              </w:rPr>
            </w:pPr>
            <w:r w:rsidRPr="0004516A">
              <w:rPr>
                <w:rFonts w:ascii="Arial" w:hAnsi="Arial" w:cs="Arial"/>
                <w:b/>
              </w:rPr>
              <w:t>6710</w:t>
            </w:r>
          </w:p>
        </w:tc>
        <w:tc>
          <w:tcPr>
            <w:tcW w:w="1134" w:type="dxa"/>
            <w:vAlign w:val="center"/>
          </w:tcPr>
          <w:p w:rsidR="004C0099" w:rsidRPr="0004516A" w:rsidRDefault="004C0099" w:rsidP="00AA33C3">
            <w:pPr>
              <w:shd w:val="clear" w:color="auto" w:fill="D9D9D9" w:themeFill="background1" w:themeFillShade="D9"/>
              <w:jc w:val="center"/>
              <w:rPr>
                <w:rFonts w:ascii="Arial" w:hAnsi="Arial" w:cs="Arial"/>
                <w:b/>
              </w:rPr>
            </w:pPr>
            <w:r w:rsidRPr="0004516A">
              <w:rPr>
                <w:rFonts w:ascii="Arial" w:hAnsi="Arial" w:cs="Arial"/>
                <w:b/>
              </w:rPr>
              <w:t>31,65</w:t>
            </w:r>
          </w:p>
        </w:tc>
        <w:tc>
          <w:tcPr>
            <w:tcW w:w="992" w:type="dxa"/>
            <w:vAlign w:val="center"/>
          </w:tcPr>
          <w:p w:rsidR="004C0099" w:rsidRPr="0004516A" w:rsidRDefault="004C0099" w:rsidP="00AA33C3">
            <w:pPr>
              <w:shd w:val="clear" w:color="auto" w:fill="D9D9D9" w:themeFill="background1" w:themeFillShade="D9"/>
              <w:jc w:val="center"/>
              <w:rPr>
                <w:rFonts w:ascii="Arial" w:hAnsi="Arial" w:cs="Arial"/>
                <w:b/>
              </w:rPr>
            </w:pPr>
            <w:r w:rsidRPr="0004516A">
              <w:rPr>
                <w:rFonts w:ascii="Arial" w:hAnsi="Arial" w:cs="Arial"/>
                <w:b/>
              </w:rPr>
              <w:t>5148</w:t>
            </w:r>
          </w:p>
        </w:tc>
        <w:tc>
          <w:tcPr>
            <w:tcW w:w="1276" w:type="dxa"/>
            <w:tcBorders>
              <w:right w:val="single" w:sz="4" w:space="0" w:color="auto"/>
            </w:tcBorders>
            <w:vAlign w:val="center"/>
          </w:tcPr>
          <w:p w:rsidR="004C0099" w:rsidRPr="0004516A" w:rsidRDefault="004C0099" w:rsidP="00AA33C3">
            <w:pPr>
              <w:shd w:val="clear" w:color="auto" w:fill="D9D9D9" w:themeFill="background1" w:themeFillShade="D9"/>
              <w:jc w:val="center"/>
              <w:rPr>
                <w:rFonts w:ascii="Arial" w:hAnsi="Arial" w:cs="Arial"/>
                <w:b/>
              </w:rPr>
            </w:pPr>
            <w:r w:rsidRPr="0004516A">
              <w:rPr>
                <w:rFonts w:ascii="Arial" w:hAnsi="Arial" w:cs="Arial"/>
                <w:b/>
              </w:rPr>
              <w:t>24,3</w:t>
            </w:r>
          </w:p>
        </w:tc>
        <w:tc>
          <w:tcPr>
            <w:tcW w:w="1134" w:type="dxa"/>
            <w:tcBorders>
              <w:right w:val="single" w:sz="4" w:space="0" w:color="auto"/>
            </w:tcBorders>
            <w:vAlign w:val="center"/>
          </w:tcPr>
          <w:p w:rsidR="004C0099" w:rsidRPr="0004516A" w:rsidRDefault="004C0099" w:rsidP="00AA33C3">
            <w:pPr>
              <w:shd w:val="clear" w:color="auto" w:fill="D9D9D9" w:themeFill="background1" w:themeFillShade="D9"/>
              <w:jc w:val="center"/>
              <w:rPr>
                <w:rFonts w:ascii="Arial" w:hAnsi="Arial" w:cs="Arial"/>
                <w:b/>
              </w:rPr>
            </w:pPr>
            <w:r w:rsidRPr="0004516A">
              <w:rPr>
                <w:rFonts w:ascii="Arial" w:hAnsi="Arial" w:cs="Arial"/>
                <w:b/>
              </w:rPr>
              <w:t>5680</w:t>
            </w:r>
          </w:p>
        </w:tc>
        <w:tc>
          <w:tcPr>
            <w:tcW w:w="1134" w:type="dxa"/>
            <w:tcBorders>
              <w:right w:val="single" w:sz="4" w:space="0" w:color="auto"/>
            </w:tcBorders>
            <w:vAlign w:val="center"/>
          </w:tcPr>
          <w:p w:rsidR="004C0099" w:rsidRPr="0004516A" w:rsidRDefault="004C0099" w:rsidP="00AA33C3">
            <w:pPr>
              <w:shd w:val="clear" w:color="auto" w:fill="D9D9D9" w:themeFill="background1" w:themeFillShade="D9"/>
              <w:jc w:val="center"/>
              <w:rPr>
                <w:rFonts w:ascii="Arial" w:hAnsi="Arial" w:cs="Arial"/>
                <w:b/>
                <w:lang w:val="en-US"/>
              </w:rPr>
            </w:pPr>
            <w:r w:rsidRPr="0004516A">
              <w:rPr>
                <w:rFonts w:ascii="Arial" w:hAnsi="Arial" w:cs="Arial"/>
                <w:b/>
                <w:lang w:val="en-US"/>
              </w:rPr>
              <w:t>26</w:t>
            </w:r>
            <w:r w:rsidRPr="0004516A">
              <w:rPr>
                <w:rFonts w:ascii="Arial" w:hAnsi="Arial" w:cs="Arial"/>
                <w:b/>
              </w:rPr>
              <w:t>,</w:t>
            </w:r>
            <w:r w:rsidRPr="0004516A">
              <w:rPr>
                <w:rFonts w:ascii="Arial" w:hAnsi="Arial" w:cs="Arial"/>
                <w:b/>
                <w:lang w:val="en-US"/>
              </w:rPr>
              <w:t>8</w:t>
            </w:r>
          </w:p>
        </w:tc>
        <w:tc>
          <w:tcPr>
            <w:tcW w:w="1134" w:type="dxa"/>
            <w:tcBorders>
              <w:left w:val="single" w:sz="4" w:space="0" w:color="auto"/>
            </w:tcBorders>
            <w:vAlign w:val="center"/>
          </w:tcPr>
          <w:p w:rsidR="004C0099" w:rsidRPr="0004516A" w:rsidRDefault="004C0099" w:rsidP="00AA33C3">
            <w:pPr>
              <w:shd w:val="clear" w:color="auto" w:fill="D9D9D9" w:themeFill="background1" w:themeFillShade="D9"/>
              <w:jc w:val="center"/>
              <w:rPr>
                <w:rFonts w:ascii="Arial" w:hAnsi="Arial" w:cs="Arial"/>
                <w:b/>
              </w:rPr>
            </w:pPr>
            <w:r w:rsidRPr="0004516A">
              <w:rPr>
                <w:rFonts w:ascii="Arial" w:hAnsi="Arial" w:cs="Arial"/>
                <w:b/>
              </w:rPr>
              <w:t>3960</w:t>
            </w:r>
          </w:p>
        </w:tc>
        <w:tc>
          <w:tcPr>
            <w:tcW w:w="1134" w:type="dxa"/>
            <w:tcBorders>
              <w:left w:val="single" w:sz="4" w:space="0" w:color="auto"/>
            </w:tcBorders>
            <w:vAlign w:val="center"/>
          </w:tcPr>
          <w:p w:rsidR="004C0099" w:rsidRPr="0004516A" w:rsidRDefault="004C0099" w:rsidP="00AA33C3">
            <w:pPr>
              <w:shd w:val="clear" w:color="auto" w:fill="D9D9D9" w:themeFill="background1" w:themeFillShade="D9"/>
              <w:jc w:val="center"/>
              <w:rPr>
                <w:rFonts w:ascii="Arial" w:hAnsi="Arial" w:cs="Arial"/>
                <w:b/>
                <w:lang w:val="en-US"/>
              </w:rPr>
            </w:pPr>
            <w:r w:rsidRPr="0004516A">
              <w:rPr>
                <w:rFonts w:ascii="Arial" w:hAnsi="Arial" w:cs="Arial"/>
                <w:b/>
                <w:lang w:val="en-US"/>
              </w:rPr>
              <w:t>18</w:t>
            </w:r>
            <w:r w:rsidRPr="0004516A">
              <w:rPr>
                <w:rFonts w:ascii="Arial" w:hAnsi="Arial" w:cs="Arial"/>
                <w:b/>
              </w:rPr>
              <w:t>,</w:t>
            </w:r>
            <w:r w:rsidRPr="0004516A">
              <w:rPr>
                <w:rFonts w:ascii="Arial" w:hAnsi="Arial" w:cs="Arial"/>
                <w:b/>
                <w:lang w:val="en-US"/>
              </w:rPr>
              <w:t>7</w:t>
            </w:r>
          </w:p>
        </w:tc>
        <w:tc>
          <w:tcPr>
            <w:tcW w:w="1105" w:type="dxa"/>
            <w:vAlign w:val="center"/>
          </w:tcPr>
          <w:p w:rsidR="004C0099" w:rsidRPr="0004516A" w:rsidRDefault="004C0099" w:rsidP="00AA33C3">
            <w:pPr>
              <w:shd w:val="clear" w:color="auto" w:fill="D9D9D9" w:themeFill="background1" w:themeFillShade="D9"/>
              <w:jc w:val="center"/>
              <w:rPr>
                <w:rFonts w:ascii="Arial" w:hAnsi="Arial" w:cs="Arial"/>
                <w:b/>
              </w:rPr>
            </w:pPr>
            <w:r w:rsidRPr="0004516A">
              <w:rPr>
                <w:rFonts w:ascii="Arial" w:hAnsi="Arial" w:cs="Arial"/>
                <w:b/>
              </w:rPr>
              <w:t>3671</w:t>
            </w:r>
          </w:p>
        </w:tc>
        <w:tc>
          <w:tcPr>
            <w:tcW w:w="1152" w:type="dxa"/>
            <w:vAlign w:val="center"/>
          </w:tcPr>
          <w:p w:rsidR="004C0099" w:rsidRPr="0004516A" w:rsidRDefault="004C0099" w:rsidP="00AA33C3">
            <w:pPr>
              <w:shd w:val="clear" w:color="auto" w:fill="D9D9D9" w:themeFill="background1" w:themeFillShade="D9"/>
              <w:jc w:val="center"/>
              <w:rPr>
                <w:rFonts w:ascii="Arial" w:hAnsi="Arial" w:cs="Arial"/>
                <w:b/>
              </w:rPr>
            </w:pPr>
            <w:r w:rsidRPr="0004516A">
              <w:rPr>
                <w:rFonts w:ascii="Arial" w:hAnsi="Arial" w:cs="Arial"/>
                <w:b/>
              </w:rPr>
              <w:t>14,76</w:t>
            </w:r>
          </w:p>
        </w:tc>
      </w:tr>
    </w:tbl>
    <w:p w:rsidR="004C0099" w:rsidRPr="0004516A" w:rsidRDefault="004C0099" w:rsidP="004C0099">
      <w:pPr>
        <w:spacing w:line="360" w:lineRule="auto"/>
        <w:ind w:left="142" w:firstLine="567"/>
        <w:rPr>
          <w:b/>
        </w:rPr>
      </w:pPr>
      <w:r w:rsidRPr="0004516A">
        <w:rPr>
          <w:b/>
        </w:rPr>
        <w:t>Процент соотношения справок и консультаций</w:t>
      </w:r>
    </w:p>
    <w:tbl>
      <w:tblPr>
        <w:tblW w:w="0" w:type="auto"/>
        <w:tblInd w:w="15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395"/>
        <w:gridCol w:w="1724"/>
        <w:gridCol w:w="2129"/>
        <w:gridCol w:w="2130"/>
        <w:gridCol w:w="2129"/>
        <w:gridCol w:w="2130"/>
      </w:tblGrid>
      <w:tr w:rsidR="004C0099" w:rsidRPr="0004516A" w:rsidTr="00AA33C3">
        <w:trPr>
          <w:trHeight w:val="340"/>
        </w:trPr>
        <w:tc>
          <w:tcPr>
            <w:tcW w:w="1395" w:type="dxa"/>
          </w:tcPr>
          <w:p w:rsidR="004C0099" w:rsidRPr="0004516A" w:rsidRDefault="004C0099" w:rsidP="00AA33C3">
            <w:pPr>
              <w:rPr>
                <w:rFonts w:ascii="Arial" w:hAnsi="Arial" w:cs="Arial"/>
              </w:rPr>
            </w:pPr>
          </w:p>
        </w:tc>
        <w:tc>
          <w:tcPr>
            <w:tcW w:w="1724" w:type="dxa"/>
            <w:vAlign w:val="center"/>
          </w:tcPr>
          <w:p w:rsidR="004C0099" w:rsidRPr="0004516A" w:rsidRDefault="004C0099" w:rsidP="00AA33C3">
            <w:pPr>
              <w:jc w:val="center"/>
              <w:rPr>
                <w:rFonts w:ascii="Arial" w:hAnsi="Arial" w:cs="Arial"/>
              </w:rPr>
            </w:pPr>
            <w:r w:rsidRPr="0004516A">
              <w:rPr>
                <w:rFonts w:ascii="Arial" w:hAnsi="Arial" w:cs="Arial"/>
              </w:rPr>
              <w:t>Всего</w:t>
            </w:r>
          </w:p>
        </w:tc>
        <w:tc>
          <w:tcPr>
            <w:tcW w:w="4259" w:type="dxa"/>
            <w:gridSpan w:val="2"/>
            <w:vAlign w:val="center"/>
          </w:tcPr>
          <w:p w:rsidR="004C0099" w:rsidRPr="0004516A" w:rsidRDefault="004C0099" w:rsidP="00AA33C3">
            <w:pPr>
              <w:jc w:val="center"/>
              <w:rPr>
                <w:rFonts w:ascii="Arial" w:hAnsi="Arial" w:cs="Arial"/>
              </w:rPr>
            </w:pPr>
            <w:r w:rsidRPr="0004516A">
              <w:rPr>
                <w:rFonts w:ascii="Arial" w:hAnsi="Arial" w:cs="Arial"/>
              </w:rPr>
              <w:t>Из них  справок</w:t>
            </w:r>
          </w:p>
        </w:tc>
        <w:tc>
          <w:tcPr>
            <w:tcW w:w="4259" w:type="dxa"/>
            <w:gridSpan w:val="2"/>
            <w:vAlign w:val="center"/>
          </w:tcPr>
          <w:p w:rsidR="004C0099" w:rsidRPr="0004516A" w:rsidRDefault="004C0099" w:rsidP="00AA33C3">
            <w:pPr>
              <w:jc w:val="center"/>
              <w:rPr>
                <w:rFonts w:ascii="Arial" w:hAnsi="Arial" w:cs="Arial"/>
              </w:rPr>
            </w:pPr>
            <w:r w:rsidRPr="0004516A">
              <w:rPr>
                <w:rFonts w:ascii="Arial" w:hAnsi="Arial" w:cs="Arial"/>
              </w:rPr>
              <w:t>Из них  консультаций</w:t>
            </w:r>
          </w:p>
        </w:tc>
      </w:tr>
      <w:tr w:rsidR="004C0099" w:rsidRPr="0004516A" w:rsidTr="00AA33C3">
        <w:trPr>
          <w:trHeight w:val="340"/>
        </w:trPr>
        <w:tc>
          <w:tcPr>
            <w:tcW w:w="1395" w:type="dxa"/>
            <w:vAlign w:val="center"/>
          </w:tcPr>
          <w:p w:rsidR="004C0099" w:rsidRPr="0004516A" w:rsidRDefault="004C0099" w:rsidP="00AA33C3">
            <w:pPr>
              <w:jc w:val="center"/>
              <w:rPr>
                <w:rFonts w:ascii="Arial" w:hAnsi="Arial" w:cs="Arial"/>
              </w:rPr>
            </w:pPr>
          </w:p>
        </w:tc>
        <w:tc>
          <w:tcPr>
            <w:tcW w:w="1724" w:type="dxa"/>
            <w:vAlign w:val="center"/>
          </w:tcPr>
          <w:p w:rsidR="004C0099" w:rsidRPr="0004516A" w:rsidRDefault="004C0099" w:rsidP="00AA33C3">
            <w:pPr>
              <w:jc w:val="center"/>
              <w:rPr>
                <w:rFonts w:ascii="Arial" w:hAnsi="Arial" w:cs="Arial"/>
              </w:rPr>
            </w:pPr>
          </w:p>
        </w:tc>
        <w:tc>
          <w:tcPr>
            <w:tcW w:w="2129" w:type="dxa"/>
            <w:vAlign w:val="center"/>
          </w:tcPr>
          <w:p w:rsidR="004C0099" w:rsidRPr="0004516A" w:rsidRDefault="004C0099" w:rsidP="00AA33C3">
            <w:pPr>
              <w:jc w:val="center"/>
              <w:rPr>
                <w:rFonts w:ascii="Arial" w:hAnsi="Arial" w:cs="Arial"/>
              </w:rPr>
            </w:pPr>
            <w:r w:rsidRPr="0004516A">
              <w:rPr>
                <w:rFonts w:ascii="Arial" w:hAnsi="Arial" w:cs="Arial"/>
              </w:rPr>
              <w:t>Число спр.</w:t>
            </w:r>
          </w:p>
        </w:tc>
        <w:tc>
          <w:tcPr>
            <w:tcW w:w="2130" w:type="dxa"/>
            <w:vAlign w:val="center"/>
          </w:tcPr>
          <w:p w:rsidR="004C0099" w:rsidRPr="0004516A" w:rsidRDefault="004C0099" w:rsidP="00AA33C3">
            <w:pPr>
              <w:jc w:val="center"/>
              <w:rPr>
                <w:rFonts w:ascii="Arial" w:hAnsi="Arial" w:cs="Arial"/>
              </w:rPr>
            </w:pPr>
            <w:r w:rsidRPr="0004516A">
              <w:rPr>
                <w:rFonts w:ascii="Arial" w:hAnsi="Arial" w:cs="Arial"/>
              </w:rPr>
              <w:t>%</w:t>
            </w:r>
          </w:p>
        </w:tc>
        <w:tc>
          <w:tcPr>
            <w:tcW w:w="2129" w:type="dxa"/>
            <w:vAlign w:val="center"/>
          </w:tcPr>
          <w:p w:rsidR="004C0099" w:rsidRPr="0004516A" w:rsidRDefault="004C0099" w:rsidP="00AA33C3">
            <w:pPr>
              <w:jc w:val="center"/>
              <w:rPr>
                <w:rFonts w:ascii="Arial" w:hAnsi="Arial" w:cs="Arial"/>
              </w:rPr>
            </w:pPr>
            <w:r w:rsidRPr="0004516A">
              <w:rPr>
                <w:rFonts w:ascii="Arial" w:hAnsi="Arial" w:cs="Arial"/>
              </w:rPr>
              <w:t>Число конс.</w:t>
            </w:r>
          </w:p>
        </w:tc>
        <w:tc>
          <w:tcPr>
            <w:tcW w:w="2130" w:type="dxa"/>
            <w:vAlign w:val="center"/>
          </w:tcPr>
          <w:p w:rsidR="004C0099" w:rsidRPr="0004516A" w:rsidRDefault="004C0099" w:rsidP="00AA33C3">
            <w:pPr>
              <w:jc w:val="center"/>
              <w:rPr>
                <w:rFonts w:ascii="Arial" w:hAnsi="Arial" w:cs="Arial"/>
              </w:rPr>
            </w:pPr>
            <w:r w:rsidRPr="0004516A">
              <w:rPr>
                <w:rFonts w:ascii="Arial" w:hAnsi="Arial" w:cs="Arial"/>
              </w:rPr>
              <w:t>%</w:t>
            </w:r>
          </w:p>
        </w:tc>
      </w:tr>
      <w:tr w:rsidR="004C0099" w:rsidRPr="0004516A" w:rsidTr="00AA33C3">
        <w:trPr>
          <w:trHeight w:val="340"/>
        </w:trPr>
        <w:tc>
          <w:tcPr>
            <w:tcW w:w="1395" w:type="dxa"/>
            <w:vAlign w:val="center"/>
          </w:tcPr>
          <w:p w:rsidR="004C0099" w:rsidRPr="0004516A" w:rsidRDefault="004C0099" w:rsidP="00AA33C3">
            <w:pPr>
              <w:jc w:val="center"/>
              <w:rPr>
                <w:rFonts w:ascii="Arial" w:hAnsi="Arial" w:cs="Arial"/>
              </w:rPr>
            </w:pPr>
            <w:r w:rsidRPr="0004516A">
              <w:rPr>
                <w:rFonts w:ascii="Arial" w:hAnsi="Arial" w:cs="Arial"/>
              </w:rPr>
              <w:t>2017</w:t>
            </w:r>
          </w:p>
        </w:tc>
        <w:tc>
          <w:tcPr>
            <w:tcW w:w="1724" w:type="dxa"/>
            <w:vAlign w:val="center"/>
          </w:tcPr>
          <w:p w:rsidR="004C0099" w:rsidRPr="0004516A" w:rsidRDefault="004C0099" w:rsidP="00AA33C3">
            <w:pPr>
              <w:jc w:val="center"/>
              <w:rPr>
                <w:rFonts w:ascii="Arial" w:hAnsi="Arial" w:cs="Arial"/>
              </w:rPr>
            </w:pPr>
            <w:r w:rsidRPr="0004516A">
              <w:rPr>
                <w:rFonts w:ascii="Arial" w:hAnsi="Arial" w:cs="Arial"/>
              </w:rPr>
              <w:t>26684</w:t>
            </w:r>
          </w:p>
        </w:tc>
        <w:tc>
          <w:tcPr>
            <w:tcW w:w="2129" w:type="dxa"/>
            <w:vAlign w:val="center"/>
          </w:tcPr>
          <w:p w:rsidR="004C0099" w:rsidRPr="0004516A" w:rsidRDefault="004C0099" w:rsidP="00AA33C3">
            <w:pPr>
              <w:jc w:val="center"/>
              <w:rPr>
                <w:rFonts w:ascii="Arial" w:hAnsi="Arial" w:cs="Arial"/>
              </w:rPr>
            </w:pPr>
            <w:r w:rsidRPr="0004516A">
              <w:rPr>
                <w:rFonts w:ascii="Arial" w:hAnsi="Arial" w:cs="Arial"/>
              </w:rPr>
              <w:t>20443</w:t>
            </w:r>
          </w:p>
        </w:tc>
        <w:tc>
          <w:tcPr>
            <w:tcW w:w="2130" w:type="dxa"/>
            <w:vAlign w:val="center"/>
          </w:tcPr>
          <w:p w:rsidR="004C0099" w:rsidRPr="0004516A" w:rsidRDefault="004C0099" w:rsidP="00AA33C3">
            <w:pPr>
              <w:jc w:val="center"/>
              <w:rPr>
                <w:rFonts w:ascii="Arial" w:hAnsi="Arial" w:cs="Arial"/>
              </w:rPr>
            </w:pPr>
            <w:r w:rsidRPr="0004516A">
              <w:rPr>
                <w:rFonts w:ascii="Arial" w:hAnsi="Arial" w:cs="Arial"/>
              </w:rPr>
              <w:t>76,6</w:t>
            </w:r>
          </w:p>
        </w:tc>
        <w:tc>
          <w:tcPr>
            <w:tcW w:w="2129" w:type="dxa"/>
            <w:vAlign w:val="center"/>
          </w:tcPr>
          <w:p w:rsidR="004C0099" w:rsidRPr="0004516A" w:rsidRDefault="004C0099" w:rsidP="00AA33C3">
            <w:pPr>
              <w:jc w:val="center"/>
              <w:rPr>
                <w:rFonts w:ascii="Arial" w:hAnsi="Arial" w:cs="Arial"/>
              </w:rPr>
            </w:pPr>
            <w:r w:rsidRPr="0004516A">
              <w:rPr>
                <w:rFonts w:ascii="Arial" w:hAnsi="Arial" w:cs="Arial"/>
              </w:rPr>
              <w:t>6241</w:t>
            </w:r>
          </w:p>
        </w:tc>
        <w:tc>
          <w:tcPr>
            <w:tcW w:w="2130" w:type="dxa"/>
            <w:vAlign w:val="center"/>
          </w:tcPr>
          <w:p w:rsidR="004C0099" w:rsidRPr="0004516A" w:rsidRDefault="004C0099" w:rsidP="00AA33C3">
            <w:pPr>
              <w:jc w:val="center"/>
              <w:rPr>
                <w:rFonts w:ascii="Arial" w:hAnsi="Arial" w:cs="Arial"/>
              </w:rPr>
            </w:pPr>
            <w:r w:rsidRPr="0004516A">
              <w:rPr>
                <w:rFonts w:ascii="Arial" w:hAnsi="Arial" w:cs="Arial"/>
              </w:rPr>
              <w:t>23,4</w:t>
            </w:r>
          </w:p>
        </w:tc>
      </w:tr>
      <w:tr w:rsidR="004C0099" w:rsidRPr="0004516A" w:rsidTr="00AA33C3">
        <w:trPr>
          <w:trHeight w:val="340"/>
        </w:trPr>
        <w:tc>
          <w:tcPr>
            <w:tcW w:w="1395" w:type="dxa"/>
            <w:vAlign w:val="center"/>
          </w:tcPr>
          <w:p w:rsidR="004C0099" w:rsidRPr="0004516A" w:rsidRDefault="004C0099" w:rsidP="00AA33C3">
            <w:pPr>
              <w:jc w:val="center"/>
              <w:rPr>
                <w:rFonts w:ascii="Arial" w:hAnsi="Arial" w:cs="Arial"/>
              </w:rPr>
            </w:pPr>
            <w:r w:rsidRPr="0004516A">
              <w:rPr>
                <w:rFonts w:ascii="Arial" w:hAnsi="Arial" w:cs="Arial"/>
              </w:rPr>
              <w:t>2018</w:t>
            </w:r>
          </w:p>
        </w:tc>
        <w:tc>
          <w:tcPr>
            <w:tcW w:w="1724" w:type="dxa"/>
            <w:vAlign w:val="center"/>
          </w:tcPr>
          <w:p w:rsidR="004C0099" w:rsidRPr="0004516A" w:rsidRDefault="004C0099" w:rsidP="00AA33C3">
            <w:pPr>
              <w:jc w:val="center"/>
              <w:rPr>
                <w:rFonts w:ascii="Arial" w:hAnsi="Arial" w:cs="Arial"/>
              </w:rPr>
            </w:pPr>
            <w:r w:rsidRPr="0004516A">
              <w:rPr>
                <w:rFonts w:ascii="Arial" w:hAnsi="Arial" w:cs="Arial"/>
              </w:rPr>
              <w:t>27619</w:t>
            </w:r>
          </w:p>
        </w:tc>
        <w:tc>
          <w:tcPr>
            <w:tcW w:w="2129" w:type="dxa"/>
            <w:vAlign w:val="center"/>
          </w:tcPr>
          <w:p w:rsidR="004C0099" w:rsidRPr="0004516A" w:rsidRDefault="004C0099" w:rsidP="00AA33C3">
            <w:pPr>
              <w:jc w:val="center"/>
              <w:rPr>
                <w:rFonts w:ascii="Arial" w:hAnsi="Arial" w:cs="Arial"/>
              </w:rPr>
            </w:pPr>
            <w:r w:rsidRPr="0004516A">
              <w:rPr>
                <w:rFonts w:ascii="Arial" w:hAnsi="Arial" w:cs="Arial"/>
              </w:rPr>
              <w:t>20413</w:t>
            </w:r>
          </w:p>
        </w:tc>
        <w:tc>
          <w:tcPr>
            <w:tcW w:w="2130" w:type="dxa"/>
            <w:vAlign w:val="center"/>
          </w:tcPr>
          <w:p w:rsidR="004C0099" w:rsidRPr="0004516A" w:rsidRDefault="004C0099" w:rsidP="00AA33C3">
            <w:pPr>
              <w:jc w:val="center"/>
              <w:rPr>
                <w:rFonts w:ascii="Arial" w:hAnsi="Arial" w:cs="Arial"/>
              </w:rPr>
            </w:pPr>
            <w:r w:rsidRPr="0004516A">
              <w:rPr>
                <w:rFonts w:ascii="Arial" w:hAnsi="Arial" w:cs="Arial"/>
              </w:rPr>
              <w:t>73,9</w:t>
            </w:r>
          </w:p>
        </w:tc>
        <w:tc>
          <w:tcPr>
            <w:tcW w:w="2129" w:type="dxa"/>
            <w:vAlign w:val="center"/>
          </w:tcPr>
          <w:p w:rsidR="004C0099" w:rsidRPr="0004516A" w:rsidRDefault="004C0099" w:rsidP="00AA33C3">
            <w:pPr>
              <w:jc w:val="center"/>
              <w:rPr>
                <w:rFonts w:ascii="Arial" w:hAnsi="Arial" w:cs="Arial"/>
              </w:rPr>
            </w:pPr>
            <w:r w:rsidRPr="0004516A">
              <w:rPr>
                <w:rFonts w:ascii="Arial" w:hAnsi="Arial" w:cs="Arial"/>
              </w:rPr>
              <w:t>7206</w:t>
            </w:r>
          </w:p>
        </w:tc>
        <w:tc>
          <w:tcPr>
            <w:tcW w:w="2130" w:type="dxa"/>
            <w:vAlign w:val="center"/>
          </w:tcPr>
          <w:p w:rsidR="004C0099" w:rsidRPr="0004516A" w:rsidRDefault="004C0099" w:rsidP="00AA33C3">
            <w:pPr>
              <w:jc w:val="center"/>
              <w:rPr>
                <w:rFonts w:ascii="Arial" w:hAnsi="Arial" w:cs="Arial"/>
              </w:rPr>
            </w:pPr>
            <w:r w:rsidRPr="0004516A">
              <w:rPr>
                <w:rFonts w:ascii="Arial" w:hAnsi="Arial" w:cs="Arial"/>
              </w:rPr>
              <w:t>26,1</w:t>
            </w:r>
          </w:p>
        </w:tc>
      </w:tr>
      <w:tr w:rsidR="004C0099" w:rsidRPr="0004516A" w:rsidTr="00AA33C3">
        <w:trPr>
          <w:trHeight w:val="340"/>
        </w:trPr>
        <w:tc>
          <w:tcPr>
            <w:tcW w:w="1395" w:type="dxa"/>
            <w:vAlign w:val="center"/>
          </w:tcPr>
          <w:p w:rsidR="004C0099" w:rsidRPr="0004516A" w:rsidRDefault="004C0099" w:rsidP="00AA33C3">
            <w:pPr>
              <w:jc w:val="center"/>
              <w:rPr>
                <w:rFonts w:ascii="Arial" w:hAnsi="Arial" w:cs="Arial"/>
              </w:rPr>
            </w:pPr>
            <w:r w:rsidRPr="0004516A">
              <w:rPr>
                <w:rFonts w:ascii="Arial" w:hAnsi="Arial" w:cs="Arial"/>
              </w:rPr>
              <w:t>2019</w:t>
            </w:r>
          </w:p>
        </w:tc>
        <w:tc>
          <w:tcPr>
            <w:tcW w:w="1724" w:type="dxa"/>
            <w:vAlign w:val="center"/>
          </w:tcPr>
          <w:p w:rsidR="004C0099" w:rsidRPr="0004516A" w:rsidRDefault="004C0099" w:rsidP="00AA33C3">
            <w:pPr>
              <w:jc w:val="center"/>
              <w:rPr>
                <w:rFonts w:ascii="Arial" w:hAnsi="Arial" w:cs="Arial"/>
              </w:rPr>
            </w:pPr>
            <w:r w:rsidRPr="0004516A">
              <w:rPr>
                <w:rFonts w:ascii="Arial" w:hAnsi="Arial" w:cs="Arial"/>
              </w:rPr>
              <w:t>28075</w:t>
            </w:r>
          </w:p>
        </w:tc>
        <w:tc>
          <w:tcPr>
            <w:tcW w:w="2129" w:type="dxa"/>
            <w:vAlign w:val="center"/>
          </w:tcPr>
          <w:p w:rsidR="004C0099" w:rsidRPr="0004516A" w:rsidRDefault="004C0099" w:rsidP="00AA33C3">
            <w:pPr>
              <w:jc w:val="center"/>
              <w:rPr>
                <w:rFonts w:ascii="Arial" w:hAnsi="Arial" w:cs="Arial"/>
              </w:rPr>
            </w:pPr>
            <w:r w:rsidRPr="0004516A">
              <w:rPr>
                <w:rFonts w:ascii="Arial" w:hAnsi="Arial" w:cs="Arial"/>
              </w:rPr>
              <w:t>21089</w:t>
            </w:r>
          </w:p>
        </w:tc>
        <w:tc>
          <w:tcPr>
            <w:tcW w:w="2130" w:type="dxa"/>
            <w:vAlign w:val="center"/>
          </w:tcPr>
          <w:p w:rsidR="004C0099" w:rsidRPr="0004516A" w:rsidRDefault="004C0099" w:rsidP="00AA33C3">
            <w:pPr>
              <w:jc w:val="center"/>
              <w:rPr>
                <w:rFonts w:ascii="Arial" w:hAnsi="Arial" w:cs="Arial"/>
              </w:rPr>
            </w:pPr>
            <w:r w:rsidRPr="0004516A">
              <w:rPr>
                <w:rFonts w:ascii="Arial" w:hAnsi="Arial" w:cs="Arial"/>
              </w:rPr>
              <w:t>75,1</w:t>
            </w:r>
          </w:p>
        </w:tc>
        <w:tc>
          <w:tcPr>
            <w:tcW w:w="2129" w:type="dxa"/>
            <w:vAlign w:val="center"/>
          </w:tcPr>
          <w:p w:rsidR="004C0099" w:rsidRPr="0004516A" w:rsidRDefault="004C0099" w:rsidP="00AA33C3">
            <w:pPr>
              <w:jc w:val="center"/>
              <w:rPr>
                <w:rFonts w:ascii="Arial" w:hAnsi="Arial" w:cs="Arial"/>
              </w:rPr>
            </w:pPr>
            <w:r w:rsidRPr="0004516A">
              <w:rPr>
                <w:rFonts w:ascii="Arial" w:hAnsi="Arial" w:cs="Arial"/>
              </w:rPr>
              <w:t>6986</w:t>
            </w:r>
          </w:p>
        </w:tc>
        <w:tc>
          <w:tcPr>
            <w:tcW w:w="2130" w:type="dxa"/>
            <w:vAlign w:val="center"/>
          </w:tcPr>
          <w:p w:rsidR="004C0099" w:rsidRPr="0004516A" w:rsidRDefault="004C0099" w:rsidP="00AA33C3">
            <w:pPr>
              <w:jc w:val="center"/>
              <w:rPr>
                <w:rFonts w:ascii="Arial" w:hAnsi="Arial" w:cs="Arial"/>
              </w:rPr>
            </w:pPr>
            <w:r w:rsidRPr="0004516A">
              <w:rPr>
                <w:rFonts w:ascii="Arial" w:hAnsi="Arial" w:cs="Arial"/>
              </w:rPr>
              <w:t>24,9</w:t>
            </w:r>
          </w:p>
        </w:tc>
      </w:tr>
      <w:tr w:rsidR="004C0099" w:rsidRPr="0004516A" w:rsidTr="00AA33C3">
        <w:trPr>
          <w:trHeight w:val="340"/>
        </w:trPr>
        <w:tc>
          <w:tcPr>
            <w:tcW w:w="1395"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2020</w:t>
            </w:r>
          </w:p>
        </w:tc>
        <w:tc>
          <w:tcPr>
            <w:tcW w:w="1724"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24866</w:t>
            </w:r>
          </w:p>
        </w:tc>
        <w:tc>
          <w:tcPr>
            <w:tcW w:w="2129"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15465</w:t>
            </w:r>
          </w:p>
        </w:tc>
        <w:tc>
          <w:tcPr>
            <w:tcW w:w="2130"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73%</w:t>
            </w:r>
          </w:p>
        </w:tc>
        <w:tc>
          <w:tcPr>
            <w:tcW w:w="2129"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5730</w:t>
            </w:r>
          </w:p>
        </w:tc>
        <w:tc>
          <w:tcPr>
            <w:tcW w:w="2130" w:type="dxa"/>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27%</w:t>
            </w:r>
          </w:p>
        </w:tc>
      </w:tr>
    </w:tbl>
    <w:p w:rsidR="004C0099" w:rsidRPr="0004516A" w:rsidRDefault="004C0099" w:rsidP="004C0099">
      <w:pPr>
        <w:ind w:left="142" w:firstLine="567"/>
      </w:pPr>
    </w:p>
    <w:p w:rsidR="004C0099" w:rsidRPr="0004516A" w:rsidRDefault="004C0099" w:rsidP="004C0099">
      <w:pPr>
        <w:ind w:left="142" w:firstLine="567"/>
      </w:pPr>
    </w:p>
    <w:p w:rsidR="004C0099" w:rsidRPr="0004516A" w:rsidRDefault="004C0099" w:rsidP="004C0099">
      <w:pPr>
        <w:rPr>
          <w:rFonts w:ascii="Times New Roman" w:hAnsi="Times New Roman" w:cs="Times New Roman"/>
          <w:b/>
        </w:rPr>
      </w:pPr>
      <w:r w:rsidRPr="0004516A">
        <w:rPr>
          <w:rFonts w:ascii="Times New Roman" w:hAnsi="Times New Roman" w:cs="Times New Roman"/>
          <w:b/>
        </w:rPr>
        <w:t>Использованные источники</w:t>
      </w:r>
    </w:p>
    <w:tbl>
      <w:tblPr>
        <w:tblStyle w:val="a8"/>
        <w:tblW w:w="4923" w:type="pct"/>
        <w:tblInd w:w="250" w:type="dxa"/>
        <w:tblLook w:val="04A0"/>
      </w:tblPr>
      <w:tblGrid>
        <w:gridCol w:w="1347"/>
        <w:gridCol w:w="1530"/>
        <w:gridCol w:w="1530"/>
        <w:gridCol w:w="1530"/>
        <w:gridCol w:w="1530"/>
        <w:gridCol w:w="1530"/>
        <w:gridCol w:w="1530"/>
        <w:gridCol w:w="1530"/>
        <w:gridCol w:w="1530"/>
        <w:gridCol w:w="1530"/>
      </w:tblGrid>
      <w:tr w:rsidR="004C0099" w:rsidRPr="0004516A" w:rsidTr="00AA33C3">
        <w:tc>
          <w:tcPr>
            <w:tcW w:w="446" w:type="pct"/>
            <w:vAlign w:val="center"/>
          </w:tcPr>
          <w:p w:rsidR="004C0099" w:rsidRPr="0004516A" w:rsidRDefault="004C0099" w:rsidP="00AA33C3">
            <w:pPr>
              <w:jc w:val="center"/>
              <w:rPr>
                <w:rFonts w:ascii="Arial" w:hAnsi="Arial" w:cs="Arial"/>
              </w:rPr>
            </w:pPr>
          </w:p>
        </w:tc>
        <w:tc>
          <w:tcPr>
            <w:tcW w:w="506" w:type="pct"/>
            <w:vAlign w:val="center"/>
          </w:tcPr>
          <w:p w:rsidR="004C0099" w:rsidRPr="0004516A" w:rsidRDefault="004C0099" w:rsidP="00AA33C3">
            <w:pPr>
              <w:jc w:val="center"/>
              <w:rPr>
                <w:rFonts w:ascii="Arial" w:hAnsi="Arial" w:cs="Arial"/>
              </w:rPr>
            </w:pPr>
            <w:r w:rsidRPr="0004516A">
              <w:rPr>
                <w:rFonts w:ascii="Arial" w:hAnsi="Arial" w:cs="Arial"/>
              </w:rPr>
              <w:t>Каталоги и картотеки</w:t>
            </w:r>
          </w:p>
        </w:tc>
        <w:tc>
          <w:tcPr>
            <w:tcW w:w="506" w:type="pct"/>
            <w:vAlign w:val="center"/>
          </w:tcPr>
          <w:p w:rsidR="004C0099" w:rsidRPr="0004516A" w:rsidRDefault="004C0099" w:rsidP="00AA33C3">
            <w:pPr>
              <w:jc w:val="center"/>
              <w:rPr>
                <w:rFonts w:ascii="Arial" w:hAnsi="Arial" w:cs="Arial"/>
              </w:rPr>
            </w:pPr>
            <w:r w:rsidRPr="0004516A">
              <w:rPr>
                <w:rFonts w:ascii="Arial" w:hAnsi="Arial" w:cs="Arial"/>
              </w:rPr>
              <w:t>Фонд СБФ</w:t>
            </w:r>
          </w:p>
        </w:tc>
        <w:tc>
          <w:tcPr>
            <w:tcW w:w="506" w:type="pct"/>
            <w:vAlign w:val="center"/>
          </w:tcPr>
          <w:p w:rsidR="004C0099" w:rsidRPr="0004516A" w:rsidRDefault="004C0099" w:rsidP="00AA33C3">
            <w:pPr>
              <w:jc w:val="center"/>
              <w:rPr>
                <w:rFonts w:ascii="Arial" w:hAnsi="Arial" w:cs="Arial"/>
              </w:rPr>
            </w:pPr>
            <w:r w:rsidRPr="0004516A">
              <w:rPr>
                <w:rFonts w:ascii="Arial" w:hAnsi="Arial" w:cs="Arial"/>
              </w:rPr>
              <w:t>Фонды б-ки</w:t>
            </w:r>
          </w:p>
        </w:tc>
        <w:tc>
          <w:tcPr>
            <w:tcW w:w="506" w:type="pct"/>
            <w:vAlign w:val="center"/>
          </w:tcPr>
          <w:p w:rsidR="004C0099" w:rsidRPr="0004516A" w:rsidRDefault="004C0099" w:rsidP="00AA33C3">
            <w:pPr>
              <w:jc w:val="center"/>
              <w:rPr>
                <w:rFonts w:ascii="Arial" w:hAnsi="Arial" w:cs="Arial"/>
              </w:rPr>
            </w:pPr>
            <w:proofErr w:type="gramStart"/>
            <w:r w:rsidRPr="0004516A">
              <w:rPr>
                <w:rFonts w:ascii="Arial" w:hAnsi="Arial" w:cs="Arial"/>
              </w:rPr>
              <w:t>ЭК</w:t>
            </w:r>
            <w:proofErr w:type="gramEnd"/>
            <w:r w:rsidRPr="0004516A">
              <w:rPr>
                <w:rFonts w:ascii="Arial" w:hAnsi="Arial" w:cs="Arial"/>
              </w:rPr>
              <w:t xml:space="preserve"> библиотеки</w:t>
            </w:r>
          </w:p>
        </w:tc>
        <w:tc>
          <w:tcPr>
            <w:tcW w:w="506" w:type="pct"/>
            <w:vAlign w:val="center"/>
          </w:tcPr>
          <w:p w:rsidR="004C0099" w:rsidRPr="0004516A" w:rsidRDefault="004C0099" w:rsidP="00AA33C3">
            <w:pPr>
              <w:jc w:val="center"/>
              <w:rPr>
                <w:rFonts w:ascii="Arial" w:hAnsi="Arial" w:cs="Arial"/>
              </w:rPr>
            </w:pPr>
            <w:proofErr w:type="gramStart"/>
            <w:r w:rsidRPr="0004516A">
              <w:rPr>
                <w:rFonts w:ascii="Arial" w:hAnsi="Arial" w:cs="Arial"/>
              </w:rPr>
              <w:t>ЭК</w:t>
            </w:r>
            <w:proofErr w:type="gramEnd"/>
            <w:r w:rsidRPr="0004516A">
              <w:rPr>
                <w:rFonts w:ascii="Arial" w:hAnsi="Arial" w:cs="Arial"/>
              </w:rPr>
              <w:t xml:space="preserve"> др. библиотек</w:t>
            </w:r>
          </w:p>
        </w:tc>
        <w:tc>
          <w:tcPr>
            <w:tcW w:w="506" w:type="pct"/>
            <w:vAlign w:val="center"/>
          </w:tcPr>
          <w:p w:rsidR="004C0099" w:rsidRPr="0004516A" w:rsidRDefault="004C0099" w:rsidP="00AA33C3">
            <w:pPr>
              <w:jc w:val="center"/>
              <w:rPr>
                <w:rFonts w:ascii="Arial" w:hAnsi="Arial" w:cs="Arial"/>
              </w:rPr>
            </w:pPr>
            <w:r w:rsidRPr="0004516A">
              <w:rPr>
                <w:rFonts w:ascii="Arial" w:hAnsi="Arial" w:cs="Arial"/>
              </w:rPr>
              <w:t>Портал ЧОУНБ</w:t>
            </w:r>
          </w:p>
        </w:tc>
        <w:tc>
          <w:tcPr>
            <w:tcW w:w="506" w:type="pct"/>
            <w:vAlign w:val="center"/>
          </w:tcPr>
          <w:p w:rsidR="004C0099" w:rsidRPr="0004516A" w:rsidRDefault="004C0099" w:rsidP="00AA33C3">
            <w:pPr>
              <w:jc w:val="center"/>
              <w:rPr>
                <w:rFonts w:ascii="Arial" w:hAnsi="Arial" w:cs="Arial"/>
                <w:lang w:val="en-US"/>
              </w:rPr>
            </w:pPr>
            <w:r w:rsidRPr="0004516A">
              <w:rPr>
                <w:rFonts w:ascii="Arial" w:hAnsi="Arial" w:cs="Arial"/>
                <w:lang w:val="en-US"/>
              </w:rPr>
              <w:t>CD</w:t>
            </w:r>
          </w:p>
        </w:tc>
        <w:tc>
          <w:tcPr>
            <w:tcW w:w="506" w:type="pct"/>
            <w:vAlign w:val="center"/>
          </w:tcPr>
          <w:p w:rsidR="004C0099" w:rsidRPr="0004516A" w:rsidRDefault="004C0099" w:rsidP="00AA33C3">
            <w:pPr>
              <w:jc w:val="center"/>
              <w:rPr>
                <w:rFonts w:ascii="Arial" w:hAnsi="Arial" w:cs="Arial"/>
              </w:rPr>
            </w:pPr>
            <w:r w:rsidRPr="0004516A">
              <w:rPr>
                <w:rFonts w:ascii="Arial" w:hAnsi="Arial" w:cs="Arial"/>
              </w:rPr>
              <w:t>Сетевые ресурсы</w:t>
            </w:r>
          </w:p>
        </w:tc>
        <w:tc>
          <w:tcPr>
            <w:tcW w:w="506" w:type="pct"/>
            <w:vAlign w:val="center"/>
          </w:tcPr>
          <w:p w:rsidR="004C0099" w:rsidRPr="0004516A" w:rsidRDefault="004C0099" w:rsidP="00AA33C3">
            <w:pPr>
              <w:jc w:val="center"/>
              <w:rPr>
                <w:rFonts w:ascii="Arial" w:hAnsi="Arial" w:cs="Arial"/>
              </w:rPr>
            </w:pPr>
            <w:r w:rsidRPr="0004516A">
              <w:rPr>
                <w:rFonts w:ascii="Arial" w:hAnsi="Arial" w:cs="Arial"/>
              </w:rPr>
              <w:t>Интернет</w:t>
            </w:r>
          </w:p>
        </w:tc>
      </w:tr>
      <w:tr w:rsidR="004C0099" w:rsidRPr="0004516A" w:rsidTr="00AA33C3">
        <w:trPr>
          <w:trHeight w:val="340"/>
        </w:trPr>
        <w:tc>
          <w:tcPr>
            <w:tcW w:w="446" w:type="pct"/>
            <w:vAlign w:val="center"/>
          </w:tcPr>
          <w:p w:rsidR="004C0099" w:rsidRPr="0004516A" w:rsidRDefault="004C0099" w:rsidP="00AA33C3">
            <w:pPr>
              <w:jc w:val="center"/>
              <w:rPr>
                <w:rFonts w:ascii="Arial" w:hAnsi="Arial" w:cs="Arial"/>
              </w:rPr>
            </w:pPr>
            <w:r w:rsidRPr="0004516A">
              <w:rPr>
                <w:rFonts w:ascii="Arial" w:hAnsi="Arial" w:cs="Arial"/>
              </w:rPr>
              <w:t>2019</w:t>
            </w:r>
          </w:p>
        </w:tc>
        <w:tc>
          <w:tcPr>
            <w:tcW w:w="506" w:type="pct"/>
            <w:vAlign w:val="center"/>
          </w:tcPr>
          <w:p w:rsidR="004C0099" w:rsidRPr="0004516A" w:rsidRDefault="004C0099" w:rsidP="00AA33C3">
            <w:pPr>
              <w:jc w:val="center"/>
              <w:rPr>
                <w:rFonts w:ascii="Arial" w:hAnsi="Arial" w:cs="Arial"/>
              </w:rPr>
            </w:pPr>
            <w:r w:rsidRPr="0004516A">
              <w:rPr>
                <w:rFonts w:ascii="Arial" w:hAnsi="Arial" w:cs="Arial"/>
              </w:rPr>
              <w:t>5724</w:t>
            </w:r>
          </w:p>
        </w:tc>
        <w:tc>
          <w:tcPr>
            <w:tcW w:w="506" w:type="pct"/>
            <w:vAlign w:val="center"/>
          </w:tcPr>
          <w:p w:rsidR="004C0099" w:rsidRPr="0004516A" w:rsidRDefault="004C0099" w:rsidP="00AA33C3">
            <w:pPr>
              <w:jc w:val="center"/>
              <w:rPr>
                <w:rFonts w:ascii="Arial" w:hAnsi="Arial" w:cs="Arial"/>
              </w:rPr>
            </w:pPr>
            <w:r w:rsidRPr="0004516A">
              <w:rPr>
                <w:rFonts w:ascii="Arial" w:hAnsi="Arial" w:cs="Arial"/>
              </w:rPr>
              <w:t>125</w:t>
            </w:r>
          </w:p>
        </w:tc>
        <w:tc>
          <w:tcPr>
            <w:tcW w:w="506" w:type="pct"/>
            <w:vAlign w:val="center"/>
          </w:tcPr>
          <w:p w:rsidR="004C0099" w:rsidRPr="0004516A" w:rsidRDefault="004C0099" w:rsidP="00AA33C3">
            <w:pPr>
              <w:jc w:val="center"/>
              <w:rPr>
                <w:rFonts w:ascii="Arial" w:hAnsi="Arial" w:cs="Arial"/>
              </w:rPr>
            </w:pPr>
            <w:r w:rsidRPr="0004516A">
              <w:rPr>
                <w:rFonts w:ascii="Arial" w:hAnsi="Arial" w:cs="Arial"/>
              </w:rPr>
              <w:t>12387</w:t>
            </w:r>
          </w:p>
        </w:tc>
        <w:tc>
          <w:tcPr>
            <w:tcW w:w="506" w:type="pct"/>
            <w:vAlign w:val="center"/>
          </w:tcPr>
          <w:p w:rsidR="004C0099" w:rsidRPr="0004516A" w:rsidRDefault="004C0099" w:rsidP="00AA33C3">
            <w:pPr>
              <w:jc w:val="center"/>
              <w:rPr>
                <w:rFonts w:ascii="Arial" w:hAnsi="Arial" w:cs="Arial"/>
              </w:rPr>
            </w:pPr>
            <w:r w:rsidRPr="0004516A">
              <w:rPr>
                <w:rFonts w:ascii="Arial" w:hAnsi="Arial" w:cs="Arial"/>
              </w:rPr>
              <w:t>1407</w:t>
            </w:r>
          </w:p>
        </w:tc>
        <w:tc>
          <w:tcPr>
            <w:tcW w:w="506" w:type="pct"/>
            <w:vAlign w:val="center"/>
          </w:tcPr>
          <w:p w:rsidR="004C0099" w:rsidRPr="0004516A" w:rsidRDefault="004C0099" w:rsidP="00AA33C3">
            <w:pPr>
              <w:jc w:val="center"/>
              <w:rPr>
                <w:rFonts w:ascii="Arial" w:hAnsi="Arial" w:cs="Arial"/>
              </w:rPr>
            </w:pPr>
            <w:r w:rsidRPr="0004516A">
              <w:rPr>
                <w:rFonts w:ascii="Arial" w:hAnsi="Arial" w:cs="Arial"/>
              </w:rPr>
              <w:t>174</w:t>
            </w:r>
          </w:p>
        </w:tc>
        <w:tc>
          <w:tcPr>
            <w:tcW w:w="506" w:type="pct"/>
            <w:vAlign w:val="center"/>
          </w:tcPr>
          <w:p w:rsidR="004C0099" w:rsidRPr="0004516A" w:rsidRDefault="004C0099" w:rsidP="00AA33C3">
            <w:pPr>
              <w:jc w:val="center"/>
              <w:rPr>
                <w:rFonts w:ascii="Arial" w:hAnsi="Arial" w:cs="Arial"/>
              </w:rPr>
            </w:pPr>
            <w:r w:rsidRPr="0004516A">
              <w:rPr>
                <w:rFonts w:ascii="Arial" w:hAnsi="Arial" w:cs="Arial"/>
              </w:rPr>
              <w:t>240</w:t>
            </w:r>
          </w:p>
        </w:tc>
        <w:tc>
          <w:tcPr>
            <w:tcW w:w="506" w:type="pct"/>
            <w:vAlign w:val="center"/>
          </w:tcPr>
          <w:p w:rsidR="004C0099" w:rsidRPr="0004516A" w:rsidRDefault="004C0099" w:rsidP="00AA33C3">
            <w:pPr>
              <w:jc w:val="center"/>
              <w:rPr>
                <w:rFonts w:ascii="Arial" w:hAnsi="Arial" w:cs="Arial"/>
              </w:rPr>
            </w:pPr>
            <w:r w:rsidRPr="0004516A">
              <w:rPr>
                <w:rFonts w:ascii="Arial" w:hAnsi="Arial" w:cs="Arial"/>
              </w:rPr>
              <w:t>0</w:t>
            </w:r>
          </w:p>
        </w:tc>
        <w:tc>
          <w:tcPr>
            <w:tcW w:w="506" w:type="pct"/>
            <w:vAlign w:val="center"/>
          </w:tcPr>
          <w:p w:rsidR="004C0099" w:rsidRPr="0004516A" w:rsidRDefault="004C0099" w:rsidP="00AA33C3">
            <w:pPr>
              <w:jc w:val="center"/>
              <w:rPr>
                <w:rFonts w:ascii="Arial" w:hAnsi="Arial" w:cs="Arial"/>
              </w:rPr>
            </w:pPr>
            <w:r w:rsidRPr="0004516A">
              <w:rPr>
                <w:rFonts w:ascii="Arial" w:hAnsi="Arial" w:cs="Arial"/>
              </w:rPr>
              <w:t>522</w:t>
            </w:r>
          </w:p>
        </w:tc>
        <w:tc>
          <w:tcPr>
            <w:tcW w:w="506" w:type="pct"/>
            <w:vAlign w:val="center"/>
          </w:tcPr>
          <w:p w:rsidR="004C0099" w:rsidRPr="0004516A" w:rsidRDefault="004C0099" w:rsidP="00AA33C3">
            <w:pPr>
              <w:jc w:val="center"/>
              <w:rPr>
                <w:rFonts w:ascii="Arial" w:hAnsi="Arial" w:cs="Arial"/>
              </w:rPr>
            </w:pPr>
            <w:r w:rsidRPr="0004516A">
              <w:rPr>
                <w:rFonts w:ascii="Arial" w:hAnsi="Arial" w:cs="Arial"/>
              </w:rPr>
              <w:t>3391</w:t>
            </w:r>
          </w:p>
        </w:tc>
      </w:tr>
      <w:tr w:rsidR="004C0099" w:rsidRPr="0004516A" w:rsidTr="00AA33C3">
        <w:trPr>
          <w:trHeight w:val="340"/>
        </w:trPr>
        <w:tc>
          <w:tcPr>
            <w:tcW w:w="446" w:type="pct"/>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2020</w:t>
            </w:r>
          </w:p>
        </w:tc>
        <w:tc>
          <w:tcPr>
            <w:tcW w:w="506" w:type="pct"/>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5875</w:t>
            </w:r>
          </w:p>
        </w:tc>
        <w:tc>
          <w:tcPr>
            <w:tcW w:w="506" w:type="pct"/>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35</w:t>
            </w:r>
          </w:p>
        </w:tc>
        <w:tc>
          <w:tcPr>
            <w:tcW w:w="506" w:type="pct"/>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15500</w:t>
            </w:r>
          </w:p>
        </w:tc>
        <w:tc>
          <w:tcPr>
            <w:tcW w:w="506" w:type="pct"/>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1271</w:t>
            </w:r>
          </w:p>
        </w:tc>
        <w:tc>
          <w:tcPr>
            <w:tcW w:w="506" w:type="pct"/>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260</w:t>
            </w:r>
          </w:p>
        </w:tc>
        <w:tc>
          <w:tcPr>
            <w:tcW w:w="506" w:type="pct"/>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175</w:t>
            </w:r>
          </w:p>
        </w:tc>
        <w:tc>
          <w:tcPr>
            <w:tcW w:w="506" w:type="pct"/>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0</w:t>
            </w:r>
          </w:p>
        </w:tc>
        <w:tc>
          <w:tcPr>
            <w:tcW w:w="506" w:type="pct"/>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378</w:t>
            </w:r>
          </w:p>
        </w:tc>
        <w:tc>
          <w:tcPr>
            <w:tcW w:w="506" w:type="pct"/>
            <w:shd w:val="clear" w:color="auto" w:fill="D9D9D9" w:themeFill="background1" w:themeFillShade="D9"/>
            <w:vAlign w:val="center"/>
          </w:tcPr>
          <w:p w:rsidR="004C0099" w:rsidRPr="0004516A" w:rsidRDefault="004C0099" w:rsidP="00AA33C3">
            <w:pPr>
              <w:jc w:val="center"/>
              <w:rPr>
                <w:rFonts w:ascii="Arial" w:hAnsi="Arial" w:cs="Arial"/>
                <w:b/>
              </w:rPr>
            </w:pPr>
            <w:r w:rsidRPr="0004516A">
              <w:rPr>
                <w:rFonts w:ascii="Arial" w:hAnsi="Arial" w:cs="Arial"/>
                <w:b/>
              </w:rPr>
              <w:t>4910</w:t>
            </w:r>
          </w:p>
        </w:tc>
      </w:tr>
    </w:tbl>
    <w:p w:rsidR="004C0099" w:rsidRPr="0004516A" w:rsidRDefault="004C0099" w:rsidP="004C0099"/>
    <w:p w:rsidR="006E5B0E" w:rsidRPr="004C0099" w:rsidRDefault="006E5B0E" w:rsidP="004C0099">
      <w:pPr>
        <w:rPr>
          <w:highlight w:val="yellow"/>
          <w:lang w:eastAsia="en-US"/>
        </w:rPr>
        <w:sectPr w:rsidR="006E5B0E" w:rsidRPr="004C0099" w:rsidSect="008F646F">
          <w:pgSz w:w="16838" w:h="11906" w:orient="landscape"/>
          <w:pgMar w:top="1418" w:right="1134" w:bottom="1134" w:left="567" w:header="720" w:footer="720" w:gutter="0"/>
          <w:cols w:space="708"/>
          <w:docGrid w:linePitch="299"/>
        </w:sectPr>
      </w:pPr>
    </w:p>
    <w:p w:rsidR="008E1A53" w:rsidRDefault="008E1A53" w:rsidP="00485041">
      <w:pPr>
        <w:spacing w:after="0" w:line="360" w:lineRule="auto"/>
        <w:ind w:firstLine="567"/>
        <w:jc w:val="center"/>
        <w:rPr>
          <w:rFonts w:ascii="Times New Roman" w:hAnsi="Times New Roman" w:cs="Times New Roman"/>
          <w:b/>
          <w:bCs/>
          <w:sz w:val="28"/>
          <w:szCs w:val="28"/>
          <w:highlight w:val="yellow"/>
        </w:rPr>
      </w:pPr>
    </w:p>
    <w:p w:rsidR="008E1A53" w:rsidRPr="008E1A53" w:rsidRDefault="008E1A53" w:rsidP="008E1A53">
      <w:pPr>
        <w:spacing w:after="0" w:line="360" w:lineRule="auto"/>
        <w:ind w:left="142" w:firstLine="567"/>
        <w:jc w:val="both"/>
        <w:rPr>
          <w:rFonts w:ascii="Times New Roman" w:hAnsi="Times New Roman" w:cs="Times New Roman"/>
          <w:sz w:val="28"/>
          <w:szCs w:val="28"/>
        </w:rPr>
      </w:pPr>
      <w:r w:rsidRPr="008E1A53">
        <w:rPr>
          <w:rFonts w:ascii="Times New Roman" w:hAnsi="Times New Roman" w:cs="Times New Roman"/>
          <w:sz w:val="28"/>
          <w:szCs w:val="28"/>
        </w:rPr>
        <w:t>Общее количество справок и консультаций составляет 88,56% от предыдущего года. Снижение показателей составило 11,44% от количества предыдущего года.</w:t>
      </w:r>
      <w:r>
        <w:rPr>
          <w:rFonts w:ascii="Times New Roman" w:hAnsi="Times New Roman" w:cs="Times New Roman"/>
          <w:sz w:val="28"/>
          <w:szCs w:val="28"/>
        </w:rPr>
        <w:t xml:space="preserve"> </w:t>
      </w:r>
      <w:r w:rsidRPr="008E1A53">
        <w:rPr>
          <w:rFonts w:ascii="Times New Roman" w:hAnsi="Times New Roman" w:cs="Times New Roman"/>
          <w:sz w:val="28"/>
          <w:szCs w:val="28"/>
        </w:rPr>
        <w:t xml:space="preserve">Несмотря на общее снижение показателей, в 2020 году по-прежнему лидирует процент </w:t>
      </w:r>
      <w:r w:rsidRPr="008E1A53">
        <w:rPr>
          <w:rFonts w:ascii="Times New Roman" w:hAnsi="Times New Roman" w:cs="Times New Roman"/>
          <w:b/>
          <w:sz w:val="28"/>
          <w:szCs w:val="28"/>
        </w:rPr>
        <w:t>тематических справок</w:t>
      </w:r>
      <w:r w:rsidRPr="008E1A53">
        <w:rPr>
          <w:rFonts w:ascii="Times New Roman" w:hAnsi="Times New Roman" w:cs="Times New Roman"/>
          <w:sz w:val="28"/>
          <w:szCs w:val="28"/>
        </w:rPr>
        <w:t>. Помимо краеведческих тем «Известные люди, рождённые в Челябинской области», «История и география копейских озёр», «История копейских улиц (ул. Ленина, ул. Борьбы)», школьный проект «Город в цифрах» были также справки по другим направлениям: «Развитие уважительного отношения младших школьников к культуре и искусству разных народов», «Виброуплотнение бетонных смесей», «История конституции в России» и др.</w:t>
      </w:r>
      <w:r>
        <w:rPr>
          <w:rFonts w:ascii="Times New Roman" w:hAnsi="Times New Roman" w:cs="Times New Roman"/>
          <w:sz w:val="28"/>
          <w:szCs w:val="28"/>
        </w:rPr>
        <w:t xml:space="preserve"> </w:t>
      </w:r>
      <w:r w:rsidRPr="008E1A53">
        <w:rPr>
          <w:rFonts w:ascii="Times New Roman" w:hAnsi="Times New Roman" w:cs="Times New Roman"/>
          <w:sz w:val="28"/>
          <w:szCs w:val="28"/>
        </w:rPr>
        <w:t xml:space="preserve">Количество </w:t>
      </w:r>
      <w:r w:rsidRPr="008E1A53">
        <w:rPr>
          <w:rFonts w:ascii="Times New Roman" w:hAnsi="Times New Roman" w:cs="Times New Roman"/>
          <w:b/>
          <w:sz w:val="28"/>
          <w:szCs w:val="28"/>
        </w:rPr>
        <w:t>адресных справок</w:t>
      </w:r>
      <w:r w:rsidRPr="008E1A53">
        <w:rPr>
          <w:rFonts w:ascii="Times New Roman" w:hAnsi="Times New Roman" w:cs="Times New Roman"/>
          <w:sz w:val="28"/>
          <w:szCs w:val="28"/>
        </w:rPr>
        <w:t xml:space="preserve"> увеличилось. Из-за особенностей года и, вероятно, появившегося свободного времени у копейчан, повысился спрос на литературу (из раздела 84). Отсюда же  — увеличение количества </w:t>
      </w:r>
      <w:r w:rsidRPr="008E1A53">
        <w:rPr>
          <w:rFonts w:ascii="Times New Roman" w:hAnsi="Times New Roman" w:cs="Times New Roman"/>
          <w:b/>
          <w:sz w:val="28"/>
          <w:szCs w:val="28"/>
        </w:rPr>
        <w:t>отказов и переадресаций</w:t>
      </w:r>
      <w:r w:rsidRPr="008E1A53">
        <w:rPr>
          <w:rFonts w:ascii="Times New Roman" w:hAnsi="Times New Roman" w:cs="Times New Roman"/>
          <w:sz w:val="28"/>
          <w:szCs w:val="28"/>
        </w:rPr>
        <w:t xml:space="preserve">: при адресном запросе читателей интересует конкретная книга, очень часто — современная проза, новинки книжного рынка, бестселлеры, которых в библиотеке мало либо они вообще отсутствуют. По вопросам библиотечного бесплатного доступа к ресурсам Литрес читатели направлялись к Виртуальному абонементу ЧОУНБ. </w:t>
      </w:r>
    </w:p>
    <w:p w:rsidR="008E1A53" w:rsidRPr="008E1A53" w:rsidRDefault="008E1A53" w:rsidP="008E1A53">
      <w:pPr>
        <w:spacing w:after="0" w:line="360" w:lineRule="auto"/>
        <w:ind w:left="142" w:firstLine="567"/>
        <w:jc w:val="both"/>
        <w:rPr>
          <w:rFonts w:ascii="Times New Roman" w:hAnsi="Times New Roman" w:cs="Times New Roman"/>
          <w:sz w:val="28"/>
          <w:szCs w:val="28"/>
        </w:rPr>
      </w:pPr>
      <w:r w:rsidRPr="008E1A53">
        <w:rPr>
          <w:rFonts w:ascii="Times New Roman" w:hAnsi="Times New Roman" w:cs="Times New Roman"/>
          <w:sz w:val="28"/>
          <w:szCs w:val="28"/>
        </w:rPr>
        <w:t xml:space="preserve">В условиях весенней самоизоляции и нестабильности количество </w:t>
      </w:r>
      <w:r w:rsidRPr="008E1A53">
        <w:rPr>
          <w:rFonts w:ascii="Times New Roman" w:hAnsi="Times New Roman" w:cs="Times New Roman"/>
          <w:b/>
          <w:sz w:val="28"/>
          <w:szCs w:val="28"/>
        </w:rPr>
        <w:t>ориентирующих справок</w:t>
      </w:r>
      <w:r w:rsidRPr="008E1A53">
        <w:rPr>
          <w:rFonts w:ascii="Times New Roman" w:hAnsi="Times New Roman" w:cs="Times New Roman"/>
          <w:sz w:val="28"/>
          <w:szCs w:val="28"/>
        </w:rPr>
        <w:t xml:space="preserve"> существенно выросло, больше половины из них выполнено в удалённом режиме как ответы на вопросы пользователей о режиме, порядке и изменившихся условиях библиотечного обслуживания. В этом же разделе учтены </w:t>
      </w:r>
      <w:r w:rsidRPr="008E1A53">
        <w:rPr>
          <w:rFonts w:ascii="Times New Roman" w:hAnsi="Times New Roman" w:cs="Times New Roman"/>
          <w:b/>
          <w:sz w:val="28"/>
          <w:szCs w:val="28"/>
        </w:rPr>
        <w:t>методические консультации</w:t>
      </w:r>
      <w:r w:rsidRPr="008E1A53">
        <w:rPr>
          <w:rFonts w:ascii="Times New Roman" w:hAnsi="Times New Roman" w:cs="Times New Roman"/>
          <w:sz w:val="28"/>
          <w:szCs w:val="28"/>
        </w:rPr>
        <w:t xml:space="preserve"> для сотрудников библиотек МУ «ЦБС» г. Копейска, которым в новых условиях пришлось срочно осваивать новые удалённые формы работы с читателями. </w:t>
      </w:r>
    </w:p>
    <w:p w:rsidR="008E1A53" w:rsidRPr="008E1A53" w:rsidRDefault="008E1A53" w:rsidP="008E1A53">
      <w:pPr>
        <w:spacing w:after="0" w:line="360" w:lineRule="auto"/>
        <w:ind w:left="142" w:firstLine="567"/>
        <w:jc w:val="both"/>
        <w:rPr>
          <w:rFonts w:ascii="Times New Roman" w:hAnsi="Times New Roman" w:cs="Times New Roman"/>
          <w:sz w:val="28"/>
          <w:szCs w:val="28"/>
        </w:rPr>
      </w:pPr>
      <w:r w:rsidRPr="008E1A53">
        <w:rPr>
          <w:rFonts w:ascii="Times New Roman" w:hAnsi="Times New Roman" w:cs="Times New Roman"/>
          <w:b/>
          <w:sz w:val="28"/>
          <w:szCs w:val="28"/>
        </w:rPr>
        <w:t>Вспомогательно-технические</w:t>
      </w:r>
      <w:r w:rsidRPr="008E1A53">
        <w:rPr>
          <w:rFonts w:ascii="Times New Roman" w:hAnsi="Times New Roman" w:cs="Times New Roman"/>
          <w:sz w:val="28"/>
          <w:szCs w:val="28"/>
        </w:rPr>
        <w:t xml:space="preserve"> консультации проводятся как для библиотекарей, осваивающих новые технологии, так и для читателей-</w:t>
      </w:r>
      <w:r w:rsidRPr="008E1A53">
        <w:rPr>
          <w:rFonts w:ascii="Times New Roman" w:hAnsi="Times New Roman" w:cs="Times New Roman"/>
          <w:sz w:val="28"/>
          <w:szCs w:val="28"/>
        </w:rPr>
        <w:lastRenderedPageBreak/>
        <w:t>пенсионеров, обратившихся за помощью по работе со смартфоном, студентов с просьбой помочь отформатировать учебные работы.</w:t>
      </w:r>
    </w:p>
    <w:p w:rsidR="008E1A53" w:rsidRPr="008E1A53" w:rsidRDefault="008E1A53" w:rsidP="008E1A53">
      <w:pPr>
        <w:spacing w:after="0" w:line="360" w:lineRule="auto"/>
        <w:ind w:left="142" w:firstLine="567"/>
        <w:jc w:val="both"/>
        <w:rPr>
          <w:rFonts w:ascii="Times New Roman" w:hAnsi="Times New Roman" w:cs="Times New Roman"/>
          <w:sz w:val="28"/>
          <w:szCs w:val="28"/>
        </w:rPr>
      </w:pPr>
      <w:r w:rsidRPr="008E1A53">
        <w:rPr>
          <w:rFonts w:ascii="Times New Roman" w:hAnsi="Times New Roman" w:cs="Times New Roman"/>
          <w:b/>
          <w:sz w:val="28"/>
          <w:szCs w:val="28"/>
        </w:rPr>
        <w:t>Факультативные консультации</w:t>
      </w:r>
      <w:r w:rsidRPr="008E1A53">
        <w:rPr>
          <w:rFonts w:ascii="Times New Roman" w:hAnsi="Times New Roman" w:cs="Times New Roman"/>
          <w:sz w:val="28"/>
          <w:szCs w:val="28"/>
        </w:rPr>
        <w:t xml:space="preserve"> (приём юриста в библиотеке) были прекращены из-за ограничительных мер по коронавирусу, с апреля по октябрь справок не было. При возобновлении приёма количество желающих проконсультироваться также поначалу было невелико. Понижение количество консультаций до 0,5% вызвано этими причинами.</w:t>
      </w:r>
    </w:p>
    <w:p w:rsidR="008E1A53" w:rsidRPr="008E1A53" w:rsidRDefault="008E1A53" w:rsidP="008E1A53">
      <w:pPr>
        <w:spacing w:after="0" w:line="360" w:lineRule="auto"/>
        <w:ind w:left="142" w:firstLine="567"/>
        <w:jc w:val="both"/>
        <w:rPr>
          <w:rFonts w:ascii="Times New Roman" w:hAnsi="Times New Roman" w:cs="Times New Roman"/>
          <w:sz w:val="28"/>
          <w:szCs w:val="28"/>
        </w:rPr>
      </w:pPr>
      <w:r w:rsidRPr="008E1A53">
        <w:rPr>
          <w:rFonts w:ascii="Times New Roman" w:hAnsi="Times New Roman" w:cs="Times New Roman"/>
          <w:sz w:val="28"/>
          <w:szCs w:val="28"/>
        </w:rPr>
        <w:t>Наиболее востребованной была информация о художественной литературе. Наличие в библиотеке, уточнение автора, названия книги; вопросы «по какой книге снят фильм… » — вот преимущественный круг запросов по разделу 84.</w:t>
      </w:r>
    </w:p>
    <w:p w:rsidR="008E1A53" w:rsidRPr="008E1A53" w:rsidRDefault="008E1A53" w:rsidP="008E1A53">
      <w:pPr>
        <w:spacing w:after="0" w:line="360" w:lineRule="auto"/>
        <w:ind w:left="142" w:firstLine="567"/>
        <w:jc w:val="both"/>
        <w:rPr>
          <w:rFonts w:ascii="Times New Roman" w:hAnsi="Times New Roman" w:cs="Times New Roman"/>
          <w:sz w:val="28"/>
          <w:szCs w:val="28"/>
        </w:rPr>
      </w:pPr>
      <w:r w:rsidRPr="008E1A53">
        <w:rPr>
          <w:rFonts w:ascii="Times New Roman" w:hAnsi="Times New Roman" w:cs="Times New Roman"/>
          <w:sz w:val="28"/>
          <w:szCs w:val="28"/>
        </w:rPr>
        <w:t>Социальные науки из раздела 6 ББК на втором месте по спросу. Из графы «6» отдельно учитывались справки по праву: всего в библиотеках МУ «ЦБС» их выполнено 1038, что составляет 32,6% от числа справок  графы «6», и 4,2% от общего числа справок и консультаций. Много справок было по истории — тема года 75-летие Победы способствовала поддержанию интереса к историческим событиям 1941–45 гг.</w:t>
      </w:r>
    </w:p>
    <w:p w:rsidR="008E1A53" w:rsidRPr="008E1A53" w:rsidRDefault="008E1A53" w:rsidP="008E1A53">
      <w:pPr>
        <w:spacing w:after="0" w:line="360" w:lineRule="auto"/>
        <w:ind w:left="142" w:firstLine="567"/>
        <w:jc w:val="both"/>
        <w:rPr>
          <w:rFonts w:ascii="Times New Roman" w:hAnsi="Times New Roman" w:cs="Times New Roman"/>
          <w:sz w:val="28"/>
          <w:szCs w:val="28"/>
        </w:rPr>
      </w:pPr>
      <w:proofErr w:type="gramStart"/>
      <w:r w:rsidRPr="008E1A53">
        <w:rPr>
          <w:rFonts w:ascii="Times New Roman" w:hAnsi="Times New Roman" w:cs="Times New Roman"/>
          <w:sz w:val="28"/>
          <w:szCs w:val="28"/>
        </w:rPr>
        <w:t>Естественно-научные</w:t>
      </w:r>
      <w:proofErr w:type="gramEnd"/>
      <w:r w:rsidRPr="008E1A53">
        <w:rPr>
          <w:rFonts w:ascii="Times New Roman" w:hAnsi="Times New Roman" w:cs="Times New Roman"/>
          <w:sz w:val="28"/>
          <w:szCs w:val="28"/>
        </w:rPr>
        <w:t xml:space="preserve"> справки на третьем месте по популярности. По большей части это учебные запросы детей и молодёжи, но присутствуют также и обращения читателей старшего возраста «для ребёнка».</w:t>
      </w:r>
    </w:p>
    <w:p w:rsidR="008E1A53" w:rsidRPr="008E1A53" w:rsidRDefault="008E1A53" w:rsidP="008E1A53">
      <w:pPr>
        <w:spacing w:after="0" w:line="360" w:lineRule="auto"/>
        <w:ind w:left="142" w:firstLine="567"/>
        <w:jc w:val="both"/>
        <w:rPr>
          <w:rFonts w:ascii="Times New Roman" w:hAnsi="Times New Roman" w:cs="Times New Roman"/>
          <w:sz w:val="28"/>
          <w:szCs w:val="28"/>
        </w:rPr>
      </w:pPr>
      <w:r w:rsidRPr="008E1A53">
        <w:rPr>
          <w:rFonts w:ascii="Times New Roman" w:hAnsi="Times New Roman" w:cs="Times New Roman"/>
          <w:sz w:val="28"/>
          <w:szCs w:val="28"/>
        </w:rPr>
        <w:t>Раздел «9» — «справки универсального содержания» с каждым годом занимают всё меньший процент.</w:t>
      </w:r>
    </w:p>
    <w:p w:rsidR="008E1A53" w:rsidRPr="008E1A53" w:rsidRDefault="008E1A53" w:rsidP="008E1A53">
      <w:pPr>
        <w:spacing w:after="0" w:line="360" w:lineRule="auto"/>
        <w:ind w:left="142" w:firstLine="567"/>
        <w:jc w:val="both"/>
        <w:rPr>
          <w:rFonts w:ascii="Times New Roman" w:hAnsi="Times New Roman" w:cs="Times New Roman"/>
          <w:sz w:val="28"/>
          <w:szCs w:val="28"/>
        </w:rPr>
      </w:pPr>
      <w:r w:rsidRPr="008E1A53">
        <w:rPr>
          <w:rFonts w:ascii="Times New Roman" w:hAnsi="Times New Roman" w:cs="Times New Roman"/>
          <w:sz w:val="28"/>
          <w:szCs w:val="28"/>
        </w:rPr>
        <w:t>Количество краеведческих справок в 2020 году составляет 13,1% от числа распознанных по отраслям и 10% — от общего количества справок и консультаций, выполненных библиотеками МУ «ЦБС» г. Копейска. Это несколько меньше, чем в прошлые годы, несмотря на то, что, по ощущениям, краеведческая работа ведётся активнее. Существенно возрос процент выполненных справок в удалённом режиме. 69,7% (368 из 528) справок выполнено в виртуале — соцсетях, по электронной почте.</w:t>
      </w:r>
    </w:p>
    <w:p w:rsidR="008E1A53" w:rsidRPr="008E1A53" w:rsidRDefault="008E1A53" w:rsidP="008E1A53">
      <w:pPr>
        <w:spacing w:after="0" w:line="360" w:lineRule="auto"/>
        <w:ind w:left="142" w:firstLine="567"/>
        <w:jc w:val="both"/>
        <w:rPr>
          <w:rFonts w:ascii="Times New Roman" w:hAnsi="Times New Roman" w:cs="Times New Roman"/>
          <w:sz w:val="28"/>
          <w:szCs w:val="28"/>
        </w:rPr>
      </w:pPr>
      <w:r w:rsidRPr="008E1A53">
        <w:rPr>
          <w:rFonts w:ascii="Times New Roman" w:hAnsi="Times New Roman" w:cs="Times New Roman"/>
          <w:sz w:val="28"/>
          <w:szCs w:val="28"/>
        </w:rPr>
        <w:lastRenderedPageBreak/>
        <w:t>85,23% справок и консультаций выдано в стационарном режиме пришедшим в библиотеку пользователям. Около 32% из них составляют справки, выданные детям в возрасте до 14 лет, 24% — молодёжи до 30 лет. В 2020 году наблюдается уменьшение числа справок, выданных читателям пенсионного возраста: 18,7%. В 2019 году эта цифра составляла ~22%. «Убыль» пенсионеров обусловлена ситуацией самоизоляции для 65+. Процент взрослых пользователей (от 30 до 66 лет), наоборот, увеличился: они стали приходить в библиотеку за книгами для детей и для пенсионеров.</w:t>
      </w:r>
    </w:p>
    <w:p w:rsidR="008E1A53" w:rsidRPr="008E1A53" w:rsidRDefault="008E1A53" w:rsidP="008E1A53">
      <w:pPr>
        <w:spacing w:after="0" w:line="360" w:lineRule="auto"/>
        <w:ind w:left="142" w:firstLine="567"/>
        <w:jc w:val="both"/>
        <w:rPr>
          <w:rFonts w:ascii="Times New Roman" w:hAnsi="Times New Roman" w:cs="Times New Roman"/>
          <w:sz w:val="28"/>
          <w:szCs w:val="28"/>
        </w:rPr>
      </w:pPr>
      <w:r w:rsidRPr="008E1A53">
        <w:rPr>
          <w:rFonts w:ascii="Times New Roman" w:hAnsi="Times New Roman" w:cs="Times New Roman"/>
          <w:sz w:val="28"/>
          <w:szCs w:val="28"/>
        </w:rPr>
        <w:t>Среди используемых в целях справочно-информационного обслуживания информационных источников лидируют собственные фонды библиотек, СКиК и ресурсы Интернет.</w:t>
      </w:r>
    </w:p>
    <w:p w:rsidR="008E1A53" w:rsidRPr="00ED1BDF" w:rsidRDefault="008E1A53" w:rsidP="00ED1BDF">
      <w:pPr>
        <w:spacing w:after="0" w:line="360" w:lineRule="auto"/>
        <w:ind w:left="142" w:firstLine="567"/>
        <w:jc w:val="both"/>
        <w:rPr>
          <w:rFonts w:ascii="Times New Roman" w:hAnsi="Times New Roman" w:cs="Times New Roman"/>
          <w:sz w:val="28"/>
          <w:szCs w:val="28"/>
        </w:rPr>
      </w:pPr>
      <w:r w:rsidRPr="008E1A53">
        <w:rPr>
          <w:rFonts w:ascii="Times New Roman" w:hAnsi="Times New Roman" w:cs="Times New Roman"/>
          <w:sz w:val="28"/>
          <w:szCs w:val="28"/>
        </w:rPr>
        <w:t xml:space="preserve">В библиотеках МУ «ЦБС», за исключением Центральной библиотеки, нет доступа к электронному каталогу, созданному каталогизаторами МУ «ЦБС». Поэтому большая часть справок выполняется при помощи СКиК, фонда библиотеки и ресурсов Интернета. </w:t>
      </w:r>
      <w:proofErr w:type="gramStart"/>
      <w:r w:rsidRPr="008E1A53">
        <w:rPr>
          <w:rFonts w:ascii="Times New Roman" w:hAnsi="Times New Roman" w:cs="Times New Roman"/>
          <w:sz w:val="28"/>
          <w:szCs w:val="28"/>
        </w:rPr>
        <w:t>К</w:t>
      </w:r>
      <w:proofErr w:type="gramEnd"/>
      <w:r w:rsidRPr="008E1A53">
        <w:rPr>
          <w:rFonts w:ascii="Times New Roman" w:hAnsi="Times New Roman" w:cs="Times New Roman"/>
          <w:sz w:val="28"/>
          <w:szCs w:val="28"/>
        </w:rPr>
        <w:t xml:space="preserve"> ЭК других библиотек обращаются в основном библиографы Центральной библиотеки. Библиографы также используют в работе </w:t>
      </w:r>
      <w:proofErr w:type="gramStart"/>
      <w:r w:rsidRPr="008E1A53">
        <w:rPr>
          <w:rFonts w:ascii="Times New Roman" w:hAnsi="Times New Roman" w:cs="Times New Roman"/>
          <w:sz w:val="28"/>
          <w:szCs w:val="28"/>
        </w:rPr>
        <w:t>ЭК</w:t>
      </w:r>
      <w:proofErr w:type="gramEnd"/>
      <w:r w:rsidRPr="008E1A53">
        <w:rPr>
          <w:rFonts w:ascii="Times New Roman" w:hAnsi="Times New Roman" w:cs="Times New Roman"/>
          <w:sz w:val="28"/>
          <w:szCs w:val="28"/>
        </w:rPr>
        <w:t xml:space="preserve"> ЧОУНБ (доступ с портала). Носители информации </w:t>
      </w:r>
      <w:r w:rsidRPr="008E1A53">
        <w:rPr>
          <w:rFonts w:ascii="Times New Roman" w:hAnsi="Times New Roman" w:cs="Times New Roman"/>
          <w:sz w:val="28"/>
          <w:szCs w:val="28"/>
          <w:lang w:val="en-US"/>
        </w:rPr>
        <w:t>CD</w:t>
      </w:r>
      <w:r w:rsidRPr="008E1A53">
        <w:rPr>
          <w:rFonts w:ascii="Times New Roman" w:hAnsi="Times New Roman" w:cs="Times New Roman"/>
          <w:sz w:val="28"/>
          <w:szCs w:val="28"/>
        </w:rPr>
        <w:t xml:space="preserve"> не применяются в библиотеке давно, вместо них используется доступ к сетевым ресурсам.</w:t>
      </w:r>
    </w:p>
    <w:p w:rsidR="00C1610F" w:rsidRPr="00605748" w:rsidRDefault="00C1610F" w:rsidP="00485041">
      <w:pPr>
        <w:spacing w:after="0" w:line="360" w:lineRule="auto"/>
        <w:ind w:firstLine="567"/>
        <w:jc w:val="center"/>
        <w:rPr>
          <w:rFonts w:ascii="Times New Roman" w:hAnsi="Times New Roman" w:cs="Times New Roman"/>
          <w:b/>
          <w:bCs/>
          <w:sz w:val="28"/>
          <w:szCs w:val="28"/>
        </w:rPr>
      </w:pPr>
      <w:r w:rsidRPr="00605748">
        <w:rPr>
          <w:rFonts w:ascii="Times New Roman" w:hAnsi="Times New Roman" w:cs="Times New Roman"/>
          <w:b/>
          <w:bCs/>
          <w:sz w:val="28"/>
          <w:szCs w:val="28"/>
        </w:rPr>
        <w:t>Деятел</w:t>
      </w:r>
      <w:r w:rsidR="00A8242F" w:rsidRPr="00605748">
        <w:rPr>
          <w:rFonts w:ascii="Times New Roman" w:hAnsi="Times New Roman" w:cs="Times New Roman"/>
          <w:b/>
          <w:bCs/>
          <w:sz w:val="28"/>
          <w:szCs w:val="28"/>
        </w:rPr>
        <w:t>ьность библиографических служб</w:t>
      </w:r>
    </w:p>
    <w:tbl>
      <w:tblPr>
        <w:tblStyle w:val="a8"/>
        <w:tblW w:w="0" w:type="auto"/>
        <w:tblLook w:val="04A0"/>
      </w:tblPr>
      <w:tblGrid>
        <w:gridCol w:w="671"/>
        <w:gridCol w:w="6422"/>
        <w:gridCol w:w="2335"/>
      </w:tblGrid>
      <w:tr w:rsidR="007B0785" w:rsidRPr="00605748" w:rsidTr="00605748">
        <w:trPr>
          <w:trHeight w:val="681"/>
        </w:trPr>
        <w:tc>
          <w:tcPr>
            <w:tcW w:w="671" w:type="dxa"/>
          </w:tcPr>
          <w:p w:rsidR="007B0785" w:rsidRPr="00605748" w:rsidRDefault="007B0785" w:rsidP="007B0785">
            <w:pPr>
              <w:spacing w:line="360" w:lineRule="auto"/>
              <w:rPr>
                <w:rFonts w:ascii="Times New Roman" w:hAnsi="Times New Roman" w:cs="Times New Roman"/>
                <w:bCs/>
                <w:sz w:val="24"/>
                <w:szCs w:val="24"/>
              </w:rPr>
            </w:pPr>
            <w:r w:rsidRPr="00605748">
              <w:rPr>
                <w:rFonts w:ascii="Times New Roman" w:hAnsi="Times New Roman" w:cs="Times New Roman"/>
                <w:bCs/>
                <w:sz w:val="24"/>
                <w:szCs w:val="24"/>
              </w:rPr>
              <w:t>№</w:t>
            </w:r>
          </w:p>
        </w:tc>
        <w:tc>
          <w:tcPr>
            <w:tcW w:w="6422" w:type="dxa"/>
          </w:tcPr>
          <w:p w:rsidR="007B0785" w:rsidRPr="00605748" w:rsidRDefault="007B0785" w:rsidP="007B0785">
            <w:pPr>
              <w:spacing w:line="360" w:lineRule="auto"/>
              <w:ind w:firstLine="567"/>
              <w:rPr>
                <w:rFonts w:ascii="Times New Roman" w:hAnsi="Times New Roman" w:cs="Times New Roman"/>
                <w:bCs/>
                <w:sz w:val="24"/>
                <w:szCs w:val="24"/>
              </w:rPr>
            </w:pPr>
            <w:r w:rsidRPr="00605748">
              <w:rPr>
                <w:rFonts w:ascii="Times New Roman" w:hAnsi="Times New Roman" w:cs="Times New Roman"/>
                <w:bCs/>
                <w:sz w:val="24"/>
                <w:szCs w:val="24"/>
              </w:rPr>
              <w:t>Показатель</w:t>
            </w:r>
          </w:p>
        </w:tc>
        <w:tc>
          <w:tcPr>
            <w:tcW w:w="2335" w:type="dxa"/>
          </w:tcPr>
          <w:p w:rsidR="007B0785" w:rsidRPr="00605748" w:rsidRDefault="007B0785" w:rsidP="007B0785">
            <w:pPr>
              <w:spacing w:line="360" w:lineRule="auto"/>
              <w:ind w:firstLine="567"/>
              <w:rPr>
                <w:rFonts w:ascii="Times New Roman" w:hAnsi="Times New Roman" w:cs="Times New Roman"/>
                <w:bCs/>
                <w:sz w:val="24"/>
                <w:szCs w:val="24"/>
              </w:rPr>
            </w:pPr>
            <w:r w:rsidRPr="00605748">
              <w:rPr>
                <w:rFonts w:ascii="Times New Roman" w:hAnsi="Times New Roman" w:cs="Times New Roman"/>
                <w:bCs/>
                <w:sz w:val="24"/>
                <w:szCs w:val="24"/>
              </w:rPr>
              <w:t>Кол-во</w:t>
            </w:r>
          </w:p>
        </w:tc>
      </w:tr>
      <w:tr w:rsidR="00605748" w:rsidRPr="00605748" w:rsidTr="00605748">
        <w:tc>
          <w:tcPr>
            <w:tcW w:w="671" w:type="dxa"/>
          </w:tcPr>
          <w:p w:rsidR="00605748" w:rsidRPr="00605748" w:rsidRDefault="00605748" w:rsidP="00605748">
            <w:pPr>
              <w:rPr>
                <w:rFonts w:ascii="Times New Roman" w:hAnsi="Times New Roman" w:cs="Times New Roman"/>
                <w:bCs/>
                <w:sz w:val="24"/>
                <w:szCs w:val="24"/>
              </w:rPr>
            </w:pPr>
            <w:r w:rsidRPr="00605748">
              <w:rPr>
                <w:rFonts w:ascii="Times New Roman" w:hAnsi="Times New Roman" w:cs="Times New Roman"/>
                <w:bCs/>
                <w:sz w:val="24"/>
                <w:szCs w:val="24"/>
              </w:rPr>
              <w:t>1.</w:t>
            </w: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Кол-во штатных библиографов в районе</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4</w:t>
            </w:r>
          </w:p>
        </w:tc>
      </w:tr>
      <w:tr w:rsidR="00605748" w:rsidRPr="00605748" w:rsidTr="00605748">
        <w:tc>
          <w:tcPr>
            <w:tcW w:w="671" w:type="dxa"/>
          </w:tcPr>
          <w:p w:rsidR="00605748" w:rsidRPr="00605748" w:rsidRDefault="00605748" w:rsidP="00605748">
            <w:pPr>
              <w:rPr>
                <w:rFonts w:ascii="Times New Roman" w:hAnsi="Times New Roman" w:cs="Times New Roman"/>
                <w:bCs/>
                <w:sz w:val="24"/>
                <w:szCs w:val="24"/>
              </w:rPr>
            </w:pPr>
            <w:r w:rsidRPr="00605748">
              <w:rPr>
                <w:rFonts w:ascii="Times New Roman" w:hAnsi="Times New Roman" w:cs="Times New Roman"/>
                <w:bCs/>
                <w:sz w:val="24"/>
                <w:szCs w:val="24"/>
              </w:rPr>
              <w:t>2.</w:t>
            </w: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Кол-во других сотрудников, занимающихся библиографированием</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9 ЦГБ + 11 б-к</w:t>
            </w:r>
          </w:p>
        </w:tc>
      </w:tr>
      <w:tr w:rsidR="00605748" w:rsidRPr="00605748" w:rsidTr="00605748">
        <w:tc>
          <w:tcPr>
            <w:tcW w:w="671" w:type="dxa"/>
          </w:tcPr>
          <w:p w:rsidR="00605748" w:rsidRPr="00605748" w:rsidRDefault="00605748" w:rsidP="00605748">
            <w:pPr>
              <w:rPr>
                <w:rFonts w:ascii="Times New Roman" w:hAnsi="Times New Roman" w:cs="Times New Roman"/>
                <w:bCs/>
                <w:sz w:val="24"/>
                <w:szCs w:val="24"/>
              </w:rPr>
            </w:pPr>
            <w:r w:rsidRPr="00605748">
              <w:rPr>
                <w:rFonts w:ascii="Times New Roman" w:hAnsi="Times New Roman" w:cs="Times New Roman"/>
                <w:bCs/>
                <w:sz w:val="24"/>
                <w:szCs w:val="24"/>
              </w:rPr>
              <w:t>3.</w:t>
            </w: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 xml:space="preserve">Число подразделений, осуществляющих СБО (перечень дать в приложении) </w:t>
            </w:r>
            <w:r w:rsidRPr="00605748">
              <w:rPr>
                <w:rFonts w:ascii="Times New Roman" w:eastAsia="Times New Roman" w:hAnsi="Times New Roman" w:cs="Times New Roman"/>
                <w:sz w:val="24"/>
                <w:szCs w:val="28"/>
                <w:vertAlign w:val="superscript"/>
              </w:rPr>
              <w:t>[1]</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5 ЦГБ + 11 б-к</w:t>
            </w:r>
          </w:p>
        </w:tc>
      </w:tr>
      <w:tr w:rsidR="00605748" w:rsidRPr="00605748" w:rsidTr="00605748">
        <w:tc>
          <w:tcPr>
            <w:tcW w:w="671" w:type="dxa"/>
          </w:tcPr>
          <w:p w:rsidR="00605748" w:rsidRPr="00605748" w:rsidRDefault="00605748" w:rsidP="00605748">
            <w:pPr>
              <w:rPr>
                <w:rFonts w:ascii="Times New Roman" w:hAnsi="Times New Roman" w:cs="Times New Roman"/>
                <w:bCs/>
                <w:sz w:val="24"/>
                <w:szCs w:val="24"/>
              </w:rPr>
            </w:pPr>
            <w:r w:rsidRPr="00605748">
              <w:rPr>
                <w:rFonts w:ascii="Times New Roman" w:hAnsi="Times New Roman" w:cs="Times New Roman"/>
                <w:bCs/>
                <w:sz w:val="24"/>
                <w:szCs w:val="24"/>
              </w:rPr>
              <w:t>4.</w:t>
            </w: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Кол-во справок, выполненных ЦБС за год</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24866</w:t>
            </w:r>
          </w:p>
        </w:tc>
      </w:tr>
      <w:tr w:rsidR="00605748" w:rsidRPr="00605748" w:rsidTr="00605748">
        <w:tc>
          <w:tcPr>
            <w:tcW w:w="671" w:type="dxa"/>
          </w:tcPr>
          <w:p w:rsidR="00605748" w:rsidRPr="00605748" w:rsidRDefault="00605748" w:rsidP="00605748">
            <w:pPr>
              <w:rPr>
                <w:rFonts w:ascii="Times New Roman" w:hAnsi="Times New Roman" w:cs="Times New Roman"/>
                <w:bCs/>
                <w:sz w:val="24"/>
                <w:szCs w:val="24"/>
              </w:rPr>
            </w:pPr>
            <w:r w:rsidRPr="00605748">
              <w:rPr>
                <w:rFonts w:ascii="Times New Roman" w:hAnsi="Times New Roman" w:cs="Times New Roman"/>
                <w:bCs/>
                <w:sz w:val="24"/>
                <w:szCs w:val="24"/>
              </w:rPr>
              <w:t>5.</w:t>
            </w: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 xml:space="preserve">Кол-во библиографических консультаций, выполненных ЦБС за год </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 xml:space="preserve">2993 – с методич. конс.; </w:t>
            </w:r>
            <w:r w:rsidRPr="00605748">
              <w:rPr>
                <w:rFonts w:ascii="Times New Roman" w:eastAsia="Times New Roman" w:hAnsi="Times New Roman" w:cs="Times New Roman"/>
                <w:sz w:val="24"/>
                <w:szCs w:val="28"/>
                <w:lang w:val="en-US"/>
              </w:rPr>
              <w:t>~</w:t>
            </w:r>
            <w:r w:rsidRPr="00605748">
              <w:rPr>
                <w:rFonts w:ascii="Times New Roman" w:eastAsia="Times New Roman" w:hAnsi="Times New Roman" w:cs="Times New Roman"/>
                <w:sz w:val="24"/>
                <w:szCs w:val="28"/>
              </w:rPr>
              <w:t xml:space="preserve"> 1/4 библиогр (750)</w:t>
            </w:r>
          </w:p>
        </w:tc>
      </w:tr>
      <w:tr w:rsidR="00605748" w:rsidRPr="00605748" w:rsidTr="00605748">
        <w:tc>
          <w:tcPr>
            <w:tcW w:w="671" w:type="dxa"/>
          </w:tcPr>
          <w:p w:rsidR="00605748" w:rsidRPr="00605748" w:rsidRDefault="00605748" w:rsidP="00605748">
            <w:pPr>
              <w:rPr>
                <w:rFonts w:ascii="Times New Roman" w:hAnsi="Times New Roman" w:cs="Times New Roman"/>
                <w:bCs/>
                <w:sz w:val="24"/>
                <w:szCs w:val="24"/>
              </w:rPr>
            </w:pPr>
            <w:r w:rsidRPr="00605748">
              <w:rPr>
                <w:rFonts w:ascii="Times New Roman" w:hAnsi="Times New Roman" w:cs="Times New Roman"/>
                <w:bCs/>
                <w:sz w:val="24"/>
                <w:szCs w:val="24"/>
              </w:rPr>
              <w:t>6.</w:t>
            </w: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Библиографирование:</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p>
        </w:tc>
      </w:tr>
      <w:tr w:rsidR="00605748" w:rsidRPr="00605748" w:rsidTr="00605748">
        <w:tc>
          <w:tcPr>
            <w:tcW w:w="671" w:type="dxa"/>
          </w:tcPr>
          <w:p w:rsidR="00605748" w:rsidRPr="00605748" w:rsidRDefault="00605748" w:rsidP="00605748">
            <w:pPr>
              <w:rPr>
                <w:rFonts w:ascii="Times New Roman" w:hAnsi="Times New Roman" w:cs="Times New Roman"/>
                <w:bCs/>
                <w:sz w:val="24"/>
                <w:szCs w:val="24"/>
              </w:rPr>
            </w:pP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 кол-во библиографических записей, внесённых в БД</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 xml:space="preserve">Ирбис: 1120 БД + … </w:t>
            </w:r>
            <w:proofErr w:type="gramStart"/>
            <w:r w:rsidRPr="00605748">
              <w:rPr>
                <w:rFonts w:ascii="Times New Roman" w:eastAsia="Times New Roman" w:hAnsi="Times New Roman" w:cs="Times New Roman"/>
                <w:sz w:val="24"/>
                <w:szCs w:val="28"/>
              </w:rPr>
              <w:lastRenderedPageBreak/>
              <w:t>ЭК</w:t>
            </w:r>
            <w:proofErr w:type="gramEnd"/>
          </w:p>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Опак: 694</w:t>
            </w:r>
          </w:p>
        </w:tc>
      </w:tr>
      <w:tr w:rsidR="00605748" w:rsidRPr="00605748" w:rsidTr="00605748">
        <w:tc>
          <w:tcPr>
            <w:tcW w:w="671" w:type="dxa"/>
            <w:vAlign w:val="center"/>
          </w:tcPr>
          <w:p w:rsidR="00605748" w:rsidRPr="00605748" w:rsidRDefault="00605748" w:rsidP="00605748">
            <w:pPr>
              <w:rPr>
                <w:rFonts w:ascii="Times New Roman" w:hAnsi="Times New Roman" w:cs="Times New Roman"/>
                <w:bCs/>
                <w:sz w:val="24"/>
                <w:szCs w:val="24"/>
              </w:rPr>
            </w:pP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 кол-во библиографических карточек для картотек (каталогов)</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2854</w:t>
            </w:r>
          </w:p>
        </w:tc>
      </w:tr>
      <w:tr w:rsidR="00605748" w:rsidRPr="00605748" w:rsidTr="00605748">
        <w:tc>
          <w:tcPr>
            <w:tcW w:w="671" w:type="dxa"/>
          </w:tcPr>
          <w:p w:rsidR="00605748" w:rsidRPr="00605748" w:rsidRDefault="00605748" w:rsidP="00605748">
            <w:pPr>
              <w:rPr>
                <w:rFonts w:ascii="Times New Roman" w:hAnsi="Times New Roman" w:cs="Times New Roman"/>
                <w:bCs/>
                <w:sz w:val="24"/>
                <w:szCs w:val="24"/>
              </w:rPr>
            </w:pPr>
            <w:r w:rsidRPr="00605748">
              <w:rPr>
                <w:rFonts w:ascii="Times New Roman" w:hAnsi="Times New Roman" w:cs="Times New Roman"/>
                <w:bCs/>
                <w:sz w:val="24"/>
                <w:szCs w:val="24"/>
              </w:rPr>
              <w:t>7.</w:t>
            </w: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 xml:space="preserve">Кол-во расписываемых источников: журналов, газет (список дать в приложении) </w:t>
            </w:r>
            <w:r w:rsidRPr="00605748">
              <w:rPr>
                <w:rFonts w:ascii="Times New Roman" w:eastAsia="Times New Roman" w:hAnsi="Times New Roman" w:cs="Times New Roman"/>
                <w:sz w:val="24"/>
                <w:szCs w:val="28"/>
                <w:vertAlign w:val="superscript"/>
              </w:rPr>
              <w:t>[2]</w:t>
            </w:r>
            <w:r w:rsidRPr="00605748">
              <w:rPr>
                <w:rFonts w:ascii="Times New Roman" w:eastAsia="Times New Roman" w:hAnsi="Times New Roman" w:cs="Times New Roman"/>
                <w:sz w:val="24"/>
                <w:szCs w:val="28"/>
              </w:rPr>
              <w:t xml:space="preserve"> </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21</w:t>
            </w:r>
          </w:p>
        </w:tc>
      </w:tr>
      <w:tr w:rsidR="00605748" w:rsidRPr="00605748" w:rsidTr="00605748">
        <w:tc>
          <w:tcPr>
            <w:tcW w:w="671" w:type="dxa"/>
          </w:tcPr>
          <w:p w:rsidR="00605748" w:rsidRPr="00605748" w:rsidRDefault="00605748" w:rsidP="00605748">
            <w:pPr>
              <w:rPr>
                <w:rFonts w:ascii="Times New Roman" w:hAnsi="Times New Roman" w:cs="Times New Roman"/>
                <w:bCs/>
                <w:sz w:val="24"/>
                <w:szCs w:val="24"/>
              </w:rPr>
            </w:pPr>
            <w:r w:rsidRPr="00605748">
              <w:rPr>
                <w:rFonts w:ascii="Times New Roman" w:hAnsi="Times New Roman" w:cs="Times New Roman"/>
                <w:bCs/>
                <w:sz w:val="24"/>
                <w:szCs w:val="24"/>
              </w:rPr>
              <w:t>8.</w:t>
            </w: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 xml:space="preserve">Кол-во расписанных сборников (книг) </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 xml:space="preserve">… </w:t>
            </w:r>
            <w:proofErr w:type="gramStart"/>
            <w:r w:rsidRPr="00605748">
              <w:rPr>
                <w:rFonts w:ascii="Times New Roman" w:eastAsia="Times New Roman" w:hAnsi="Times New Roman" w:cs="Times New Roman"/>
                <w:sz w:val="24"/>
                <w:szCs w:val="28"/>
              </w:rPr>
              <w:t>ЭК</w:t>
            </w:r>
            <w:proofErr w:type="gramEnd"/>
          </w:p>
        </w:tc>
      </w:tr>
      <w:tr w:rsidR="00605748" w:rsidRPr="00605748" w:rsidTr="00605748">
        <w:tc>
          <w:tcPr>
            <w:tcW w:w="671" w:type="dxa"/>
          </w:tcPr>
          <w:p w:rsidR="00605748" w:rsidRPr="00605748" w:rsidRDefault="00605748" w:rsidP="00605748">
            <w:pPr>
              <w:rPr>
                <w:rFonts w:ascii="Times New Roman" w:hAnsi="Times New Roman" w:cs="Times New Roman"/>
                <w:bCs/>
                <w:sz w:val="24"/>
                <w:szCs w:val="24"/>
              </w:rPr>
            </w:pPr>
            <w:r w:rsidRPr="00605748">
              <w:rPr>
                <w:rFonts w:ascii="Times New Roman" w:hAnsi="Times New Roman" w:cs="Times New Roman"/>
                <w:bCs/>
                <w:sz w:val="24"/>
                <w:szCs w:val="24"/>
              </w:rPr>
              <w:t>9.</w:t>
            </w: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 xml:space="preserve">Кол-во БД, в создании которых принимают участие сотрудники ЦБС (список дать в приложении) </w:t>
            </w:r>
            <w:r w:rsidRPr="00605748">
              <w:rPr>
                <w:rFonts w:ascii="Times New Roman" w:eastAsia="Times New Roman" w:hAnsi="Times New Roman" w:cs="Times New Roman"/>
                <w:sz w:val="24"/>
                <w:szCs w:val="28"/>
                <w:vertAlign w:val="superscript"/>
              </w:rPr>
              <w:t>[3]</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Собств. 4</w:t>
            </w:r>
          </w:p>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ЧОУНБ (3)</w:t>
            </w:r>
          </w:p>
        </w:tc>
      </w:tr>
      <w:tr w:rsidR="00605748" w:rsidRPr="00605748" w:rsidTr="00605748">
        <w:tc>
          <w:tcPr>
            <w:tcW w:w="671" w:type="dxa"/>
          </w:tcPr>
          <w:p w:rsidR="00605748" w:rsidRPr="00605748" w:rsidRDefault="00605748" w:rsidP="00605748">
            <w:pPr>
              <w:rPr>
                <w:rFonts w:ascii="Times New Roman" w:hAnsi="Times New Roman" w:cs="Times New Roman"/>
                <w:bCs/>
                <w:sz w:val="24"/>
                <w:szCs w:val="24"/>
              </w:rPr>
            </w:pPr>
            <w:r w:rsidRPr="00605748">
              <w:rPr>
                <w:rFonts w:ascii="Times New Roman" w:hAnsi="Times New Roman" w:cs="Times New Roman"/>
                <w:bCs/>
                <w:sz w:val="24"/>
                <w:szCs w:val="24"/>
              </w:rPr>
              <w:t>10.</w:t>
            </w: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 xml:space="preserve">Кол-во методических библиографических выездов </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1</w:t>
            </w:r>
          </w:p>
        </w:tc>
      </w:tr>
      <w:tr w:rsidR="00605748" w:rsidRPr="00605748" w:rsidTr="00605748">
        <w:tc>
          <w:tcPr>
            <w:tcW w:w="671" w:type="dxa"/>
          </w:tcPr>
          <w:p w:rsidR="00605748" w:rsidRPr="00605748" w:rsidRDefault="00605748" w:rsidP="00605748">
            <w:pPr>
              <w:spacing w:line="360" w:lineRule="auto"/>
              <w:rPr>
                <w:rFonts w:ascii="Times New Roman" w:hAnsi="Times New Roman" w:cs="Times New Roman"/>
                <w:bCs/>
                <w:sz w:val="24"/>
                <w:szCs w:val="24"/>
              </w:rPr>
            </w:pPr>
            <w:r w:rsidRPr="00605748">
              <w:rPr>
                <w:rFonts w:ascii="Times New Roman" w:hAnsi="Times New Roman" w:cs="Times New Roman"/>
                <w:bCs/>
                <w:sz w:val="24"/>
                <w:szCs w:val="24"/>
              </w:rPr>
              <w:t>11.</w:t>
            </w: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Информирование:</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p>
        </w:tc>
      </w:tr>
      <w:tr w:rsidR="00605748" w:rsidRPr="00605748" w:rsidTr="00605748">
        <w:tc>
          <w:tcPr>
            <w:tcW w:w="671" w:type="dxa"/>
          </w:tcPr>
          <w:p w:rsidR="00605748" w:rsidRPr="00605748" w:rsidRDefault="00605748" w:rsidP="00605748">
            <w:pPr>
              <w:spacing w:line="360" w:lineRule="auto"/>
              <w:rPr>
                <w:rFonts w:ascii="Times New Roman" w:hAnsi="Times New Roman" w:cs="Times New Roman"/>
                <w:bCs/>
                <w:sz w:val="24"/>
                <w:szCs w:val="24"/>
              </w:rPr>
            </w:pP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 xml:space="preserve">- массовое – кол-во мероприятий </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26</w:t>
            </w:r>
          </w:p>
        </w:tc>
      </w:tr>
      <w:tr w:rsidR="00605748" w:rsidRPr="00605748" w:rsidTr="00605748">
        <w:tc>
          <w:tcPr>
            <w:tcW w:w="671" w:type="dxa"/>
            <w:vAlign w:val="center"/>
          </w:tcPr>
          <w:p w:rsidR="00605748" w:rsidRPr="00605748" w:rsidRDefault="00605748" w:rsidP="00605748">
            <w:pPr>
              <w:spacing w:line="360" w:lineRule="auto"/>
              <w:rPr>
                <w:rFonts w:ascii="Times New Roman" w:hAnsi="Times New Roman" w:cs="Times New Roman"/>
                <w:bCs/>
                <w:sz w:val="24"/>
                <w:szCs w:val="24"/>
              </w:rPr>
            </w:pP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 xml:space="preserve">- групповое – кол-во абонентов/кол-во оповещений </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29 / 48</w:t>
            </w:r>
          </w:p>
        </w:tc>
      </w:tr>
      <w:tr w:rsidR="00605748" w:rsidRPr="00605748" w:rsidTr="00605748">
        <w:tc>
          <w:tcPr>
            <w:tcW w:w="671" w:type="dxa"/>
            <w:vAlign w:val="center"/>
          </w:tcPr>
          <w:p w:rsidR="00605748" w:rsidRPr="00605748" w:rsidRDefault="00605748" w:rsidP="00605748">
            <w:pPr>
              <w:spacing w:line="360" w:lineRule="auto"/>
              <w:rPr>
                <w:rFonts w:ascii="Times New Roman" w:hAnsi="Times New Roman" w:cs="Times New Roman"/>
                <w:bCs/>
                <w:sz w:val="24"/>
                <w:szCs w:val="24"/>
              </w:rPr>
            </w:pP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 xml:space="preserve">- индивидуальное – кол-во абонентов/кол-во оповещений </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54 / 172</w:t>
            </w:r>
          </w:p>
        </w:tc>
      </w:tr>
      <w:tr w:rsidR="00605748" w:rsidRPr="00605748" w:rsidTr="00605748">
        <w:tc>
          <w:tcPr>
            <w:tcW w:w="671" w:type="dxa"/>
          </w:tcPr>
          <w:p w:rsidR="00605748" w:rsidRPr="00605748" w:rsidRDefault="00605748" w:rsidP="00605748">
            <w:pPr>
              <w:spacing w:line="360" w:lineRule="auto"/>
              <w:rPr>
                <w:rFonts w:ascii="Times New Roman" w:hAnsi="Times New Roman" w:cs="Times New Roman"/>
                <w:bCs/>
                <w:sz w:val="24"/>
                <w:szCs w:val="24"/>
              </w:rPr>
            </w:pPr>
            <w:r w:rsidRPr="00605748">
              <w:rPr>
                <w:rFonts w:ascii="Times New Roman" w:hAnsi="Times New Roman" w:cs="Times New Roman"/>
                <w:bCs/>
                <w:sz w:val="24"/>
                <w:szCs w:val="24"/>
              </w:rPr>
              <w:t>12.</w:t>
            </w:r>
          </w:p>
        </w:tc>
        <w:tc>
          <w:tcPr>
            <w:tcW w:w="6422" w:type="dxa"/>
            <w:vAlign w:val="center"/>
          </w:tcPr>
          <w:p w:rsidR="00605748" w:rsidRPr="00605748" w:rsidRDefault="00605748" w:rsidP="00605748">
            <w:pPr>
              <w:rPr>
                <w:rFonts w:ascii="Times New Roman" w:eastAsia="Times New Roman" w:hAnsi="Times New Roman" w:cs="Times New Roman"/>
                <w:sz w:val="24"/>
                <w:szCs w:val="28"/>
                <w:lang w:val="en-US"/>
              </w:rPr>
            </w:pPr>
            <w:r w:rsidRPr="00605748">
              <w:rPr>
                <w:rFonts w:ascii="Times New Roman" w:eastAsia="Times New Roman" w:hAnsi="Times New Roman" w:cs="Times New Roman"/>
                <w:sz w:val="24"/>
                <w:szCs w:val="28"/>
              </w:rPr>
              <w:t xml:space="preserve">Библиографические уроки </w:t>
            </w:r>
          </w:p>
        </w:tc>
        <w:tc>
          <w:tcPr>
            <w:tcW w:w="2335" w:type="dxa"/>
            <w:vAlign w:val="center"/>
          </w:tcPr>
          <w:p w:rsidR="00605748" w:rsidRPr="00605748"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33</w:t>
            </w:r>
          </w:p>
        </w:tc>
      </w:tr>
      <w:tr w:rsidR="00605748" w:rsidRPr="003C6B4B" w:rsidTr="00605748">
        <w:tc>
          <w:tcPr>
            <w:tcW w:w="671" w:type="dxa"/>
          </w:tcPr>
          <w:p w:rsidR="00605748" w:rsidRPr="00605748" w:rsidRDefault="00605748" w:rsidP="00605748">
            <w:pPr>
              <w:spacing w:line="360" w:lineRule="auto"/>
              <w:rPr>
                <w:rFonts w:ascii="Times New Roman" w:hAnsi="Times New Roman" w:cs="Times New Roman"/>
                <w:bCs/>
                <w:sz w:val="24"/>
                <w:szCs w:val="24"/>
              </w:rPr>
            </w:pPr>
            <w:r w:rsidRPr="00605748">
              <w:rPr>
                <w:rFonts w:ascii="Times New Roman" w:hAnsi="Times New Roman" w:cs="Times New Roman"/>
                <w:bCs/>
                <w:sz w:val="24"/>
                <w:szCs w:val="24"/>
              </w:rPr>
              <w:t>13.</w:t>
            </w:r>
          </w:p>
        </w:tc>
        <w:tc>
          <w:tcPr>
            <w:tcW w:w="6422" w:type="dxa"/>
            <w:vAlign w:val="center"/>
          </w:tcPr>
          <w:p w:rsidR="00605748" w:rsidRPr="00605748" w:rsidRDefault="00605748" w:rsidP="00605748">
            <w:pP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Составление библиографических пособий (</w:t>
            </w:r>
            <w:proofErr w:type="gramStart"/>
            <w:r w:rsidRPr="00605748">
              <w:rPr>
                <w:rFonts w:ascii="Times New Roman" w:eastAsia="Times New Roman" w:hAnsi="Times New Roman" w:cs="Times New Roman"/>
                <w:sz w:val="24"/>
                <w:szCs w:val="28"/>
              </w:rPr>
              <w:t>см</w:t>
            </w:r>
            <w:proofErr w:type="gramEnd"/>
            <w:r w:rsidRPr="00605748">
              <w:rPr>
                <w:rFonts w:ascii="Times New Roman" w:eastAsia="Times New Roman" w:hAnsi="Times New Roman" w:cs="Times New Roman"/>
                <w:sz w:val="24"/>
                <w:szCs w:val="28"/>
              </w:rPr>
              <w:t>. прилож. 4)</w:t>
            </w:r>
          </w:p>
        </w:tc>
        <w:tc>
          <w:tcPr>
            <w:tcW w:w="2335" w:type="dxa"/>
            <w:vAlign w:val="center"/>
          </w:tcPr>
          <w:p w:rsidR="00605748" w:rsidRPr="00B5020F" w:rsidRDefault="00605748" w:rsidP="00605748">
            <w:pPr>
              <w:jc w:val="center"/>
              <w:rPr>
                <w:rFonts w:ascii="Times New Roman" w:eastAsia="Times New Roman" w:hAnsi="Times New Roman" w:cs="Times New Roman"/>
                <w:sz w:val="24"/>
                <w:szCs w:val="28"/>
              </w:rPr>
            </w:pPr>
            <w:r w:rsidRPr="00605748">
              <w:rPr>
                <w:rFonts w:ascii="Times New Roman" w:eastAsia="Times New Roman" w:hAnsi="Times New Roman" w:cs="Times New Roman"/>
                <w:sz w:val="24"/>
                <w:szCs w:val="28"/>
              </w:rPr>
              <w:t>3+</w:t>
            </w:r>
          </w:p>
        </w:tc>
      </w:tr>
    </w:tbl>
    <w:p w:rsidR="00C1610F" w:rsidRPr="003C6B4B" w:rsidRDefault="00C1610F" w:rsidP="00A8242F">
      <w:pPr>
        <w:spacing w:after="0" w:line="360" w:lineRule="auto"/>
        <w:jc w:val="both"/>
        <w:rPr>
          <w:rFonts w:ascii="Times New Roman" w:hAnsi="Times New Roman" w:cs="Times New Roman"/>
          <w:b/>
          <w:bCs/>
          <w:sz w:val="28"/>
          <w:szCs w:val="28"/>
          <w:highlight w:val="yellow"/>
        </w:rPr>
      </w:pPr>
    </w:p>
    <w:p w:rsidR="00605748" w:rsidRPr="00605748" w:rsidRDefault="00605748" w:rsidP="00605748">
      <w:pPr>
        <w:pStyle w:val="Default"/>
        <w:spacing w:line="360" w:lineRule="auto"/>
        <w:jc w:val="center"/>
        <w:rPr>
          <w:rFonts w:eastAsia="Calibri"/>
          <w:b/>
          <w:sz w:val="28"/>
          <w:szCs w:val="28"/>
        </w:rPr>
      </w:pPr>
      <w:r w:rsidRPr="00605748">
        <w:rPr>
          <w:rFonts w:eastAsia="Calibri"/>
          <w:b/>
          <w:sz w:val="28"/>
          <w:szCs w:val="28"/>
        </w:rPr>
        <w:t>Перечень подразделений, осуществляющих справочно-библиографическое обслуживание.</w:t>
      </w:r>
    </w:p>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В ЦГБ:</w:t>
      </w:r>
    </w:p>
    <w:p w:rsidR="00605748" w:rsidRPr="00605748" w:rsidRDefault="00605748" w:rsidP="00B26AF6">
      <w:pPr>
        <w:pStyle w:val="Default"/>
        <w:numPr>
          <w:ilvl w:val="0"/>
          <w:numId w:val="24"/>
        </w:numPr>
        <w:spacing w:line="360" w:lineRule="auto"/>
        <w:jc w:val="both"/>
        <w:rPr>
          <w:rFonts w:eastAsia="Calibri"/>
          <w:sz w:val="28"/>
          <w:szCs w:val="28"/>
        </w:rPr>
      </w:pPr>
      <w:r w:rsidRPr="00605748">
        <w:rPr>
          <w:rFonts w:eastAsia="Calibri"/>
          <w:sz w:val="28"/>
          <w:szCs w:val="28"/>
        </w:rPr>
        <w:t>Информационно-библиографический отдел</w:t>
      </w:r>
    </w:p>
    <w:p w:rsidR="00605748" w:rsidRPr="00605748" w:rsidRDefault="00605748" w:rsidP="00B26AF6">
      <w:pPr>
        <w:pStyle w:val="Default"/>
        <w:numPr>
          <w:ilvl w:val="0"/>
          <w:numId w:val="24"/>
        </w:numPr>
        <w:spacing w:line="360" w:lineRule="auto"/>
        <w:jc w:val="both"/>
        <w:rPr>
          <w:rFonts w:eastAsia="Calibri"/>
          <w:sz w:val="28"/>
          <w:szCs w:val="28"/>
        </w:rPr>
      </w:pPr>
      <w:r w:rsidRPr="00605748">
        <w:rPr>
          <w:rFonts w:eastAsia="Calibri"/>
          <w:sz w:val="28"/>
          <w:szCs w:val="28"/>
        </w:rPr>
        <w:t>Читальный зал</w:t>
      </w:r>
    </w:p>
    <w:p w:rsidR="00605748" w:rsidRPr="00605748" w:rsidRDefault="00605748" w:rsidP="00B26AF6">
      <w:pPr>
        <w:pStyle w:val="Default"/>
        <w:numPr>
          <w:ilvl w:val="0"/>
          <w:numId w:val="24"/>
        </w:numPr>
        <w:spacing w:line="360" w:lineRule="auto"/>
        <w:jc w:val="both"/>
        <w:rPr>
          <w:rFonts w:eastAsia="Calibri"/>
          <w:sz w:val="28"/>
          <w:szCs w:val="28"/>
        </w:rPr>
      </w:pPr>
      <w:r w:rsidRPr="00605748">
        <w:rPr>
          <w:rFonts w:eastAsia="Calibri"/>
          <w:sz w:val="28"/>
          <w:szCs w:val="28"/>
        </w:rPr>
        <w:t>Абонемент</w:t>
      </w:r>
    </w:p>
    <w:p w:rsidR="00605748" w:rsidRPr="00605748" w:rsidRDefault="00605748" w:rsidP="00B26AF6">
      <w:pPr>
        <w:pStyle w:val="Default"/>
        <w:numPr>
          <w:ilvl w:val="0"/>
          <w:numId w:val="24"/>
        </w:numPr>
        <w:spacing w:line="360" w:lineRule="auto"/>
        <w:jc w:val="both"/>
        <w:rPr>
          <w:rFonts w:eastAsia="Calibri"/>
          <w:sz w:val="28"/>
          <w:szCs w:val="28"/>
        </w:rPr>
      </w:pPr>
      <w:r w:rsidRPr="00605748">
        <w:rPr>
          <w:rFonts w:eastAsia="Calibri"/>
          <w:sz w:val="28"/>
          <w:szCs w:val="28"/>
        </w:rPr>
        <w:t>Отдел искусств (Эстетический центр чтения)</w:t>
      </w:r>
    </w:p>
    <w:p w:rsidR="00605748" w:rsidRPr="00605748" w:rsidRDefault="00605748" w:rsidP="00B26AF6">
      <w:pPr>
        <w:pStyle w:val="Default"/>
        <w:numPr>
          <w:ilvl w:val="0"/>
          <w:numId w:val="24"/>
        </w:numPr>
        <w:spacing w:line="360" w:lineRule="auto"/>
        <w:jc w:val="both"/>
        <w:rPr>
          <w:rFonts w:eastAsia="Calibri"/>
          <w:sz w:val="28"/>
          <w:szCs w:val="28"/>
        </w:rPr>
      </w:pPr>
      <w:r w:rsidRPr="00605748">
        <w:rPr>
          <w:rFonts w:eastAsia="Calibri"/>
          <w:sz w:val="28"/>
          <w:szCs w:val="28"/>
        </w:rPr>
        <w:t>Молодёжно-информационный отдел.</w:t>
      </w:r>
    </w:p>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 Библиотеки в составе МУ «ЦБС» г. Копейска – 11.</w:t>
      </w:r>
    </w:p>
    <w:p w:rsidR="00605748" w:rsidRPr="00605748" w:rsidRDefault="00605748" w:rsidP="00605748">
      <w:pPr>
        <w:pStyle w:val="Default"/>
        <w:spacing w:line="360" w:lineRule="auto"/>
        <w:jc w:val="center"/>
        <w:rPr>
          <w:rFonts w:eastAsia="Calibri"/>
          <w:b/>
          <w:sz w:val="28"/>
          <w:szCs w:val="28"/>
        </w:rPr>
      </w:pPr>
      <w:r w:rsidRPr="00605748">
        <w:rPr>
          <w:rFonts w:eastAsia="Calibri"/>
          <w:b/>
          <w:sz w:val="28"/>
          <w:szCs w:val="28"/>
        </w:rPr>
        <w:t>Перечень расписываемых источников: журналов, газет.</w:t>
      </w:r>
    </w:p>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u w:val="single"/>
        </w:rPr>
        <w:t>Газеты:</w:t>
      </w:r>
      <w:r w:rsidRPr="00605748">
        <w:rPr>
          <w:rFonts w:eastAsia="Calibri"/>
          <w:sz w:val="28"/>
          <w:szCs w:val="28"/>
        </w:rPr>
        <w:t xml:space="preserve"> </w:t>
      </w:r>
    </w:p>
    <w:tbl>
      <w:tblPr>
        <w:tblW w:w="0" w:type="auto"/>
        <w:tblLook w:val="04A0"/>
      </w:tblPr>
      <w:tblGrid>
        <w:gridCol w:w="4714"/>
        <w:gridCol w:w="4714"/>
      </w:tblGrid>
      <w:tr w:rsidR="00605748" w:rsidRPr="00605748" w:rsidTr="00AA33C3">
        <w:tc>
          <w:tcPr>
            <w:tcW w:w="4785"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«Копейский рабочий»</w:t>
            </w:r>
          </w:p>
        </w:tc>
        <w:tc>
          <w:tcPr>
            <w:tcW w:w="4786"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«АиФ Челябинск»</w:t>
            </w:r>
          </w:p>
        </w:tc>
      </w:tr>
      <w:tr w:rsidR="00605748" w:rsidRPr="00605748" w:rsidTr="00AA33C3">
        <w:tc>
          <w:tcPr>
            <w:tcW w:w="4785"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«Аргументы и факты»</w:t>
            </w:r>
          </w:p>
        </w:tc>
        <w:tc>
          <w:tcPr>
            <w:tcW w:w="4786"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«ЗОЖ»</w:t>
            </w:r>
          </w:p>
        </w:tc>
      </w:tr>
    </w:tbl>
    <w:p w:rsidR="00605748" w:rsidRPr="00605748" w:rsidRDefault="00605748" w:rsidP="00605748">
      <w:pPr>
        <w:pStyle w:val="Default"/>
        <w:spacing w:line="360" w:lineRule="auto"/>
        <w:jc w:val="both"/>
        <w:rPr>
          <w:rFonts w:eastAsia="Calibri"/>
          <w:sz w:val="28"/>
          <w:szCs w:val="28"/>
        </w:rPr>
      </w:pPr>
    </w:p>
    <w:p w:rsidR="00605748" w:rsidRPr="00605748" w:rsidRDefault="00605748" w:rsidP="00605748">
      <w:pPr>
        <w:pStyle w:val="Default"/>
        <w:spacing w:line="360" w:lineRule="auto"/>
        <w:jc w:val="both"/>
        <w:rPr>
          <w:rFonts w:eastAsia="Calibri"/>
          <w:sz w:val="28"/>
          <w:szCs w:val="28"/>
          <w:u w:val="single"/>
        </w:rPr>
      </w:pPr>
      <w:r w:rsidRPr="00605748">
        <w:rPr>
          <w:rFonts w:eastAsia="Calibri"/>
          <w:sz w:val="28"/>
          <w:szCs w:val="28"/>
          <w:u w:val="single"/>
        </w:rPr>
        <w:t xml:space="preserve">Журналы: </w:t>
      </w:r>
    </w:p>
    <w:tbl>
      <w:tblPr>
        <w:tblW w:w="0" w:type="auto"/>
        <w:tblLook w:val="04A0"/>
      </w:tblPr>
      <w:tblGrid>
        <w:gridCol w:w="4712"/>
        <w:gridCol w:w="4716"/>
      </w:tblGrid>
      <w:tr w:rsidR="00605748" w:rsidRPr="00605748" w:rsidTr="00AA33C3">
        <w:tc>
          <w:tcPr>
            <w:tcW w:w="4785"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Вокруг света</w:t>
            </w:r>
          </w:p>
        </w:tc>
        <w:tc>
          <w:tcPr>
            <w:tcW w:w="4786"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Детская энциклопедия</w:t>
            </w:r>
          </w:p>
        </w:tc>
      </w:tr>
      <w:tr w:rsidR="00605748" w:rsidRPr="00605748" w:rsidTr="00AA33C3">
        <w:tc>
          <w:tcPr>
            <w:tcW w:w="4785"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Дилетант</w:t>
            </w:r>
          </w:p>
        </w:tc>
        <w:tc>
          <w:tcPr>
            <w:tcW w:w="4786"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Домашняя энциклопедия</w:t>
            </w:r>
          </w:p>
        </w:tc>
      </w:tr>
      <w:tr w:rsidR="00605748" w:rsidRPr="00605748" w:rsidTr="00AA33C3">
        <w:tc>
          <w:tcPr>
            <w:tcW w:w="4785"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lastRenderedPageBreak/>
              <w:t>Зимняя вишня</w:t>
            </w:r>
          </w:p>
        </w:tc>
        <w:tc>
          <w:tcPr>
            <w:tcW w:w="4786"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Знамя</w:t>
            </w:r>
          </w:p>
        </w:tc>
      </w:tr>
      <w:tr w:rsidR="00605748" w:rsidRPr="00605748" w:rsidTr="00AA33C3">
        <w:tc>
          <w:tcPr>
            <w:tcW w:w="4785"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Караван историй</w:t>
            </w:r>
          </w:p>
        </w:tc>
        <w:tc>
          <w:tcPr>
            <w:tcW w:w="4786"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Мурзилка</w:t>
            </w:r>
          </w:p>
        </w:tc>
      </w:tr>
      <w:tr w:rsidR="00605748" w:rsidRPr="00605748" w:rsidTr="00AA33C3">
        <w:tc>
          <w:tcPr>
            <w:tcW w:w="4785"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Наш современник</w:t>
            </w:r>
          </w:p>
        </w:tc>
        <w:tc>
          <w:tcPr>
            <w:tcW w:w="4786"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 xml:space="preserve">Непоседа </w:t>
            </w:r>
          </w:p>
        </w:tc>
      </w:tr>
      <w:tr w:rsidR="00605748" w:rsidRPr="00605748" w:rsidTr="00AA33C3">
        <w:tc>
          <w:tcPr>
            <w:tcW w:w="4785"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Огонёк</w:t>
            </w:r>
          </w:p>
        </w:tc>
        <w:tc>
          <w:tcPr>
            <w:tcW w:w="4786"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Приусадебное хозяйство</w:t>
            </w:r>
          </w:p>
        </w:tc>
      </w:tr>
      <w:tr w:rsidR="00605748" w:rsidRPr="00605748" w:rsidTr="00AA33C3">
        <w:tc>
          <w:tcPr>
            <w:tcW w:w="4785"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Родина</w:t>
            </w:r>
          </w:p>
        </w:tc>
        <w:tc>
          <w:tcPr>
            <w:tcW w:w="4786"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Смена</w:t>
            </w:r>
          </w:p>
        </w:tc>
      </w:tr>
      <w:tr w:rsidR="00605748" w:rsidRPr="00605748" w:rsidTr="00AA33C3">
        <w:tc>
          <w:tcPr>
            <w:tcW w:w="4785"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Урал</w:t>
            </w:r>
          </w:p>
        </w:tc>
        <w:tc>
          <w:tcPr>
            <w:tcW w:w="4786"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Читаем, учимся, играем</w:t>
            </w:r>
          </w:p>
        </w:tc>
      </w:tr>
      <w:tr w:rsidR="00605748" w:rsidRPr="00605748" w:rsidTr="00AA33C3">
        <w:tc>
          <w:tcPr>
            <w:tcW w:w="4785" w:type="dxa"/>
            <w:shd w:val="clear" w:color="auto" w:fill="auto"/>
          </w:tcPr>
          <w:p w:rsidR="00605748" w:rsidRPr="00605748" w:rsidRDefault="00605748" w:rsidP="00605748">
            <w:pPr>
              <w:pStyle w:val="Default"/>
              <w:spacing w:line="360" w:lineRule="auto"/>
              <w:jc w:val="both"/>
              <w:rPr>
                <w:rFonts w:eastAsia="Calibri"/>
                <w:sz w:val="28"/>
                <w:szCs w:val="28"/>
              </w:rPr>
            </w:pPr>
            <w:r w:rsidRPr="00605748">
              <w:rPr>
                <w:rFonts w:eastAsia="Calibri"/>
                <w:sz w:val="28"/>
                <w:szCs w:val="28"/>
              </w:rPr>
              <w:t>Чудеса и приключения</w:t>
            </w:r>
          </w:p>
        </w:tc>
        <w:tc>
          <w:tcPr>
            <w:tcW w:w="4786" w:type="dxa"/>
            <w:shd w:val="clear" w:color="auto" w:fill="auto"/>
          </w:tcPr>
          <w:p w:rsidR="00605748" w:rsidRPr="00605748" w:rsidRDefault="00605748" w:rsidP="00605748">
            <w:pPr>
              <w:pStyle w:val="Default"/>
              <w:spacing w:line="360" w:lineRule="auto"/>
              <w:jc w:val="both"/>
              <w:rPr>
                <w:rFonts w:eastAsia="Calibri"/>
                <w:sz w:val="28"/>
                <w:szCs w:val="28"/>
              </w:rPr>
            </w:pPr>
          </w:p>
        </w:tc>
      </w:tr>
    </w:tbl>
    <w:p w:rsidR="00605748" w:rsidRPr="00B5020F" w:rsidRDefault="00605748" w:rsidP="00605748">
      <w:pPr>
        <w:pStyle w:val="Default"/>
        <w:spacing w:line="360" w:lineRule="auto"/>
        <w:jc w:val="both"/>
        <w:rPr>
          <w:rFonts w:eastAsia="Calibri"/>
          <w:sz w:val="28"/>
          <w:szCs w:val="28"/>
        </w:rPr>
      </w:pPr>
    </w:p>
    <w:p w:rsidR="00125844" w:rsidRPr="008D11E7" w:rsidRDefault="00125844" w:rsidP="00125844">
      <w:pPr>
        <w:pStyle w:val="20"/>
        <w:spacing w:before="0" w:line="360" w:lineRule="auto"/>
        <w:rPr>
          <w:rFonts w:cs="Times New Roman"/>
          <w:sz w:val="28"/>
          <w:szCs w:val="28"/>
        </w:rPr>
      </w:pPr>
      <w:r w:rsidRPr="008D11E7">
        <w:rPr>
          <w:rFonts w:cs="Times New Roman"/>
          <w:sz w:val="28"/>
          <w:szCs w:val="28"/>
        </w:rPr>
        <w:t>Проект  «История города газетной строкой»</w:t>
      </w:r>
    </w:p>
    <w:p w:rsidR="00227CE7" w:rsidRPr="008D11E7" w:rsidRDefault="00227CE7" w:rsidP="00227CE7">
      <w:pPr>
        <w:spacing w:after="0" w:line="360" w:lineRule="auto"/>
        <w:ind w:firstLine="709"/>
        <w:jc w:val="both"/>
        <w:rPr>
          <w:rFonts w:ascii="Times New Roman" w:hAnsi="Times New Roman" w:cs="Times New Roman"/>
          <w:sz w:val="28"/>
          <w:szCs w:val="28"/>
        </w:rPr>
      </w:pPr>
      <w:r w:rsidRPr="008D11E7">
        <w:rPr>
          <w:rFonts w:ascii="Times New Roman" w:eastAsia="Times New Roman" w:hAnsi="Times New Roman" w:cs="Times New Roman"/>
          <w:b/>
          <w:bCs/>
          <w:sz w:val="28"/>
          <w:szCs w:val="28"/>
        </w:rPr>
        <w:t>Содержание проекта:</w:t>
      </w:r>
      <w:r w:rsidRPr="008D11E7">
        <w:rPr>
          <w:rFonts w:ascii="Times New Roman" w:eastAsia="Times New Roman" w:hAnsi="Times New Roman" w:cs="Times New Roman"/>
          <w:sz w:val="28"/>
          <w:szCs w:val="28"/>
        </w:rPr>
        <w:t xml:space="preserve">  оцифровка и обработка </w:t>
      </w:r>
      <w:r w:rsidRPr="008D11E7">
        <w:rPr>
          <w:rFonts w:ascii="Times New Roman" w:hAnsi="Times New Roman" w:cs="Times New Roman"/>
          <w:sz w:val="28"/>
          <w:szCs w:val="28"/>
        </w:rPr>
        <w:t>старых номеров городской газеты «Копейский рабочий» и размещение электронных образов на портале ЧОУНБ в проекте «Уральская электронная библиотека».</w:t>
      </w:r>
    </w:p>
    <w:p w:rsidR="00227CE7" w:rsidRPr="00605748" w:rsidRDefault="00227CE7" w:rsidP="00605748">
      <w:pPr>
        <w:spacing w:after="0" w:line="360" w:lineRule="auto"/>
        <w:ind w:firstLine="709"/>
        <w:jc w:val="both"/>
        <w:rPr>
          <w:rFonts w:ascii="Times New Roman" w:hAnsi="Times New Roman" w:cs="Times New Roman"/>
          <w:b/>
          <w:sz w:val="28"/>
          <w:szCs w:val="28"/>
        </w:rPr>
      </w:pPr>
      <w:r w:rsidRPr="008D11E7">
        <w:rPr>
          <w:rFonts w:ascii="Times New Roman" w:hAnsi="Times New Roman" w:cs="Times New Roman"/>
          <w:b/>
          <w:sz w:val="28"/>
          <w:szCs w:val="28"/>
        </w:rPr>
        <w:t xml:space="preserve">Цель: </w:t>
      </w:r>
      <w:r w:rsidRPr="008D11E7">
        <w:rPr>
          <w:rFonts w:ascii="Times New Roman" w:eastAsia="Times New Roman" w:hAnsi="Times New Roman" w:cs="Times New Roman"/>
          <w:sz w:val="28"/>
          <w:szCs w:val="28"/>
        </w:rPr>
        <w:t>Создание качественного информационного краеведческого продукта для содействия развитию единого информационного пространства Челябинской области.</w:t>
      </w:r>
    </w:p>
    <w:p w:rsidR="00227CE7" w:rsidRPr="00227CE7" w:rsidRDefault="00227CE7" w:rsidP="00227CE7">
      <w:pPr>
        <w:spacing w:after="0" w:line="360" w:lineRule="auto"/>
        <w:jc w:val="center"/>
        <w:rPr>
          <w:rFonts w:ascii="Times New Roman" w:hAnsi="Times New Roman" w:cs="Times New Roman"/>
          <w:b/>
          <w:sz w:val="28"/>
          <w:szCs w:val="28"/>
        </w:rPr>
      </w:pPr>
      <w:r w:rsidRPr="00227CE7">
        <w:rPr>
          <w:rFonts w:ascii="Times New Roman" w:hAnsi="Times New Roman" w:cs="Times New Roman"/>
          <w:b/>
          <w:sz w:val="28"/>
          <w:szCs w:val="28"/>
        </w:rPr>
        <w:t>За 2017-</w:t>
      </w:r>
      <w:r w:rsidR="00376B3D">
        <w:rPr>
          <w:rFonts w:ascii="Times New Roman" w:hAnsi="Times New Roman" w:cs="Times New Roman"/>
          <w:b/>
          <w:sz w:val="28"/>
          <w:szCs w:val="28"/>
        </w:rPr>
        <w:t>20</w:t>
      </w:r>
      <w:r w:rsidRPr="00227CE7">
        <w:rPr>
          <w:rFonts w:ascii="Times New Roman" w:hAnsi="Times New Roman" w:cs="Times New Roman"/>
          <w:b/>
          <w:sz w:val="28"/>
          <w:szCs w:val="28"/>
        </w:rPr>
        <w:t>20 гг. выполнено:</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5"/>
        <w:gridCol w:w="13"/>
        <w:gridCol w:w="1701"/>
        <w:gridCol w:w="848"/>
        <w:gridCol w:w="709"/>
        <w:gridCol w:w="710"/>
        <w:gridCol w:w="710"/>
        <w:gridCol w:w="992"/>
        <w:gridCol w:w="1052"/>
        <w:gridCol w:w="827"/>
        <w:gridCol w:w="1772"/>
      </w:tblGrid>
      <w:tr w:rsidR="00227CE7" w:rsidRPr="00A225BE" w:rsidTr="00715E4D">
        <w:tc>
          <w:tcPr>
            <w:tcW w:w="568" w:type="dxa"/>
            <w:gridSpan w:val="2"/>
            <w:vMerge w:val="restart"/>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p>
        </w:tc>
        <w:tc>
          <w:tcPr>
            <w:tcW w:w="1701" w:type="dxa"/>
            <w:vMerge w:val="restart"/>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p>
        </w:tc>
        <w:tc>
          <w:tcPr>
            <w:tcW w:w="848" w:type="dxa"/>
            <w:vMerge w:val="restart"/>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Скан</w:t>
            </w:r>
            <w:proofErr w:type="gramStart"/>
            <w:r w:rsidRPr="00A225BE">
              <w:rPr>
                <w:rFonts w:ascii="Times New Roman" w:eastAsia="Arial Unicode MS" w:hAnsi="Times New Roman" w:cs="Times New Roman"/>
                <w:sz w:val="24"/>
                <w:szCs w:val="24"/>
              </w:rPr>
              <w:t>.</w:t>
            </w:r>
            <w:proofErr w:type="gramEnd"/>
            <w:r w:rsidRPr="00A225BE">
              <w:rPr>
                <w:rFonts w:ascii="Times New Roman" w:eastAsia="Arial Unicode MS" w:hAnsi="Times New Roman" w:cs="Times New Roman"/>
                <w:sz w:val="24"/>
                <w:szCs w:val="24"/>
              </w:rPr>
              <w:t xml:space="preserve"> </w:t>
            </w:r>
            <w:proofErr w:type="gramStart"/>
            <w:r w:rsidRPr="00A225BE">
              <w:rPr>
                <w:rFonts w:ascii="Times New Roman" w:eastAsia="Arial Unicode MS" w:hAnsi="Times New Roman" w:cs="Times New Roman"/>
                <w:sz w:val="24"/>
                <w:szCs w:val="24"/>
              </w:rPr>
              <w:t>с</w:t>
            </w:r>
            <w:proofErr w:type="gramEnd"/>
            <w:r w:rsidRPr="00A225BE">
              <w:rPr>
                <w:rFonts w:ascii="Times New Roman" w:eastAsia="Arial Unicode MS" w:hAnsi="Times New Roman" w:cs="Times New Roman"/>
                <w:sz w:val="24"/>
                <w:szCs w:val="24"/>
              </w:rPr>
              <w:t>тр.</w:t>
            </w:r>
          </w:p>
        </w:tc>
        <w:tc>
          <w:tcPr>
            <w:tcW w:w="2129" w:type="dxa"/>
            <w:gridSpan w:val="3"/>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Обработано</w:t>
            </w:r>
          </w:p>
        </w:tc>
        <w:tc>
          <w:tcPr>
            <w:tcW w:w="992" w:type="dxa"/>
            <w:vMerge w:val="restart"/>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Сост. описание</w:t>
            </w:r>
          </w:p>
        </w:tc>
        <w:tc>
          <w:tcPr>
            <w:tcW w:w="1052" w:type="dxa"/>
            <w:vMerge w:val="restart"/>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Сост. дефект</w:t>
            </w:r>
            <w:proofErr w:type="gramStart"/>
            <w:r w:rsidRPr="00A225BE">
              <w:rPr>
                <w:rFonts w:ascii="Times New Roman" w:eastAsia="Arial Unicode MS" w:hAnsi="Times New Roman" w:cs="Times New Roman"/>
                <w:sz w:val="24"/>
                <w:szCs w:val="24"/>
              </w:rPr>
              <w:t>.</w:t>
            </w:r>
            <w:proofErr w:type="gramEnd"/>
            <w:r w:rsidRPr="00A225BE">
              <w:rPr>
                <w:rFonts w:ascii="Times New Roman" w:eastAsia="Arial Unicode MS" w:hAnsi="Times New Roman" w:cs="Times New Roman"/>
                <w:sz w:val="24"/>
                <w:szCs w:val="24"/>
              </w:rPr>
              <w:t xml:space="preserve"> </w:t>
            </w:r>
            <w:proofErr w:type="gramStart"/>
            <w:r w:rsidRPr="00A225BE">
              <w:rPr>
                <w:rFonts w:ascii="Times New Roman" w:eastAsia="Arial Unicode MS" w:hAnsi="Times New Roman" w:cs="Times New Roman"/>
                <w:sz w:val="24"/>
                <w:szCs w:val="24"/>
              </w:rPr>
              <w:t>в</w:t>
            </w:r>
            <w:proofErr w:type="gramEnd"/>
            <w:r w:rsidRPr="00A225BE">
              <w:rPr>
                <w:rFonts w:ascii="Times New Roman" w:eastAsia="Arial Unicode MS" w:hAnsi="Times New Roman" w:cs="Times New Roman"/>
                <w:sz w:val="24"/>
                <w:szCs w:val="24"/>
              </w:rPr>
              <w:t>едомости</w:t>
            </w:r>
          </w:p>
        </w:tc>
        <w:tc>
          <w:tcPr>
            <w:tcW w:w="827" w:type="dxa"/>
            <w:vMerge w:val="restart"/>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lang w:val="en-US"/>
              </w:rPr>
              <w:t>OPAC</w:t>
            </w:r>
          </w:p>
        </w:tc>
        <w:tc>
          <w:tcPr>
            <w:tcW w:w="1772" w:type="dxa"/>
            <w:vMerge w:val="restart"/>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Загруж. в Урал</w:t>
            </w:r>
            <w:proofErr w:type="gramStart"/>
            <w:r w:rsidRPr="00A225BE">
              <w:rPr>
                <w:rFonts w:ascii="Times New Roman" w:eastAsia="Arial Unicode MS" w:hAnsi="Times New Roman" w:cs="Times New Roman"/>
                <w:sz w:val="24"/>
                <w:szCs w:val="24"/>
              </w:rPr>
              <w:t>.</w:t>
            </w:r>
            <w:proofErr w:type="gramEnd"/>
            <w:r w:rsidRPr="00A225BE">
              <w:rPr>
                <w:rFonts w:ascii="Times New Roman" w:eastAsia="Arial Unicode MS" w:hAnsi="Times New Roman" w:cs="Times New Roman"/>
                <w:sz w:val="24"/>
                <w:szCs w:val="24"/>
              </w:rPr>
              <w:t xml:space="preserve"> </w:t>
            </w:r>
            <w:proofErr w:type="gramStart"/>
            <w:r w:rsidRPr="00A225BE">
              <w:rPr>
                <w:rFonts w:ascii="Times New Roman" w:eastAsia="Arial Unicode MS" w:hAnsi="Times New Roman" w:cs="Times New Roman"/>
                <w:sz w:val="24"/>
                <w:szCs w:val="24"/>
              </w:rPr>
              <w:t>б</w:t>
            </w:r>
            <w:proofErr w:type="gramEnd"/>
            <w:r w:rsidRPr="00A225BE">
              <w:rPr>
                <w:rFonts w:ascii="Times New Roman" w:eastAsia="Arial Unicode MS" w:hAnsi="Times New Roman" w:cs="Times New Roman"/>
                <w:sz w:val="24"/>
                <w:szCs w:val="24"/>
              </w:rPr>
              <w:t>-ку и доступно пользователям</w:t>
            </w:r>
          </w:p>
        </w:tc>
      </w:tr>
      <w:tr w:rsidR="00227CE7" w:rsidRPr="00A225BE" w:rsidTr="00715E4D">
        <w:tc>
          <w:tcPr>
            <w:tcW w:w="568" w:type="dxa"/>
            <w:gridSpan w:val="2"/>
            <w:vMerge/>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p>
        </w:tc>
        <w:tc>
          <w:tcPr>
            <w:tcW w:w="1701" w:type="dxa"/>
            <w:vMerge/>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p>
        </w:tc>
        <w:tc>
          <w:tcPr>
            <w:tcW w:w="848" w:type="dxa"/>
            <w:vMerge/>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p>
        </w:tc>
        <w:tc>
          <w:tcPr>
            <w:tcW w:w="709"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 xml:space="preserve">в </w:t>
            </w:r>
            <w:r w:rsidRPr="00A225BE">
              <w:rPr>
                <w:rFonts w:ascii="Times New Roman" w:eastAsia="Arial Unicode MS" w:hAnsi="Times New Roman" w:cs="Times New Roman"/>
                <w:sz w:val="24"/>
                <w:szCs w:val="24"/>
                <w:lang w:val="en-US"/>
              </w:rPr>
              <w:t>tiff</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 xml:space="preserve">в </w:t>
            </w:r>
            <w:r w:rsidRPr="00A225BE">
              <w:rPr>
                <w:rFonts w:ascii="Times New Roman" w:eastAsia="Arial Unicode MS" w:hAnsi="Times New Roman" w:cs="Times New Roman"/>
                <w:sz w:val="24"/>
                <w:szCs w:val="24"/>
                <w:lang w:val="en-US"/>
              </w:rPr>
              <w:t>pdf</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 xml:space="preserve">в </w:t>
            </w:r>
            <w:r w:rsidRPr="00A225BE">
              <w:rPr>
                <w:rFonts w:ascii="Times New Roman" w:eastAsia="Arial Unicode MS" w:hAnsi="Times New Roman" w:cs="Times New Roman"/>
                <w:sz w:val="24"/>
                <w:szCs w:val="24"/>
                <w:lang w:val="en-US"/>
              </w:rPr>
              <w:t>edoc</w:t>
            </w:r>
          </w:p>
        </w:tc>
        <w:tc>
          <w:tcPr>
            <w:tcW w:w="992" w:type="dxa"/>
            <w:vMerge/>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p>
        </w:tc>
        <w:tc>
          <w:tcPr>
            <w:tcW w:w="1052" w:type="dxa"/>
            <w:vMerge/>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p>
        </w:tc>
        <w:tc>
          <w:tcPr>
            <w:tcW w:w="827" w:type="dxa"/>
            <w:vMerge/>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p>
        </w:tc>
        <w:tc>
          <w:tcPr>
            <w:tcW w:w="1772" w:type="dxa"/>
            <w:vMerge/>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p>
        </w:tc>
      </w:tr>
      <w:tr w:rsidR="00227CE7" w:rsidRPr="00A225BE" w:rsidTr="00715E4D">
        <w:tc>
          <w:tcPr>
            <w:tcW w:w="568" w:type="dxa"/>
            <w:gridSpan w:val="2"/>
            <w:shd w:val="clear" w:color="auto" w:fill="auto"/>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w:t>
            </w:r>
          </w:p>
        </w:tc>
        <w:tc>
          <w:tcPr>
            <w:tcW w:w="1701" w:type="dxa"/>
            <w:shd w:val="clear" w:color="auto" w:fill="auto"/>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1938 г. 01-06</w:t>
            </w:r>
          </w:p>
        </w:tc>
        <w:tc>
          <w:tcPr>
            <w:tcW w:w="848" w:type="dxa"/>
            <w:shd w:val="clear" w:color="auto" w:fill="auto"/>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458</w:t>
            </w:r>
          </w:p>
        </w:tc>
        <w:tc>
          <w:tcPr>
            <w:tcW w:w="709" w:type="dxa"/>
            <w:shd w:val="clear" w:color="auto" w:fill="auto"/>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458</w:t>
            </w:r>
          </w:p>
        </w:tc>
        <w:tc>
          <w:tcPr>
            <w:tcW w:w="710" w:type="dxa"/>
            <w:shd w:val="clear" w:color="auto" w:fill="auto"/>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117</w:t>
            </w:r>
          </w:p>
        </w:tc>
        <w:tc>
          <w:tcPr>
            <w:tcW w:w="710" w:type="dxa"/>
            <w:shd w:val="clear" w:color="auto" w:fill="auto"/>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117</w:t>
            </w:r>
          </w:p>
        </w:tc>
        <w:tc>
          <w:tcPr>
            <w:tcW w:w="992" w:type="dxa"/>
            <w:shd w:val="clear" w:color="auto" w:fill="auto"/>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052" w:type="dxa"/>
            <w:shd w:val="clear" w:color="auto" w:fill="auto"/>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827" w:type="dxa"/>
            <w:shd w:val="clear" w:color="auto" w:fill="auto"/>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772" w:type="dxa"/>
            <w:shd w:val="clear" w:color="auto" w:fill="auto"/>
            <w:vAlign w:val="center"/>
          </w:tcPr>
          <w:p w:rsidR="00227CE7" w:rsidRPr="00A225BE" w:rsidRDefault="00227CE7" w:rsidP="00A225BE">
            <w:pPr>
              <w:spacing w:after="0" w:line="240" w:lineRule="auto"/>
              <w:jc w:val="center"/>
              <w:rPr>
                <w:rFonts w:ascii="Times New Roman" w:eastAsia="Arial Unicode MS" w:hAnsi="Times New Roman" w:cs="Times New Roman"/>
                <w:b/>
                <w:sz w:val="24"/>
                <w:szCs w:val="24"/>
              </w:rPr>
            </w:pPr>
            <w:r w:rsidRPr="00A225BE">
              <w:rPr>
                <w:rFonts w:ascii="Times New Roman" w:eastAsia="Arial Unicode MS" w:hAnsi="Times New Roman" w:cs="Times New Roman"/>
                <w:b/>
                <w:sz w:val="24"/>
                <w:szCs w:val="24"/>
              </w:rPr>
              <w:t xml:space="preserve">117 </w:t>
            </w:r>
          </w:p>
        </w:tc>
      </w:tr>
      <w:tr w:rsidR="00227CE7" w:rsidRPr="00A225BE" w:rsidTr="00715E4D">
        <w:tc>
          <w:tcPr>
            <w:tcW w:w="8117" w:type="dxa"/>
            <w:gridSpan w:val="10"/>
            <w:shd w:val="clear" w:color="auto" w:fill="F2F2F2" w:themeFill="background1" w:themeFillShade="F2"/>
            <w:vAlign w:val="center"/>
          </w:tcPr>
          <w:p w:rsidR="00227CE7" w:rsidRPr="00A225BE" w:rsidRDefault="00227CE7" w:rsidP="00A225BE">
            <w:pPr>
              <w:spacing w:after="0" w:line="240" w:lineRule="auto"/>
              <w:jc w:val="right"/>
              <w:rPr>
                <w:rFonts w:ascii="Times New Roman" w:eastAsia="Arial Unicode MS" w:hAnsi="Times New Roman" w:cs="Times New Roman"/>
                <w:sz w:val="24"/>
                <w:szCs w:val="24"/>
              </w:rPr>
            </w:pPr>
            <w:r w:rsidRPr="00A225BE">
              <w:rPr>
                <w:rFonts w:ascii="Times New Roman" w:eastAsia="Arial Unicode MS" w:hAnsi="Times New Roman" w:cs="Times New Roman"/>
                <w:b/>
                <w:sz w:val="24"/>
                <w:szCs w:val="24"/>
              </w:rPr>
              <w:t>Размещены в УрЭБ в 2017 г.</w:t>
            </w:r>
          </w:p>
        </w:tc>
        <w:tc>
          <w:tcPr>
            <w:tcW w:w="1772"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b/>
                <w:sz w:val="24"/>
                <w:szCs w:val="24"/>
              </w:rPr>
            </w:pPr>
            <w:r w:rsidRPr="00A225BE">
              <w:rPr>
                <w:rFonts w:ascii="Times New Roman" w:eastAsia="Arial Unicode MS" w:hAnsi="Times New Roman" w:cs="Times New Roman"/>
                <w:b/>
                <w:sz w:val="24"/>
                <w:szCs w:val="24"/>
              </w:rPr>
              <w:t>117</w:t>
            </w:r>
          </w:p>
        </w:tc>
      </w:tr>
      <w:tr w:rsidR="00227CE7" w:rsidRPr="00A225BE" w:rsidTr="00715E4D">
        <w:tc>
          <w:tcPr>
            <w:tcW w:w="568" w:type="dxa"/>
            <w:gridSpan w:val="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2</w:t>
            </w:r>
          </w:p>
        </w:tc>
        <w:tc>
          <w:tcPr>
            <w:tcW w:w="1701"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1939 г.</w:t>
            </w:r>
          </w:p>
        </w:tc>
        <w:tc>
          <w:tcPr>
            <w:tcW w:w="848"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992</w:t>
            </w:r>
          </w:p>
        </w:tc>
        <w:tc>
          <w:tcPr>
            <w:tcW w:w="709"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992</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269</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269</w:t>
            </w:r>
          </w:p>
        </w:tc>
        <w:tc>
          <w:tcPr>
            <w:tcW w:w="99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05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827"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772" w:type="dxa"/>
            <w:vAlign w:val="center"/>
          </w:tcPr>
          <w:p w:rsidR="00227CE7" w:rsidRPr="00A225BE" w:rsidRDefault="00227CE7" w:rsidP="00A225BE">
            <w:pPr>
              <w:spacing w:after="0" w:line="240" w:lineRule="auto"/>
              <w:jc w:val="center"/>
              <w:rPr>
                <w:rFonts w:ascii="Times New Roman" w:eastAsia="Arial Unicode MS" w:hAnsi="Times New Roman" w:cs="Times New Roman"/>
                <w:b/>
                <w:sz w:val="24"/>
                <w:szCs w:val="24"/>
              </w:rPr>
            </w:pPr>
            <w:r w:rsidRPr="00A225BE">
              <w:rPr>
                <w:rFonts w:ascii="Times New Roman" w:eastAsia="Arial Unicode MS" w:hAnsi="Times New Roman" w:cs="Times New Roman"/>
                <w:b/>
                <w:sz w:val="24"/>
                <w:szCs w:val="24"/>
              </w:rPr>
              <w:t>269</w:t>
            </w:r>
          </w:p>
        </w:tc>
      </w:tr>
      <w:tr w:rsidR="00227CE7" w:rsidRPr="00A225BE" w:rsidTr="00715E4D">
        <w:tc>
          <w:tcPr>
            <w:tcW w:w="568" w:type="dxa"/>
            <w:gridSpan w:val="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3</w:t>
            </w:r>
          </w:p>
        </w:tc>
        <w:tc>
          <w:tcPr>
            <w:tcW w:w="1701"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1943 г. 08,11,12</w:t>
            </w:r>
          </w:p>
        </w:tc>
        <w:tc>
          <w:tcPr>
            <w:tcW w:w="848"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96</w:t>
            </w:r>
          </w:p>
        </w:tc>
        <w:tc>
          <w:tcPr>
            <w:tcW w:w="709"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96</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48</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48</w:t>
            </w:r>
          </w:p>
        </w:tc>
        <w:tc>
          <w:tcPr>
            <w:tcW w:w="99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05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827"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772" w:type="dxa"/>
            <w:vAlign w:val="center"/>
          </w:tcPr>
          <w:p w:rsidR="00227CE7" w:rsidRPr="00A225BE" w:rsidRDefault="00227CE7" w:rsidP="00A225BE">
            <w:pPr>
              <w:spacing w:after="0" w:line="240" w:lineRule="auto"/>
              <w:jc w:val="center"/>
              <w:rPr>
                <w:rFonts w:ascii="Times New Roman" w:eastAsia="Arial Unicode MS" w:hAnsi="Times New Roman" w:cs="Times New Roman"/>
                <w:b/>
                <w:sz w:val="24"/>
                <w:szCs w:val="24"/>
              </w:rPr>
            </w:pPr>
            <w:r w:rsidRPr="00A225BE">
              <w:rPr>
                <w:rFonts w:ascii="Times New Roman" w:eastAsia="Arial Unicode MS" w:hAnsi="Times New Roman" w:cs="Times New Roman"/>
                <w:b/>
                <w:sz w:val="24"/>
                <w:szCs w:val="24"/>
              </w:rPr>
              <w:t>48</w:t>
            </w:r>
          </w:p>
        </w:tc>
      </w:tr>
      <w:tr w:rsidR="00227CE7" w:rsidRPr="00A225BE" w:rsidTr="00715E4D">
        <w:tc>
          <w:tcPr>
            <w:tcW w:w="568" w:type="dxa"/>
            <w:gridSpan w:val="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4</w:t>
            </w:r>
          </w:p>
        </w:tc>
        <w:tc>
          <w:tcPr>
            <w:tcW w:w="1701"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1944 г. 01, 02, 06-08</w:t>
            </w:r>
          </w:p>
        </w:tc>
        <w:tc>
          <w:tcPr>
            <w:tcW w:w="848"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100</w:t>
            </w:r>
          </w:p>
        </w:tc>
        <w:tc>
          <w:tcPr>
            <w:tcW w:w="709"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100</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63</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63</w:t>
            </w:r>
          </w:p>
        </w:tc>
        <w:tc>
          <w:tcPr>
            <w:tcW w:w="99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05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827"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772" w:type="dxa"/>
            <w:vAlign w:val="center"/>
          </w:tcPr>
          <w:p w:rsidR="00227CE7" w:rsidRPr="00A225BE" w:rsidRDefault="00227CE7" w:rsidP="00A225BE">
            <w:pPr>
              <w:spacing w:after="0" w:line="240" w:lineRule="auto"/>
              <w:jc w:val="center"/>
              <w:rPr>
                <w:rFonts w:ascii="Times New Roman" w:eastAsia="Arial Unicode MS" w:hAnsi="Times New Roman" w:cs="Times New Roman"/>
                <w:b/>
                <w:sz w:val="24"/>
                <w:szCs w:val="24"/>
              </w:rPr>
            </w:pPr>
            <w:r w:rsidRPr="00A225BE">
              <w:rPr>
                <w:rFonts w:ascii="Times New Roman" w:eastAsia="Arial Unicode MS" w:hAnsi="Times New Roman" w:cs="Times New Roman"/>
                <w:b/>
                <w:sz w:val="24"/>
                <w:szCs w:val="24"/>
              </w:rPr>
              <w:t>60</w:t>
            </w:r>
          </w:p>
        </w:tc>
      </w:tr>
      <w:tr w:rsidR="00227CE7" w:rsidRPr="00A225BE" w:rsidTr="00715E4D">
        <w:tc>
          <w:tcPr>
            <w:tcW w:w="568" w:type="dxa"/>
            <w:gridSpan w:val="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5</w:t>
            </w:r>
          </w:p>
        </w:tc>
        <w:tc>
          <w:tcPr>
            <w:tcW w:w="1701"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1945 г. 02-06</w:t>
            </w:r>
          </w:p>
        </w:tc>
        <w:tc>
          <w:tcPr>
            <w:tcW w:w="848"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118</w:t>
            </w:r>
          </w:p>
        </w:tc>
        <w:tc>
          <w:tcPr>
            <w:tcW w:w="709"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118</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61</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61</w:t>
            </w:r>
          </w:p>
        </w:tc>
        <w:tc>
          <w:tcPr>
            <w:tcW w:w="99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05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827"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772" w:type="dxa"/>
            <w:vAlign w:val="center"/>
          </w:tcPr>
          <w:p w:rsidR="00227CE7" w:rsidRPr="00A225BE" w:rsidRDefault="00227CE7" w:rsidP="00A225BE">
            <w:pPr>
              <w:spacing w:after="0" w:line="240" w:lineRule="auto"/>
              <w:jc w:val="center"/>
              <w:rPr>
                <w:rFonts w:ascii="Times New Roman" w:eastAsia="Arial Unicode MS" w:hAnsi="Times New Roman" w:cs="Times New Roman"/>
                <w:b/>
                <w:sz w:val="24"/>
                <w:szCs w:val="24"/>
              </w:rPr>
            </w:pPr>
            <w:r w:rsidRPr="00A225BE">
              <w:rPr>
                <w:rFonts w:ascii="Times New Roman" w:eastAsia="Arial Unicode MS" w:hAnsi="Times New Roman" w:cs="Times New Roman"/>
                <w:b/>
                <w:sz w:val="24"/>
                <w:szCs w:val="24"/>
              </w:rPr>
              <w:t>61</w:t>
            </w:r>
          </w:p>
        </w:tc>
      </w:tr>
      <w:tr w:rsidR="00227CE7" w:rsidRPr="00A225BE" w:rsidTr="00715E4D">
        <w:tc>
          <w:tcPr>
            <w:tcW w:w="568" w:type="dxa"/>
            <w:gridSpan w:val="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6</w:t>
            </w:r>
          </w:p>
        </w:tc>
        <w:tc>
          <w:tcPr>
            <w:tcW w:w="1701"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1946 г.10-12</w:t>
            </w:r>
          </w:p>
        </w:tc>
        <w:tc>
          <w:tcPr>
            <w:tcW w:w="848"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118</w:t>
            </w:r>
          </w:p>
        </w:tc>
        <w:tc>
          <w:tcPr>
            <w:tcW w:w="709"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118</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57</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57</w:t>
            </w:r>
          </w:p>
        </w:tc>
        <w:tc>
          <w:tcPr>
            <w:tcW w:w="99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05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827"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772" w:type="dxa"/>
            <w:vAlign w:val="center"/>
          </w:tcPr>
          <w:p w:rsidR="00227CE7" w:rsidRPr="00A225BE" w:rsidRDefault="00227CE7" w:rsidP="00A225BE">
            <w:pPr>
              <w:spacing w:after="0" w:line="240" w:lineRule="auto"/>
              <w:jc w:val="center"/>
              <w:rPr>
                <w:rFonts w:ascii="Times New Roman" w:eastAsia="Arial Unicode MS" w:hAnsi="Times New Roman" w:cs="Times New Roman"/>
                <w:b/>
                <w:sz w:val="24"/>
                <w:szCs w:val="24"/>
              </w:rPr>
            </w:pPr>
            <w:r w:rsidRPr="00A225BE">
              <w:rPr>
                <w:rFonts w:ascii="Times New Roman" w:eastAsia="Arial Unicode MS" w:hAnsi="Times New Roman" w:cs="Times New Roman"/>
                <w:b/>
                <w:sz w:val="24"/>
                <w:szCs w:val="24"/>
              </w:rPr>
              <w:t>57</w:t>
            </w:r>
          </w:p>
        </w:tc>
      </w:tr>
      <w:tr w:rsidR="00227CE7" w:rsidRPr="00A225BE" w:rsidTr="00715E4D">
        <w:tc>
          <w:tcPr>
            <w:tcW w:w="568" w:type="dxa"/>
            <w:gridSpan w:val="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7</w:t>
            </w:r>
          </w:p>
        </w:tc>
        <w:tc>
          <w:tcPr>
            <w:tcW w:w="1701"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1947 г.</w:t>
            </w:r>
          </w:p>
        </w:tc>
        <w:tc>
          <w:tcPr>
            <w:tcW w:w="848"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491</w:t>
            </w:r>
          </w:p>
        </w:tc>
        <w:tc>
          <w:tcPr>
            <w:tcW w:w="709"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491</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 xml:space="preserve">221 </w:t>
            </w:r>
          </w:p>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(из 255)</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221</w:t>
            </w:r>
          </w:p>
        </w:tc>
        <w:tc>
          <w:tcPr>
            <w:tcW w:w="99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05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827"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772" w:type="dxa"/>
            <w:vAlign w:val="center"/>
          </w:tcPr>
          <w:p w:rsidR="00227CE7" w:rsidRPr="00A225BE" w:rsidRDefault="00227CE7" w:rsidP="00A225BE">
            <w:pPr>
              <w:spacing w:after="0" w:line="240" w:lineRule="auto"/>
              <w:jc w:val="center"/>
              <w:rPr>
                <w:rFonts w:ascii="Times New Roman" w:eastAsia="Arial Unicode MS" w:hAnsi="Times New Roman" w:cs="Times New Roman"/>
                <w:b/>
                <w:sz w:val="24"/>
                <w:szCs w:val="24"/>
              </w:rPr>
            </w:pPr>
            <w:r w:rsidRPr="00A225BE">
              <w:rPr>
                <w:rFonts w:ascii="Times New Roman" w:eastAsia="Arial Unicode MS" w:hAnsi="Times New Roman" w:cs="Times New Roman"/>
                <w:b/>
                <w:sz w:val="24"/>
                <w:szCs w:val="24"/>
              </w:rPr>
              <w:t>221</w:t>
            </w:r>
          </w:p>
        </w:tc>
      </w:tr>
      <w:tr w:rsidR="00227CE7" w:rsidRPr="00A225BE" w:rsidTr="00715E4D">
        <w:tc>
          <w:tcPr>
            <w:tcW w:w="8117" w:type="dxa"/>
            <w:gridSpan w:val="10"/>
            <w:shd w:val="clear" w:color="auto" w:fill="F2F2F2" w:themeFill="background1" w:themeFillShade="F2"/>
            <w:vAlign w:val="center"/>
          </w:tcPr>
          <w:p w:rsidR="00227CE7" w:rsidRPr="00A225BE" w:rsidRDefault="00227CE7" w:rsidP="00A225BE">
            <w:pPr>
              <w:spacing w:after="0" w:line="240" w:lineRule="auto"/>
              <w:jc w:val="right"/>
              <w:rPr>
                <w:rFonts w:ascii="Times New Roman" w:eastAsia="Arial Unicode MS" w:hAnsi="Times New Roman" w:cs="Times New Roman"/>
                <w:sz w:val="24"/>
                <w:szCs w:val="24"/>
              </w:rPr>
            </w:pPr>
            <w:r w:rsidRPr="00A225BE">
              <w:rPr>
                <w:rFonts w:ascii="Times New Roman" w:eastAsia="Arial Unicode MS" w:hAnsi="Times New Roman" w:cs="Times New Roman"/>
                <w:b/>
                <w:sz w:val="24"/>
                <w:szCs w:val="24"/>
              </w:rPr>
              <w:t>Размещены в УрЭБ в 2018 г.</w:t>
            </w:r>
          </w:p>
        </w:tc>
        <w:tc>
          <w:tcPr>
            <w:tcW w:w="1772"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b/>
                <w:sz w:val="24"/>
                <w:szCs w:val="24"/>
              </w:rPr>
            </w:pPr>
            <w:r w:rsidRPr="00A225BE">
              <w:rPr>
                <w:rFonts w:ascii="Times New Roman" w:eastAsia="Arial Unicode MS" w:hAnsi="Times New Roman" w:cs="Times New Roman"/>
                <w:b/>
                <w:sz w:val="24"/>
                <w:szCs w:val="24"/>
              </w:rPr>
              <w:t>835</w:t>
            </w:r>
          </w:p>
        </w:tc>
      </w:tr>
      <w:tr w:rsidR="00227CE7" w:rsidRPr="00A225BE" w:rsidTr="00715E4D">
        <w:tc>
          <w:tcPr>
            <w:tcW w:w="568" w:type="dxa"/>
            <w:gridSpan w:val="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8</w:t>
            </w:r>
          </w:p>
        </w:tc>
        <w:tc>
          <w:tcPr>
            <w:tcW w:w="1701"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1948 г.</w:t>
            </w:r>
          </w:p>
        </w:tc>
        <w:tc>
          <w:tcPr>
            <w:tcW w:w="848"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434</w:t>
            </w:r>
          </w:p>
        </w:tc>
        <w:tc>
          <w:tcPr>
            <w:tcW w:w="709"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434</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242</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242</w:t>
            </w:r>
          </w:p>
        </w:tc>
        <w:tc>
          <w:tcPr>
            <w:tcW w:w="99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05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827"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772" w:type="dxa"/>
            <w:vAlign w:val="center"/>
          </w:tcPr>
          <w:p w:rsidR="00227CE7" w:rsidRPr="00A225BE" w:rsidRDefault="00227CE7" w:rsidP="00A225BE">
            <w:pPr>
              <w:spacing w:after="0" w:line="240" w:lineRule="auto"/>
              <w:jc w:val="center"/>
              <w:rPr>
                <w:rFonts w:ascii="Times New Roman" w:eastAsia="Arial Unicode MS" w:hAnsi="Times New Roman" w:cs="Times New Roman"/>
                <w:b/>
                <w:sz w:val="24"/>
                <w:szCs w:val="24"/>
              </w:rPr>
            </w:pPr>
            <w:r w:rsidRPr="00A225BE">
              <w:rPr>
                <w:rFonts w:ascii="Times New Roman" w:eastAsia="Arial Unicode MS" w:hAnsi="Times New Roman" w:cs="Times New Roman"/>
                <w:b/>
                <w:sz w:val="24"/>
                <w:szCs w:val="24"/>
              </w:rPr>
              <w:t>242</w:t>
            </w:r>
          </w:p>
        </w:tc>
      </w:tr>
      <w:tr w:rsidR="00227CE7" w:rsidRPr="00A225BE" w:rsidTr="00715E4D">
        <w:tc>
          <w:tcPr>
            <w:tcW w:w="568" w:type="dxa"/>
            <w:gridSpan w:val="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9</w:t>
            </w:r>
          </w:p>
        </w:tc>
        <w:tc>
          <w:tcPr>
            <w:tcW w:w="1701"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1949 г.</w:t>
            </w:r>
          </w:p>
        </w:tc>
        <w:tc>
          <w:tcPr>
            <w:tcW w:w="848"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404</w:t>
            </w:r>
          </w:p>
        </w:tc>
        <w:tc>
          <w:tcPr>
            <w:tcW w:w="709"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404</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197</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197</w:t>
            </w:r>
          </w:p>
        </w:tc>
        <w:tc>
          <w:tcPr>
            <w:tcW w:w="99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05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827"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772" w:type="dxa"/>
            <w:vAlign w:val="center"/>
          </w:tcPr>
          <w:p w:rsidR="00227CE7" w:rsidRPr="00A225BE" w:rsidRDefault="00227CE7" w:rsidP="00A225BE">
            <w:pPr>
              <w:spacing w:after="0" w:line="240" w:lineRule="auto"/>
              <w:jc w:val="center"/>
              <w:rPr>
                <w:rFonts w:ascii="Times New Roman" w:eastAsia="Arial Unicode MS" w:hAnsi="Times New Roman" w:cs="Times New Roman"/>
                <w:b/>
                <w:sz w:val="24"/>
                <w:szCs w:val="24"/>
              </w:rPr>
            </w:pPr>
            <w:r w:rsidRPr="00A225BE">
              <w:rPr>
                <w:rFonts w:ascii="Times New Roman" w:eastAsia="Arial Unicode MS" w:hAnsi="Times New Roman" w:cs="Times New Roman"/>
                <w:b/>
                <w:sz w:val="24"/>
                <w:szCs w:val="24"/>
              </w:rPr>
              <w:t>197</w:t>
            </w:r>
          </w:p>
        </w:tc>
      </w:tr>
      <w:tr w:rsidR="00227CE7" w:rsidRPr="00A225BE" w:rsidTr="00715E4D">
        <w:tc>
          <w:tcPr>
            <w:tcW w:w="568" w:type="dxa"/>
            <w:gridSpan w:val="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10</w:t>
            </w:r>
          </w:p>
        </w:tc>
        <w:tc>
          <w:tcPr>
            <w:tcW w:w="1701"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1950 г.</w:t>
            </w:r>
          </w:p>
        </w:tc>
        <w:tc>
          <w:tcPr>
            <w:tcW w:w="848"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448</w:t>
            </w:r>
          </w:p>
        </w:tc>
        <w:tc>
          <w:tcPr>
            <w:tcW w:w="709"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448</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224</w:t>
            </w:r>
          </w:p>
        </w:tc>
        <w:tc>
          <w:tcPr>
            <w:tcW w:w="710"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224</w:t>
            </w:r>
          </w:p>
        </w:tc>
        <w:tc>
          <w:tcPr>
            <w:tcW w:w="99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052"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827" w:type="dxa"/>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772" w:type="dxa"/>
            <w:vAlign w:val="center"/>
          </w:tcPr>
          <w:p w:rsidR="00227CE7" w:rsidRPr="00A225BE" w:rsidRDefault="00227CE7" w:rsidP="00A225BE">
            <w:pPr>
              <w:spacing w:after="0" w:line="240" w:lineRule="auto"/>
              <w:jc w:val="center"/>
              <w:rPr>
                <w:rFonts w:ascii="Times New Roman" w:eastAsia="Arial Unicode MS" w:hAnsi="Times New Roman" w:cs="Times New Roman"/>
                <w:b/>
                <w:sz w:val="24"/>
                <w:szCs w:val="24"/>
              </w:rPr>
            </w:pPr>
            <w:r w:rsidRPr="00A225BE">
              <w:rPr>
                <w:rFonts w:ascii="Times New Roman" w:eastAsia="Arial Unicode MS" w:hAnsi="Times New Roman" w:cs="Times New Roman"/>
                <w:b/>
                <w:sz w:val="24"/>
                <w:szCs w:val="24"/>
              </w:rPr>
              <w:t>224</w:t>
            </w:r>
          </w:p>
        </w:tc>
      </w:tr>
      <w:tr w:rsidR="00227CE7" w:rsidRPr="00A225BE" w:rsidTr="00715E4D">
        <w:tc>
          <w:tcPr>
            <w:tcW w:w="8117" w:type="dxa"/>
            <w:gridSpan w:val="10"/>
            <w:shd w:val="clear" w:color="auto" w:fill="F2F2F2" w:themeFill="background1" w:themeFillShade="F2"/>
            <w:vAlign w:val="center"/>
          </w:tcPr>
          <w:p w:rsidR="00227CE7" w:rsidRPr="00A225BE" w:rsidRDefault="00227CE7" w:rsidP="00A225BE">
            <w:pPr>
              <w:spacing w:after="0" w:line="240" w:lineRule="auto"/>
              <w:jc w:val="right"/>
              <w:rPr>
                <w:rFonts w:ascii="Times New Roman" w:eastAsia="Arial Unicode MS" w:hAnsi="Times New Roman" w:cs="Times New Roman"/>
                <w:sz w:val="24"/>
                <w:szCs w:val="24"/>
              </w:rPr>
            </w:pPr>
            <w:r w:rsidRPr="00A225BE">
              <w:rPr>
                <w:rFonts w:ascii="Times New Roman" w:eastAsia="Arial Unicode MS" w:hAnsi="Times New Roman" w:cs="Times New Roman"/>
                <w:b/>
                <w:sz w:val="24"/>
                <w:szCs w:val="24"/>
              </w:rPr>
              <w:t>Размещены в УрЭБ в 2019 г.</w:t>
            </w:r>
          </w:p>
        </w:tc>
        <w:tc>
          <w:tcPr>
            <w:tcW w:w="1772"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b/>
                <w:sz w:val="24"/>
                <w:szCs w:val="24"/>
              </w:rPr>
            </w:pPr>
            <w:r w:rsidRPr="00A225BE">
              <w:rPr>
                <w:rFonts w:ascii="Times New Roman" w:eastAsia="Arial Unicode MS" w:hAnsi="Times New Roman" w:cs="Times New Roman"/>
                <w:b/>
                <w:sz w:val="24"/>
                <w:szCs w:val="24"/>
              </w:rPr>
              <w:t>663</w:t>
            </w:r>
          </w:p>
        </w:tc>
      </w:tr>
      <w:tr w:rsidR="00227CE7" w:rsidRPr="00A225BE" w:rsidTr="00715E4D">
        <w:tc>
          <w:tcPr>
            <w:tcW w:w="555"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11</w:t>
            </w:r>
          </w:p>
        </w:tc>
        <w:tc>
          <w:tcPr>
            <w:tcW w:w="1714" w:type="dxa"/>
            <w:gridSpan w:val="2"/>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1951</w:t>
            </w:r>
          </w:p>
        </w:tc>
        <w:tc>
          <w:tcPr>
            <w:tcW w:w="848"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500</w:t>
            </w:r>
          </w:p>
        </w:tc>
        <w:tc>
          <w:tcPr>
            <w:tcW w:w="709"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500</w:t>
            </w:r>
          </w:p>
        </w:tc>
        <w:tc>
          <w:tcPr>
            <w:tcW w:w="710"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200</w:t>
            </w:r>
          </w:p>
        </w:tc>
        <w:tc>
          <w:tcPr>
            <w:tcW w:w="710"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200</w:t>
            </w:r>
          </w:p>
        </w:tc>
        <w:tc>
          <w:tcPr>
            <w:tcW w:w="992"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052"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827"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772"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200</w:t>
            </w:r>
          </w:p>
        </w:tc>
      </w:tr>
      <w:tr w:rsidR="00227CE7" w:rsidRPr="00A225BE" w:rsidTr="00715E4D">
        <w:tc>
          <w:tcPr>
            <w:tcW w:w="555"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lastRenderedPageBreak/>
              <w:t>12</w:t>
            </w:r>
          </w:p>
        </w:tc>
        <w:tc>
          <w:tcPr>
            <w:tcW w:w="1714" w:type="dxa"/>
            <w:gridSpan w:val="2"/>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1953</w:t>
            </w:r>
          </w:p>
        </w:tc>
        <w:tc>
          <w:tcPr>
            <w:tcW w:w="848"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484</w:t>
            </w:r>
          </w:p>
        </w:tc>
        <w:tc>
          <w:tcPr>
            <w:tcW w:w="709"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484</w:t>
            </w:r>
          </w:p>
        </w:tc>
        <w:tc>
          <w:tcPr>
            <w:tcW w:w="710"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120</w:t>
            </w:r>
          </w:p>
        </w:tc>
        <w:tc>
          <w:tcPr>
            <w:tcW w:w="710"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120</w:t>
            </w:r>
          </w:p>
        </w:tc>
        <w:tc>
          <w:tcPr>
            <w:tcW w:w="992"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052"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827"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772"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120</w:t>
            </w:r>
          </w:p>
        </w:tc>
      </w:tr>
      <w:tr w:rsidR="00227CE7" w:rsidRPr="00A225BE" w:rsidTr="00715E4D">
        <w:tc>
          <w:tcPr>
            <w:tcW w:w="555"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13</w:t>
            </w:r>
          </w:p>
        </w:tc>
        <w:tc>
          <w:tcPr>
            <w:tcW w:w="1714" w:type="dxa"/>
            <w:gridSpan w:val="2"/>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1954</w:t>
            </w:r>
          </w:p>
        </w:tc>
        <w:tc>
          <w:tcPr>
            <w:tcW w:w="848"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476</w:t>
            </w:r>
          </w:p>
        </w:tc>
        <w:tc>
          <w:tcPr>
            <w:tcW w:w="709"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476</w:t>
            </w:r>
          </w:p>
        </w:tc>
        <w:tc>
          <w:tcPr>
            <w:tcW w:w="710"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119</w:t>
            </w:r>
          </w:p>
        </w:tc>
        <w:tc>
          <w:tcPr>
            <w:tcW w:w="710"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119</w:t>
            </w:r>
          </w:p>
        </w:tc>
        <w:tc>
          <w:tcPr>
            <w:tcW w:w="992"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052"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827"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772"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119</w:t>
            </w:r>
          </w:p>
        </w:tc>
      </w:tr>
      <w:tr w:rsidR="00227CE7" w:rsidRPr="00A225BE" w:rsidTr="00715E4D">
        <w:tc>
          <w:tcPr>
            <w:tcW w:w="555"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14</w:t>
            </w:r>
          </w:p>
        </w:tc>
        <w:tc>
          <w:tcPr>
            <w:tcW w:w="1714" w:type="dxa"/>
            <w:gridSpan w:val="2"/>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1955</w:t>
            </w:r>
          </w:p>
        </w:tc>
        <w:tc>
          <w:tcPr>
            <w:tcW w:w="848"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616</w:t>
            </w:r>
          </w:p>
        </w:tc>
        <w:tc>
          <w:tcPr>
            <w:tcW w:w="709"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616</w:t>
            </w:r>
          </w:p>
        </w:tc>
        <w:tc>
          <w:tcPr>
            <w:tcW w:w="710"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153</w:t>
            </w:r>
          </w:p>
        </w:tc>
        <w:tc>
          <w:tcPr>
            <w:tcW w:w="710"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153</w:t>
            </w:r>
          </w:p>
        </w:tc>
        <w:tc>
          <w:tcPr>
            <w:tcW w:w="992"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052"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827"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sz w:val="24"/>
                <w:szCs w:val="24"/>
              </w:rPr>
            </w:pPr>
            <w:r w:rsidRPr="00A225BE">
              <w:rPr>
                <w:rFonts w:ascii="Times New Roman" w:eastAsia="Arial Unicode MS" w:hAnsi="Times New Roman" w:cs="Times New Roman"/>
                <w:sz w:val="24"/>
                <w:szCs w:val="24"/>
              </w:rPr>
              <w:t>+</w:t>
            </w:r>
          </w:p>
        </w:tc>
        <w:tc>
          <w:tcPr>
            <w:tcW w:w="1772"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hAnsi="Times New Roman" w:cs="Times New Roman"/>
                <w:color w:val="000000"/>
                <w:sz w:val="24"/>
                <w:szCs w:val="24"/>
              </w:rPr>
            </w:pPr>
            <w:r w:rsidRPr="00A225BE">
              <w:rPr>
                <w:rFonts w:ascii="Times New Roman" w:hAnsi="Times New Roman" w:cs="Times New Roman"/>
                <w:color w:val="000000"/>
                <w:sz w:val="24"/>
                <w:szCs w:val="24"/>
              </w:rPr>
              <w:t>153</w:t>
            </w:r>
          </w:p>
        </w:tc>
      </w:tr>
      <w:tr w:rsidR="00227CE7" w:rsidRPr="00A225BE" w:rsidTr="00715E4D">
        <w:tc>
          <w:tcPr>
            <w:tcW w:w="8117" w:type="dxa"/>
            <w:gridSpan w:val="10"/>
            <w:shd w:val="clear" w:color="auto" w:fill="F2F2F2" w:themeFill="background1" w:themeFillShade="F2"/>
            <w:vAlign w:val="center"/>
          </w:tcPr>
          <w:p w:rsidR="00227CE7" w:rsidRPr="00A225BE" w:rsidRDefault="00227CE7" w:rsidP="00A225BE">
            <w:pPr>
              <w:spacing w:after="0" w:line="240" w:lineRule="auto"/>
              <w:jc w:val="right"/>
              <w:rPr>
                <w:rFonts w:ascii="Times New Roman" w:eastAsia="Arial Unicode MS" w:hAnsi="Times New Roman" w:cs="Times New Roman"/>
                <w:sz w:val="24"/>
                <w:szCs w:val="24"/>
              </w:rPr>
            </w:pPr>
            <w:r w:rsidRPr="00A225BE">
              <w:rPr>
                <w:rFonts w:ascii="Times New Roman" w:eastAsia="Arial Unicode MS" w:hAnsi="Times New Roman" w:cs="Times New Roman"/>
                <w:b/>
                <w:sz w:val="24"/>
                <w:szCs w:val="24"/>
              </w:rPr>
              <w:t>Размещены в УрЭБ в 2020 г.</w:t>
            </w:r>
          </w:p>
        </w:tc>
        <w:tc>
          <w:tcPr>
            <w:tcW w:w="1772" w:type="dxa"/>
            <w:shd w:val="clear" w:color="auto" w:fill="F2F2F2" w:themeFill="background1" w:themeFillShade="F2"/>
            <w:vAlign w:val="center"/>
          </w:tcPr>
          <w:p w:rsidR="00227CE7" w:rsidRPr="00A225BE" w:rsidRDefault="00227CE7" w:rsidP="00A225BE">
            <w:pPr>
              <w:spacing w:after="0" w:line="240" w:lineRule="auto"/>
              <w:jc w:val="center"/>
              <w:rPr>
                <w:rFonts w:ascii="Times New Roman" w:eastAsia="Arial Unicode MS" w:hAnsi="Times New Roman" w:cs="Times New Roman"/>
                <w:b/>
                <w:sz w:val="24"/>
                <w:szCs w:val="24"/>
              </w:rPr>
            </w:pPr>
            <w:r w:rsidRPr="00A225BE">
              <w:rPr>
                <w:rFonts w:ascii="Times New Roman" w:eastAsia="Arial Unicode MS" w:hAnsi="Times New Roman" w:cs="Times New Roman"/>
                <w:b/>
                <w:sz w:val="24"/>
                <w:szCs w:val="24"/>
              </w:rPr>
              <w:t>592</w:t>
            </w:r>
          </w:p>
        </w:tc>
      </w:tr>
    </w:tbl>
    <w:p w:rsidR="00227CE7" w:rsidRPr="00227CE7" w:rsidRDefault="00227CE7" w:rsidP="00227CE7">
      <w:pPr>
        <w:spacing w:after="0" w:line="360" w:lineRule="auto"/>
        <w:rPr>
          <w:rFonts w:ascii="Times New Roman" w:hAnsi="Times New Roman" w:cs="Times New Roman"/>
          <w:b/>
          <w:color w:val="000000"/>
          <w:sz w:val="28"/>
          <w:szCs w:val="28"/>
        </w:rPr>
      </w:pPr>
    </w:p>
    <w:p w:rsidR="00227CE7" w:rsidRPr="00227CE7" w:rsidRDefault="00227CE7" w:rsidP="00227CE7">
      <w:pPr>
        <w:spacing w:after="0" w:line="360" w:lineRule="auto"/>
        <w:ind w:firstLine="567"/>
        <w:jc w:val="both"/>
        <w:rPr>
          <w:rFonts w:ascii="Times New Roman" w:eastAsia="Arial Unicode MS" w:hAnsi="Times New Roman" w:cs="Times New Roman"/>
          <w:sz w:val="28"/>
          <w:szCs w:val="28"/>
        </w:rPr>
      </w:pPr>
      <w:proofErr w:type="gramStart"/>
      <w:r w:rsidRPr="00227CE7">
        <w:rPr>
          <w:rFonts w:ascii="Times New Roman" w:eastAsia="Arial Unicode MS" w:hAnsi="Times New Roman" w:cs="Times New Roman"/>
          <w:sz w:val="28"/>
          <w:szCs w:val="28"/>
        </w:rPr>
        <w:t>Отсканированы</w:t>
      </w:r>
      <w:proofErr w:type="gramEnd"/>
      <w:r w:rsidRPr="00227CE7">
        <w:rPr>
          <w:rFonts w:ascii="Times New Roman" w:eastAsia="Arial Unicode MS" w:hAnsi="Times New Roman" w:cs="Times New Roman"/>
          <w:sz w:val="28"/>
          <w:szCs w:val="28"/>
        </w:rPr>
        <w:t xml:space="preserve"> и обрабатываются: 20 годовых подшивок, 2230 номеров, около 9 000 сканированных страниц. </w:t>
      </w:r>
    </w:p>
    <w:p w:rsidR="00227CE7" w:rsidRPr="00227CE7" w:rsidRDefault="00227CE7" w:rsidP="00227CE7">
      <w:pPr>
        <w:spacing w:after="0" w:line="360" w:lineRule="auto"/>
        <w:ind w:firstLine="567"/>
        <w:jc w:val="both"/>
        <w:rPr>
          <w:rFonts w:ascii="Times New Roman" w:hAnsi="Times New Roman" w:cs="Times New Roman"/>
          <w:sz w:val="28"/>
          <w:szCs w:val="28"/>
        </w:rPr>
      </w:pPr>
      <w:r w:rsidRPr="00227CE7">
        <w:rPr>
          <w:rFonts w:ascii="Times New Roman" w:hAnsi="Times New Roman" w:cs="Times New Roman"/>
          <w:sz w:val="28"/>
          <w:szCs w:val="28"/>
        </w:rPr>
        <w:t xml:space="preserve">В начале марта 2020 г. в Областном государственном архиве Челябинской области были сделаны фотокопии с газеты «Копейский рабочий» за военный период 1941–1945 гг. </w:t>
      </w:r>
    </w:p>
    <w:p w:rsidR="00227CE7" w:rsidRPr="00227CE7" w:rsidRDefault="00227CE7" w:rsidP="006C01EB">
      <w:pPr>
        <w:spacing w:after="0" w:line="360" w:lineRule="auto"/>
        <w:ind w:firstLine="567"/>
        <w:jc w:val="both"/>
        <w:rPr>
          <w:rFonts w:ascii="Times New Roman" w:hAnsi="Times New Roman" w:cs="Times New Roman"/>
          <w:sz w:val="28"/>
          <w:szCs w:val="28"/>
        </w:rPr>
      </w:pPr>
      <w:r w:rsidRPr="00227CE7">
        <w:rPr>
          <w:rFonts w:ascii="Times New Roman" w:hAnsi="Times New Roman" w:cs="Times New Roman"/>
          <w:sz w:val="28"/>
          <w:szCs w:val="28"/>
        </w:rPr>
        <w:t>За период карантина с 28.03 по 05.04 было просмотрено 3881 стр. (эл. и скан</w:t>
      </w:r>
      <w:proofErr w:type="gramStart"/>
      <w:r w:rsidRPr="00227CE7">
        <w:rPr>
          <w:rFonts w:ascii="Times New Roman" w:hAnsi="Times New Roman" w:cs="Times New Roman"/>
          <w:sz w:val="28"/>
          <w:szCs w:val="28"/>
        </w:rPr>
        <w:t>.</w:t>
      </w:r>
      <w:proofErr w:type="gramEnd"/>
      <w:r w:rsidRPr="00227CE7">
        <w:rPr>
          <w:rFonts w:ascii="Times New Roman" w:hAnsi="Times New Roman" w:cs="Times New Roman"/>
          <w:sz w:val="28"/>
          <w:szCs w:val="28"/>
        </w:rPr>
        <w:t xml:space="preserve"> </w:t>
      </w:r>
      <w:proofErr w:type="gramStart"/>
      <w:r w:rsidRPr="00227CE7">
        <w:rPr>
          <w:rFonts w:ascii="Times New Roman" w:hAnsi="Times New Roman" w:cs="Times New Roman"/>
          <w:sz w:val="28"/>
          <w:szCs w:val="28"/>
        </w:rPr>
        <w:t>к</w:t>
      </w:r>
      <w:proofErr w:type="gramEnd"/>
      <w:r w:rsidRPr="00227CE7">
        <w:rPr>
          <w:rFonts w:ascii="Times New Roman" w:hAnsi="Times New Roman" w:cs="Times New Roman"/>
          <w:sz w:val="28"/>
          <w:szCs w:val="28"/>
        </w:rPr>
        <w:t>опий): 1941 – 970 стр.; 1942 – 669 стр.; 1943 – 985 стр.; 1944 – 594 стр.; 1945 – 663 стр. Все просмотренные газеты были логически обработаны. Выявлены и сохранены по папкам статьи по истории библиотек, прокуратуры, учреждений образования и медицины.</w:t>
      </w:r>
    </w:p>
    <w:p w:rsidR="00227CE7" w:rsidRPr="00227CE7" w:rsidRDefault="00227CE7" w:rsidP="006C01EB">
      <w:pPr>
        <w:spacing w:after="0" w:line="360" w:lineRule="auto"/>
        <w:ind w:firstLine="567"/>
        <w:jc w:val="both"/>
        <w:rPr>
          <w:rFonts w:ascii="Times New Roman" w:hAnsi="Times New Roman" w:cs="Times New Roman"/>
          <w:sz w:val="28"/>
          <w:szCs w:val="28"/>
        </w:rPr>
      </w:pPr>
      <w:r w:rsidRPr="00227CE7">
        <w:rPr>
          <w:rFonts w:ascii="Times New Roman" w:hAnsi="Times New Roman" w:cs="Times New Roman"/>
          <w:sz w:val="28"/>
          <w:szCs w:val="28"/>
        </w:rPr>
        <w:t xml:space="preserve">970 фотокопий (КР_1941) обрезаны в Фотошопе и объединены в пдф с возможностью распознавания текста компьютером и автоматизированного поиска информации. </w:t>
      </w:r>
      <w:proofErr w:type="gramStart"/>
      <w:r w:rsidRPr="00227CE7">
        <w:rPr>
          <w:rFonts w:ascii="Times New Roman" w:hAnsi="Times New Roman" w:cs="Times New Roman"/>
          <w:sz w:val="28"/>
          <w:szCs w:val="28"/>
        </w:rPr>
        <w:t>Ещё 665 фотокопий (КР_1942) обрезаны в Фотошопе и подготовлены для дальнейшей обработки.</w:t>
      </w:r>
      <w:proofErr w:type="gramEnd"/>
    </w:p>
    <w:p w:rsidR="006C01EB" w:rsidRPr="006C01EB" w:rsidRDefault="00227CE7" w:rsidP="00ED1BDF">
      <w:pPr>
        <w:spacing w:after="0" w:line="360" w:lineRule="auto"/>
        <w:ind w:firstLine="567"/>
        <w:jc w:val="both"/>
        <w:rPr>
          <w:rFonts w:ascii="Times New Roman" w:hAnsi="Times New Roman" w:cs="Times New Roman"/>
          <w:sz w:val="28"/>
          <w:szCs w:val="28"/>
        </w:rPr>
      </w:pPr>
      <w:r w:rsidRPr="00227CE7">
        <w:rPr>
          <w:rFonts w:ascii="Times New Roman" w:hAnsi="Times New Roman" w:cs="Times New Roman"/>
          <w:sz w:val="28"/>
          <w:szCs w:val="28"/>
        </w:rPr>
        <w:t>Материалы статей, найденных в газетах, вошли в Альманах «Память о войне нам книга оставляет» и в книгу «Защитники Родины. Копейчане – участники Великой Отечественной войны 1941–1945 гг.».</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026"/>
        <w:gridCol w:w="1929"/>
        <w:gridCol w:w="1274"/>
        <w:gridCol w:w="3813"/>
      </w:tblGrid>
      <w:tr w:rsidR="00227CE7" w:rsidRPr="006C01EB" w:rsidTr="00715E4D">
        <w:tc>
          <w:tcPr>
            <w:tcW w:w="704" w:type="dxa"/>
          </w:tcPr>
          <w:p w:rsidR="00227CE7" w:rsidRPr="006C01EB" w:rsidRDefault="00227CE7" w:rsidP="006C01EB">
            <w:pPr>
              <w:spacing w:after="0" w:line="240" w:lineRule="auto"/>
              <w:rPr>
                <w:rFonts w:ascii="Times New Roman" w:hAnsi="Times New Roman" w:cs="Times New Roman"/>
                <w:b/>
                <w:color w:val="000000"/>
                <w:sz w:val="24"/>
                <w:szCs w:val="24"/>
              </w:rPr>
            </w:pPr>
          </w:p>
        </w:tc>
        <w:tc>
          <w:tcPr>
            <w:tcW w:w="2026" w:type="dxa"/>
          </w:tcPr>
          <w:p w:rsidR="00227CE7" w:rsidRPr="006C01EB" w:rsidRDefault="00227CE7" w:rsidP="006C01EB">
            <w:pPr>
              <w:spacing w:after="0" w:line="240" w:lineRule="auto"/>
              <w:rPr>
                <w:rFonts w:ascii="Times New Roman" w:hAnsi="Times New Roman" w:cs="Times New Roman"/>
                <w:b/>
                <w:color w:val="000000"/>
                <w:sz w:val="24"/>
                <w:szCs w:val="24"/>
              </w:rPr>
            </w:pPr>
            <w:r w:rsidRPr="006C01EB">
              <w:rPr>
                <w:rFonts w:ascii="Times New Roman" w:hAnsi="Times New Roman" w:cs="Times New Roman"/>
                <w:sz w:val="24"/>
                <w:szCs w:val="24"/>
              </w:rPr>
              <w:t>Кол-во отсканированных номеров газеты</w:t>
            </w:r>
          </w:p>
        </w:tc>
        <w:tc>
          <w:tcPr>
            <w:tcW w:w="1949" w:type="dxa"/>
          </w:tcPr>
          <w:p w:rsidR="00227CE7" w:rsidRPr="006C01EB" w:rsidRDefault="00227CE7" w:rsidP="006C01EB">
            <w:pPr>
              <w:spacing w:after="0" w:line="240" w:lineRule="auto"/>
              <w:rPr>
                <w:rFonts w:ascii="Times New Roman" w:hAnsi="Times New Roman" w:cs="Times New Roman"/>
                <w:b/>
                <w:color w:val="000000"/>
                <w:sz w:val="24"/>
                <w:szCs w:val="24"/>
              </w:rPr>
            </w:pPr>
            <w:r w:rsidRPr="006C01EB">
              <w:rPr>
                <w:rFonts w:ascii="Times New Roman" w:hAnsi="Times New Roman" w:cs="Times New Roman"/>
                <w:sz w:val="24"/>
                <w:szCs w:val="24"/>
              </w:rPr>
              <w:t>обработанных и размещённых в УрЭБ номеров газеты</w:t>
            </w:r>
          </w:p>
        </w:tc>
        <w:tc>
          <w:tcPr>
            <w:tcW w:w="1276" w:type="dxa"/>
          </w:tcPr>
          <w:p w:rsidR="00227CE7" w:rsidRPr="006C01EB" w:rsidRDefault="00227CE7" w:rsidP="006C01EB">
            <w:pPr>
              <w:spacing w:after="0" w:line="240" w:lineRule="auto"/>
              <w:rPr>
                <w:rFonts w:ascii="Times New Roman" w:hAnsi="Times New Roman" w:cs="Times New Roman"/>
                <w:b/>
                <w:color w:val="000000"/>
                <w:sz w:val="24"/>
                <w:szCs w:val="24"/>
              </w:rPr>
            </w:pPr>
            <w:r w:rsidRPr="006C01EB">
              <w:rPr>
                <w:rFonts w:ascii="Times New Roman" w:hAnsi="Times New Roman" w:cs="Times New Roman"/>
                <w:sz w:val="24"/>
                <w:szCs w:val="24"/>
              </w:rPr>
              <w:t>Год</w:t>
            </w:r>
            <w:proofErr w:type="gramStart"/>
            <w:r w:rsidRPr="006C01EB">
              <w:rPr>
                <w:rFonts w:ascii="Times New Roman" w:hAnsi="Times New Roman" w:cs="Times New Roman"/>
                <w:sz w:val="24"/>
                <w:szCs w:val="24"/>
              </w:rPr>
              <w:t>.</w:t>
            </w:r>
            <w:proofErr w:type="gramEnd"/>
            <w:r w:rsidRPr="006C01EB">
              <w:rPr>
                <w:rFonts w:ascii="Times New Roman" w:hAnsi="Times New Roman" w:cs="Times New Roman"/>
                <w:sz w:val="24"/>
                <w:szCs w:val="24"/>
              </w:rPr>
              <w:t xml:space="preserve"> </w:t>
            </w:r>
            <w:proofErr w:type="gramStart"/>
            <w:r w:rsidRPr="006C01EB">
              <w:rPr>
                <w:rFonts w:ascii="Times New Roman" w:hAnsi="Times New Roman" w:cs="Times New Roman"/>
                <w:sz w:val="24"/>
                <w:szCs w:val="24"/>
              </w:rPr>
              <w:t>п</w:t>
            </w:r>
            <w:proofErr w:type="gramEnd"/>
            <w:r w:rsidRPr="006C01EB">
              <w:rPr>
                <w:rFonts w:ascii="Times New Roman" w:hAnsi="Times New Roman" w:cs="Times New Roman"/>
                <w:sz w:val="24"/>
                <w:szCs w:val="24"/>
              </w:rPr>
              <w:t>одшивок</w:t>
            </w:r>
          </w:p>
        </w:tc>
        <w:tc>
          <w:tcPr>
            <w:tcW w:w="3934" w:type="dxa"/>
          </w:tcPr>
          <w:p w:rsidR="00227CE7" w:rsidRPr="006C01EB" w:rsidRDefault="00227CE7" w:rsidP="006C01EB">
            <w:pPr>
              <w:spacing w:after="0" w:line="240" w:lineRule="auto"/>
              <w:rPr>
                <w:rFonts w:ascii="Times New Roman" w:hAnsi="Times New Roman" w:cs="Times New Roman"/>
                <w:sz w:val="24"/>
                <w:szCs w:val="24"/>
              </w:rPr>
            </w:pPr>
            <w:r w:rsidRPr="006C01EB">
              <w:rPr>
                <w:rFonts w:ascii="Times New Roman" w:hAnsi="Times New Roman" w:cs="Times New Roman"/>
                <w:sz w:val="24"/>
                <w:szCs w:val="24"/>
              </w:rPr>
              <w:t>Кол-во удалённых читателей</w:t>
            </w:r>
          </w:p>
          <w:p w:rsidR="00227CE7" w:rsidRPr="006C01EB" w:rsidRDefault="00227CE7" w:rsidP="006C01EB">
            <w:pPr>
              <w:spacing w:after="0" w:line="240" w:lineRule="auto"/>
              <w:rPr>
                <w:rFonts w:ascii="Times New Roman" w:hAnsi="Times New Roman" w:cs="Times New Roman"/>
                <w:b/>
                <w:color w:val="000000"/>
                <w:sz w:val="24"/>
                <w:szCs w:val="24"/>
              </w:rPr>
            </w:pPr>
          </w:p>
        </w:tc>
      </w:tr>
      <w:tr w:rsidR="00227CE7" w:rsidRPr="006C01EB" w:rsidTr="00715E4D">
        <w:tc>
          <w:tcPr>
            <w:tcW w:w="704" w:type="dxa"/>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2017</w:t>
            </w:r>
          </w:p>
        </w:tc>
        <w:tc>
          <w:tcPr>
            <w:tcW w:w="2026" w:type="dxa"/>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800</w:t>
            </w:r>
          </w:p>
        </w:tc>
        <w:tc>
          <w:tcPr>
            <w:tcW w:w="1949" w:type="dxa"/>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117</w:t>
            </w:r>
          </w:p>
        </w:tc>
        <w:tc>
          <w:tcPr>
            <w:tcW w:w="1276" w:type="dxa"/>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1</w:t>
            </w:r>
          </w:p>
        </w:tc>
        <w:tc>
          <w:tcPr>
            <w:tcW w:w="3934" w:type="dxa"/>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w:t>
            </w:r>
          </w:p>
        </w:tc>
      </w:tr>
      <w:tr w:rsidR="00227CE7" w:rsidRPr="006C01EB" w:rsidTr="00715E4D">
        <w:tc>
          <w:tcPr>
            <w:tcW w:w="704" w:type="dxa"/>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2018</w:t>
            </w:r>
          </w:p>
        </w:tc>
        <w:tc>
          <w:tcPr>
            <w:tcW w:w="2026" w:type="dxa"/>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3430</w:t>
            </w:r>
          </w:p>
        </w:tc>
        <w:tc>
          <w:tcPr>
            <w:tcW w:w="1949" w:type="dxa"/>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718</w:t>
            </w:r>
          </w:p>
        </w:tc>
        <w:tc>
          <w:tcPr>
            <w:tcW w:w="1276" w:type="dxa"/>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6</w:t>
            </w:r>
          </w:p>
        </w:tc>
        <w:tc>
          <w:tcPr>
            <w:tcW w:w="3934" w:type="dxa"/>
          </w:tcPr>
          <w:p w:rsidR="00227CE7" w:rsidRPr="006C01EB" w:rsidRDefault="00227CE7" w:rsidP="006C01EB">
            <w:pPr>
              <w:shd w:val="clear" w:color="auto" w:fill="FFFFFF"/>
              <w:spacing w:after="0" w:line="240" w:lineRule="auto"/>
              <w:rPr>
                <w:rFonts w:ascii="Times New Roman" w:hAnsi="Times New Roman" w:cs="Times New Roman"/>
                <w:sz w:val="24"/>
                <w:szCs w:val="24"/>
              </w:rPr>
            </w:pPr>
            <w:r w:rsidRPr="006C01EB">
              <w:rPr>
                <w:rFonts w:ascii="Times New Roman" w:hAnsi="Times New Roman" w:cs="Times New Roman"/>
                <w:sz w:val="24"/>
                <w:szCs w:val="24"/>
              </w:rPr>
              <w:t>Просмотры: 59808</w:t>
            </w:r>
          </w:p>
        </w:tc>
      </w:tr>
      <w:tr w:rsidR="00227CE7" w:rsidRPr="006C01EB" w:rsidTr="00715E4D">
        <w:tc>
          <w:tcPr>
            <w:tcW w:w="704" w:type="dxa"/>
            <w:vAlign w:val="center"/>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2019</w:t>
            </w:r>
          </w:p>
        </w:tc>
        <w:tc>
          <w:tcPr>
            <w:tcW w:w="2026" w:type="dxa"/>
            <w:vAlign w:val="center"/>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690</w:t>
            </w:r>
          </w:p>
        </w:tc>
        <w:tc>
          <w:tcPr>
            <w:tcW w:w="1949" w:type="dxa"/>
            <w:vAlign w:val="center"/>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663</w:t>
            </w:r>
          </w:p>
        </w:tc>
        <w:tc>
          <w:tcPr>
            <w:tcW w:w="1276" w:type="dxa"/>
            <w:vAlign w:val="center"/>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3</w:t>
            </w:r>
          </w:p>
        </w:tc>
        <w:tc>
          <w:tcPr>
            <w:tcW w:w="3934" w:type="dxa"/>
          </w:tcPr>
          <w:p w:rsidR="00227CE7" w:rsidRPr="006C01EB" w:rsidRDefault="00227CE7" w:rsidP="006C01EB">
            <w:pPr>
              <w:spacing w:after="0" w:line="240" w:lineRule="auto"/>
              <w:rPr>
                <w:rFonts w:ascii="Times New Roman" w:hAnsi="Times New Roman" w:cs="Times New Roman"/>
                <w:sz w:val="24"/>
                <w:szCs w:val="24"/>
              </w:rPr>
            </w:pPr>
            <w:r w:rsidRPr="006C01EB">
              <w:rPr>
                <w:rFonts w:ascii="Times New Roman" w:hAnsi="Times New Roman" w:cs="Times New Roman"/>
                <w:sz w:val="24"/>
                <w:szCs w:val="24"/>
              </w:rPr>
              <w:t>Просмотры: (в этом году количество просмотров не отражается; ЧОУНБ изменила настройки)</w:t>
            </w:r>
          </w:p>
        </w:tc>
      </w:tr>
      <w:tr w:rsidR="00227CE7" w:rsidRPr="006C01EB" w:rsidTr="00715E4D">
        <w:tc>
          <w:tcPr>
            <w:tcW w:w="704" w:type="dxa"/>
            <w:vAlign w:val="center"/>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2020</w:t>
            </w:r>
          </w:p>
        </w:tc>
        <w:tc>
          <w:tcPr>
            <w:tcW w:w="2026" w:type="dxa"/>
            <w:vAlign w:val="center"/>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Ок. 600</w:t>
            </w:r>
          </w:p>
        </w:tc>
        <w:tc>
          <w:tcPr>
            <w:tcW w:w="1949" w:type="dxa"/>
            <w:vAlign w:val="center"/>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592</w:t>
            </w:r>
          </w:p>
        </w:tc>
        <w:tc>
          <w:tcPr>
            <w:tcW w:w="1276" w:type="dxa"/>
            <w:vAlign w:val="center"/>
          </w:tcPr>
          <w:p w:rsidR="00227CE7" w:rsidRPr="006C01EB" w:rsidRDefault="00227CE7" w:rsidP="006C01EB">
            <w:pPr>
              <w:spacing w:after="0" w:line="240" w:lineRule="auto"/>
              <w:jc w:val="center"/>
              <w:rPr>
                <w:rFonts w:ascii="Times New Roman" w:hAnsi="Times New Roman" w:cs="Times New Roman"/>
                <w:b/>
                <w:color w:val="000000"/>
                <w:sz w:val="24"/>
                <w:szCs w:val="24"/>
              </w:rPr>
            </w:pPr>
            <w:r w:rsidRPr="006C01EB">
              <w:rPr>
                <w:rFonts w:ascii="Times New Roman" w:hAnsi="Times New Roman" w:cs="Times New Roman"/>
                <w:b/>
                <w:color w:val="000000"/>
                <w:sz w:val="24"/>
                <w:szCs w:val="24"/>
              </w:rPr>
              <w:t>4</w:t>
            </w:r>
          </w:p>
        </w:tc>
        <w:tc>
          <w:tcPr>
            <w:tcW w:w="3934" w:type="dxa"/>
          </w:tcPr>
          <w:p w:rsidR="00227CE7" w:rsidRPr="006C01EB" w:rsidRDefault="00227CE7" w:rsidP="006C01EB">
            <w:pPr>
              <w:spacing w:after="0" w:line="240" w:lineRule="auto"/>
              <w:rPr>
                <w:rFonts w:ascii="Times New Roman" w:hAnsi="Times New Roman" w:cs="Times New Roman"/>
                <w:sz w:val="24"/>
                <w:szCs w:val="24"/>
              </w:rPr>
            </w:pPr>
            <w:r w:rsidRPr="006C01EB">
              <w:rPr>
                <w:rFonts w:ascii="Times New Roman" w:hAnsi="Times New Roman" w:cs="Times New Roman"/>
                <w:sz w:val="24"/>
                <w:szCs w:val="24"/>
              </w:rPr>
              <w:t>на 30.11.2020:</w:t>
            </w:r>
          </w:p>
          <w:p w:rsidR="00227CE7" w:rsidRPr="006C01EB" w:rsidRDefault="00227CE7" w:rsidP="006C01EB">
            <w:pPr>
              <w:spacing w:after="0" w:line="240" w:lineRule="auto"/>
              <w:rPr>
                <w:rFonts w:ascii="Times New Roman" w:hAnsi="Times New Roman" w:cs="Times New Roman"/>
                <w:sz w:val="24"/>
                <w:szCs w:val="24"/>
              </w:rPr>
            </w:pPr>
            <w:r w:rsidRPr="006C01EB">
              <w:rPr>
                <w:rFonts w:ascii="Times New Roman" w:hAnsi="Times New Roman" w:cs="Times New Roman"/>
                <w:sz w:val="24"/>
                <w:szCs w:val="24"/>
              </w:rPr>
              <w:t xml:space="preserve">коллекцию просмотрели </w:t>
            </w:r>
            <w:r w:rsidRPr="006C01EB">
              <w:rPr>
                <w:rFonts w:ascii="Times New Roman" w:hAnsi="Times New Roman" w:cs="Times New Roman"/>
                <w:b/>
                <w:sz w:val="24"/>
                <w:szCs w:val="24"/>
              </w:rPr>
              <w:t>440 пользователей</w:t>
            </w:r>
          </w:p>
          <w:p w:rsidR="00227CE7" w:rsidRPr="006C01EB" w:rsidRDefault="00227CE7" w:rsidP="006C01EB">
            <w:pPr>
              <w:spacing w:after="0" w:line="240" w:lineRule="auto"/>
              <w:rPr>
                <w:rFonts w:ascii="Times New Roman" w:hAnsi="Times New Roman" w:cs="Times New Roman"/>
                <w:b/>
                <w:sz w:val="24"/>
                <w:szCs w:val="24"/>
              </w:rPr>
            </w:pPr>
            <w:r w:rsidRPr="006C01EB">
              <w:rPr>
                <w:rFonts w:ascii="Times New Roman" w:hAnsi="Times New Roman" w:cs="Times New Roman"/>
                <w:b/>
                <w:sz w:val="24"/>
                <w:szCs w:val="24"/>
              </w:rPr>
              <w:t>3378 посещений</w:t>
            </w:r>
          </w:p>
          <w:p w:rsidR="00227CE7" w:rsidRPr="006C01EB" w:rsidRDefault="00227CE7" w:rsidP="006C01EB">
            <w:pPr>
              <w:spacing w:after="0" w:line="240" w:lineRule="auto"/>
              <w:rPr>
                <w:rFonts w:ascii="Times New Roman" w:hAnsi="Times New Roman" w:cs="Times New Roman"/>
                <w:sz w:val="24"/>
                <w:szCs w:val="24"/>
              </w:rPr>
            </w:pPr>
            <w:r w:rsidRPr="006C01EB">
              <w:rPr>
                <w:rFonts w:ascii="Times New Roman" w:hAnsi="Times New Roman" w:cs="Times New Roman"/>
                <w:sz w:val="24"/>
                <w:szCs w:val="24"/>
              </w:rPr>
              <w:t xml:space="preserve">921 просмотр библиографических </w:t>
            </w:r>
            <w:r w:rsidRPr="006C01EB">
              <w:rPr>
                <w:rFonts w:ascii="Times New Roman" w:hAnsi="Times New Roman" w:cs="Times New Roman"/>
                <w:sz w:val="24"/>
                <w:szCs w:val="24"/>
              </w:rPr>
              <w:lastRenderedPageBreak/>
              <w:t>записей в ОПАК (</w:t>
            </w:r>
            <w:proofErr w:type="gramStart"/>
            <w:r w:rsidRPr="006C01EB">
              <w:rPr>
                <w:rFonts w:ascii="Times New Roman" w:hAnsi="Times New Roman" w:cs="Times New Roman"/>
                <w:sz w:val="24"/>
                <w:szCs w:val="24"/>
              </w:rPr>
              <w:t>м</w:t>
            </w:r>
            <w:proofErr w:type="gramEnd"/>
            <w:r w:rsidRPr="006C01EB">
              <w:rPr>
                <w:rFonts w:ascii="Times New Roman" w:hAnsi="Times New Roman" w:cs="Times New Roman"/>
                <w:sz w:val="24"/>
                <w:szCs w:val="24"/>
              </w:rPr>
              <w:t>.б. справки?)</w:t>
            </w:r>
          </w:p>
          <w:p w:rsidR="00227CE7" w:rsidRPr="006C01EB" w:rsidRDefault="00227CE7" w:rsidP="006C01EB">
            <w:pPr>
              <w:spacing w:after="0" w:line="240" w:lineRule="auto"/>
              <w:rPr>
                <w:rFonts w:ascii="Times New Roman" w:hAnsi="Times New Roman" w:cs="Times New Roman"/>
                <w:sz w:val="24"/>
                <w:szCs w:val="24"/>
              </w:rPr>
            </w:pPr>
            <w:r w:rsidRPr="006C01EB">
              <w:rPr>
                <w:rFonts w:ascii="Times New Roman" w:hAnsi="Times New Roman" w:cs="Times New Roman"/>
                <w:b/>
                <w:sz w:val="24"/>
                <w:szCs w:val="24"/>
              </w:rPr>
              <w:t>2456 просмотров</w:t>
            </w:r>
            <w:r w:rsidRPr="006C01EB">
              <w:rPr>
                <w:rFonts w:ascii="Times New Roman" w:hAnsi="Times New Roman" w:cs="Times New Roman"/>
                <w:sz w:val="24"/>
                <w:szCs w:val="24"/>
              </w:rPr>
              <w:t xml:space="preserve"> полнотекстов (</w:t>
            </w:r>
            <w:r w:rsidRPr="006C01EB">
              <w:rPr>
                <w:rFonts w:ascii="Times New Roman" w:hAnsi="Times New Roman" w:cs="Times New Roman"/>
                <w:b/>
                <w:sz w:val="24"/>
                <w:szCs w:val="24"/>
              </w:rPr>
              <w:t>книговыдача</w:t>
            </w:r>
            <w:r w:rsidRPr="006C01EB">
              <w:rPr>
                <w:rFonts w:ascii="Times New Roman" w:hAnsi="Times New Roman" w:cs="Times New Roman"/>
                <w:sz w:val="24"/>
                <w:szCs w:val="24"/>
              </w:rPr>
              <w:t xml:space="preserve"> удалённая)</w:t>
            </w:r>
          </w:p>
        </w:tc>
      </w:tr>
    </w:tbl>
    <w:p w:rsidR="00227CE7" w:rsidRPr="00227CE7" w:rsidRDefault="00227CE7" w:rsidP="00227CE7">
      <w:pPr>
        <w:spacing w:after="0" w:line="360" w:lineRule="auto"/>
        <w:rPr>
          <w:rFonts w:ascii="Times New Roman" w:hAnsi="Times New Roman" w:cs="Times New Roman"/>
          <w:b/>
          <w:color w:val="000000"/>
          <w:sz w:val="28"/>
          <w:szCs w:val="28"/>
        </w:rPr>
      </w:pPr>
    </w:p>
    <w:p w:rsidR="00227CE7" w:rsidRDefault="00227CE7" w:rsidP="00227CE7">
      <w:pPr>
        <w:spacing w:after="0" w:line="360" w:lineRule="auto"/>
        <w:ind w:firstLine="567"/>
        <w:jc w:val="both"/>
        <w:rPr>
          <w:rFonts w:ascii="Times New Roman" w:eastAsia="Arial Unicode MS" w:hAnsi="Times New Roman" w:cs="Times New Roman"/>
          <w:sz w:val="28"/>
          <w:szCs w:val="28"/>
        </w:rPr>
      </w:pPr>
      <w:r w:rsidRPr="00227CE7">
        <w:rPr>
          <w:rFonts w:ascii="Times New Roman" w:eastAsia="Arial Unicode MS" w:hAnsi="Times New Roman" w:cs="Times New Roman"/>
          <w:sz w:val="28"/>
          <w:szCs w:val="28"/>
        </w:rPr>
        <w:t>Ведётся работа по выявлению отсутствующих номеров газеты, составляются уточняющие списки.</w:t>
      </w:r>
    </w:p>
    <w:p w:rsidR="002401BF" w:rsidRDefault="002401BF" w:rsidP="00227CE7">
      <w:pPr>
        <w:spacing w:after="0" w:line="360" w:lineRule="auto"/>
        <w:ind w:firstLine="567"/>
        <w:jc w:val="both"/>
        <w:rPr>
          <w:rFonts w:ascii="Times New Roman" w:eastAsia="Arial Unicode MS" w:hAnsi="Times New Roman" w:cs="Times New Roman"/>
          <w:sz w:val="28"/>
          <w:szCs w:val="28"/>
        </w:rPr>
      </w:pPr>
    </w:p>
    <w:p w:rsidR="002401BF" w:rsidRPr="002401BF" w:rsidRDefault="002401BF" w:rsidP="002401BF">
      <w:pPr>
        <w:spacing w:after="0" w:line="360" w:lineRule="auto"/>
        <w:jc w:val="center"/>
        <w:rPr>
          <w:rFonts w:ascii="Times New Roman" w:hAnsi="Times New Roman" w:cs="Times New Roman"/>
          <w:b/>
          <w:sz w:val="28"/>
          <w:szCs w:val="28"/>
          <w:lang w:eastAsia="en-US"/>
        </w:rPr>
      </w:pPr>
      <w:r w:rsidRPr="002401BF">
        <w:rPr>
          <w:rFonts w:ascii="Times New Roman" w:hAnsi="Times New Roman" w:cs="Times New Roman"/>
          <w:b/>
          <w:sz w:val="28"/>
          <w:szCs w:val="28"/>
          <w:lang w:eastAsia="en-US"/>
        </w:rPr>
        <w:t>Полнотекстовая электронная база данных «Официальные документы Челябинской области советского периода 1934-1990г.г.»</w:t>
      </w:r>
    </w:p>
    <w:p w:rsidR="002401BF" w:rsidRPr="002401BF" w:rsidRDefault="002401BF" w:rsidP="002401BF">
      <w:pPr>
        <w:spacing w:after="0" w:line="360" w:lineRule="auto"/>
        <w:ind w:firstLine="709"/>
        <w:jc w:val="both"/>
        <w:rPr>
          <w:rFonts w:ascii="Times New Roman" w:eastAsia="Times New Roman" w:hAnsi="Times New Roman" w:cs="Times New Roman"/>
          <w:sz w:val="28"/>
          <w:szCs w:val="28"/>
        </w:rPr>
      </w:pPr>
      <w:r w:rsidRPr="002401BF">
        <w:rPr>
          <w:rFonts w:ascii="Times New Roman" w:eastAsia="Times New Roman" w:hAnsi="Times New Roman" w:cs="Times New Roman"/>
          <w:sz w:val="28"/>
          <w:szCs w:val="28"/>
        </w:rPr>
        <w:t>Создаётся в рамках корпоративного проекта, участниками которого являются Центр специальной связи и информации ФСО России в Челябинской области, ЦПДИ ЧОУНБ, библиотеки области. Копейская ЦБС присоединилась к проекту в августе 2017 г.</w:t>
      </w:r>
    </w:p>
    <w:p w:rsidR="002401BF" w:rsidRPr="002401BF" w:rsidRDefault="002401BF" w:rsidP="008D11E7">
      <w:pPr>
        <w:spacing w:after="0" w:line="360" w:lineRule="auto"/>
        <w:ind w:firstLine="709"/>
        <w:jc w:val="both"/>
        <w:rPr>
          <w:rFonts w:ascii="Times New Roman" w:eastAsia="Times New Roman" w:hAnsi="Times New Roman" w:cs="Times New Roman"/>
          <w:sz w:val="28"/>
          <w:szCs w:val="28"/>
        </w:rPr>
      </w:pPr>
      <w:r w:rsidRPr="002401BF">
        <w:rPr>
          <w:rFonts w:ascii="Times New Roman" w:eastAsia="Times New Roman" w:hAnsi="Times New Roman" w:cs="Times New Roman"/>
          <w:b/>
          <w:bCs/>
          <w:sz w:val="28"/>
          <w:szCs w:val="28"/>
        </w:rPr>
        <w:t>Содержание проекта:</w:t>
      </w:r>
      <w:r w:rsidRPr="002401BF">
        <w:rPr>
          <w:rFonts w:ascii="Times New Roman" w:eastAsia="Times New Roman" w:hAnsi="Times New Roman" w:cs="Times New Roman"/>
          <w:sz w:val="28"/>
          <w:szCs w:val="28"/>
        </w:rPr>
        <w:t xml:space="preserve"> Оцифровка официальных текстов документов из периодических изданий, сборников законодательных и нормативных документов из фондов библиотек-участниц корпоративного проекта для ввода в полнотекстовую электронную базу данных. База доступна в Центре правовой и деловой информации (зал № 4, 3 этаж).</w:t>
      </w:r>
    </w:p>
    <w:p w:rsidR="002401BF" w:rsidRPr="002401BF" w:rsidRDefault="002401BF" w:rsidP="002401BF">
      <w:pPr>
        <w:spacing w:after="0" w:line="360" w:lineRule="auto"/>
        <w:ind w:firstLine="709"/>
        <w:jc w:val="both"/>
        <w:rPr>
          <w:rFonts w:ascii="Times New Roman" w:eastAsia="Times New Roman" w:hAnsi="Times New Roman" w:cs="Times New Roman"/>
          <w:sz w:val="28"/>
          <w:szCs w:val="28"/>
        </w:rPr>
      </w:pPr>
      <w:r w:rsidRPr="002401BF">
        <w:rPr>
          <w:rFonts w:ascii="Times New Roman" w:eastAsia="Times New Roman" w:hAnsi="Times New Roman" w:cs="Times New Roman"/>
          <w:sz w:val="28"/>
          <w:szCs w:val="28"/>
        </w:rPr>
        <w:t xml:space="preserve">Фрагмент полнотекстовой базы данных (БД) «Официальные документы Челябинской области советского периода 1934–1990 гг.» доступен на портале ЧОУНБ в </w:t>
      </w:r>
      <w:proofErr w:type="gramStart"/>
      <w:r w:rsidRPr="002401BF">
        <w:rPr>
          <w:rFonts w:ascii="Times New Roman" w:eastAsia="Times New Roman" w:hAnsi="Times New Roman" w:cs="Times New Roman"/>
          <w:sz w:val="28"/>
          <w:szCs w:val="28"/>
        </w:rPr>
        <w:t>интернет-проекте</w:t>
      </w:r>
      <w:proofErr w:type="gramEnd"/>
      <w:r w:rsidRPr="002401BF">
        <w:rPr>
          <w:rFonts w:ascii="Times New Roman" w:eastAsia="Times New Roman" w:hAnsi="Times New Roman" w:cs="Times New Roman"/>
          <w:sz w:val="28"/>
          <w:szCs w:val="28"/>
        </w:rPr>
        <w:t xml:space="preserve"> ЦПДИ </w:t>
      </w:r>
      <w:hyperlink r:id="rId59" w:tooltip="Челябинская область в документах 1941–1945 гг." w:history="1">
        <w:r w:rsidRPr="002401BF">
          <w:rPr>
            <w:rFonts w:ascii="Times New Roman" w:eastAsia="Times New Roman" w:hAnsi="Times New Roman" w:cs="Times New Roman"/>
            <w:sz w:val="28"/>
            <w:szCs w:val="28"/>
          </w:rPr>
          <w:t>Челябинская область в документах 1941–1945 гг.</w:t>
        </w:r>
      </w:hyperlink>
      <w:r w:rsidRPr="002401BF">
        <w:rPr>
          <w:rFonts w:ascii="Times New Roman" w:eastAsia="Times New Roman" w:hAnsi="Times New Roman" w:cs="Times New Roman"/>
          <w:sz w:val="28"/>
          <w:szCs w:val="28"/>
        </w:rPr>
        <w:t>, в Уральской электронной библиотеке (</w:t>
      </w:r>
      <w:hyperlink r:id="rId60" w:history="1">
        <w:r w:rsidRPr="002401BF">
          <w:rPr>
            <w:rFonts w:ascii="Times New Roman" w:eastAsia="Times New Roman" w:hAnsi="Times New Roman" w:cs="Times New Roman"/>
            <w:sz w:val="28"/>
            <w:szCs w:val="28"/>
          </w:rPr>
          <w:t>БПА Челябинской области советского периода)</w:t>
        </w:r>
      </w:hyperlink>
      <w:r w:rsidRPr="002401BF">
        <w:rPr>
          <w:rFonts w:ascii="Times New Roman" w:eastAsia="Times New Roman" w:hAnsi="Times New Roman" w:cs="Times New Roman"/>
          <w:sz w:val="28"/>
          <w:szCs w:val="28"/>
        </w:rPr>
        <w:t xml:space="preserve"> и Президентской библиотеке. </w:t>
      </w:r>
    </w:p>
    <w:p w:rsidR="002401BF" w:rsidRDefault="002401BF" w:rsidP="00A10383">
      <w:pPr>
        <w:spacing w:after="0" w:line="360" w:lineRule="auto"/>
        <w:ind w:firstLine="709"/>
        <w:jc w:val="both"/>
        <w:rPr>
          <w:rFonts w:ascii="Times New Roman" w:eastAsia="Times New Roman" w:hAnsi="Times New Roman" w:cs="Times New Roman"/>
          <w:sz w:val="28"/>
          <w:szCs w:val="28"/>
        </w:rPr>
      </w:pPr>
      <w:r w:rsidRPr="002401BF">
        <w:rPr>
          <w:rFonts w:ascii="Times New Roman" w:eastAsia="Times New Roman" w:hAnsi="Times New Roman" w:cs="Times New Roman"/>
          <w:b/>
          <w:bCs/>
          <w:sz w:val="28"/>
          <w:szCs w:val="28"/>
        </w:rPr>
        <w:t xml:space="preserve">Цель: </w:t>
      </w:r>
      <w:r w:rsidRPr="002401BF">
        <w:rPr>
          <w:rFonts w:ascii="Times New Roman" w:eastAsia="Times New Roman" w:hAnsi="Times New Roman" w:cs="Times New Roman"/>
          <w:sz w:val="28"/>
          <w:szCs w:val="28"/>
        </w:rPr>
        <w:t>Создание качественного информационного правового продукта для содействия развитию единого информационного пространства Челябинской области.</w:t>
      </w:r>
    </w:p>
    <w:p w:rsidR="00114188" w:rsidRDefault="00114188" w:rsidP="00A10383">
      <w:pPr>
        <w:spacing w:after="0" w:line="360" w:lineRule="auto"/>
        <w:ind w:firstLine="709"/>
        <w:jc w:val="both"/>
        <w:rPr>
          <w:rFonts w:ascii="Times New Roman" w:eastAsia="Times New Roman" w:hAnsi="Times New Roman" w:cs="Times New Roman"/>
          <w:sz w:val="28"/>
          <w:szCs w:val="28"/>
        </w:rPr>
      </w:pPr>
    </w:p>
    <w:p w:rsidR="00114188" w:rsidRDefault="00114188" w:rsidP="00A10383">
      <w:pPr>
        <w:spacing w:after="0" w:line="360" w:lineRule="auto"/>
        <w:ind w:firstLine="709"/>
        <w:jc w:val="both"/>
        <w:rPr>
          <w:rFonts w:ascii="Times New Roman" w:eastAsia="Times New Roman" w:hAnsi="Times New Roman" w:cs="Times New Roman"/>
          <w:sz w:val="28"/>
          <w:szCs w:val="28"/>
        </w:rPr>
      </w:pPr>
    </w:p>
    <w:p w:rsidR="00114188" w:rsidRPr="00A10383" w:rsidRDefault="00114188" w:rsidP="00A10383">
      <w:pPr>
        <w:spacing w:after="0" w:line="360" w:lineRule="auto"/>
        <w:ind w:firstLine="709"/>
        <w:jc w:val="both"/>
        <w:rPr>
          <w:rFonts w:ascii="Times New Roman" w:eastAsia="Times New Roman" w:hAnsi="Times New Roman" w:cs="Times New Roman"/>
          <w:sz w:val="28"/>
          <w:szCs w:val="28"/>
        </w:rPr>
      </w:pPr>
    </w:p>
    <w:p w:rsidR="002401BF" w:rsidRPr="008D11E7" w:rsidRDefault="002401BF" w:rsidP="008D11E7">
      <w:pPr>
        <w:spacing w:after="0" w:line="240" w:lineRule="auto"/>
        <w:jc w:val="center"/>
        <w:rPr>
          <w:rFonts w:ascii="Times New Roman" w:eastAsia="Times New Roman" w:hAnsi="Times New Roman" w:cs="Times New Roman"/>
          <w:b/>
          <w:bCs/>
          <w:sz w:val="24"/>
          <w:szCs w:val="24"/>
        </w:rPr>
      </w:pPr>
      <w:r w:rsidRPr="008D11E7">
        <w:rPr>
          <w:rFonts w:ascii="Times New Roman" w:eastAsia="Times New Roman" w:hAnsi="Times New Roman" w:cs="Times New Roman"/>
          <w:b/>
          <w:bCs/>
          <w:sz w:val="28"/>
          <w:szCs w:val="28"/>
        </w:rPr>
        <w:lastRenderedPageBreak/>
        <w:t>«Официальные документы Челябинской области советского периода (1934–1990 гг.)»</w:t>
      </w:r>
    </w:p>
    <w:tbl>
      <w:tblPr>
        <w:tblpPr w:leftFromText="180" w:rightFromText="180" w:vertAnchor="text" w:horzAnchor="margin" w:tblpY="29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6"/>
        <w:gridCol w:w="1411"/>
        <w:gridCol w:w="1135"/>
        <w:gridCol w:w="851"/>
        <w:gridCol w:w="850"/>
        <w:gridCol w:w="851"/>
        <w:gridCol w:w="850"/>
        <w:gridCol w:w="851"/>
        <w:gridCol w:w="1134"/>
        <w:gridCol w:w="992"/>
      </w:tblGrid>
      <w:tr w:rsidR="002401BF" w:rsidRPr="00332F9A" w:rsidTr="00715E4D">
        <w:trPr>
          <w:cantSplit/>
          <w:trHeight w:val="1134"/>
        </w:trPr>
        <w:tc>
          <w:tcPr>
            <w:tcW w:w="533"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w:t>
            </w:r>
          </w:p>
        </w:tc>
        <w:tc>
          <w:tcPr>
            <w:tcW w:w="1417" w:type="dxa"/>
            <w:gridSpan w:val="2"/>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дата передачи файлов</w:t>
            </w:r>
          </w:p>
        </w:tc>
        <w:tc>
          <w:tcPr>
            <w:tcW w:w="1135"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 xml:space="preserve">год </w:t>
            </w:r>
          </w:p>
        </w:tc>
        <w:tc>
          <w:tcPr>
            <w:tcW w:w="851" w:type="dxa"/>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p>
        </w:tc>
        <w:tc>
          <w:tcPr>
            <w:tcW w:w="850" w:type="dxa"/>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 xml:space="preserve">кол-во </w:t>
            </w:r>
            <w:proofErr w:type="gramStart"/>
            <w:r w:rsidRPr="00332F9A">
              <w:rPr>
                <w:rFonts w:ascii="Times New Roman" w:eastAsia="Times New Roman" w:hAnsi="Times New Roman" w:cs="Times New Roman"/>
                <w:bCs/>
                <w:sz w:val="24"/>
                <w:szCs w:val="24"/>
              </w:rPr>
              <w:t>ЗА</w:t>
            </w:r>
            <w:proofErr w:type="gramEnd"/>
          </w:p>
        </w:tc>
        <w:tc>
          <w:tcPr>
            <w:tcW w:w="851" w:type="dxa"/>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кол-во</w:t>
            </w:r>
          </w:p>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док</w:t>
            </w:r>
            <w:proofErr w:type="gramStart"/>
            <w:r w:rsidRPr="00332F9A">
              <w:rPr>
                <w:rFonts w:ascii="Times New Roman" w:eastAsia="Times New Roman" w:hAnsi="Times New Roman" w:cs="Times New Roman"/>
                <w:bCs/>
                <w:sz w:val="24"/>
                <w:szCs w:val="24"/>
              </w:rPr>
              <w:t>.</w:t>
            </w:r>
            <w:proofErr w:type="gramEnd"/>
            <w:r w:rsidRPr="00332F9A">
              <w:rPr>
                <w:rFonts w:ascii="Times New Roman" w:eastAsia="Times New Roman" w:hAnsi="Times New Roman" w:cs="Times New Roman"/>
                <w:bCs/>
                <w:sz w:val="24"/>
                <w:szCs w:val="24"/>
              </w:rPr>
              <w:t xml:space="preserve"> </w:t>
            </w:r>
            <w:proofErr w:type="gramStart"/>
            <w:r w:rsidRPr="00332F9A">
              <w:rPr>
                <w:rFonts w:ascii="Times New Roman" w:eastAsia="Times New Roman" w:hAnsi="Times New Roman" w:cs="Times New Roman"/>
                <w:bCs/>
                <w:sz w:val="24"/>
                <w:szCs w:val="24"/>
              </w:rPr>
              <w:t>в</w:t>
            </w:r>
            <w:proofErr w:type="gramEnd"/>
            <w:r w:rsidRPr="00332F9A">
              <w:rPr>
                <w:rFonts w:ascii="Times New Roman" w:eastAsia="Times New Roman" w:hAnsi="Times New Roman" w:cs="Times New Roman"/>
                <w:bCs/>
                <w:sz w:val="24"/>
                <w:szCs w:val="24"/>
              </w:rPr>
              <w:t xml:space="preserve">  </w:t>
            </w:r>
            <w:r w:rsidRPr="00332F9A">
              <w:rPr>
                <w:rFonts w:ascii="Times New Roman" w:eastAsia="Times New Roman" w:hAnsi="Times New Roman" w:cs="Times New Roman"/>
                <w:bCs/>
                <w:sz w:val="24"/>
                <w:szCs w:val="24"/>
                <w:lang w:val="en-US"/>
              </w:rPr>
              <w:t>pdf</w:t>
            </w:r>
          </w:p>
        </w:tc>
        <w:tc>
          <w:tcPr>
            <w:tcW w:w="850" w:type="dxa"/>
            <w:tcBorders>
              <w:right w:val="single" w:sz="4" w:space="0" w:color="auto"/>
            </w:tcBorders>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 xml:space="preserve">кол-во стр. </w:t>
            </w:r>
            <w:r w:rsidRPr="00332F9A">
              <w:rPr>
                <w:rFonts w:ascii="Times New Roman" w:eastAsia="Times New Roman" w:hAnsi="Times New Roman" w:cs="Times New Roman"/>
                <w:bCs/>
                <w:sz w:val="24"/>
                <w:szCs w:val="24"/>
                <w:lang w:val="en-US"/>
              </w:rPr>
              <w:t>doc</w:t>
            </w:r>
          </w:p>
        </w:tc>
        <w:tc>
          <w:tcPr>
            <w:tcW w:w="851" w:type="dxa"/>
            <w:tcBorders>
              <w:right w:val="single" w:sz="4" w:space="0" w:color="auto"/>
            </w:tcBorders>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кол-во стр. в газете</w:t>
            </w:r>
          </w:p>
        </w:tc>
        <w:tc>
          <w:tcPr>
            <w:tcW w:w="1134" w:type="dxa"/>
            <w:tcBorders>
              <w:left w:val="single" w:sz="4" w:space="0" w:color="auto"/>
              <w:right w:val="single" w:sz="4" w:space="0" w:color="auto"/>
            </w:tcBorders>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 xml:space="preserve">Итого кол-во </w:t>
            </w:r>
            <w:proofErr w:type="gramStart"/>
            <w:r w:rsidRPr="00332F9A">
              <w:rPr>
                <w:rFonts w:ascii="Times New Roman" w:eastAsia="Times New Roman" w:hAnsi="Times New Roman" w:cs="Times New Roman"/>
                <w:bCs/>
                <w:sz w:val="24"/>
                <w:szCs w:val="24"/>
              </w:rPr>
              <w:t>перед</w:t>
            </w:r>
            <w:proofErr w:type="gramEnd"/>
            <w:r w:rsidRPr="00332F9A">
              <w:rPr>
                <w:rFonts w:ascii="Times New Roman" w:eastAsia="Times New Roman" w:hAnsi="Times New Roman" w:cs="Times New Roman"/>
                <w:bCs/>
                <w:sz w:val="24"/>
                <w:szCs w:val="24"/>
              </w:rPr>
              <w:t>.</w:t>
            </w:r>
          </w:p>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файлов</w:t>
            </w:r>
          </w:p>
        </w:tc>
        <w:tc>
          <w:tcPr>
            <w:tcW w:w="992" w:type="dxa"/>
            <w:tcBorders>
              <w:left w:val="single" w:sz="4" w:space="0" w:color="auto"/>
            </w:tcBorders>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отв.</w:t>
            </w:r>
          </w:p>
        </w:tc>
      </w:tr>
      <w:tr w:rsidR="002401BF" w:rsidRPr="00332F9A" w:rsidTr="00715E4D">
        <w:trPr>
          <w:cantSplit/>
          <w:trHeight w:val="357"/>
        </w:trPr>
        <w:tc>
          <w:tcPr>
            <w:tcW w:w="533"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1.</w:t>
            </w:r>
          </w:p>
        </w:tc>
        <w:tc>
          <w:tcPr>
            <w:tcW w:w="1417" w:type="dxa"/>
            <w:gridSpan w:val="2"/>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08.08.2017</w:t>
            </w:r>
          </w:p>
        </w:tc>
        <w:tc>
          <w:tcPr>
            <w:tcW w:w="1135"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КР_1938</w:t>
            </w:r>
          </w:p>
        </w:tc>
        <w:tc>
          <w:tcPr>
            <w:tcW w:w="851" w:type="dxa"/>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p>
        </w:tc>
        <w:tc>
          <w:tcPr>
            <w:tcW w:w="850" w:type="dxa"/>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8</w:t>
            </w:r>
          </w:p>
        </w:tc>
        <w:tc>
          <w:tcPr>
            <w:tcW w:w="851" w:type="dxa"/>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8</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20</w:t>
            </w: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10</w:t>
            </w: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43</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ЧОН</w:t>
            </w:r>
          </w:p>
        </w:tc>
      </w:tr>
      <w:tr w:rsidR="002401BF" w:rsidRPr="00332F9A" w:rsidTr="00715E4D">
        <w:trPr>
          <w:cantSplit/>
          <w:trHeight w:val="281"/>
        </w:trPr>
        <w:tc>
          <w:tcPr>
            <w:tcW w:w="533"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w:t>
            </w:r>
          </w:p>
        </w:tc>
        <w:tc>
          <w:tcPr>
            <w:tcW w:w="1417" w:type="dxa"/>
            <w:gridSpan w:val="2"/>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08.08.2017</w:t>
            </w:r>
          </w:p>
        </w:tc>
        <w:tc>
          <w:tcPr>
            <w:tcW w:w="1135" w:type="dxa"/>
          </w:tcPr>
          <w:p w:rsidR="002401BF" w:rsidRPr="00332F9A" w:rsidRDefault="002401BF" w:rsidP="008D11E7">
            <w:pPr>
              <w:spacing w:after="0" w:line="240" w:lineRule="auto"/>
              <w:rPr>
                <w:rFonts w:ascii="Times New Roman" w:hAnsi="Times New Roman" w:cs="Times New Roman"/>
                <w:sz w:val="24"/>
                <w:szCs w:val="24"/>
                <w:shd w:val="clear" w:color="auto" w:fill="FFFFFF"/>
              </w:rPr>
            </w:pPr>
            <w:r w:rsidRPr="00332F9A">
              <w:rPr>
                <w:rFonts w:ascii="Times New Roman" w:hAnsi="Times New Roman" w:cs="Times New Roman"/>
                <w:sz w:val="24"/>
                <w:szCs w:val="24"/>
                <w:shd w:val="clear" w:color="auto" w:fill="FFFFFF"/>
              </w:rPr>
              <w:t>КР_1939</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14</w:t>
            </w:r>
          </w:p>
        </w:tc>
        <w:tc>
          <w:tcPr>
            <w:tcW w:w="851"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14</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31</w:t>
            </w: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12</w:t>
            </w: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63</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ЧОН</w:t>
            </w:r>
          </w:p>
        </w:tc>
      </w:tr>
      <w:tr w:rsidR="002401BF" w:rsidRPr="00332F9A" w:rsidTr="00715E4D">
        <w:trPr>
          <w:cantSplit/>
          <w:trHeight w:val="281"/>
        </w:trPr>
        <w:tc>
          <w:tcPr>
            <w:tcW w:w="533"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3.</w:t>
            </w:r>
          </w:p>
        </w:tc>
        <w:tc>
          <w:tcPr>
            <w:tcW w:w="1417" w:type="dxa"/>
            <w:gridSpan w:val="2"/>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24.10.2017</w:t>
            </w:r>
          </w:p>
        </w:tc>
        <w:tc>
          <w:tcPr>
            <w:tcW w:w="1135" w:type="dxa"/>
          </w:tcPr>
          <w:p w:rsidR="002401BF" w:rsidRPr="00332F9A" w:rsidRDefault="002401BF" w:rsidP="008D11E7">
            <w:pPr>
              <w:spacing w:after="0" w:line="240" w:lineRule="auto"/>
              <w:rPr>
                <w:rFonts w:ascii="Times New Roman" w:hAnsi="Times New Roman" w:cs="Times New Roman"/>
                <w:sz w:val="24"/>
                <w:szCs w:val="24"/>
                <w:shd w:val="clear" w:color="auto" w:fill="FFFFFF"/>
              </w:rPr>
            </w:pPr>
            <w:r w:rsidRPr="00332F9A">
              <w:rPr>
                <w:rFonts w:ascii="Times New Roman" w:hAnsi="Times New Roman" w:cs="Times New Roman"/>
                <w:sz w:val="24"/>
                <w:szCs w:val="24"/>
                <w:shd w:val="clear" w:color="auto" w:fill="FFFFFF"/>
              </w:rPr>
              <w:t>КР_1963</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8</w:t>
            </w:r>
          </w:p>
        </w:tc>
        <w:tc>
          <w:tcPr>
            <w:tcW w:w="851"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8</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26</w:t>
            </w: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13</w:t>
            </w: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36</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hAnsi="Times New Roman" w:cs="Times New Roman"/>
                <w:sz w:val="24"/>
                <w:szCs w:val="24"/>
                <w:shd w:val="clear" w:color="auto" w:fill="FFFFFF"/>
              </w:rPr>
              <w:t>ЧОН</w:t>
            </w:r>
          </w:p>
        </w:tc>
      </w:tr>
      <w:tr w:rsidR="002401BF" w:rsidRPr="00332F9A" w:rsidTr="00715E4D">
        <w:trPr>
          <w:cantSplit/>
          <w:trHeight w:val="281"/>
        </w:trPr>
        <w:tc>
          <w:tcPr>
            <w:tcW w:w="3085" w:type="dxa"/>
            <w:gridSpan w:val="4"/>
          </w:tcPr>
          <w:p w:rsidR="002401BF" w:rsidRPr="00332F9A" w:rsidRDefault="002401BF" w:rsidP="008D11E7">
            <w:pPr>
              <w:spacing w:after="0" w:line="240" w:lineRule="auto"/>
              <w:jc w:val="center"/>
              <w:rPr>
                <w:rFonts w:ascii="Times New Roman" w:hAnsi="Times New Roman" w:cs="Times New Roman"/>
                <w:b/>
                <w:sz w:val="24"/>
                <w:szCs w:val="24"/>
                <w:shd w:val="clear" w:color="auto" w:fill="FFFFFF"/>
              </w:rPr>
            </w:pPr>
            <w:r w:rsidRPr="00332F9A">
              <w:rPr>
                <w:rFonts w:ascii="Times New Roman" w:hAnsi="Times New Roman" w:cs="Times New Roman"/>
                <w:b/>
                <w:sz w:val="24"/>
                <w:szCs w:val="24"/>
                <w:shd w:val="clear" w:color="auto" w:fill="FFFFFF"/>
              </w:rPr>
              <w:t>Итого за 2017 г.</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hAnsi="Times New Roman" w:cs="Times New Roman"/>
                <w:b/>
                <w:sz w:val="24"/>
                <w:szCs w:val="24"/>
              </w:rPr>
              <w:t>30 ЗА</w:t>
            </w:r>
          </w:p>
        </w:tc>
        <w:tc>
          <w:tcPr>
            <w:tcW w:w="851" w:type="dxa"/>
            <w:vAlign w:val="center"/>
          </w:tcPr>
          <w:p w:rsidR="002401BF" w:rsidRPr="00332F9A" w:rsidRDefault="002401BF" w:rsidP="008D11E7">
            <w:pPr>
              <w:spacing w:after="0" w:line="240" w:lineRule="auto"/>
              <w:jc w:val="center"/>
              <w:rPr>
                <w:rFonts w:ascii="Times New Roman" w:hAnsi="Times New Roman" w:cs="Times New Roman"/>
                <w:b/>
                <w:sz w:val="24"/>
                <w:szCs w:val="24"/>
              </w:rPr>
            </w:pPr>
            <w:r w:rsidRPr="00332F9A">
              <w:rPr>
                <w:rFonts w:ascii="Times New Roman" w:hAnsi="Times New Roman" w:cs="Times New Roman"/>
                <w:b/>
                <w:sz w:val="24"/>
                <w:szCs w:val="24"/>
              </w:rPr>
              <w:t>30</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eastAsia="Times New Roman" w:hAnsi="Times New Roman" w:cs="Times New Roman"/>
                <w:b/>
                <w:bCs/>
                <w:sz w:val="24"/>
                <w:szCs w:val="24"/>
              </w:rPr>
              <w:t>77</w:t>
            </w: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eastAsia="Times New Roman" w:hAnsi="Times New Roman" w:cs="Times New Roman"/>
                <w:b/>
                <w:bCs/>
                <w:sz w:val="24"/>
                <w:szCs w:val="24"/>
              </w:rPr>
              <w:t>41</w:t>
            </w: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eastAsia="Times New Roman" w:hAnsi="Times New Roman" w:cs="Times New Roman"/>
                <w:b/>
                <w:bCs/>
                <w:sz w:val="24"/>
                <w:szCs w:val="24"/>
              </w:rPr>
              <w:t>142</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hAnsi="Times New Roman" w:cs="Times New Roman"/>
                <w:b/>
                <w:sz w:val="24"/>
                <w:szCs w:val="24"/>
                <w:shd w:val="clear" w:color="auto" w:fill="FFFFFF"/>
              </w:rPr>
            </w:pPr>
            <w:r w:rsidRPr="00332F9A">
              <w:rPr>
                <w:rFonts w:ascii="Times New Roman" w:eastAsia="Times New Roman" w:hAnsi="Times New Roman" w:cs="Times New Roman"/>
                <w:b/>
                <w:bCs/>
                <w:sz w:val="24"/>
                <w:szCs w:val="24"/>
              </w:rPr>
              <w:t>ЧОН</w:t>
            </w:r>
          </w:p>
        </w:tc>
      </w:tr>
      <w:tr w:rsidR="002401BF" w:rsidRPr="00332F9A" w:rsidTr="00715E4D">
        <w:trPr>
          <w:cantSplit/>
          <w:trHeight w:val="281"/>
        </w:trPr>
        <w:tc>
          <w:tcPr>
            <w:tcW w:w="3085" w:type="dxa"/>
            <w:gridSpan w:val="4"/>
          </w:tcPr>
          <w:p w:rsidR="002401BF" w:rsidRPr="00332F9A" w:rsidRDefault="002401BF" w:rsidP="008D11E7">
            <w:pPr>
              <w:spacing w:after="0" w:line="240" w:lineRule="auto"/>
              <w:jc w:val="center"/>
              <w:rPr>
                <w:rFonts w:ascii="Times New Roman" w:hAnsi="Times New Roman" w:cs="Times New Roman"/>
                <w:b/>
                <w:sz w:val="24"/>
                <w:szCs w:val="24"/>
                <w:shd w:val="clear" w:color="auto" w:fill="FFFFFF"/>
              </w:rPr>
            </w:pP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hAnsi="Times New Roman" w:cs="Times New Roman"/>
                <w:b/>
                <w:sz w:val="24"/>
                <w:szCs w:val="24"/>
              </w:rPr>
            </w:pPr>
          </w:p>
        </w:tc>
        <w:tc>
          <w:tcPr>
            <w:tcW w:w="851" w:type="dxa"/>
            <w:vAlign w:val="center"/>
          </w:tcPr>
          <w:p w:rsidR="002401BF" w:rsidRPr="00332F9A" w:rsidRDefault="002401BF" w:rsidP="008D11E7">
            <w:pPr>
              <w:spacing w:after="0" w:line="240" w:lineRule="auto"/>
              <w:jc w:val="center"/>
              <w:rPr>
                <w:rFonts w:ascii="Times New Roman" w:hAnsi="Times New Roman" w:cs="Times New Roman"/>
                <w:b/>
                <w:sz w:val="24"/>
                <w:szCs w:val="24"/>
              </w:rPr>
            </w:pP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p>
        </w:tc>
      </w:tr>
      <w:tr w:rsidR="002401BF" w:rsidRPr="00332F9A" w:rsidTr="00715E4D">
        <w:trPr>
          <w:cantSplit/>
          <w:trHeight w:val="281"/>
        </w:trPr>
        <w:tc>
          <w:tcPr>
            <w:tcW w:w="533"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4.</w:t>
            </w:r>
          </w:p>
        </w:tc>
        <w:tc>
          <w:tcPr>
            <w:tcW w:w="1417" w:type="dxa"/>
            <w:gridSpan w:val="2"/>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26.04.2018</w:t>
            </w:r>
          </w:p>
        </w:tc>
        <w:tc>
          <w:tcPr>
            <w:tcW w:w="1135" w:type="dxa"/>
          </w:tcPr>
          <w:p w:rsidR="002401BF" w:rsidRPr="00332F9A" w:rsidRDefault="002401BF" w:rsidP="008D11E7">
            <w:pPr>
              <w:spacing w:after="0" w:line="240" w:lineRule="auto"/>
              <w:rPr>
                <w:rFonts w:ascii="Times New Roman" w:hAnsi="Times New Roman" w:cs="Times New Roman"/>
                <w:sz w:val="24"/>
                <w:szCs w:val="24"/>
                <w:shd w:val="clear" w:color="auto" w:fill="FFFFFF"/>
              </w:rPr>
            </w:pPr>
            <w:r w:rsidRPr="00332F9A">
              <w:rPr>
                <w:rFonts w:ascii="Times New Roman" w:hAnsi="Times New Roman" w:cs="Times New Roman"/>
                <w:sz w:val="24"/>
                <w:szCs w:val="24"/>
              </w:rPr>
              <w:t>КР_1974</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9</w:t>
            </w:r>
          </w:p>
        </w:tc>
        <w:tc>
          <w:tcPr>
            <w:tcW w:w="851"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9</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46</w:t>
            </w: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16</w:t>
            </w: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48</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hAnsi="Times New Roman" w:cs="Times New Roman"/>
                <w:sz w:val="24"/>
                <w:szCs w:val="24"/>
                <w:shd w:val="clear" w:color="auto" w:fill="FFFFFF"/>
              </w:rPr>
              <w:t>ЧОН</w:t>
            </w:r>
          </w:p>
        </w:tc>
      </w:tr>
      <w:tr w:rsidR="002401BF" w:rsidRPr="00332F9A" w:rsidTr="00715E4D">
        <w:trPr>
          <w:cantSplit/>
          <w:trHeight w:val="281"/>
        </w:trPr>
        <w:tc>
          <w:tcPr>
            <w:tcW w:w="533"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5.</w:t>
            </w:r>
          </w:p>
        </w:tc>
        <w:tc>
          <w:tcPr>
            <w:tcW w:w="1417" w:type="dxa"/>
            <w:gridSpan w:val="2"/>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26.04.2018</w:t>
            </w:r>
          </w:p>
        </w:tc>
        <w:tc>
          <w:tcPr>
            <w:tcW w:w="1135" w:type="dxa"/>
          </w:tcPr>
          <w:p w:rsidR="002401BF" w:rsidRPr="00332F9A" w:rsidRDefault="002401BF" w:rsidP="008D11E7">
            <w:pPr>
              <w:spacing w:after="0" w:line="240" w:lineRule="auto"/>
              <w:rPr>
                <w:rFonts w:ascii="Times New Roman" w:hAnsi="Times New Roman" w:cs="Times New Roman"/>
                <w:sz w:val="24"/>
                <w:szCs w:val="24"/>
              </w:rPr>
            </w:pPr>
            <w:r w:rsidRPr="00332F9A">
              <w:rPr>
                <w:rFonts w:ascii="Times New Roman" w:hAnsi="Times New Roman" w:cs="Times New Roman"/>
                <w:sz w:val="24"/>
                <w:szCs w:val="24"/>
              </w:rPr>
              <w:t>КР_1973</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12</w:t>
            </w:r>
          </w:p>
        </w:tc>
        <w:tc>
          <w:tcPr>
            <w:tcW w:w="851"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12</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82</w:t>
            </w: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22</w:t>
            </w: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48</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hAnsi="Times New Roman" w:cs="Times New Roman"/>
                <w:sz w:val="24"/>
                <w:szCs w:val="24"/>
                <w:shd w:val="clear" w:color="auto" w:fill="FFFFFF"/>
              </w:rPr>
            </w:pPr>
            <w:r w:rsidRPr="00332F9A">
              <w:rPr>
                <w:rFonts w:ascii="Times New Roman" w:hAnsi="Times New Roman" w:cs="Times New Roman"/>
                <w:sz w:val="24"/>
                <w:szCs w:val="24"/>
                <w:shd w:val="clear" w:color="auto" w:fill="FFFFFF"/>
              </w:rPr>
              <w:t>ЧОН</w:t>
            </w:r>
          </w:p>
        </w:tc>
      </w:tr>
      <w:tr w:rsidR="002401BF" w:rsidRPr="00332F9A" w:rsidTr="00715E4D">
        <w:trPr>
          <w:cantSplit/>
          <w:trHeight w:val="281"/>
        </w:trPr>
        <w:tc>
          <w:tcPr>
            <w:tcW w:w="533"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6.</w:t>
            </w:r>
          </w:p>
        </w:tc>
        <w:tc>
          <w:tcPr>
            <w:tcW w:w="1417" w:type="dxa"/>
            <w:gridSpan w:val="2"/>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30.04.2018</w:t>
            </w:r>
          </w:p>
        </w:tc>
        <w:tc>
          <w:tcPr>
            <w:tcW w:w="1135" w:type="dxa"/>
          </w:tcPr>
          <w:p w:rsidR="002401BF" w:rsidRPr="00332F9A" w:rsidRDefault="002401BF" w:rsidP="008D11E7">
            <w:pPr>
              <w:spacing w:after="0" w:line="240" w:lineRule="auto"/>
              <w:rPr>
                <w:rFonts w:ascii="Times New Roman" w:hAnsi="Times New Roman" w:cs="Times New Roman"/>
                <w:sz w:val="24"/>
                <w:szCs w:val="24"/>
              </w:rPr>
            </w:pPr>
            <w:r w:rsidRPr="00332F9A">
              <w:rPr>
                <w:rFonts w:ascii="Times New Roman" w:eastAsia="Times New Roman" w:hAnsi="Times New Roman" w:cs="Times New Roman"/>
                <w:bCs/>
                <w:sz w:val="24"/>
                <w:szCs w:val="24"/>
              </w:rPr>
              <w:t>КР_1972</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6</w:t>
            </w:r>
          </w:p>
        </w:tc>
        <w:tc>
          <w:tcPr>
            <w:tcW w:w="851"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6</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7</w:t>
            </w: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6</w:t>
            </w: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18</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hAnsi="Times New Roman" w:cs="Times New Roman"/>
                <w:sz w:val="24"/>
                <w:szCs w:val="24"/>
                <w:shd w:val="clear" w:color="auto" w:fill="FFFFFF"/>
              </w:rPr>
            </w:pPr>
            <w:r w:rsidRPr="00332F9A">
              <w:rPr>
                <w:rFonts w:ascii="Times New Roman" w:hAnsi="Times New Roman" w:cs="Times New Roman"/>
                <w:sz w:val="24"/>
                <w:szCs w:val="24"/>
                <w:shd w:val="clear" w:color="auto" w:fill="FFFFFF"/>
              </w:rPr>
              <w:t>ЧОН</w:t>
            </w:r>
          </w:p>
        </w:tc>
      </w:tr>
      <w:tr w:rsidR="002401BF" w:rsidRPr="00332F9A" w:rsidTr="00715E4D">
        <w:trPr>
          <w:cantSplit/>
          <w:trHeight w:val="281"/>
        </w:trPr>
        <w:tc>
          <w:tcPr>
            <w:tcW w:w="533"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7.</w:t>
            </w:r>
          </w:p>
        </w:tc>
        <w:tc>
          <w:tcPr>
            <w:tcW w:w="1417" w:type="dxa"/>
            <w:gridSpan w:val="2"/>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hAnsi="Times New Roman" w:cs="Times New Roman"/>
                <w:sz w:val="24"/>
                <w:szCs w:val="24"/>
              </w:rPr>
              <w:t>02.10.2018</w:t>
            </w:r>
          </w:p>
        </w:tc>
        <w:tc>
          <w:tcPr>
            <w:tcW w:w="1135"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КР_1946</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8</w:t>
            </w:r>
          </w:p>
        </w:tc>
        <w:tc>
          <w:tcPr>
            <w:tcW w:w="851"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8</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26</w:t>
            </w: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11</w:t>
            </w: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27</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hAnsi="Times New Roman" w:cs="Times New Roman"/>
                <w:sz w:val="24"/>
                <w:szCs w:val="24"/>
                <w:shd w:val="clear" w:color="auto" w:fill="FFFFFF"/>
              </w:rPr>
            </w:pPr>
            <w:r w:rsidRPr="00332F9A">
              <w:rPr>
                <w:rFonts w:ascii="Times New Roman" w:hAnsi="Times New Roman" w:cs="Times New Roman"/>
                <w:sz w:val="24"/>
                <w:szCs w:val="24"/>
                <w:shd w:val="clear" w:color="auto" w:fill="FFFFFF"/>
              </w:rPr>
              <w:t>ЧОН</w:t>
            </w:r>
          </w:p>
        </w:tc>
      </w:tr>
      <w:tr w:rsidR="002401BF" w:rsidRPr="00332F9A" w:rsidTr="00715E4D">
        <w:trPr>
          <w:cantSplit/>
          <w:trHeight w:val="281"/>
        </w:trPr>
        <w:tc>
          <w:tcPr>
            <w:tcW w:w="3085" w:type="dxa"/>
            <w:gridSpan w:val="4"/>
          </w:tcPr>
          <w:p w:rsidR="002401BF" w:rsidRPr="00332F9A" w:rsidRDefault="002401BF" w:rsidP="008D11E7">
            <w:pPr>
              <w:spacing w:after="0" w:line="240" w:lineRule="auto"/>
              <w:jc w:val="center"/>
              <w:rPr>
                <w:rFonts w:ascii="Times New Roman" w:hAnsi="Times New Roman" w:cs="Times New Roman"/>
                <w:b/>
                <w:sz w:val="24"/>
                <w:szCs w:val="24"/>
              </w:rPr>
            </w:pPr>
            <w:r w:rsidRPr="00332F9A">
              <w:rPr>
                <w:rFonts w:ascii="Times New Roman" w:hAnsi="Times New Roman" w:cs="Times New Roman"/>
                <w:b/>
                <w:sz w:val="24"/>
                <w:szCs w:val="24"/>
              </w:rPr>
              <w:t>Итого за 2018 г.</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b/>
                <w:sz w:val="24"/>
                <w:szCs w:val="24"/>
              </w:rPr>
              <w:t>35 ЗА</w:t>
            </w:r>
          </w:p>
        </w:tc>
        <w:tc>
          <w:tcPr>
            <w:tcW w:w="851" w:type="dxa"/>
            <w:vAlign w:val="center"/>
          </w:tcPr>
          <w:p w:rsidR="002401BF" w:rsidRPr="00332F9A" w:rsidRDefault="002401BF" w:rsidP="008D11E7">
            <w:pPr>
              <w:spacing w:after="0" w:line="240" w:lineRule="auto"/>
              <w:jc w:val="center"/>
              <w:rPr>
                <w:rFonts w:ascii="Times New Roman" w:hAnsi="Times New Roman" w:cs="Times New Roman"/>
                <w:b/>
                <w:sz w:val="24"/>
                <w:szCs w:val="24"/>
              </w:rPr>
            </w:pPr>
            <w:r w:rsidRPr="00332F9A">
              <w:rPr>
                <w:rFonts w:ascii="Times New Roman" w:hAnsi="Times New Roman" w:cs="Times New Roman"/>
                <w:b/>
                <w:sz w:val="24"/>
                <w:szCs w:val="24"/>
              </w:rPr>
              <w:t>35</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
                <w:bCs/>
                <w:sz w:val="24"/>
                <w:szCs w:val="24"/>
              </w:rPr>
              <w:t>161</w:t>
            </w: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
                <w:bCs/>
                <w:sz w:val="24"/>
                <w:szCs w:val="24"/>
              </w:rPr>
              <w:t>55</w:t>
            </w: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
                <w:bCs/>
                <w:sz w:val="24"/>
                <w:szCs w:val="24"/>
              </w:rPr>
              <w:t>141</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hAnsi="Times New Roman" w:cs="Times New Roman"/>
                <w:sz w:val="24"/>
                <w:szCs w:val="24"/>
                <w:shd w:val="clear" w:color="auto" w:fill="FFFFFF"/>
              </w:rPr>
            </w:pPr>
            <w:r w:rsidRPr="00332F9A">
              <w:rPr>
                <w:rFonts w:ascii="Times New Roman" w:eastAsia="Times New Roman" w:hAnsi="Times New Roman" w:cs="Times New Roman"/>
                <w:b/>
                <w:bCs/>
                <w:sz w:val="24"/>
                <w:szCs w:val="24"/>
              </w:rPr>
              <w:t>ЧОН</w:t>
            </w:r>
          </w:p>
        </w:tc>
      </w:tr>
      <w:tr w:rsidR="002401BF" w:rsidRPr="00332F9A" w:rsidTr="00715E4D">
        <w:trPr>
          <w:cantSplit/>
          <w:trHeight w:val="281"/>
        </w:trPr>
        <w:tc>
          <w:tcPr>
            <w:tcW w:w="3085" w:type="dxa"/>
            <w:gridSpan w:val="4"/>
          </w:tcPr>
          <w:p w:rsidR="002401BF" w:rsidRPr="00332F9A" w:rsidRDefault="002401BF" w:rsidP="008D11E7">
            <w:pPr>
              <w:spacing w:after="0" w:line="240" w:lineRule="auto"/>
              <w:jc w:val="center"/>
              <w:rPr>
                <w:rFonts w:ascii="Times New Roman" w:hAnsi="Times New Roman" w:cs="Times New Roman"/>
                <w:b/>
                <w:sz w:val="24"/>
                <w:szCs w:val="24"/>
              </w:rPr>
            </w:pP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hAnsi="Times New Roman" w:cs="Times New Roman"/>
                <w:b/>
                <w:sz w:val="24"/>
                <w:szCs w:val="24"/>
              </w:rPr>
            </w:pPr>
          </w:p>
        </w:tc>
        <w:tc>
          <w:tcPr>
            <w:tcW w:w="851" w:type="dxa"/>
            <w:vAlign w:val="center"/>
          </w:tcPr>
          <w:p w:rsidR="002401BF" w:rsidRPr="00332F9A" w:rsidRDefault="002401BF" w:rsidP="008D11E7">
            <w:pPr>
              <w:spacing w:after="0" w:line="240" w:lineRule="auto"/>
              <w:jc w:val="center"/>
              <w:rPr>
                <w:rFonts w:ascii="Times New Roman" w:hAnsi="Times New Roman" w:cs="Times New Roman"/>
                <w:b/>
                <w:sz w:val="24"/>
                <w:szCs w:val="24"/>
              </w:rPr>
            </w:pP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p>
        </w:tc>
      </w:tr>
      <w:tr w:rsidR="002401BF" w:rsidRPr="00332F9A" w:rsidTr="00715E4D">
        <w:trPr>
          <w:cantSplit/>
          <w:trHeight w:val="281"/>
        </w:trPr>
        <w:tc>
          <w:tcPr>
            <w:tcW w:w="533"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8.</w:t>
            </w:r>
          </w:p>
        </w:tc>
        <w:tc>
          <w:tcPr>
            <w:tcW w:w="1417" w:type="dxa"/>
            <w:gridSpan w:val="2"/>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22.01.2019</w:t>
            </w:r>
          </w:p>
        </w:tc>
        <w:tc>
          <w:tcPr>
            <w:tcW w:w="1135" w:type="dxa"/>
          </w:tcPr>
          <w:p w:rsidR="002401BF" w:rsidRPr="00332F9A" w:rsidRDefault="002401BF" w:rsidP="008D11E7">
            <w:pPr>
              <w:spacing w:after="0" w:line="240" w:lineRule="auto"/>
              <w:rPr>
                <w:rFonts w:ascii="Times New Roman" w:hAnsi="Times New Roman" w:cs="Times New Roman"/>
                <w:sz w:val="24"/>
                <w:szCs w:val="24"/>
              </w:rPr>
            </w:pPr>
            <w:r w:rsidRPr="00332F9A">
              <w:rPr>
                <w:rFonts w:ascii="Times New Roman" w:eastAsia="Times New Roman" w:hAnsi="Times New Roman" w:cs="Times New Roman"/>
                <w:bCs/>
                <w:sz w:val="24"/>
                <w:szCs w:val="24"/>
              </w:rPr>
              <w:t>КР_1948</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12</w:t>
            </w:r>
          </w:p>
        </w:tc>
        <w:tc>
          <w:tcPr>
            <w:tcW w:w="851"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12</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24</w:t>
            </w: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13</w:t>
            </w: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37</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hAnsi="Times New Roman" w:cs="Times New Roman"/>
                <w:sz w:val="24"/>
                <w:szCs w:val="24"/>
                <w:shd w:val="clear" w:color="auto" w:fill="FFFFFF"/>
              </w:rPr>
              <w:t>ЧОН</w:t>
            </w:r>
          </w:p>
        </w:tc>
      </w:tr>
      <w:tr w:rsidR="002401BF" w:rsidRPr="00332F9A" w:rsidTr="00715E4D">
        <w:trPr>
          <w:cantSplit/>
          <w:trHeight w:val="281"/>
        </w:trPr>
        <w:tc>
          <w:tcPr>
            <w:tcW w:w="533"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9.</w:t>
            </w:r>
          </w:p>
        </w:tc>
        <w:tc>
          <w:tcPr>
            <w:tcW w:w="1417" w:type="dxa"/>
            <w:gridSpan w:val="2"/>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22.01.2019</w:t>
            </w:r>
          </w:p>
        </w:tc>
        <w:tc>
          <w:tcPr>
            <w:tcW w:w="1135" w:type="dxa"/>
          </w:tcPr>
          <w:p w:rsidR="002401BF" w:rsidRPr="00332F9A" w:rsidRDefault="002401BF" w:rsidP="008D11E7">
            <w:pPr>
              <w:spacing w:after="0" w:line="240" w:lineRule="auto"/>
              <w:rPr>
                <w:rFonts w:ascii="Times New Roman" w:hAnsi="Times New Roman" w:cs="Times New Roman"/>
                <w:sz w:val="24"/>
                <w:szCs w:val="24"/>
              </w:rPr>
            </w:pPr>
            <w:r w:rsidRPr="00332F9A">
              <w:rPr>
                <w:rFonts w:ascii="Times New Roman" w:eastAsia="Times New Roman" w:hAnsi="Times New Roman" w:cs="Times New Roman"/>
                <w:bCs/>
                <w:sz w:val="24"/>
                <w:szCs w:val="24"/>
              </w:rPr>
              <w:t>КР_1949</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2</w:t>
            </w:r>
          </w:p>
        </w:tc>
        <w:tc>
          <w:tcPr>
            <w:tcW w:w="851"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2</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w:t>
            </w: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w:t>
            </w: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6</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hAnsi="Times New Roman" w:cs="Times New Roman"/>
                <w:sz w:val="24"/>
                <w:szCs w:val="24"/>
                <w:shd w:val="clear" w:color="auto" w:fill="FFFFFF"/>
              </w:rPr>
              <w:t>ЧОН</w:t>
            </w:r>
          </w:p>
        </w:tc>
      </w:tr>
      <w:tr w:rsidR="002401BF" w:rsidRPr="00332F9A" w:rsidTr="00715E4D">
        <w:trPr>
          <w:cantSplit/>
          <w:trHeight w:val="281"/>
        </w:trPr>
        <w:tc>
          <w:tcPr>
            <w:tcW w:w="533"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10.</w:t>
            </w:r>
          </w:p>
        </w:tc>
        <w:tc>
          <w:tcPr>
            <w:tcW w:w="1417" w:type="dxa"/>
            <w:gridSpan w:val="2"/>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sz w:val="24"/>
                <w:szCs w:val="24"/>
              </w:rPr>
              <w:t>22.04.2019</w:t>
            </w:r>
          </w:p>
        </w:tc>
        <w:tc>
          <w:tcPr>
            <w:tcW w:w="1135" w:type="dxa"/>
          </w:tcPr>
          <w:p w:rsidR="002401BF" w:rsidRPr="00332F9A" w:rsidRDefault="002401BF" w:rsidP="008D11E7">
            <w:pPr>
              <w:spacing w:after="0" w:line="240" w:lineRule="auto"/>
              <w:rPr>
                <w:rFonts w:ascii="Times New Roman" w:hAnsi="Times New Roman" w:cs="Times New Roman"/>
                <w:sz w:val="24"/>
                <w:szCs w:val="24"/>
              </w:rPr>
            </w:pPr>
            <w:r w:rsidRPr="00332F9A">
              <w:rPr>
                <w:rFonts w:ascii="Times New Roman" w:hAnsi="Times New Roman" w:cs="Times New Roman"/>
                <w:sz w:val="24"/>
                <w:szCs w:val="24"/>
              </w:rPr>
              <w:t>КР_1950</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hAnsi="Times New Roman" w:cs="Times New Roman"/>
                <w:b/>
                <w:sz w:val="24"/>
                <w:szCs w:val="24"/>
              </w:rPr>
            </w:pPr>
            <w:r w:rsidRPr="00332F9A">
              <w:rPr>
                <w:rFonts w:ascii="Times New Roman" w:eastAsia="Times New Roman" w:hAnsi="Times New Roman" w:cs="Times New Roman"/>
                <w:bCs/>
                <w:sz w:val="24"/>
                <w:szCs w:val="24"/>
              </w:rPr>
              <w:t xml:space="preserve">18 </w:t>
            </w:r>
          </w:p>
        </w:tc>
        <w:tc>
          <w:tcPr>
            <w:tcW w:w="851" w:type="dxa"/>
            <w:vAlign w:val="center"/>
          </w:tcPr>
          <w:p w:rsidR="002401BF" w:rsidRPr="00332F9A" w:rsidRDefault="002401BF" w:rsidP="008D11E7">
            <w:pPr>
              <w:spacing w:after="0" w:line="240" w:lineRule="auto"/>
              <w:jc w:val="center"/>
              <w:rPr>
                <w:rFonts w:ascii="Times New Roman" w:hAnsi="Times New Roman" w:cs="Times New Roman"/>
                <w:b/>
                <w:sz w:val="24"/>
                <w:szCs w:val="24"/>
              </w:rPr>
            </w:pPr>
            <w:r w:rsidRPr="00332F9A">
              <w:rPr>
                <w:rFonts w:ascii="Times New Roman" w:eastAsia="Times New Roman" w:hAnsi="Times New Roman" w:cs="Times New Roman"/>
                <w:bCs/>
                <w:sz w:val="24"/>
                <w:szCs w:val="24"/>
              </w:rPr>
              <w:t xml:space="preserve">18 </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eastAsia="Times New Roman" w:hAnsi="Times New Roman" w:cs="Times New Roman"/>
                <w:sz w:val="24"/>
                <w:szCs w:val="24"/>
              </w:rPr>
              <w:t>68</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hAnsi="Times New Roman" w:cs="Times New Roman"/>
                <w:sz w:val="24"/>
                <w:szCs w:val="24"/>
                <w:shd w:val="clear" w:color="auto" w:fill="FFFFFF"/>
              </w:rPr>
              <w:t>ЧОН</w:t>
            </w:r>
          </w:p>
        </w:tc>
      </w:tr>
      <w:tr w:rsidR="002401BF" w:rsidRPr="00332F9A" w:rsidTr="00715E4D">
        <w:trPr>
          <w:cantSplit/>
          <w:trHeight w:val="281"/>
        </w:trPr>
        <w:tc>
          <w:tcPr>
            <w:tcW w:w="533"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11.</w:t>
            </w:r>
          </w:p>
        </w:tc>
        <w:tc>
          <w:tcPr>
            <w:tcW w:w="1417" w:type="dxa"/>
            <w:gridSpan w:val="2"/>
          </w:tcPr>
          <w:p w:rsidR="002401BF" w:rsidRPr="00332F9A" w:rsidRDefault="002401BF" w:rsidP="008D11E7">
            <w:pPr>
              <w:spacing w:after="0" w:line="240" w:lineRule="auto"/>
              <w:rPr>
                <w:rFonts w:ascii="Times New Roman" w:eastAsia="Times New Roman" w:hAnsi="Times New Roman" w:cs="Times New Roman"/>
                <w:sz w:val="24"/>
                <w:szCs w:val="24"/>
              </w:rPr>
            </w:pPr>
            <w:r w:rsidRPr="00332F9A">
              <w:rPr>
                <w:rFonts w:ascii="Times New Roman" w:eastAsia="Times New Roman" w:hAnsi="Times New Roman" w:cs="Times New Roman"/>
                <w:sz w:val="24"/>
                <w:szCs w:val="24"/>
              </w:rPr>
              <w:t>23.08.2019</w:t>
            </w:r>
          </w:p>
        </w:tc>
        <w:tc>
          <w:tcPr>
            <w:tcW w:w="1135" w:type="dxa"/>
          </w:tcPr>
          <w:p w:rsidR="002401BF" w:rsidRPr="00332F9A" w:rsidRDefault="002401BF" w:rsidP="008D11E7">
            <w:pPr>
              <w:spacing w:after="0" w:line="240" w:lineRule="auto"/>
              <w:rPr>
                <w:rFonts w:ascii="Times New Roman" w:hAnsi="Times New Roman" w:cs="Times New Roman"/>
                <w:sz w:val="24"/>
                <w:szCs w:val="24"/>
              </w:rPr>
            </w:pPr>
            <w:r w:rsidRPr="00332F9A">
              <w:rPr>
                <w:rFonts w:ascii="Times New Roman" w:hAnsi="Times New Roman" w:cs="Times New Roman"/>
                <w:sz w:val="24"/>
                <w:szCs w:val="24"/>
              </w:rPr>
              <w:t>КР_1950</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 xml:space="preserve">13 </w:t>
            </w:r>
          </w:p>
        </w:tc>
        <w:tc>
          <w:tcPr>
            <w:tcW w:w="851" w:type="dxa"/>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 xml:space="preserve">13 </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sz w:val="24"/>
                <w:szCs w:val="24"/>
              </w:rPr>
            </w:pPr>
            <w:r w:rsidRPr="00332F9A">
              <w:rPr>
                <w:rFonts w:ascii="Times New Roman" w:eastAsia="Times New Roman" w:hAnsi="Times New Roman" w:cs="Times New Roman"/>
                <w:sz w:val="24"/>
                <w:szCs w:val="24"/>
              </w:rPr>
              <w:t xml:space="preserve">63 </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hAnsi="Times New Roman" w:cs="Times New Roman"/>
                <w:sz w:val="24"/>
                <w:szCs w:val="24"/>
                <w:shd w:val="clear" w:color="auto" w:fill="FFFFFF"/>
              </w:rPr>
              <w:t>ЧОН</w:t>
            </w:r>
          </w:p>
        </w:tc>
      </w:tr>
      <w:tr w:rsidR="002401BF" w:rsidRPr="00332F9A" w:rsidTr="00715E4D">
        <w:trPr>
          <w:cantSplit/>
          <w:trHeight w:val="281"/>
        </w:trPr>
        <w:tc>
          <w:tcPr>
            <w:tcW w:w="3085" w:type="dxa"/>
            <w:gridSpan w:val="4"/>
            <w:vAlign w:val="center"/>
          </w:tcPr>
          <w:p w:rsidR="002401BF" w:rsidRPr="00332F9A" w:rsidRDefault="002401BF" w:rsidP="008D11E7">
            <w:pPr>
              <w:spacing w:after="0" w:line="240" w:lineRule="auto"/>
              <w:jc w:val="center"/>
              <w:rPr>
                <w:rFonts w:ascii="Times New Roman" w:hAnsi="Times New Roman" w:cs="Times New Roman"/>
                <w:b/>
                <w:sz w:val="24"/>
                <w:szCs w:val="24"/>
              </w:rPr>
            </w:pPr>
            <w:r w:rsidRPr="00332F9A">
              <w:rPr>
                <w:rFonts w:ascii="Times New Roman" w:hAnsi="Times New Roman" w:cs="Times New Roman"/>
                <w:b/>
                <w:sz w:val="24"/>
                <w:szCs w:val="24"/>
              </w:rPr>
              <w:t>Итого 2019 г.</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eastAsia="Times New Roman" w:hAnsi="Times New Roman" w:cs="Times New Roman"/>
                <w:b/>
                <w:bCs/>
                <w:sz w:val="24"/>
                <w:szCs w:val="24"/>
              </w:rPr>
              <w:t>45 ЗА</w:t>
            </w:r>
          </w:p>
        </w:tc>
        <w:tc>
          <w:tcPr>
            <w:tcW w:w="851" w:type="dxa"/>
            <w:vAlign w:val="center"/>
          </w:tcPr>
          <w:p w:rsidR="002401BF" w:rsidRPr="00332F9A" w:rsidRDefault="002401BF" w:rsidP="008D11E7">
            <w:pPr>
              <w:spacing w:after="0" w:line="240" w:lineRule="auto"/>
              <w:jc w:val="center"/>
              <w:rPr>
                <w:rFonts w:ascii="Times New Roman" w:hAnsi="Times New Roman" w:cs="Times New Roman"/>
                <w:b/>
                <w:sz w:val="24"/>
                <w:szCs w:val="24"/>
              </w:rPr>
            </w:pPr>
            <w:r w:rsidRPr="00332F9A">
              <w:rPr>
                <w:rFonts w:ascii="Times New Roman" w:hAnsi="Times New Roman" w:cs="Times New Roman"/>
                <w:b/>
                <w:sz w:val="24"/>
                <w:szCs w:val="24"/>
              </w:rPr>
              <w:t>45</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sz w:val="24"/>
                <w:szCs w:val="24"/>
              </w:rPr>
            </w:pPr>
            <w:r w:rsidRPr="00332F9A">
              <w:rPr>
                <w:rFonts w:ascii="Times New Roman" w:eastAsia="Times New Roman" w:hAnsi="Times New Roman" w:cs="Times New Roman"/>
                <w:b/>
                <w:sz w:val="24"/>
                <w:szCs w:val="24"/>
              </w:rPr>
              <w:t>174</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hAnsi="Times New Roman" w:cs="Times New Roman"/>
                <w:sz w:val="24"/>
                <w:szCs w:val="24"/>
                <w:shd w:val="clear" w:color="auto" w:fill="FFFFFF"/>
              </w:rPr>
            </w:pPr>
            <w:r w:rsidRPr="00332F9A">
              <w:rPr>
                <w:rFonts w:ascii="Times New Roman" w:hAnsi="Times New Roman" w:cs="Times New Roman"/>
                <w:sz w:val="24"/>
                <w:szCs w:val="24"/>
                <w:shd w:val="clear" w:color="auto" w:fill="FFFFFF"/>
              </w:rPr>
              <w:t>ЧОН</w:t>
            </w:r>
          </w:p>
        </w:tc>
      </w:tr>
      <w:tr w:rsidR="002401BF" w:rsidRPr="00332F9A" w:rsidTr="00715E4D">
        <w:trPr>
          <w:cantSplit/>
          <w:trHeight w:val="281"/>
        </w:trPr>
        <w:tc>
          <w:tcPr>
            <w:tcW w:w="9464" w:type="dxa"/>
            <w:gridSpan w:val="11"/>
            <w:vAlign w:val="center"/>
          </w:tcPr>
          <w:p w:rsidR="002401BF" w:rsidRPr="00332F9A" w:rsidRDefault="002401BF" w:rsidP="008D11E7">
            <w:pPr>
              <w:spacing w:after="0" w:line="240" w:lineRule="auto"/>
              <w:jc w:val="center"/>
              <w:rPr>
                <w:rFonts w:ascii="Times New Roman" w:hAnsi="Times New Roman" w:cs="Times New Roman"/>
                <w:sz w:val="24"/>
                <w:szCs w:val="24"/>
                <w:shd w:val="clear" w:color="auto" w:fill="FFFFFF"/>
              </w:rPr>
            </w:pPr>
          </w:p>
        </w:tc>
      </w:tr>
      <w:tr w:rsidR="002401BF" w:rsidRPr="00332F9A" w:rsidTr="00715E4D">
        <w:trPr>
          <w:cantSplit/>
          <w:trHeight w:val="281"/>
        </w:trPr>
        <w:tc>
          <w:tcPr>
            <w:tcW w:w="539" w:type="dxa"/>
            <w:gridSpan w:val="2"/>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12.</w:t>
            </w:r>
          </w:p>
        </w:tc>
        <w:tc>
          <w:tcPr>
            <w:tcW w:w="1411"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03.02.2020</w:t>
            </w:r>
          </w:p>
        </w:tc>
        <w:tc>
          <w:tcPr>
            <w:tcW w:w="1135" w:type="dxa"/>
          </w:tcPr>
          <w:p w:rsidR="002401BF" w:rsidRPr="00332F9A" w:rsidRDefault="002401BF" w:rsidP="008D11E7">
            <w:pPr>
              <w:spacing w:after="0" w:line="240" w:lineRule="auto"/>
              <w:rPr>
                <w:rFonts w:ascii="Times New Roman" w:hAnsi="Times New Roman" w:cs="Times New Roman"/>
                <w:sz w:val="24"/>
                <w:szCs w:val="24"/>
              </w:rPr>
            </w:pPr>
            <w:r w:rsidRPr="00332F9A">
              <w:rPr>
                <w:rFonts w:ascii="Times New Roman" w:eastAsia="Times New Roman" w:hAnsi="Times New Roman" w:cs="Times New Roman"/>
                <w:bCs/>
                <w:sz w:val="24"/>
                <w:szCs w:val="24"/>
              </w:rPr>
              <w:t>КР_1951</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15</w:t>
            </w:r>
          </w:p>
        </w:tc>
        <w:tc>
          <w:tcPr>
            <w:tcW w:w="851"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15</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46</w:t>
            </w: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18</w:t>
            </w: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48</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hAnsi="Times New Roman" w:cs="Times New Roman"/>
                <w:sz w:val="24"/>
                <w:szCs w:val="24"/>
                <w:shd w:val="clear" w:color="auto" w:fill="FFFFFF"/>
              </w:rPr>
              <w:t>ЧОН</w:t>
            </w:r>
          </w:p>
        </w:tc>
      </w:tr>
      <w:tr w:rsidR="002401BF" w:rsidRPr="00332F9A" w:rsidTr="00715E4D">
        <w:trPr>
          <w:cantSplit/>
          <w:trHeight w:val="281"/>
        </w:trPr>
        <w:tc>
          <w:tcPr>
            <w:tcW w:w="539" w:type="dxa"/>
            <w:gridSpan w:val="2"/>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13.</w:t>
            </w:r>
          </w:p>
        </w:tc>
        <w:tc>
          <w:tcPr>
            <w:tcW w:w="1411"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27.06.2020</w:t>
            </w:r>
          </w:p>
        </w:tc>
        <w:tc>
          <w:tcPr>
            <w:tcW w:w="1135" w:type="dxa"/>
          </w:tcPr>
          <w:p w:rsidR="002401BF" w:rsidRPr="00332F9A" w:rsidRDefault="002401BF" w:rsidP="008D11E7">
            <w:pPr>
              <w:spacing w:after="0" w:line="240" w:lineRule="auto"/>
              <w:rPr>
                <w:rFonts w:ascii="Times New Roman" w:hAnsi="Times New Roman" w:cs="Times New Roman"/>
                <w:sz w:val="24"/>
                <w:szCs w:val="24"/>
              </w:rPr>
            </w:pPr>
            <w:r w:rsidRPr="00332F9A">
              <w:rPr>
                <w:rFonts w:ascii="Times New Roman" w:eastAsia="Times New Roman" w:hAnsi="Times New Roman" w:cs="Times New Roman"/>
                <w:bCs/>
                <w:sz w:val="24"/>
                <w:szCs w:val="24"/>
              </w:rPr>
              <w:t>КР_1953</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7</w:t>
            </w:r>
          </w:p>
        </w:tc>
        <w:tc>
          <w:tcPr>
            <w:tcW w:w="851"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7</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11</w:t>
            </w: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7</w:t>
            </w: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25</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hAnsi="Times New Roman" w:cs="Times New Roman"/>
                <w:sz w:val="24"/>
                <w:szCs w:val="24"/>
                <w:shd w:val="clear" w:color="auto" w:fill="FFFFFF"/>
              </w:rPr>
              <w:t>ЧОН</w:t>
            </w:r>
          </w:p>
        </w:tc>
      </w:tr>
      <w:tr w:rsidR="002401BF" w:rsidRPr="00332F9A" w:rsidTr="00715E4D">
        <w:trPr>
          <w:cantSplit/>
          <w:trHeight w:val="281"/>
        </w:trPr>
        <w:tc>
          <w:tcPr>
            <w:tcW w:w="539" w:type="dxa"/>
            <w:gridSpan w:val="2"/>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14.</w:t>
            </w:r>
          </w:p>
        </w:tc>
        <w:tc>
          <w:tcPr>
            <w:tcW w:w="1411" w:type="dxa"/>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27.08.2020</w:t>
            </w:r>
          </w:p>
        </w:tc>
        <w:tc>
          <w:tcPr>
            <w:tcW w:w="1135" w:type="dxa"/>
          </w:tcPr>
          <w:p w:rsidR="002401BF" w:rsidRPr="00332F9A" w:rsidRDefault="002401BF" w:rsidP="008D11E7">
            <w:pPr>
              <w:spacing w:after="0" w:line="240" w:lineRule="auto"/>
              <w:rPr>
                <w:rFonts w:ascii="Times New Roman" w:hAnsi="Times New Roman" w:cs="Times New Roman"/>
                <w:sz w:val="24"/>
                <w:szCs w:val="24"/>
              </w:rPr>
            </w:pPr>
            <w:r w:rsidRPr="00332F9A">
              <w:rPr>
                <w:rFonts w:ascii="Times New Roman" w:hAnsi="Times New Roman" w:cs="Times New Roman"/>
                <w:sz w:val="24"/>
                <w:szCs w:val="24"/>
              </w:rPr>
              <w:t>КР_1954</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19</w:t>
            </w:r>
          </w:p>
        </w:tc>
        <w:tc>
          <w:tcPr>
            <w:tcW w:w="851" w:type="dxa"/>
            <w:vAlign w:val="center"/>
          </w:tcPr>
          <w:p w:rsidR="002401BF" w:rsidRPr="00332F9A" w:rsidRDefault="002401BF" w:rsidP="008D11E7">
            <w:pPr>
              <w:spacing w:after="0" w:line="240" w:lineRule="auto"/>
              <w:jc w:val="center"/>
              <w:rPr>
                <w:rFonts w:ascii="Times New Roman" w:hAnsi="Times New Roman" w:cs="Times New Roman"/>
                <w:sz w:val="24"/>
                <w:szCs w:val="24"/>
              </w:rPr>
            </w:pPr>
            <w:r w:rsidRPr="00332F9A">
              <w:rPr>
                <w:rFonts w:ascii="Times New Roman" w:hAnsi="Times New Roman" w:cs="Times New Roman"/>
                <w:sz w:val="24"/>
                <w:szCs w:val="24"/>
              </w:rPr>
              <w:t>19</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47</w:t>
            </w: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22</w:t>
            </w: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80</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hAnsi="Times New Roman" w:cs="Times New Roman"/>
                <w:sz w:val="24"/>
                <w:szCs w:val="24"/>
                <w:shd w:val="clear" w:color="auto" w:fill="FFFFFF"/>
              </w:rPr>
              <w:t>ЧОН</w:t>
            </w:r>
          </w:p>
        </w:tc>
      </w:tr>
      <w:tr w:rsidR="002401BF" w:rsidRPr="00332F9A" w:rsidTr="00715E4D">
        <w:trPr>
          <w:cantSplit/>
          <w:trHeight w:val="281"/>
        </w:trPr>
        <w:tc>
          <w:tcPr>
            <w:tcW w:w="539" w:type="dxa"/>
            <w:gridSpan w:val="2"/>
          </w:tcPr>
          <w:p w:rsidR="002401BF" w:rsidRPr="00332F9A" w:rsidRDefault="002401BF" w:rsidP="008D11E7">
            <w:pPr>
              <w:spacing w:after="0" w:line="240" w:lineRule="auto"/>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15.</w:t>
            </w:r>
          </w:p>
        </w:tc>
        <w:tc>
          <w:tcPr>
            <w:tcW w:w="1411" w:type="dxa"/>
          </w:tcPr>
          <w:p w:rsidR="002401BF" w:rsidRPr="00332F9A" w:rsidRDefault="002401BF" w:rsidP="008D11E7">
            <w:pPr>
              <w:spacing w:after="0" w:line="240" w:lineRule="auto"/>
              <w:rPr>
                <w:rFonts w:ascii="Times New Roman" w:eastAsia="Times New Roman" w:hAnsi="Times New Roman" w:cs="Times New Roman"/>
                <w:sz w:val="24"/>
                <w:szCs w:val="24"/>
              </w:rPr>
            </w:pPr>
            <w:r w:rsidRPr="00332F9A">
              <w:rPr>
                <w:rFonts w:ascii="Times New Roman" w:eastAsia="Times New Roman" w:hAnsi="Times New Roman" w:cs="Times New Roman"/>
                <w:sz w:val="24"/>
                <w:szCs w:val="24"/>
              </w:rPr>
              <w:t>26.09.2020</w:t>
            </w:r>
          </w:p>
        </w:tc>
        <w:tc>
          <w:tcPr>
            <w:tcW w:w="1135" w:type="dxa"/>
          </w:tcPr>
          <w:p w:rsidR="002401BF" w:rsidRPr="00332F9A" w:rsidRDefault="002401BF" w:rsidP="008D11E7">
            <w:pPr>
              <w:spacing w:after="0" w:line="240" w:lineRule="auto"/>
              <w:rPr>
                <w:rFonts w:ascii="Times New Roman" w:hAnsi="Times New Roman" w:cs="Times New Roman"/>
                <w:sz w:val="24"/>
                <w:szCs w:val="24"/>
              </w:rPr>
            </w:pPr>
            <w:r w:rsidRPr="00332F9A">
              <w:rPr>
                <w:rFonts w:ascii="Times New Roman" w:hAnsi="Times New Roman" w:cs="Times New Roman"/>
                <w:sz w:val="24"/>
                <w:szCs w:val="24"/>
              </w:rPr>
              <w:t>КР_1955</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20</w:t>
            </w:r>
          </w:p>
        </w:tc>
        <w:tc>
          <w:tcPr>
            <w:tcW w:w="851" w:type="dxa"/>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37</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88</w:t>
            </w: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Cs/>
                <w:sz w:val="24"/>
                <w:szCs w:val="24"/>
              </w:rPr>
            </w:pPr>
            <w:r w:rsidRPr="00332F9A">
              <w:rPr>
                <w:rFonts w:ascii="Times New Roman" w:eastAsia="Times New Roman" w:hAnsi="Times New Roman" w:cs="Times New Roman"/>
                <w:bCs/>
                <w:sz w:val="24"/>
                <w:szCs w:val="24"/>
              </w:rPr>
              <w:t>37</w:t>
            </w: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sz w:val="24"/>
                <w:szCs w:val="24"/>
              </w:rPr>
            </w:pPr>
            <w:r w:rsidRPr="00332F9A">
              <w:rPr>
                <w:rFonts w:ascii="Times New Roman" w:eastAsia="Times New Roman" w:hAnsi="Times New Roman" w:cs="Times New Roman"/>
                <w:sz w:val="24"/>
                <w:szCs w:val="24"/>
              </w:rPr>
              <w:t>95</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hAnsi="Times New Roman" w:cs="Times New Roman"/>
                <w:sz w:val="24"/>
                <w:szCs w:val="24"/>
                <w:shd w:val="clear" w:color="auto" w:fill="FFFFFF"/>
              </w:rPr>
              <w:t>ЧОН</w:t>
            </w:r>
          </w:p>
        </w:tc>
      </w:tr>
      <w:tr w:rsidR="002401BF" w:rsidRPr="00332F9A" w:rsidTr="00715E4D">
        <w:trPr>
          <w:cantSplit/>
          <w:trHeight w:val="281"/>
        </w:trPr>
        <w:tc>
          <w:tcPr>
            <w:tcW w:w="3085" w:type="dxa"/>
            <w:gridSpan w:val="4"/>
            <w:vAlign w:val="center"/>
          </w:tcPr>
          <w:p w:rsidR="002401BF" w:rsidRPr="00332F9A" w:rsidRDefault="002401BF" w:rsidP="008D11E7">
            <w:pPr>
              <w:spacing w:after="0" w:line="240" w:lineRule="auto"/>
              <w:jc w:val="center"/>
              <w:rPr>
                <w:rFonts w:ascii="Times New Roman" w:hAnsi="Times New Roman" w:cs="Times New Roman"/>
                <w:b/>
                <w:sz w:val="24"/>
                <w:szCs w:val="24"/>
              </w:rPr>
            </w:pPr>
            <w:r w:rsidRPr="00332F9A">
              <w:rPr>
                <w:rFonts w:ascii="Times New Roman" w:hAnsi="Times New Roman" w:cs="Times New Roman"/>
                <w:b/>
                <w:sz w:val="24"/>
                <w:szCs w:val="24"/>
              </w:rPr>
              <w:t>Итого 2020 г.</w:t>
            </w:r>
          </w:p>
        </w:tc>
        <w:tc>
          <w:tcPr>
            <w:tcW w:w="851" w:type="dxa"/>
          </w:tcPr>
          <w:p w:rsidR="002401BF" w:rsidRPr="00332F9A" w:rsidRDefault="002401BF" w:rsidP="008D11E7">
            <w:pPr>
              <w:spacing w:after="0" w:line="240" w:lineRule="auto"/>
              <w:rPr>
                <w:rFonts w:ascii="Times New Roman" w:hAnsi="Times New Roman" w:cs="Times New Roman"/>
                <w:sz w:val="24"/>
                <w:szCs w:val="24"/>
              </w:rPr>
            </w:pPr>
          </w:p>
        </w:tc>
        <w:tc>
          <w:tcPr>
            <w:tcW w:w="850" w:type="dxa"/>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eastAsia="Times New Roman" w:hAnsi="Times New Roman" w:cs="Times New Roman"/>
                <w:b/>
                <w:bCs/>
                <w:sz w:val="24"/>
                <w:szCs w:val="24"/>
              </w:rPr>
              <w:t>61 ЗА</w:t>
            </w:r>
          </w:p>
        </w:tc>
        <w:tc>
          <w:tcPr>
            <w:tcW w:w="851" w:type="dxa"/>
            <w:vAlign w:val="center"/>
          </w:tcPr>
          <w:p w:rsidR="002401BF" w:rsidRPr="00332F9A" w:rsidRDefault="002401BF" w:rsidP="008D11E7">
            <w:pPr>
              <w:spacing w:after="0" w:line="240" w:lineRule="auto"/>
              <w:jc w:val="center"/>
              <w:rPr>
                <w:rFonts w:ascii="Times New Roman" w:hAnsi="Times New Roman" w:cs="Times New Roman"/>
                <w:b/>
                <w:sz w:val="24"/>
                <w:szCs w:val="24"/>
              </w:rPr>
            </w:pPr>
            <w:r w:rsidRPr="00332F9A">
              <w:rPr>
                <w:rFonts w:ascii="Times New Roman" w:hAnsi="Times New Roman" w:cs="Times New Roman"/>
                <w:b/>
                <w:sz w:val="24"/>
                <w:szCs w:val="24"/>
              </w:rPr>
              <w:t>78</w:t>
            </w:r>
          </w:p>
        </w:tc>
        <w:tc>
          <w:tcPr>
            <w:tcW w:w="850"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eastAsia="Times New Roman" w:hAnsi="Times New Roman" w:cs="Times New Roman"/>
                <w:b/>
                <w:bCs/>
                <w:sz w:val="24"/>
                <w:szCs w:val="24"/>
              </w:rPr>
              <w:t>192</w:t>
            </w:r>
          </w:p>
        </w:tc>
        <w:tc>
          <w:tcPr>
            <w:tcW w:w="851" w:type="dxa"/>
            <w:tcBorders>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bCs/>
                <w:sz w:val="24"/>
                <w:szCs w:val="24"/>
              </w:rPr>
            </w:pPr>
            <w:r w:rsidRPr="00332F9A">
              <w:rPr>
                <w:rFonts w:ascii="Times New Roman" w:eastAsia="Times New Roman" w:hAnsi="Times New Roman" w:cs="Times New Roman"/>
                <w:b/>
                <w:bCs/>
                <w:sz w:val="24"/>
                <w:szCs w:val="24"/>
              </w:rPr>
              <w:t>84</w:t>
            </w:r>
          </w:p>
        </w:tc>
        <w:tc>
          <w:tcPr>
            <w:tcW w:w="1134" w:type="dxa"/>
            <w:tcBorders>
              <w:left w:val="single" w:sz="4" w:space="0" w:color="auto"/>
              <w:right w:val="single" w:sz="4" w:space="0" w:color="auto"/>
            </w:tcBorders>
            <w:vAlign w:val="center"/>
          </w:tcPr>
          <w:p w:rsidR="002401BF" w:rsidRPr="00332F9A" w:rsidRDefault="002401BF" w:rsidP="008D11E7">
            <w:pPr>
              <w:spacing w:after="0" w:line="240" w:lineRule="auto"/>
              <w:jc w:val="center"/>
              <w:rPr>
                <w:rFonts w:ascii="Times New Roman" w:eastAsia="Times New Roman" w:hAnsi="Times New Roman" w:cs="Times New Roman"/>
                <w:b/>
                <w:sz w:val="24"/>
                <w:szCs w:val="24"/>
              </w:rPr>
            </w:pPr>
            <w:r w:rsidRPr="00332F9A">
              <w:rPr>
                <w:rFonts w:ascii="Times New Roman" w:eastAsia="Times New Roman" w:hAnsi="Times New Roman" w:cs="Times New Roman"/>
                <w:b/>
                <w:sz w:val="24"/>
                <w:szCs w:val="24"/>
              </w:rPr>
              <w:t>248</w:t>
            </w:r>
          </w:p>
        </w:tc>
        <w:tc>
          <w:tcPr>
            <w:tcW w:w="992" w:type="dxa"/>
            <w:tcBorders>
              <w:left w:val="single" w:sz="4" w:space="0" w:color="auto"/>
            </w:tcBorders>
            <w:vAlign w:val="center"/>
          </w:tcPr>
          <w:p w:rsidR="002401BF" w:rsidRPr="00332F9A" w:rsidRDefault="002401BF" w:rsidP="008D11E7">
            <w:pPr>
              <w:spacing w:after="0" w:line="240" w:lineRule="auto"/>
              <w:jc w:val="center"/>
              <w:rPr>
                <w:rFonts w:ascii="Times New Roman" w:hAnsi="Times New Roman" w:cs="Times New Roman"/>
                <w:sz w:val="24"/>
                <w:szCs w:val="24"/>
                <w:shd w:val="clear" w:color="auto" w:fill="FFFFFF"/>
              </w:rPr>
            </w:pPr>
            <w:r w:rsidRPr="00332F9A">
              <w:rPr>
                <w:rFonts w:ascii="Times New Roman" w:eastAsia="Times New Roman" w:hAnsi="Times New Roman" w:cs="Times New Roman"/>
                <w:b/>
                <w:bCs/>
                <w:sz w:val="24"/>
                <w:szCs w:val="24"/>
              </w:rPr>
              <w:t>ЧОН</w:t>
            </w:r>
          </w:p>
        </w:tc>
      </w:tr>
    </w:tbl>
    <w:p w:rsidR="00FE42F4" w:rsidRDefault="00FE42F4" w:rsidP="007572C5">
      <w:pPr>
        <w:pStyle w:val="a3"/>
        <w:tabs>
          <w:tab w:val="left" w:pos="993"/>
        </w:tabs>
        <w:spacing w:after="0" w:line="360" w:lineRule="auto"/>
        <w:ind w:left="0" w:firstLine="567"/>
        <w:jc w:val="both"/>
        <w:rPr>
          <w:rStyle w:val="a5"/>
          <w:rFonts w:ascii="Times New Roman" w:hAnsi="Times New Roman" w:cs="Times New Roman"/>
          <w:sz w:val="28"/>
          <w:szCs w:val="28"/>
        </w:rPr>
      </w:pPr>
    </w:p>
    <w:p w:rsidR="00643FB4" w:rsidRPr="00D95493" w:rsidRDefault="00485041" w:rsidP="00D95493">
      <w:pPr>
        <w:pStyle w:val="a3"/>
        <w:tabs>
          <w:tab w:val="left" w:pos="993"/>
        </w:tabs>
        <w:spacing w:after="0" w:line="240" w:lineRule="auto"/>
        <w:ind w:left="0" w:firstLine="567"/>
        <w:jc w:val="center"/>
        <w:rPr>
          <w:rStyle w:val="a5"/>
          <w:rFonts w:ascii="Times New Roman" w:hAnsi="Times New Roman" w:cs="Times New Roman"/>
          <w:sz w:val="32"/>
          <w:szCs w:val="32"/>
        </w:rPr>
      </w:pPr>
      <w:r w:rsidRPr="00D95493">
        <w:rPr>
          <w:rStyle w:val="a5"/>
          <w:rFonts w:ascii="Times New Roman" w:hAnsi="Times New Roman" w:cs="Times New Roman"/>
          <w:sz w:val="32"/>
          <w:szCs w:val="32"/>
        </w:rPr>
        <w:t>4.</w:t>
      </w:r>
      <w:r w:rsidR="00643FB4" w:rsidRPr="00D95493">
        <w:rPr>
          <w:rStyle w:val="a5"/>
          <w:rFonts w:ascii="Times New Roman" w:hAnsi="Times New Roman" w:cs="Times New Roman"/>
          <w:sz w:val="32"/>
          <w:szCs w:val="32"/>
        </w:rPr>
        <w:t>Формирование информационной культуры пользователей</w:t>
      </w:r>
    </w:p>
    <w:p w:rsidR="00744B5F" w:rsidRPr="00744B5F" w:rsidRDefault="00744B5F" w:rsidP="002A5C4E">
      <w:pPr>
        <w:spacing w:after="0" w:line="360" w:lineRule="auto"/>
        <w:ind w:firstLine="709"/>
        <w:jc w:val="both"/>
        <w:rPr>
          <w:rFonts w:ascii="Times New Roman" w:hAnsi="Times New Roman" w:cs="Times New Roman"/>
          <w:sz w:val="28"/>
          <w:szCs w:val="28"/>
        </w:rPr>
      </w:pPr>
      <w:r w:rsidRPr="00744B5F">
        <w:rPr>
          <w:rFonts w:ascii="Times New Roman" w:hAnsi="Times New Roman" w:cs="Times New Roman"/>
          <w:sz w:val="28"/>
          <w:szCs w:val="28"/>
        </w:rPr>
        <w:t xml:space="preserve">Под информационной культурой понимают такой уровень информационной подготовки, который позволяет человеку свободно ориентироваться в информационной среде, принимать участие в её формировании и преобразовании. </w:t>
      </w:r>
    </w:p>
    <w:p w:rsidR="00744B5F" w:rsidRPr="00744B5F" w:rsidRDefault="00744B5F" w:rsidP="002A5C4E">
      <w:pPr>
        <w:spacing w:after="0" w:line="360" w:lineRule="auto"/>
        <w:ind w:firstLine="709"/>
        <w:jc w:val="both"/>
        <w:rPr>
          <w:rFonts w:ascii="Times New Roman" w:hAnsi="Times New Roman" w:cs="Times New Roman"/>
          <w:sz w:val="28"/>
          <w:szCs w:val="28"/>
        </w:rPr>
      </w:pPr>
      <w:r w:rsidRPr="00744B5F">
        <w:rPr>
          <w:rFonts w:ascii="Times New Roman" w:hAnsi="Times New Roman" w:cs="Times New Roman"/>
          <w:sz w:val="28"/>
          <w:szCs w:val="28"/>
        </w:rPr>
        <w:t>Формирование ИКТ пользователей проходит во время консультаций у каталога/картотеки: читатели знакомятся с особенностью организации фондов, принципами размещения библиотечных карточек в алфавитном и систематическом каталогах, библиотечными индексами. Для учащихся школ по библиотекам проходят экскурсии.</w:t>
      </w:r>
    </w:p>
    <w:p w:rsidR="00744B5F" w:rsidRPr="00744B5F" w:rsidRDefault="00744B5F" w:rsidP="002A5C4E">
      <w:pPr>
        <w:spacing w:after="0" w:line="360" w:lineRule="auto"/>
        <w:ind w:firstLine="709"/>
        <w:jc w:val="both"/>
        <w:rPr>
          <w:rFonts w:ascii="Times New Roman" w:hAnsi="Times New Roman" w:cs="Times New Roman"/>
          <w:sz w:val="28"/>
          <w:szCs w:val="28"/>
        </w:rPr>
      </w:pPr>
      <w:proofErr w:type="gramStart"/>
      <w:r w:rsidRPr="00744B5F">
        <w:rPr>
          <w:rFonts w:ascii="Times New Roman" w:hAnsi="Times New Roman" w:cs="Times New Roman"/>
          <w:sz w:val="28"/>
          <w:szCs w:val="28"/>
        </w:rPr>
        <w:lastRenderedPageBreak/>
        <w:t xml:space="preserve">В 2020 году на курсах для пенсионеров </w:t>
      </w:r>
      <w:r w:rsidRPr="00B50ECB">
        <w:rPr>
          <w:rFonts w:ascii="Times New Roman" w:hAnsi="Times New Roman" w:cs="Times New Roman"/>
          <w:sz w:val="28"/>
          <w:szCs w:val="28"/>
        </w:rPr>
        <w:t>«Школа компьютерной грамотности»</w:t>
      </w:r>
      <w:r w:rsidRPr="00744B5F">
        <w:rPr>
          <w:rFonts w:ascii="Times New Roman" w:hAnsi="Times New Roman" w:cs="Times New Roman"/>
          <w:sz w:val="28"/>
          <w:szCs w:val="28"/>
        </w:rPr>
        <w:t xml:space="preserve"> обучены 4 пользователя.</w:t>
      </w:r>
      <w:proofErr w:type="gramEnd"/>
      <w:r w:rsidRPr="00744B5F">
        <w:rPr>
          <w:rFonts w:ascii="Times New Roman" w:hAnsi="Times New Roman" w:cs="Times New Roman"/>
          <w:sz w:val="28"/>
          <w:szCs w:val="28"/>
        </w:rPr>
        <w:t xml:space="preserve"> Ещё 7 человек обращались с просьбой помочь разобраться в смартфоне, научить их писать сообщения в мессенджерах, пользоваться приложениями ВКонтакте и др.</w:t>
      </w:r>
    </w:p>
    <w:p w:rsidR="001D1945" w:rsidRPr="00D95493" w:rsidRDefault="001D1945" w:rsidP="001D1945">
      <w:pPr>
        <w:pStyle w:val="a9"/>
        <w:spacing w:before="0" w:beforeAutospacing="0" w:after="0" w:afterAutospacing="0" w:line="360" w:lineRule="auto"/>
        <w:ind w:firstLine="709"/>
        <w:jc w:val="center"/>
        <w:rPr>
          <w:b/>
          <w:color w:val="000000"/>
          <w:sz w:val="32"/>
          <w:szCs w:val="32"/>
        </w:rPr>
      </w:pPr>
      <w:r w:rsidRPr="00D95493">
        <w:rPr>
          <w:b/>
          <w:color w:val="000000"/>
          <w:sz w:val="32"/>
          <w:szCs w:val="32"/>
        </w:rPr>
        <w:t>Работа с УЭЧЗ Президентской библиотеки</w:t>
      </w:r>
    </w:p>
    <w:p w:rsidR="001D1945" w:rsidRPr="00DC5C6B" w:rsidRDefault="001D1945" w:rsidP="001D1945">
      <w:pPr>
        <w:pStyle w:val="a9"/>
        <w:spacing w:before="0" w:beforeAutospacing="0" w:after="0" w:afterAutospacing="0" w:line="360" w:lineRule="auto"/>
        <w:ind w:firstLine="709"/>
        <w:jc w:val="both"/>
        <w:rPr>
          <w:b/>
          <w:color w:val="000000"/>
          <w:sz w:val="28"/>
          <w:szCs w:val="28"/>
        </w:rPr>
      </w:pPr>
      <w:r w:rsidRPr="00DC5C6B">
        <w:rPr>
          <w:b/>
          <w:color w:val="000000"/>
          <w:sz w:val="28"/>
          <w:szCs w:val="28"/>
        </w:rPr>
        <w:t>1. Количество зарегистрированных читателей (с начала года)</w:t>
      </w:r>
    </w:p>
    <w:p w:rsidR="00DC5C6B" w:rsidRPr="00DC5C6B" w:rsidRDefault="00DC5C6B" w:rsidP="00DC5C6B">
      <w:pPr>
        <w:spacing w:after="0" w:line="360" w:lineRule="auto"/>
        <w:ind w:firstLine="709"/>
        <w:jc w:val="both"/>
        <w:rPr>
          <w:rFonts w:ascii="Times New Roman" w:hAnsi="Times New Roman" w:cs="Times New Roman"/>
          <w:sz w:val="28"/>
          <w:szCs w:val="28"/>
        </w:rPr>
      </w:pPr>
      <w:r w:rsidRPr="00DC5C6B">
        <w:rPr>
          <w:rFonts w:ascii="Times New Roman" w:hAnsi="Times New Roman" w:cs="Times New Roman"/>
          <w:sz w:val="28"/>
          <w:szCs w:val="28"/>
        </w:rPr>
        <w:t xml:space="preserve">В Копейске Удалённый электронный читальный зал Президентской библиотеки открыт в Центральной городской библиотеке (04.04.2018 г.) и в библиотеке семейного чтения № 9 пос. </w:t>
      </w:r>
      <w:r w:rsidR="00114188">
        <w:rPr>
          <w:rFonts w:ascii="Times New Roman" w:hAnsi="Times New Roman" w:cs="Times New Roman"/>
          <w:sz w:val="28"/>
          <w:szCs w:val="28"/>
        </w:rPr>
        <w:t>Старокамышинск</w:t>
      </w:r>
      <w:r w:rsidRPr="00DC5C6B">
        <w:rPr>
          <w:rFonts w:ascii="Times New Roman" w:hAnsi="Times New Roman" w:cs="Times New Roman"/>
          <w:sz w:val="28"/>
          <w:szCs w:val="28"/>
        </w:rPr>
        <w:t xml:space="preserve"> (05.12.2019 г.).</w:t>
      </w:r>
    </w:p>
    <w:p w:rsidR="00DC5C6B" w:rsidRPr="00DC5C6B" w:rsidRDefault="00DC5C6B" w:rsidP="00DC5C6B">
      <w:pPr>
        <w:spacing w:after="0" w:line="360" w:lineRule="auto"/>
        <w:ind w:firstLine="709"/>
        <w:jc w:val="both"/>
        <w:rPr>
          <w:rFonts w:ascii="Times New Roman" w:hAnsi="Times New Roman" w:cs="Times New Roman"/>
          <w:sz w:val="28"/>
          <w:szCs w:val="28"/>
        </w:rPr>
      </w:pPr>
      <w:r w:rsidRPr="00DC5C6B">
        <w:rPr>
          <w:rFonts w:ascii="Times New Roman" w:hAnsi="Times New Roman" w:cs="Times New Roman"/>
          <w:sz w:val="28"/>
          <w:szCs w:val="28"/>
        </w:rPr>
        <w:t xml:space="preserve">В декабре 2020 г. </w:t>
      </w:r>
      <w:r w:rsidR="00ED1BDF">
        <w:rPr>
          <w:rFonts w:ascii="Times New Roman" w:hAnsi="Times New Roman" w:cs="Times New Roman"/>
          <w:sz w:val="28"/>
          <w:szCs w:val="28"/>
        </w:rPr>
        <w:t xml:space="preserve">были </w:t>
      </w:r>
      <w:r w:rsidRPr="00DC5C6B">
        <w:rPr>
          <w:rFonts w:ascii="Times New Roman" w:hAnsi="Times New Roman" w:cs="Times New Roman"/>
          <w:sz w:val="28"/>
          <w:szCs w:val="28"/>
        </w:rPr>
        <w:t>открыт</w:t>
      </w:r>
      <w:r w:rsidR="00ED1BDF">
        <w:rPr>
          <w:rFonts w:ascii="Times New Roman" w:hAnsi="Times New Roman" w:cs="Times New Roman"/>
          <w:sz w:val="28"/>
          <w:szCs w:val="28"/>
        </w:rPr>
        <w:t>ы</w:t>
      </w:r>
      <w:r w:rsidRPr="00DC5C6B">
        <w:rPr>
          <w:rFonts w:ascii="Times New Roman" w:hAnsi="Times New Roman" w:cs="Times New Roman"/>
          <w:sz w:val="28"/>
          <w:szCs w:val="28"/>
        </w:rPr>
        <w:t xml:space="preserve"> ещё дв</w:t>
      </w:r>
      <w:r w:rsidR="00ED1BDF">
        <w:rPr>
          <w:rFonts w:ascii="Times New Roman" w:hAnsi="Times New Roman" w:cs="Times New Roman"/>
          <w:sz w:val="28"/>
          <w:szCs w:val="28"/>
        </w:rPr>
        <w:t>а</w:t>
      </w:r>
      <w:r w:rsidRPr="00DC5C6B">
        <w:rPr>
          <w:rFonts w:ascii="Times New Roman" w:hAnsi="Times New Roman" w:cs="Times New Roman"/>
          <w:sz w:val="28"/>
          <w:szCs w:val="28"/>
        </w:rPr>
        <w:t xml:space="preserve"> центр</w:t>
      </w:r>
      <w:r w:rsidR="00ED1BDF">
        <w:rPr>
          <w:rFonts w:ascii="Times New Roman" w:hAnsi="Times New Roman" w:cs="Times New Roman"/>
          <w:sz w:val="28"/>
          <w:szCs w:val="28"/>
        </w:rPr>
        <w:t>а</w:t>
      </w:r>
      <w:r w:rsidRPr="00DC5C6B">
        <w:rPr>
          <w:rFonts w:ascii="Times New Roman" w:hAnsi="Times New Roman" w:cs="Times New Roman"/>
          <w:sz w:val="28"/>
          <w:szCs w:val="28"/>
        </w:rPr>
        <w:t xml:space="preserve"> удалённого доступа на базе библиотек семейного чтения № 4 (пос. Железнодорожный) и № 5 (пос. Октябрьский).</w:t>
      </w:r>
    </w:p>
    <w:p w:rsidR="00DC5C6B" w:rsidRPr="00DC5C6B" w:rsidRDefault="00DC5C6B" w:rsidP="00DC5C6B">
      <w:pPr>
        <w:spacing w:after="0" w:line="360" w:lineRule="auto"/>
        <w:ind w:firstLine="709"/>
        <w:jc w:val="both"/>
        <w:rPr>
          <w:rFonts w:ascii="Times New Roman" w:hAnsi="Times New Roman" w:cs="Times New Roman"/>
          <w:sz w:val="28"/>
          <w:szCs w:val="28"/>
        </w:rPr>
      </w:pPr>
      <w:proofErr w:type="gramStart"/>
      <w:r w:rsidRPr="00DC5C6B">
        <w:rPr>
          <w:rFonts w:ascii="Times New Roman" w:hAnsi="Times New Roman" w:cs="Times New Roman"/>
          <w:sz w:val="28"/>
          <w:szCs w:val="28"/>
        </w:rPr>
        <w:t xml:space="preserve">Работа с читателями ведётся в следующих направлениях: предоставление компьютера читателям для работы с ресурсами Президентской библиотеки; консультирование по работе с Президентской библиотекой; распечатка документов, заказанных в электронном читального зале; использование материалов с портала Президентской библиотеки для мероприятий с детьми. </w:t>
      </w:r>
      <w:proofErr w:type="gramEnd"/>
    </w:p>
    <w:p w:rsidR="00DC5C6B" w:rsidRPr="00DC5C6B" w:rsidRDefault="00DC5C6B" w:rsidP="00E07931">
      <w:pPr>
        <w:spacing w:after="0" w:line="360" w:lineRule="auto"/>
        <w:ind w:firstLine="709"/>
        <w:jc w:val="both"/>
        <w:rPr>
          <w:rFonts w:ascii="Times New Roman" w:hAnsi="Times New Roman" w:cs="Times New Roman"/>
          <w:sz w:val="28"/>
          <w:szCs w:val="28"/>
        </w:rPr>
      </w:pPr>
      <w:r w:rsidRPr="00DC5C6B">
        <w:rPr>
          <w:rFonts w:ascii="Times New Roman" w:hAnsi="Times New Roman" w:cs="Times New Roman"/>
          <w:sz w:val="28"/>
          <w:szCs w:val="28"/>
        </w:rPr>
        <w:t xml:space="preserve">26 февраля 2020 года в Челябинской областной универсальной научной библиотеке прошёл </w:t>
      </w:r>
      <w:r w:rsidRPr="00B7627B">
        <w:rPr>
          <w:rFonts w:ascii="Times New Roman" w:hAnsi="Times New Roman" w:cs="Times New Roman"/>
          <w:sz w:val="28"/>
          <w:szCs w:val="28"/>
        </w:rPr>
        <w:t>Семинар-практикум «Информационные ресурсы президентской библиотеки»,</w:t>
      </w:r>
      <w:r w:rsidRPr="00DC5C6B">
        <w:rPr>
          <w:rFonts w:ascii="Times New Roman" w:hAnsi="Times New Roman" w:cs="Times New Roman"/>
          <w:sz w:val="28"/>
          <w:szCs w:val="28"/>
        </w:rPr>
        <w:t xml:space="preserve"> на котором раскрывались поисковые возможности портала Президентской библиотеки и Удалённого электронного читального зала библиотеки, особенности работы оператора в УЭЧЗ: функции оператора, создание учётной записи читателя, работа с заказами читателя, модель статистики. Обучение работе с УЭЧЗ ПБ прошли Черкасова О. Н., Колмагорова Н. В. (б-ка № 9), Потапова И. Н. (б-ка № 5), Василенко Т. А. (б-ка № 4).</w:t>
      </w:r>
    </w:p>
    <w:p w:rsidR="00DC5C6B" w:rsidRPr="00DC5C6B" w:rsidRDefault="00DC5C6B" w:rsidP="00DC5C6B">
      <w:pPr>
        <w:spacing w:after="0" w:line="360" w:lineRule="auto"/>
        <w:ind w:firstLine="709"/>
        <w:jc w:val="both"/>
        <w:rPr>
          <w:rFonts w:ascii="Times New Roman" w:hAnsi="Times New Roman" w:cs="Times New Roman"/>
          <w:sz w:val="28"/>
          <w:szCs w:val="28"/>
        </w:rPr>
      </w:pPr>
      <w:r w:rsidRPr="00DC5C6B">
        <w:rPr>
          <w:rFonts w:ascii="Times New Roman" w:hAnsi="Times New Roman" w:cs="Times New Roman"/>
          <w:sz w:val="28"/>
          <w:szCs w:val="28"/>
        </w:rPr>
        <w:t xml:space="preserve">12 февраля 2020 года в Президентской библиотеке состоялся </w:t>
      </w:r>
      <w:r w:rsidRPr="00B7627B">
        <w:rPr>
          <w:rFonts w:ascii="Times New Roman" w:hAnsi="Times New Roman" w:cs="Times New Roman"/>
          <w:sz w:val="28"/>
          <w:szCs w:val="28"/>
        </w:rPr>
        <w:t xml:space="preserve">видеолекторий «Знание о России» по теме: «А. С. Грибоедов и </w:t>
      </w:r>
      <w:r w:rsidRPr="00B7627B">
        <w:rPr>
          <w:rFonts w:ascii="Times New Roman" w:hAnsi="Times New Roman" w:cs="Times New Roman"/>
          <w:sz w:val="28"/>
          <w:szCs w:val="28"/>
        </w:rPr>
        <w:lastRenderedPageBreak/>
        <w:t>современность».</w:t>
      </w:r>
      <w:r w:rsidRPr="00DC5C6B">
        <w:rPr>
          <w:rFonts w:ascii="Times New Roman" w:hAnsi="Times New Roman" w:cs="Times New Roman"/>
          <w:sz w:val="28"/>
          <w:szCs w:val="28"/>
        </w:rPr>
        <w:t xml:space="preserve"> Мероприятие было посвящено 225-летию со дня рождения русского драматурга и дипломата А. С. Грибоедова (1795–1829). Видеолекторий прослушали 5 копейчан.</w:t>
      </w:r>
    </w:p>
    <w:p w:rsidR="00DC5C6B" w:rsidRPr="00DC5C6B" w:rsidRDefault="00DC5C6B" w:rsidP="00DC5C6B">
      <w:pPr>
        <w:spacing w:after="0" w:line="360" w:lineRule="auto"/>
        <w:ind w:firstLine="709"/>
        <w:jc w:val="both"/>
        <w:rPr>
          <w:rFonts w:ascii="Times New Roman" w:hAnsi="Times New Roman" w:cs="Times New Roman"/>
          <w:sz w:val="28"/>
          <w:szCs w:val="28"/>
        </w:rPr>
      </w:pPr>
      <w:r w:rsidRPr="00DC5C6B">
        <w:rPr>
          <w:rFonts w:ascii="Times New Roman" w:hAnsi="Times New Roman" w:cs="Times New Roman"/>
          <w:sz w:val="28"/>
          <w:szCs w:val="28"/>
        </w:rPr>
        <w:t xml:space="preserve">7 мая в 15.00 Челябинский региональный центр Президентской библиотеки состоялся </w:t>
      </w:r>
      <w:r w:rsidRPr="00B7627B">
        <w:rPr>
          <w:rFonts w:ascii="Times New Roman" w:hAnsi="Times New Roman" w:cs="Times New Roman"/>
          <w:sz w:val="28"/>
          <w:szCs w:val="28"/>
        </w:rPr>
        <w:t>онлайн вебинар,</w:t>
      </w:r>
      <w:r w:rsidRPr="00DC5C6B">
        <w:rPr>
          <w:rFonts w:ascii="Times New Roman" w:hAnsi="Times New Roman" w:cs="Times New Roman"/>
          <w:sz w:val="28"/>
          <w:szCs w:val="28"/>
        </w:rPr>
        <w:t xml:space="preserve"> посвящённый 75-летию Победы: </w:t>
      </w:r>
      <w:r w:rsidRPr="00B7627B">
        <w:rPr>
          <w:rFonts w:ascii="Times New Roman" w:hAnsi="Times New Roman" w:cs="Times New Roman"/>
          <w:sz w:val="28"/>
          <w:szCs w:val="28"/>
        </w:rPr>
        <w:t>«Победа ковалась на Урале!».</w:t>
      </w:r>
      <w:r w:rsidRPr="00DC5C6B">
        <w:rPr>
          <w:rFonts w:ascii="Times New Roman" w:hAnsi="Times New Roman" w:cs="Times New Roman"/>
          <w:sz w:val="28"/>
          <w:szCs w:val="28"/>
        </w:rPr>
        <w:t xml:space="preserve"> Просмотрели вебинар 2 человека.</w:t>
      </w:r>
    </w:p>
    <w:p w:rsidR="00DC5C6B" w:rsidRDefault="00DC5C6B" w:rsidP="00DC5C6B">
      <w:pPr>
        <w:spacing w:after="0" w:line="360" w:lineRule="auto"/>
        <w:ind w:firstLine="709"/>
        <w:jc w:val="both"/>
        <w:rPr>
          <w:rFonts w:ascii="Times New Roman" w:hAnsi="Times New Roman" w:cs="Times New Roman"/>
          <w:sz w:val="28"/>
          <w:szCs w:val="28"/>
        </w:rPr>
      </w:pPr>
      <w:r w:rsidRPr="00DC5C6B">
        <w:rPr>
          <w:rFonts w:ascii="Times New Roman" w:hAnsi="Times New Roman" w:cs="Times New Roman"/>
          <w:sz w:val="28"/>
          <w:szCs w:val="28"/>
        </w:rPr>
        <w:t>Материалы из УЭЧЗ ПБ были использованы для подготовки Библионочи, посвящённой Сергею Есенину.</w:t>
      </w:r>
    </w:p>
    <w:p w:rsidR="00C672BB" w:rsidRPr="00C672BB" w:rsidRDefault="00C672BB" w:rsidP="00B7627B">
      <w:pPr>
        <w:pStyle w:val="a3"/>
        <w:spacing w:after="0" w:line="360" w:lineRule="auto"/>
        <w:ind w:left="0" w:firstLine="709"/>
        <w:jc w:val="both"/>
        <w:rPr>
          <w:rFonts w:ascii="Times New Roman" w:hAnsi="Times New Roman" w:cs="Times New Roman"/>
          <w:sz w:val="28"/>
          <w:szCs w:val="28"/>
        </w:rPr>
      </w:pPr>
      <w:r w:rsidRPr="00C672BB">
        <w:rPr>
          <w:rFonts w:ascii="Times New Roman" w:hAnsi="Times New Roman" w:cs="Times New Roman"/>
          <w:sz w:val="28"/>
          <w:szCs w:val="28"/>
        </w:rPr>
        <w:t>При работе с читателями ЦУД в библиотеке № 9 оказывали следующие услуги: распечатка документов, заказанных в электронном читальном зале, консультирование по работе с Президентской библиотекой. При подготовке мероприятия о детских периодических изданиях использовали материал с «Президентской библиотеки для детей» о журналах «Мурзилка», «Веселые картинки», предоставляли компьютер читателям для работы с  ресурсами  Президентской библиотеки.</w:t>
      </w:r>
    </w:p>
    <w:p w:rsidR="00DC5C6B" w:rsidRDefault="00DC5C6B" w:rsidP="00B7627B">
      <w:pPr>
        <w:spacing w:after="0" w:line="360" w:lineRule="auto"/>
        <w:ind w:firstLine="709"/>
        <w:jc w:val="both"/>
        <w:rPr>
          <w:rFonts w:ascii="Times New Roman" w:hAnsi="Times New Roman" w:cs="Times New Roman"/>
          <w:sz w:val="28"/>
          <w:szCs w:val="28"/>
        </w:rPr>
      </w:pPr>
      <w:r w:rsidRPr="00DC5C6B">
        <w:rPr>
          <w:rFonts w:ascii="Times New Roman" w:hAnsi="Times New Roman" w:cs="Times New Roman"/>
          <w:sz w:val="28"/>
          <w:szCs w:val="28"/>
        </w:rPr>
        <w:t>Реклама ресурса осуществлялась на странице группы ВКонтакте Ц</w:t>
      </w:r>
      <w:r w:rsidR="0002337E">
        <w:rPr>
          <w:rFonts w:ascii="Times New Roman" w:hAnsi="Times New Roman" w:cs="Times New Roman"/>
          <w:sz w:val="28"/>
          <w:szCs w:val="28"/>
        </w:rPr>
        <w:t>ентральной городской библиотеки.</w:t>
      </w:r>
    </w:p>
    <w:p w:rsidR="00DC5C6B" w:rsidRPr="00DC5C6B" w:rsidRDefault="00DC5C6B" w:rsidP="00B7627B">
      <w:pPr>
        <w:spacing w:after="0" w:line="360" w:lineRule="auto"/>
        <w:ind w:firstLine="709"/>
        <w:jc w:val="both"/>
        <w:rPr>
          <w:rFonts w:ascii="Times New Roman" w:hAnsi="Times New Roman" w:cs="Times New Roman"/>
          <w:sz w:val="28"/>
          <w:szCs w:val="28"/>
        </w:rPr>
      </w:pPr>
    </w:p>
    <w:tbl>
      <w:tblPr>
        <w:tblStyle w:val="a8"/>
        <w:tblW w:w="0" w:type="auto"/>
        <w:tblInd w:w="108" w:type="dxa"/>
        <w:tblLook w:val="04A0"/>
      </w:tblPr>
      <w:tblGrid>
        <w:gridCol w:w="482"/>
        <w:gridCol w:w="5076"/>
        <w:gridCol w:w="1693"/>
        <w:gridCol w:w="2069"/>
      </w:tblGrid>
      <w:tr w:rsidR="00DC5C6B" w:rsidRPr="00DC5C6B" w:rsidTr="00612D54">
        <w:trPr>
          <w:trHeight w:val="589"/>
        </w:trPr>
        <w:tc>
          <w:tcPr>
            <w:tcW w:w="482" w:type="dxa"/>
            <w:vMerge w:val="restart"/>
          </w:tcPr>
          <w:p w:rsidR="00DC5C6B" w:rsidRPr="00DC5C6B" w:rsidRDefault="00DC5C6B" w:rsidP="00DC5C6B">
            <w:pPr>
              <w:jc w:val="both"/>
              <w:rPr>
                <w:rFonts w:ascii="Times New Roman" w:hAnsi="Times New Roman" w:cs="Times New Roman"/>
                <w:sz w:val="24"/>
                <w:szCs w:val="28"/>
              </w:rPr>
            </w:pPr>
            <w:r w:rsidRPr="00DC5C6B">
              <w:rPr>
                <w:rFonts w:ascii="Times New Roman" w:hAnsi="Times New Roman" w:cs="Times New Roman"/>
                <w:sz w:val="24"/>
                <w:szCs w:val="28"/>
              </w:rPr>
              <w:t>№</w:t>
            </w:r>
          </w:p>
        </w:tc>
        <w:tc>
          <w:tcPr>
            <w:tcW w:w="5076" w:type="dxa"/>
            <w:vMerge w:val="restart"/>
          </w:tcPr>
          <w:p w:rsidR="00DC5C6B" w:rsidRPr="00DC5C6B" w:rsidRDefault="00DC5C6B" w:rsidP="00DC5C6B">
            <w:pPr>
              <w:jc w:val="both"/>
              <w:rPr>
                <w:rFonts w:ascii="Times New Roman" w:hAnsi="Times New Roman" w:cs="Times New Roman"/>
                <w:sz w:val="24"/>
                <w:szCs w:val="28"/>
              </w:rPr>
            </w:pPr>
            <w:r w:rsidRPr="00DC5C6B">
              <w:rPr>
                <w:rFonts w:ascii="Times New Roman" w:hAnsi="Times New Roman" w:cs="Times New Roman"/>
                <w:sz w:val="24"/>
                <w:szCs w:val="28"/>
              </w:rPr>
              <w:t xml:space="preserve">Название </w:t>
            </w:r>
          </w:p>
        </w:tc>
        <w:tc>
          <w:tcPr>
            <w:tcW w:w="1693" w:type="dxa"/>
            <w:vMerge w:val="restart"/>
            <w:tcBorders>
              <w:right w:val="single" w:sz="4" w:space="0" w:color="auto"/>
            </w:tcBorders>
          </w:tcPr>
          <w:p w:rsidR="00DC5C6B" w:rsidRPr="00DC5C6B" w:rsidRDefault="00DC5C6B" w:rsidP="00DC5C6B">
            <w:pPr>
              <w:jc w:val="both"/>
              <w:rPr>
                <w:rFonts w:ascii="Times New Roman" w:hAnsi="Times New Roman" w:cs="Times New Roman"/>
                <w:sz w:val="24"/>
                <w:szCs w:val="28"/>
              </w:rPr>
            </w:pPr>
            <w:r w:rsidRPr="00DC5C6B">
              <w:rPr>
                <w:rFonts w:ascii="Times New Roman" w:hAnsi="Times New Roman" w:cs="Times New Roman"/>
                <w:sz w:val="24"/>
                <w:szCs w:val="28"/>
              </w:rPr>
              <w:t>Дата публикации</w:t>
            </w:r>
          </w:p>
        </w:tc>
        <w:tc>
          <w:tcPr>
            <w:tcW w:w="2069" w:type="dxa"/>
            <w:tcBorders>
              <w:left w:val="single" w:sz="4" w:space="0" w:color="auto"/>
              <w:bottom w:val="single" w:sz="4" w:space="0" w:color="auto"/>
            </w:tcBorders>
          </w:tcPr>
          <w:p w:rsidR="00DC5C6B" w:rsidRPr="00DC5C6B" w:rsidRDefault="00DC5C6B" w:rsidP="00DC5C6B">
            <w:pPr>
              <w:jc w:val="both"/>
              <w:rPr>
                <w:rFonts w:ascii="Times New Roman" w:hAnsi="Times New Roman" w:cs="Times New Roman"/>
                <w:sz w:val="24"/>
                <w:szCs w:val="28"/>
              </w:rPr>
            </w:pPr>
            <w:r w:rsidRPr="00DC5C6B">
              <w:rPr>
                <w:rFonts w:ascii="Times New Roman" w:hAnsi="Times New Roman" w:cs="Times New Roman"/>
                <w:sz w:val="24"/>
                <w:szCs w:val="28"/>
              </w:rPr>
              <w:t xml:space="preserve">Показатели </w:t>
            </w:r>
          </w:p>
        </w:tc>
      </w:tr>
      <w:tr w:rsidR="00DC5C6B" w:rsidRPr="00DC5C6B" w:rsidTr="00612D54">
        <w:trPr>
          <w:trHeight w:val="363"/>
        </w:trPr>
        <w:tc>
          <w:tcPr>
            <w:tcW w:w="482" w:type="dxa"/>
            <w:vMerge/>
          </w:tcPr>
          <w:p w:rsidR="00DC5C6B" w:rsidRPr="00DC5C6B" w:rsidRDefault="00DC5C6B" w:rsidP="00DC5C6B">
            <w:pPr>
              <w:jc w:val="both"/>
              <w:rPr>
                <w:rFonts w:ascii="Times New Roman" w:hAnsi="Times New Roman" w:cs="Times New Roman"/>
                <w:sz w:val="24"/>
                <w:szCs w:val="28"/>
              </w:rPr>
            </w:pPr>
          </w:p>
        </w:tc>
        <w:tc>
          <w:tcPr>
            <w:tcW w:w="5076" w:type="dxa"/>
            <w:vMerge/>
          </w:tcPr>
          <w:p w:rsidR="00DC5C6B" w:rsidRPr="00DC5C6B" w:rsidRDefault="00DC5C6B" w:rsidP="00DC5C6B">
            <w:pPr>
              <w:jc w:val="both"/>
              <w:rPr>
                <w:rFonts w:ascii="Times New Roman" w:hAnsi="Times New Roman" w:cs="Times New Roman"/>
                <w:sz w:val="24"/>
                <w:szCs w:val="28"/>
              </w:rPr>
            </w:pPr>
          </w:p>
        </w:tc>
        <w:tc>
          <w:tcPr>
            <w:tcW w:w="1693" w:type="dxa"/>
            <w:vMerge/>
            <w:tcBorders>
              <w:right w:val="single" w:sz="4" w:space="0" w:color="auto"/>
            </w:tcBorders>
          </w:tcPr>
          <w:p w:rsidR="00DC5C6B" w:rsidRPr="00DC5C6B" w:rsidRDefault="00DC5C6B" w:rsidP="00DC5C6B">
            <w:pPr>
              <w:jc w:val="both"/>
              <w:rPr>
                <w:rFonts w:ascii="Times New Roman" w:hAnsi="Times New Roman" w:cs="Times New Roman"/>
                <w:sz w:val="24"/>
                <w:szCs w:val="28"/>
              </w:rPr>
            </w:pPr>
          </w:p>
        </w:tc>
        <w:tc>
          <w:tcPr>
            <w:tcW w:w="2069" w:type="dxa"/>
            <w:tcBorders>
              <w:top w:val="single" w:sz="4" w:space="0" w:color="auto"/>
              <w:left w:val="single" w:sz="4" w:space="0" w:color="auto"/>
            </w:tcBorders>
          </w:tcPr>
          <w:p w:rsidR="00DC5C6B" w:rsidRPr="00DC5C6B" w:rsidRDefault="00DC5C6B" w:rsidP="00DC5C6B">
            <w:pPr>
              <w:jc w:val="both"/>
              <w:rPr>
                <w:rFonts w:ascii="Times New Roman" w:hAnsi="Times New Roman" w:cs="Times New Roman"/>
                <w:sz w:val="24"/>
                <w:szCs w:val="28"/>
              </w:rPr>
            </w:pPr>
            <w:r w:rsidRPr="00DC5C6B">
              <w:rPr>
                <w:rFonts w:ascii="Times New Roman" w:hAnsi="Times New Roman" w:cs="Times New Roman"/>
                <w:sz w:val="24"/>
                <w:szCs w:val="28"/>
              </w:rPr>
              <w:t>просмотры</w:t>
            </w:r>
          </w:p>
        </w:tc>
      </w:tr>
      <w:tr w:rsidR="00DC5C6B" w:rsidRPr="00DC5C6B" w:rsidTr="00612D54">
        <w:tc>
          <w:tcPr>
            <w:tcW w:w="482" w:type="dxa"/>
          </w:tcPr>
          <w:p w:rsidR="00DC5C6B" w:rsidRPr="00DC5C6B" w:rsidRDefault="00DC5C6B" w:rsidP="00DC5C6B">
            <w:pPr>
              <w:jc w:val="both"/>
              <w:rPr>
                <w:rFonts w:ascii="Times New Roman" w:hAnsi="Times New Roman" w:cs="Times New Roman"/>
                <w:sz w:val="24"/>
                <w:szCs w:val="28"/>
              </w:rPr>
            </w:pPr>
            <w:r w:rsidRPr="00DC5C6B">
              <w:rPr>
                <w:rFonts w:ascii="Times New Roman" w:hAnsi="Times New Roman" w:cs="Times New Roman"/>
                <w:sz w:val="24"/>
                <w:szCs w:val="28"/>
              </w:rPr>
              <w:t>1.</w:t>
            </w:r>
          </w:p>
        </w:tc>
        <w:tc>
          <w:tcPr>
            <w:tcW w:w="5076" w:type="dxa"/>
          </w:tcPr>
          <w:p w:rsidR="00DC5C6B" w:rsidRPr="00DC5C6B" w:rsidRDefault="00DC5C6B" w:rsidP="00DC5C6B">
            <w:pPr>
              <w:jc w:val="both"/>
              <w:rPr>
                <w:rFonts w:ascii="Times New Roman" w:hAnsi="Times New Roman" w:cs="Times New Roman"/>
                <w:sz w:val="24"/>
                <w:szCs w:val="28"/>
              </w:rPr>
            </w:pPr>
            <w:r w:rsidRPr="00DC5C6B">
              <w:rPr>
                <w:rFonts w:ascii="Times New Roman" w:hAnsi="Times New Roman" w:cs="Times New Roman"/>
                <w:sz w:val="24"/>
                <w:szCs w:val="28"/>
              </w:rPr>
              <w:t>Интерактивная олимпиада «Россия в электронном мире»</w:t>
            </w:r>
          </w:p>
        </w:tc>
        <w:tc>
          <w:tcPr>
            <w:tcW w:w="1693" w:type="dxa"/>
            <w:tcBorders>
              <w:right w:val="single" w:sz="4" w:space="0" w:color="auto"/>
            </w:tcBorders>
          </w:tcPr>
          <w:p w:rsidR="00DC5C6B" w:rsidRPr="00DC5C6B" w:rsidRDefault="00DC5C6B" w:rsidP="00DC5C6B">
            <w:pPr>
              <w:jc w:val="both"/>
              <w:rPr>
                <w:rFonts w:ascii="Times New Roman" w:hAnsi="Times New Roman" w:cs="Times New Roman"/>
                <w:sz w:val="24"/>
                <w:szCs w:val="28"/>
              </w:rPr>
            </w:pPr>
            <w:r w:rsidRPr="00DC5C6B">
              <w:rPr>
                <w:rFonts w:ascii="Times New Roman" w:hAnsi="Times New Roman" w:cs="Times New Roman"/>
                <w:sz w:val="24"/>
                <w:szCs w:val="28"/>
              </w:rPr>
              <w:t>12.11.2020</w:t>
            </w:r>
          </w:p>
        </w:tc>
        <w:tc>
          <w:tcPr>
            <w:tcW w:w="2069" w:type="dxa"/>
            <w:tcBorders>
              <w:left w:val="single" w:sz="4" w:space="0" w:color="auto"/>
            </w:tcBorders>
          </w:tcPr>
          <w:p w:rsidR="00DC5C6B" w:rsidRPr="00DC5C6B" w:rsidRDefault="00DC5C6B" w:rsidP="00DC5C6B">
            <w:pPr>
              <w:jc w:val="both"/>
              <w:rPr>
                <w:rFonts w:ascii="Times New Roman" w:hAnsi="Times New Roman" w:cs="Times New Roman"/>
                <w:sz w:val="24"/>
                <w:szCs w:val="28"/>
              </w:rPr>
            </w:pPr>
            <w:r w:rsidRPr="00DC5C6B">
              <w:rPr>
                <w:rFonts w:ascii="Times New Roman" w:hAnsi="Times New Roman" w:cs="Times New Roman"/>
                <w:sz w:val="24"/>
                <w:szCs w:val="28"/>
              </w:rPr>
              <w:t xml:space="preserve">ЧОН: </w:t>
            </w:r>
            <w:r w:rsidRPr="00DC5C6B">
              <w:rPr>
                <w:rFonts w:ascii="Times New Roman" w:hAnsi="Times New Roman" w:cs="Times New Roman"/>
                <w:b/>
                <w:sz w:val="24"/>
                <w:szCs w:val="28"/>
              </w:rPr>
              <w:t>96</w:t>
            </w:r>
            <w:r w:rsidRPr="00DC5C6B">
              <w:rPr>
                <w:rFonts w:ascii="Times New Roman" w:hAnsi="Times New Roman" w:cs="Times New Roman"/>
                <w:sz w:val="24"/>
                <w:szCs w:val="28"/>
              </w:rPr>
              <w:t xml:space="preserve"> / 5;</w:t>
            </w:r>
          </w:p>
          <w:p w:rsidR="00DC5C6B" w:rsidRPr="00DC5C6B" w:rsidRDefault="00DC5C6B" w:rsidP="00DC5C6B">
            <w:pPr>
              <w:jc w:val="both"/>
              <w:rPr>
                <w:rFonts w:ascii="Times New Roman" w:hAnsi="Times New Roman" w:cs="Times New Roman"/>
                <w:sz w:val="24"/>
                <w:szCs w:val="28"/>
              </w:rPr>
            </w:pPr>
            <w:r w:rsidRPr="00DC5C6B">
              <w:rPr>
                <w:rFonts w:ascii="Times New Roman" w:hAnsi="Times New Roman" w:cs="Times New Roman"/>
                <w:sz w:val="24"/>
                <w:szCs w:val="28"/>
              </w:rPr>
              <w:t xml:space="preserve">ЦГБ: </w:t>
            </w:r>
            <w:r w:rsidRPr="00DC5C6B">
              <w:rPr>
                <w:rFonts w:ascii="Times New Roman" w:hAnsi="Times New Roman" w:cs="Times New Roman"/>
                <w:b/>
                <w:sz w:val="24"/>
                <w:szCs w:val="28"/>
              </w:rPr>
              <w:t>304</w:t>
            </w:r>
            <w:r w:rsidRPr="00DC5C6B">
              <w:rPr>
                <w:rFonts w:ascii="Times New Roman" w:hAnsi="Times New Roman" w:cs="Times New Roman"/>
                <w:sz w:val="24"/>
                <w:szCs w:val="28"/>
              </w:rPr>
              <w:t xml:space="preserve"> / 19</w:t>
            </w:r>
          </w:p>
        </w:tc>
      </w:tr>
      <w:tr w:rsidR="00DC5C6B" w:rsidRPr="00DC5C6B" w:rsidTr="00612D54">
        <w:tc>
          <w:tcPr>
            <w:tcW w:w="482" w:type="dxa"/>
          </w:tcPr>
          <w:p w:rsidR="00DC5C6B" w:rsidRPr="00DC5C6B" w:rsidRDefault="00DC5C6B" w:rsidP="00DC5C6B">
            <w:pPr>
              <w:jc w:val="both"/>
              <w:rPr>
                <w:rFonts w:ascii="Times New Roman" w:hAnsi="Times New Roman" w:cs="Times New Roman"/>
                <w:sz w:val="24"/>
                <w:szCs w:val="28"/>
              </w:rPr>
            </w:pPr>
            <w:r w:rsidRPr="00DC5C6B">
              <w:rPr>
                <w:rFonts w:ascii="Times New Roman" w:hAnsi="Times New Roman" w:cs="Times New Roman"/>
                <w:sz w:val="24"/>
                <w:szCs w:val="28"/>
              </w:rPr>
              <w:t>2.</w:t>
            </w:r>
          </w:p>
        </w:tc>
        <w:tc>
          <w:tcPr>
            <w:tcW w:w="5076" w:type="dxa"/>
          </w:tcPr>
          <w:p w:rsidR="00DC5C6B" w:rsidRPr="00DC5C6B" w:rsidRDefault="00DC5C6B" w:rsidP="00DC5C6B">
            <w:pPr>
              <w:jc w:val="both"/>
              <w:rPr>
                <w:rFonts w:ascii="Times New Roman" w:hAnsi="Times New Roman" w:cs="Times New Roman"/>
                <w:sz w:val="24"/>
                <w:szCs w:val="28"/>
              </w:rPr>
            </w:pPr>
            <w:r w:rsidRPr="00DC5C6B">
              <w:rPr>
                <w:rFonts w:ascii="Times New Roman" w:hAnsi="Times New Roman" w:cs="Times New Roman"/>
                <w:sz w:val="24"/>
                <w:szCs w:val="28"/>
              </w:rPr>
              <w:t xml:space="preserve">Электронные ресурсы в Центральной городской библиотеке </w:t>
            </w:r>
            <w:proofErr w:type="gramStart"/>
            <w:r w:rsidRPr="00DC5C6B">
              <w:rPr>
                <w:rFonts w:ascii="Times New Roman" w:hAnsi="Times New Roman" w:cs="Times New Roman"/>
                <w:sz w:val="24"/>
                <w:szCs w:val="28"/>
              </w:rPr>
              <w:t>г</w:t>
            </w:r>
            <w:proofErr w:type="gramEnd"/>
            <w:r w:rsidRPr="00DC5C6B">
              <w:rPr>
                <w:rFonts w:ascii="Times New Roman" w:hAnsi="Times New Roman" w:cs="Times New Roman"/>
                <w:sz w:val="24"/>
                <w:szCs w:val="28"/>
              </w:rPr>
              <w:t>. Копейска</w:t>
            </w:r>
          </w:p>
        </w:tc>
        <w:tc>
          <w:tcPr>
            <w:tcW w:w="1693" w:type="dxa"/>
            <w:tcBorders>
              <w:right w:val="single" w:sz="4" w:space="0" w:color="auto"/>
            </w:tcBorders>
          </w:tcPr>
          <w:p w:rsidR="00DC5C6B" w:rsidRPr="00DC5C6B" w:rsidRDefault="00DC5C6B" w:rsidP="00DC5C6B">
            <w:pPr>
              <w:jc w:val="both"/>
              <w:rPr>
                <w:rFonts w:ascii="Times New Roman" w:hAnsi="Times New Roman" w:cs="Times New Roman"/>
                <w:sz w:val="24"/>
                <w:szCs w:val="28"/>
              </w:rPr>
            </w:pPr>
            <w:r w:rsidRPr="00DC5C6B">
              <w:rPr>
                <w:rFonts w:ascii="Times New Roman" w:hAnsi="Times New Roman" w:cs="Times New Roman"/>
                <w:sz w:val="24"/>
                <w:szCs w:val="28"/>
              </w:rPr>
              <w:t>07.11.2020</w:t>
            </w:r>
          </w:p>
          <w:p w:rsidR="00DC5C6B" w:rsidRPr="00DC5C6B" w:rsidRDefault="00DC5C6B" w:rsidP="00DC5C6B">
            <w:pPr>
              <w:jc w:val="both"/>
              <w:rPr>
                <w:rFonts w:ascii="Times New Roman" w:hAnsi="Times New Roman" w:cs="Times New Roman"/>
                <w:sz w:val="24"/>
                <w:szCs w:val="28"/>
              </w:rPr>
            </w:pPr>
            <w:r w:rsidRPr="00DC5C6B">
              <w:rPr>
                <w:rFonts w:ascii="Times New Roman" w:hAnsi="Times New Roman" w:cs="Times New Roman"/>
                <w:sz w:val="24"/>
                <w:szCs w:val="28"/>
              </w:rPr>
              <w:t>10.11.2020</w:t>
            </w:r>
          </w:p>
        </w:tc>
        <w:tc>
          <w:tcPr>
            <w:tcW w:w="2069" w:type="dxa"/>
            <w:tcBorders>
              <w:left w:val="single" w:sz="4" w:space="0" w:color="auto"/>
            </w:tcBorders>
          </w:tcPr>
          <w:p w:rsidR="00DC5C6B" w:rsidRPr="00DC5C6B" w:rsidRDefault="00DC5C6B" w:rsidP="00DC5C6B">
            <w:pPr>
              <w:jc w:val="both"/>
              <w:rPr>
                <w:rFonts w:ascii="Times New Roman" w:hAnsi="Times New Roman" w:cs="Times New Roman"/>
                <w:sz w:val="24"/>
                <w:szCs w:val="28"/>
              </w:rPr>
            </w:pPr>
            <w:r w:rsidRPr="00DC5C6B">
              <w:rPr>
                <w:rFonts w:ascii="Times New Roman" w:hAnsi="Times New Roman" w:cs="Times New Roman"/>
                <w:sz w:val="24"/>
                <w:szCs w:val="28"/>
              </w:rPr>
              <w:t xml:space="preserve">ЧОН: </w:t>
            </w:r>
            <w:r w:rsidRPr="00DC5C6B">
              <w:rPr>
                <w:rFonts w:ascii="Times New Roman" w:hAnsi="Times New Roman" w:cs="Times New Roman"/>
                <w:b/>
                <w:sz w:val="24"/>
                <w:szCs w:val="28"/>
              </w:rPr>
              <w:t>240</w:t>
            </w:r>
            <w:r w:rsidRPr="00DC5C6B">
              <w:rPr>
                <w:rFonts w:ascii="Times New Roman" w:hAnsi="Times New Roman" w:cs="Times New Roman"/>
                <w:sz w:val="24"/>
                <w:szCs w:val="28"/>
              </w:rPr>
              <w:t xml:space="preserve"> / 18;</w:t>
            </w:r>
          </w:p>
          <w:p w:rsidR="00DC5C6B" w:rsidRPr="00DC5C6B" w:rsidRDefault="00DC5C6B" w:rsidP="00DC5C6B">
            <w:pPr>
              <w:jc w:val="both"/>
              <w:rPr>
                <w:rFonts w:ascii="Times New Roman" w:hAnsi="Times New Roman" w:cs="Times New Roman"/>
                <w:sz w:val="24"/>
                <w:szCs w:val="28"/>
              </w:rPr>
            </w:pPr>
            <w:r w:rsidRPr="00DC5C6B">
              <w:rPr>
                <w:rFonts w:ascii="Times New Roman" w:hAnsi="Times New Roman" w:cs="Times New Roman"/>
                <w:sz w:val="24"/>
                <w:szCs w:val="28"/>
              </w:rPr>
              <w:t xml:space="preserve">ЦГБ: </w:t>
            </w:r>
            <w:r w:rsidRPr="00DC5C6B">
              <w:rPr>
                <w:rFonts w:ascii="Times New Roman" w:hAnsi="Times New Roman" w:cs="Times New Roman"/>
                <w:b/>
                <w:sz w:val="24"/>
                <w:szCs w:val="28"/>
              </w:rPr>
              <w:t>237</w:t>
            </w:r>
            <w:r w:rsidRPr="00DC5C6B">
              <w:rPr>
                <w:rFonts w:ascii="Times New Roman" w:hAnsi="Times New Roman" w:cs="Times New Roman"/>
                <w:sz w:val="24"/>
                <w:szCs w:val="28"/>
              </w:rPr>
              <w:t xml:space="preserve"> / 17</w:t>
            </w:r>
          </w:p>
        </w:tc>
      </w:tr>
    </w:tbl>
    <w:p w:rsidR="00466377" w:rsidRDefault="00466377" w:rsidP="00287D4F">
      <w:pPr>
        <w:pStyle w:val="20"/>
        <w:spacing w:before="0" w:line="360" w:lineRule="auto"/>
        <w:ind w:firstLine="567"/>
        <w:rPr>
          <w:rStyle w:val="a5"/>
          <w:rFonts w:cs="Times New Roman"/>
          <w:b/>
          <w:szCs w:val="32"/>
        </w:rPr>
      </w:pPr>
    </w:p>
    <w:p w:rsidR="00612D54" w:rsidRDefault="00612D54" w:rsidP="00612D54">
      <w:pPr>
        <w:rPr>
          <w:lang w:eastAsia="en-US"/>
        </w:rPr>
        <w:sectPr w:rsidR="00612D54" w:rsidSect="00BC01BD">
          <w:pgSz w:w="11906" w:h="16838"/>
          <w:pgMar w:top="1134" w:right="1134" w:bottom="1560" w:left="1560" w:header="720" w:footer="720" w:gutter="0"/>
          <w:cols w:space="708"/>
          <w:docGrid w:linePitch="299"/>
        </w:sectPr>
      </w:pPr>
    </w:p>
    <w:p w:rsidR="00612D54" w:rsidRPr="00044F43" w:rsidRDefault="00612D54" w:rsidP="00612D54">
      <w:pPr>
        <w:spacing w:line="240" w:lineRule="auto"/>
        <w:jc w:val="center"/>
        <w:rPr>
          <w:rFonts w:ascii="Times New Roman" w:hAnsi="Times New Roman" w:cs="Times New Roman"/>
          <w:b/>
          <w:sz w:val="24"/>
          <w:szCs w:val="24"/>
        </w:rPr>
      </w:pPr>
      <w:r w:rsidRPr="00044F43">
        <w:rPr>
          <w:rFonts w:ascii="Times New Roman" w:hAnsi="Times New Roman" w:cs="Times New Roman"/>
          <w:b/>
          <w:sz w:val="24"/>
          <w:szCs w:val="24"/>
        </w:rPr>
        <w:lastRenderedPageBreak/>
        <w:t>Информация об обучении граждан пожилого возраста в библиотеках Челябинской области</w:t>
      </w:r>
    </w:p>
    <w:tbl>
      <w:tblPr>
        <w:tblW w:w="532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6"/>
        <w:gridCol w:w="2063"/>
        <w:gridCol w:w="1654"/>
        <w:gridCol w:w="1513"/>
        <w:gridCol w:w="1241"/>
        <w:gridCol w:w="1103"/>
        <w:gridCol w:w="966"/>
        <w:gridCol w:w="1094"/>
        <w:gridCol w:w="2482"/>
        <w:gridCol w:w="1103"/>
        <w:gridCol w:w="1097"/>
      </w:tblGrid>
      <w:tr w:rsidR="00612D54" w:rsidRPr="00612D54" w:rsidTr="00715E4D">
        <w:tc>
          <w:tcPr>
            <w:tcW w:w="316" w:type="pct"/>
            <w:shd w:val="clear" w:color="auto" w:fill="auto"/>
          </w:tcPr>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 xml:space="preserve">Год </w:t>
            </w:r>
          </w:p>
        </w:tc>
        <w:tc>
          <w:tcPr>
            <w:tcW w:w="675" w:type="pct"/>
            <w:shd w:val="clear" w:color="auto" w:fill="auto"/>
          </w:tcPr>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Наименование</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Подведомственного учреждения,</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адрес места</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обучения пожилых людей</w:t>
            </w:r>
          </w:p>
        </w:tc>
        <w:tc>
          <w:tcPr>
            <w:tcW w:w="541" w:type="pct"/>
            <w:shd w:val="clear" w:color="auto" w:fill="auto"/>
          </w:tcPr>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Контактный</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телефон,</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ФИО</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ответственного</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лица</w:t>
            </w:r>
          </w:p>
        </w:tc>
        <w:tc>
          <w:tcPr>
            <w:tcW w:w="495" w:type="pct"/>
            <w:shd w:val="clear" w:color="auto" w:fill="auto"/>
          </w:tcPr>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Количество</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Компьютер</w:t>
            </w:r>
            <w:proofErr w:type="gramStart"/>
            <w:r w:rsidRPr="00612D54">
              <w:rPr>
                <w:rFonts w:ascii="Times New Roman" w:hAnsi="Times New Roman" w:cs="Times New Roman"/>
                <w:sz w:val="24"/>
                <w:szCs w:val="24"/>
              </w:rPr>
              <w:t>.</w:t>
            </w:r>
            <w:proofErr w:type="gramEnd"/>
            <w:r w:rsidRPr="00612D54">
              <w:rPr>
                <w:rFonts w:ascii="Times New Roman" w:hAnsi="Times New Roman" w:cs="Times New Roman"/>
                <w:sz w:val="24"/>
                <w:szCs w:val="24"/>
              </w:rPr>
              <w:t xml:space="preserve"> </w:t>
            </w:r>
            <w:proofErr w:type="gramStart"/>
            <w:r w:rsidRPr="00612D54">
              <w:rPr>
                <w:rFonts w:ascii="Times New Roman" w:hAnsi="Times New Roman" w:cs="Times New Roman"/>
                <w:sz w:val="24"/>
                <w:szCs w:val="24"/>
              </w:rPr>
              <w:t>м</w:t>
            </w:r>
            <w:proofErr w:type="gramEnd"/>
            <w:r w:rsidRPr="00612D54">
              <w:rPr>
                <w:rFonts w:ascii="Times New Roman" w:hAnsi="Times New Roman" w:cs="Times New Roman"/>
                <w:sz w:val="24"/>
                <w:szCs w:val="24"/>
              </w:rPr>
              <w:t>ест</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для дновремен.</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обучения</w:t>
            </w:r>
          </w:p>
        </w:tc>
        <w:tc>
          <w:tcPr>
            <w:tcW w:w="406" w:type="pct"/>
            <w:shd w:val="clear" w:color="auto" w:fill="auto"/>
          </w:tcPr>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Вид доступа</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в интернет</w:t>
            </w:r>
          </w:p>
          <w:p w:rsidR="00612D54" w:rsidRPr="00612D54" w:rsidRDefault="00612D54" w:rsidP="00612D54">
            <w:pPr>
              <w:spacing w:after="0" w:line="240" w:lineRule="auto"/>
              <w:rPr>
                <w:rFonts w:ascii="Times New Roman" w:hAnsi="Times New Roman" w:cs="Times New Roman"/>
                <w:sz w:val="24"/>
                <w:szCs w:val="24"/>
              </w:rPr>
            </w:pPr>
            <w:proofErr w:type="gramStart"/>
            <w:r w:rsidRPr="00612D54">
              <w:rPr>
                <w:rFonts w:ascii="Times New Roman" w:hAnsi="Times New Roman" w:cs="Times New Roman"/>
                <w:sz w:val="24"/>
                <w:szCs w:val="24"/>
              </w:rPr>
              <w:t>(проводной,</w:t>
            </w:r>
            <w:proofErr w:type="gramEnd"/>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беспроводной)</w:t>
            </w:r>
          </w:p>
        </w:tc>
        <w:tc>
          <w:tcPr>
            <w:tcW w:w="361" w:type="pct"/>
            <w:shd w:val="clear" w:color="auto" w:fill="auto"/>
          </w:tcPr>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Платность</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(цена)/</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бесплатность курса</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обучения</w:t>
            </w:r>
          </w:p>
        </w:tc>
        <w:tc>
          <w:tcPr>
            <w:tcW w:w="316" w:type="pct"/>
            <w:shd w:val="clear" w:color="auto" w:fill="auto"/>
          </w:tcPr>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Кол-во</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преподавателей</w:t>
            </w:r>
          </w:p>
        </w:tc>
        <w:tc>
          <w:tcPr>
            <w:tcW w:w="358" w:type="pct"/>
            <w:shd w:val="clear" w:color="auto" w:fill="auto"/>
          </w:tcPr>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Продолжительност</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ь</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курса</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обучения</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(часы)</w:t>
            </w:r>
          </w:p>
        </w:tc>
        <w:tc>
          <w:tcPr>
            <w:tcW w:w="812" w:type="pct"/>
            <w:shd w:val="clear" w:color="auto" w:fill="auto"/>
          </w:tcPr>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Количество уровней</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обучения, с указанием их</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 xml:space="preserve">наименований и </w:t>
            </w:r>
            <w:proofErr w:type="gramStart"/>
            <w:r w:rsidRPr="00612D54">
              <w:rPr>
                <w:rFonts w:ascii="Times New Roman" w:hAnsi="Times New Roman" w:cs="Times New Roman"/>
                <w:sz w:val="24"/>
                <w:szCs w:val="24"/>
              </w:rPr>
              <w:t>кратким</w:t>
            </w:r>
            <w:proofErr w:type="gramEnd"/>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содержанием программы</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обучения</w:t>
            </w:r>
          </w:p>
        </w:tc>
        <w:tc>
          <w:tcPr>
            <w:tcW w:w="361" w:type="pct"/>
            <w:shd w:val="clear" w:color="auto" w:fill="auto"/>
          </w:tcPr>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Наличие</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обучения</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 xml:space="preserve">работе </w:t>
            </w:r>
            <w:proofErr w:type="gramStart"/>
            <w:r w:rsidRPr="00612D54">
              <w:rPr>
                <w:rFonts w:ascii="Times New Roman" w:hAnsi="Times New Roman" w:cs="Times New Roman"/>
                <w:sz w:val="24"/>
                <w:szCs w:val="24"/>
              </w:rPr>
              <w:t>с</w:t>
            </w:r>
            <w:proofErr w:type="gramEnd"/>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порталом</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государст</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венных</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услуг</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(да/нет)</w:t>
            </w:r>
          </w:p>
        </w:tc>
        <w:tc>
          <w:tcPr>
            <w:tcW w:w="359" w:type="pct"/>
            <w:shd w:val="clear" w:color="auto" w:fill="auto"/>
          </w:tcPr>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Кол-во</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обученных</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пожилых</w:t>
            </w:r>
          </w:p>
          <w:p w:rsidR="00612D54" w:rsidRPr="00612D54" w:rsidRDefault="00612D54" w:rsidP="00612D54">
            <w:pPr>
              <w:spacing w:after="0" w:line="240" w:lineRule="auto"/>
              <w:rPr>
                <w:rFonts w:ascii="Times New Roman" w:hAnsi="Times New Roman" w:cs="Times New Roman"/>
                <w:sz w:val="24"/>
                <w:szCs w:val="24"/>
              </w:rPr>
            </w:pPr>
            <w:r w:rsidRPr="00612D54">
              <w:rPr>
                <w:rFonts w:ascii="Times New Roman" w:hAnsi="Times New Roman" w:cs="Times New Roman"/>
                <w:sz w:val="24"/>
                <w:szCs w:val="24"/>
              </w:rPr>
              <w:t>людей</w:t>
            </w:r>
          </w:p>
          <w:p w:rsidR="00612D54" w:rsidRPr="00612D54" w:rsidRDefault="00612D54" w:rsidP="00612D54">
            <w:pPr>
              <w:spacing w:after="0" w:line="240" w:lineRule="auto"/>
              <w:rPr>
                <w:rFonts w:ascii="Times New Roman" w:hAnsi="Times New Roman" w:cs="Times New Roman"/>
                <w:sz w:val="24"/>
                <w:szCs w:val="24"/>
              </w:rPr>
            </w:pPr>
          </w:p>
        </w:tc>
      </w:tr>
      <w:tr w:rsidR="00612D54" w:rsidRPr="00612D54" w:rsidTr="00715E4D">
        <w:tc>
          <w:tcPr>
            <w:tcW w:w="316" w:type="pct"/>
            <w:shd w:val="clear" w:color="auto" w:fill="auto"/>
          </w:tcPr>
          <w:p w:rsidR="00612D54" w:rsidRPr="00612D54" w:rsidRDefault="00612D54" w:rsidP="00B26AF6">
            <w:pPr>
              <w:pStyle w:val="a3"/>
              <w:numPr>
                <w:ilvl w:val="0"/>
                <w:numId w:val="16"/>
              </w:numPr>
              <w:spacing w:after="0" w:line="240" w:lineRule="auto"/>
              <w:jc w:val="center"/>
              <w:rPr>
                <w:rFonts w:ascii="Times New Roman" w:hAnsi="Times New Roman" w:cs="Times New Roman"/>
                <w:sz w:val="24"/>
                <w:szCs w:val="24"/>
              </w:rPr>
            </w:pPr>
          </w:p>
        </w:tc>
        <w:tc>
          <w:tcPr>
            <w:tcW w:w="675" w:type="pct"/>
            <w:shd w:val="clear" w:color="auto" w:fill="auto"/>
          </w:tcPr>
          <w:p w:rsidR="00612D54" w:rsidRPr="00612D54" w:rsidRDefault="00612D54" w:rsidP="00B26AF6">
            <w:pPr>
              <w:pStyle w:val="a3"/>
              <w:numPr>
                <w:ilvl w:val="0"/>
                <w:numId w:val="16"/>
              </w:numPr>
              <w:spacing w:after="0" w:line="240" w:lineRule="auto"/>
              <w:jc w:val="center"/>
              <w:rPr>
                <w:rFonts w:ascii="Times New Roman" w:hAnsi="Times New Roman" w:cs="Times New Roman"/>
                <w:sz w:val="24"/>
                <w:szCs w:val="24"/>
              </w:rPr>
            </w:pPr>
          </w:p>
        </w:tc>
        <w:tc>
          <w:tcPr>
            <w:tcW w:w="541" w:type="pct"/>
            <w:shd w:val="clear" w:color="auto" w:fill="auto"/>
          </w:tcPr>
          <w:p w:rsidR="00612D54" w:rsidRPr="00612D54" w:rsidRDefault="00612D54" w:rsidP="00B26AF6">
            <w:pPr>
              <w:pStyle w:val="a3"/>
              <w:numPr>
                <w:ilvl w:val="0"/>
                <w:numId w:val="16"/>
              </w:numPr>
              <w:spacing w:after="0" w:line="240" w:lineRule="auto"/>
              <w:jc w:val="center"/>
              <w:rPr>
                <w:rFonts w:ascii="Times New Roman" w:hAnsi="Times New Roman" w:cs="Times New Roman"/>
                <w:sz w:val="24"/>
                <w:szCs w:val="24"/>
              </w:rPr>
            </w:pPr>
          </w:p>
        </w:tc>
        <w:tc>
          <w:tcPr>
            <w:tcW w:w="495" w:type="pct"/>
            <w:shd w:val="clear" w:color="auto" w:fill="auto"/>
          </w:tcPr>
          <w:p w:rsidR="00612D54" w:rsidRPr="00612D54" w:rsidRDefault="00612D54" w:rsidP="00B26AF6">
            <w:pPr>
              <w:pStyle w:val="a3"/>
              <w:numPr>
                <w:ilvl w:val="0"/>
                <w:numId w:val="16"/>
              </w:numPr>
              <w:spacing w:after="0" w:line="240" w:lineRule="auto"/>
              <w:jc w:val="center"/>
              <w:rPr>
                <w:rFonts w:ascii="Times New Roman" w:hAnsi="Times New Roman" w:cs="Times New Roman"/>
                <w:sz w:val="24"/>
                <w:szCs w:val="24"/>
              </w:rPr>
            </w:pPr>
          </w:p>
        </w:tc>
        <w:tc>
          <w:tcPr>
            <w:tcW w:w="406" w:type="pct"/>
            <w:shd w:val="clear" w:color="auto" w:fill="auto"/>
          </w:tcPr>
          <w:p w:rsidR="00612D54" w:rsidRPr="00612D54" w:rsidRDefault="00612D54" w:rsidP="00B26AF6">
            <w:pPr>
              <w:pStyle w:val="a3"/>
              <w:numPr>
                <w:ilvl w:val="0"/>
                <w:numId w:val="16"/>
              </w:numPr>
              <w:spacing w:after="0" w:line="240" w:lineRule="auto"/>
              <w:jc w:val="center"/>
              <w:rPr>
                <w:rFonts w:ascii="Times New Roman" w:hAnsi="Times New Roman" w:cs="Times New Roman"/>
                <w:sz w:val="24"/>
                <w:szCs w:val="24"/>
              </w:rPr>
            </w:pPr>
          </w:p>
        </w:tc>
        <w:tc>
          <w:tcPr>
            <w:tcW w:w="361" w:type="pct"/>
            <w:shd w:val="clear" w:color="auto" w:fill="auto"/>
          </w:tcPr>
          <w:p w:rsidR="00612D54" w:rsidRPr="00612D54" w:rsidRDefault="00612D54" w:rsidP="00B26AF6">
            <w:pPr>
              <w:pStyle w:val="a3"/>
              <w:numPr>
                <w:ilvl w:val="0"/>
                <w:numId w:val="16"/>
              </w:numPr>
              <w:spacing w:after="0" w:line="240" w:lineRule="auto"/>
              <w:jc w:val="center"/>
              <w:rPr>
                <w:rFonts w:ascii="Times New Roman" w:hAnsi="Times New Roman" w:cs="Times New Roman"/>
                <w:sz w:val="24"/>
                <w:szCs w:val="24"/>
              </w:rPr>
            </w:pPr>
          </w:p>
        </w:tc>
        <w:tc>
          <w:tcPr>
            <w:tcW w:w="316" w:type="pct"/>
            <w:shd w:val="clear" w:color="auto" w:fill="auto"/>
          </w:tcPr>
          <w:p w:rsidR="00612D54" w:rsidRPr="00612D54" w:rsidRDefault="00612D54" w:rsidP="00B26AF6">
            <w:pPr>
              <w:pStyle w:val="a3"/>
              <w:numPr>
                <w:ilvl w:val="0"/>
                <w:numId w:val="16"/>
              </w:numPr>
              <w:spacing w:after="0" w:line="240" w:lineRule="auto"/>
              <w:jc w:val="center"/>
              <w:rPr>
                <w:rFonts w:ascii="Times New Roman" w:hAnsi="Times New Roman" w:cs="Times New Roman"/>
                <w:sz w:val="24"/>
                <w:szCs w:val="24"/>
              </w:rPr>
            </w:pPr>
          </w:p>
        </w:tc>
        <w:tc>
          <w:tcPr>
            <w:tcW w:w="358" w:type="pct"/>
            <w:shd w:val="clear" w:color="auto" w:fill="auto"/>
          </w:tcPr>
          <w:p w:rsidR="00612D54" w:rsidRPr="00612D54" w:rsidRDefault="00612D54" w:rsidP="00B26AF6">
            <w:pPr>
              <w:pStyle w:val="a3"/>
              <w:numPr>
                <w:ilvl w:val="0"/>
                <w:numId w:val="16"/>
              </w:numPr>
              <w:spacing w:after="0" w:line="240" w:lineRule="auto"/>
              <w:jc w:val="center"/>
              <w:rPr>
                <w:rFonts w:ascii="Times New Roman" w:hAnsi="Times New Roman" w:cs="Times New Roman"/>
                <w:sz w:val="24"/>
                <w:szCs w:val="24"/>
              </w:rPr>
            </w:pPr>
          </w:p>
        </w:tc>
        <w:tc>
          <w:tcPr>
            <w:tcW w:w="812" w:type="pct"/>
            <w:shd w:val="clear" w:color="auto" w:fill="auto"/>
          </w:tcPr>
          <w:p w:rsidR="00612D54" w:rsidRPr="00612D54" w:rsidRDefault="00612D54" w:rsidP="00B26AF6">
            <w:pPr>
              <w:pStyle w:val="a3"/>
              <w:numPr>
                <w:ilvl w:val="0"/>
                <w:numId w:val="16"/>
              </w:numPr>
              <w:spacing w:after="0" w:line="240" w:lineRule="auto"/>
              <w:jc w:val="center"/>
              <w:rPr>
                <w:rFonts w:ascii="Times New Roman" w:hAnsi="Times New Roman" w:cs="Times New Roman"/>
                <w:sz w:val="24"/>
                <w:szCs w:val="24"/>
              </w:rPr>
            </w:pPr>
          </w:p>
        </w:tc>
        <w:tc>
          <w:tcPr>
            <w:tcW w:w="361" w:type="pct"/>
            <w:shd w:val="clear" w:color="auto" w:fill="auto"/>
          </w:tcPr>
          <w:p w:rsidR="00612D54" w:rsidRPr="00612D54" w:rsidRDefault="00612D54" w:rsidP="00B26AF6">
            <w:pPr>
              <w:pStyle w:val="a3"/>
              <w:numPr>
                <w:ilvl w:val="0"/>
                <w:numId w:val="16"/>
              </w:numPr>
              <w:spacing w:after="0" w:line="240" w:lineRule="auto"/>
              <w:jc w:val="center"/>
              <w:rPr>
                <w:rFonts w:ascii="Times New Roman" w:hAnsi="Times New Roman" w:cs="Times New Roman"/>
                <w:sz w:val="24"/>
                <w:szCs w:val="24"/>
              </w:rPr>
            </w:pPr>
          </w:p>
        </w:tc>
        <w:tc>
          <w:tcPr>
            <w:tcW w:w="359" w:type="pct"/>
            <w:shd w:val="clear" w:color="auto" w:fill="auto"/>
          </w:tcPr>
          <w:p w:rsidR="00612D54" w:rsidRPr="00612D54" w:rsidRDefault="00612D54" w:rsidP="00B26AF6">
            <w:pPr>
              <w:pStyle w:val="a3"/>
              <w:numPr>
                <w:ilvl w:val="0"/>
                <w:numId w:val="16"/>
              </w:numPr>
              <w:spacing w:after="0" w:line="240" w:lineRule="auto"/>
              <w:jc w:val="center"/>
              <w:rPr>
                <w:rFonts w:ascii="Times New Roman" w:hAnsi="Times New Roman" w:cs="Times New Roman"/>
                <w:sz w:val="24"/>
                <w:szCs w:val="24"/>
              </w:rPr>
            </w:pPr>
          </w:p>
        </w:tc>
      </w:tr>
      <w:tr w:rsidR="00612D54" w:rsidRPr="00612D54" w:rsidTr="00715E4D">
        <w:tc>
          <w:tcPr>
            <w:tcW w:w="316" w:type="pct"/>
            <w:shd w:val="clear" w:color="auto" w:fill="auto"/>
            <w:vAlign w:val="center"/>
          </w:tcPr>
          <w:p w:rsidR="00612D54" w:rsidRPr="00612D54" w:rsidRDefault="00612D54" w:rsidP="00612D54">
            <w:pPr>
              <w:pStyle w:val="a3"/>
              <w:spacing w:after="0" w:line="240" w:lineRule="auto"/>
              <w:ind w:left="0"/>
              <w:jc w:val="center"/>
              <w:rPr>
                <w:rFonts w:ascii="Times New Roman" w:hAnsi="Times New Roman" w:cs="Times New Roman"/>
                <w:sz w:val="24"/>
                <w:szCs w:val="24"/>
              </w:rPr>
            </w:pPr>
            <w:r w:rsidRPr="00612D54">
              <w:rPr>
                <w:rFonts w:ascii="Times New Roman" w:hAnsi="Times New Roman" w:cs="Times New Roman"/>
                <w:sz w:val="24"/>
                <w:szCs w:val="24"/>
              </w:rPr>
              <w:t>2013</w:t>
            </w:r>
          </w:p>
        </w:tc>
        <w:tc>
          <w:tcPr>
            <w:tcW w:w="675" w:type="pct"/>
            <w:vMerge w:val="restar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МУ «Централизованная библиотечная система»</w:t>
            </w: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г. Копейска,</w:t>
            </w:r>
          </w:p>
          <w:p w:rsidR="00612D54" w:rsidRPr="00612D54" w:rsidRDefault="00612D54" w:rsidP="00612D54">
            <w:pPr>
              <w:spacing w:line="240" w:lineRule="auto"/>
              <w:jc w:val="center"/>
              <w:rPr>
                <w:rFonts w:ascii="Times New Roman" w:hAnsi="Times New Roman" w:cs="Times New Roman"/>
                <w:sz w:val="24"/>
                <w:szCs w:val="24"/>
              </w:rPr>
            </w:pPr>
            <w:r w:rsidRPr="00612D54">
              <w:rPr>
                <w:rFonts w:ascii="Times New Roman" w:hAnsi="Times New Roman" w:cs="Times New Roman"/>
                <w:sz w:val="24"/>
                <w:szCs w:val="24"/>
              </w:rPr>
              <w:t>Центральная городская библиотека</w:t>
            </w:r>
          </w:p>
          <w:p w:rsidR="00612D54" w:rsidRPr="00612D54" w:rsidRDefault="00612D54" w:rsidP="00612D54">
            <w:pPr>
              <w:spacing w:line="240" w:lineRule="auto"/>
              <w:jc w:val="center"/>
              <w:rPr>
                <w:rFonts w:ascii="Times New Roman" w:hAnsi="Times New Roman" w:cs="Times New Roman"/>
                <w:sz w:val="24"/>
                <w:szCs w:val="24"/>
              </w:rPr>
            </w:pPr>
            <w:r w:rsidRPr="00612D54">
              <w:rPr>
                <w:rFonts w:ascii="Times New Roman" w:hAnsi="Times New Roman" w:cs="Times New Roman"/>
                <w:sz w:val="24"/>
                <w:szCs w:val="24"/>
              </w:rPr>
              <w:t>ул. Жданова, д. 29</w:t>
            </w:r>
          </w:p>
        </w:tc>
        <w:tc>
          <w:tcPr>
            <w:tcW w:w="541" w:type="pct"/>
            <w:shd w:val="clear" w:color="auto" w:fill="auto"/>
          </w:tcPr>
          <w:p w:rsidR="00612D54" w:rsidRPr="00612D54" w:rsidRDefault="00612D54" w:rsidP="00612D54">
            <w:pPr>
              <w:pStyle w:val="a3"/>
              <w:spacing w:after="0" w:line="240" w:lineRule="auto"/>
              <w:rPr>
                <w:rFonts w:ascii="Times New Roman" w:hAnsi="Times New Roman" w:cs="Times New Roman"/>
                <w:sz w:val="24"/>
                <w:szCs w:val="24"/>
              </w:rPr>
            </w:pPr>
          </w:p>
        </w:tc>
        <w:tc>
          <w:tcPr>
            <w:tcW w:w="495"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4 ПК;+   ноутбуки пользователей – 8 мест</w:t>
            </w:r>
          </w:p>
        </w:tc>
        <w:tc>
          <w:tcPr>
            <w:tcW w:w="406"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Проводной, беспроводной</w:t>
            </w: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0 р.</w:t>
            </w:r>
          </w:p>
        </w:tc>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3</w:t>
            </w:r>
          </w:p>
        </w:tc>
        <w:tc>
          <w:tcPr>
            <w:tcW w:w="358"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16 часов</w:t>
            </w:r>
          </w:p>
        </w:tc>
        <w:tc>
          <w:tcPr>
            <w:tcW w:w="812" w:type="pct"/>
            <w:vMerge w:val="restart"/>
            <w:shd w:val="clear" w:color="auto" w:fill="auto"/>
            <w:vAlign w:val="center"/>
          </w:tcPr>
          <w:p w:rsidR="00612D54" w:rsidRPr="00612D54" w:rsidRDefault="00612D54" w:rsidP="00B26AF6">
            <w:pPr>
              <w:pStyle w:val="a3"/>
              <w:numPr>
                <w:ilvl w:val="0"/>
                <w:numId w:val="17"/>
              </w:numPr>
              <w:spacing w:after="0" w:line="240" w:lineRule="auto"/>
              <w:ind w:left="35" w:firstLine="24"/>
              <w:rPr>
                <w:rFonts w:ascii="Times New Roman" w:hAnsi="Times New Roman" w:cs="Times New Roman"/>
                <w:sz w:val="24"/>
                <w:szCs w:val="24"/>
              </w:rPr>
            </w:pPr>
            <w:r w:rsidRPr="00612D54">
              <w:rPr>
                <w:rFonts w:ascii="Times New Roman" w:hAnsi="Times New Roman" w:cs="Times New Roman"/>
                <w:sz w:val="24"/>
                <w:szCs w:val="24"/>
              </w:rPr>
              <w:t xml:space="preserve">Основы ПК, навыки работы с </w:t>
            </w:r>
            <w:r w:rsidRPr="00612D54">
              <w:rPr>
                <w:rFonts w:ascii="Times New Roman" w:hAnsi="Times New Roman" w:cs="Times New Roman"/>
                <w:sz w:val="24"/>
                <w:szCs w:val="24"/>
                <w:lang w:val="en-US"/>
              </w:rPr>
              <w:t>Windows</w:t>
            </w:r>
          </w:p>
          <w:p w:rsidR="00612D54" w:rsidRPr="00612D54" w:rsidRDefault="00612D54" w:rsidP="00B26AF6">
            <w:pPr>
              <w:pStyle w:val="a3"/>
              <w:numPr>
                <w:ilvl w:val="0"/>
                <w:numId w:val="17"/>
              </w:numPr>
              <w:spacing w:after="0" w:line="240" w:lineRule="auto"/>
              <w:ind w:left="35" w:firstLine="24"/>
              <w:rPr>
                <w:rFonts w:ascii="Times New Roman" w:hAnsi="Times New Roman" w:cs="Times New Roman"/>
                <w:sz w:val="24"/>
                <w:szCs w:val="24"/>
              </w:rPr>
            </w:pPr>
            <w:r w:rsidRPr="00612D54">
              <w:rPr>
                <w:rFonts w:ascii="Times New Roman" w:hAnsi="Times New Roman" w:cs="Times New Roman"/>
                <w:sz w:val="24"/>
                <w:szCs w:val="24"/>
              </w:rPr>
              <w:t xml:space="preserve">Текстовый редактор </w:t>
            </w:r>
            <w:r w:rsidRPr="00612D54">
              <w:rPr>
                <w:rFonts w:ascii="Times New Roman" w:hAnsi="Times New Roman" w:cs="Times New Roman"/>
                <w:sz w:val="24"/>
                <w:szCs w:val="24"/>
                <w:lang w:val="en-US"/>
              </w:rPr>
              <w:t>Word</w:t>
            </w:r>
            <w:r w:rsidRPr="00612D54">
              <w:rPr>
                <w:rFonts w:ascii="Times New Roman" w:hAnsi="Times New Roman" w:cs="Times New Roman"/>
                <w:sz w:val="24"/>
                <w:szCs w:val="24"/>
              </w:rPr>
              <w:t>.</w:t>
            </w:r>
          </w:p>
          <w:p w:rsidR="00612D54" w:rsidRPr="00612D54" w:rsidRDefault="00612D54" w:rsidP="00B26AF6">
            <w:pPr>
              <w:pStyle w:val="a3"/>
              <w:numPr>
                <w:ilvl w:val="0"/>
                <w:numId w:val="17"/>
              </w:numPr>
              <w:spacing w:line="240" w:lineRule="auto"/>
              <w:ind w:left="35" w:firstLine="24"/>
              <w:rPr>
                <w:rFonts w:ascii="Times New Roman" w:hAnsi="Times New Roman" w:cs="Times New Roman"/>
                <w:sz w:val="24"/>
                <w:szCs w:val="24"/>
              </w:rPr>
            </w:pPr>
            <w:r w:rsidRPr="00612D54">
              <w:rPr>
                <w:rFonts w:ascii="Times New Roman" w:hAnsi="Times New Roman" w:cs="Times New Roman"/>
                <w:sz w:val="24"/>
                <w:szCs w:val="24"/>
              </w:rPr>
              <w:t>Интернет (поисковики, соцсети, Скайп, почта, полезные сайты)</w:t>
            </w: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нет</w:t>
            </w:r>
          </w:p>
        </w:tc>
        <w:tc>
          <w:tcPr>
            <w:tcW w:w="359" w:type="pct"/>
            <w:shd w:val="clear" w:color="auto" w:fill="auto"/>
            <w:vAlign w:val="center"/>
          </w:tcPr>
          <w:p w:rsidR="00612D54" w:rsidRPr="00612D54" w:rsidRDefault="00612D54" w:rsidP="00612D54">
            <w:pPr>
              <w:pStyle w:val="a3"/>
              <w:spacing w:after="0" w:line="240" w:lineRule="auto"/>
              <w:ind w:left="0"/>
              <w:jc w:val="center"/>
              <w:rPr>
                <w:rFonts w:ascii="Times New Roman" w:hAnsi="Times New Roman" w:cs="Times New Roman"/>
                <w:sz w:val="24"/>
                <w:szCs w:val="24"/>
              </w:rPr>
            </w:pPr>
            <w:r w:rsidRPr="00612D54">
              <w:rPr>
                <w:rFonts w:ascii="Times New Roman" w:hAnsi="Times New Roman" w:cs="Times New Roman"/>
                <w:sz w:val="24"/>
                <w:szCs w:val="24"/>
              </w:rPr>
              <w:t>40</w:t>
            </w:r>
          </w:p>
        </w:tc>
      </w:tr>
      <w:tr w:rsidR="00612D54" w:rsidRPr="00612D54" w:rsidTr="00715E4D">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2014</w:t>
            </w:r>
          </w:p>
        </w:tc>
        <w:tc>
          <w:tcPr>
            <w:tcW w:w="675" w:type="pct"/>
            <w:vMerge/>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tc>
        <w:tc>
          <w:tcPr>
            <w:tcW w:w="541" w:type="pct"/>
            <w:vMerge w:val="restar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Черкасова Олеся Николаевна</w:t>
            </w:r>
          </w:p>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8(351-39)</w:t>
            </w: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3-81-59</w:t>
            </w:r>
          </w:p>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Полозова Раиса Евгеньевна</w:t>
            </w:r>
          </w:p>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8(351-39)</w:t>
            </w: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3-81-59</w:t>
            </w:r>
          </w:p>
        </w:tc>
        <w:tc>
          <w:tcPr>
            <w:tcW w:w="495"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4 ПК;+   ноутбуки пользователей – 8 мест</w:t>
            </w:r>
          </w:p>
        </w:tc>
        <w:tc>
          <w:tcPr>
            <w:tcW w:w="406"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Проводной, беспроводной</w:t>
            </w: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0 р.</w:t>
            </w:r>
          </w:p>
        </w:tc>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3</w:t>
            </w:r>
          </w:p>
        </w:tc>
        <w:tc>
          <w:tcPr>
            <w:tcW w:w="358"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16 часов</w:t>
            </w:r>
          </w:p>
        </w:tc>
        <w:tc>
          <w:tcPr>
            <w:tcW w:w="812" w:type="pct"/>
            <w:vMerge/>
            <w:shd w:val="clear" w:color="auto" w:fill="auto"/>
            <w:vAlign w:val="center"/>
          </w:tcPr>
          <w:p w:rsidR="00612D54" w:rsidRPr="00612D54" w:rsidRDefault="00612D54" w:rsidP="00B26AF6">
            <w:pPr>
              <w:pStyle w:val="a3"/>
              <w:numPr>
                <w:ilvl w:val="0"/>
                <w:numId w:val="17"/>
              </w:numPr>
              <w:spacing w:after="0" w:line="240" w:lineRule="auto"/>
              <w:ind w:left="35" w:firstLine="24"/>
              <w:jc w:val="center"/>
              <w:rPr>
                <w:rFonts w:ascii="Times New Roman" w:hAnsi="Times New Roman" w:cs="Times New Roman"/>
                <w:sz w:val="24"/>
                <w:szCs w:val="24"/>
              </w:rPr>
            </w:pP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нет</w:t>
            </w:r>
          </w:p>
        </w:tc>
        <w:tc>
          <w:tcPr>
            <w:tcW w:w="359"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196</w:t>
            </w:r>
          </w:p>
          <w:p w:rsidR="00612D54" w:rsidRPr="00612D54" w:rsidRDefault="00612D54" w:rsidP="00612D54">
            <w:pPr>
              <w:spacing w:after="0" w:line="240" w:lineRule="auto"/>
              <w:jc w:val="center"/>
              <w:rPr>
                <w:rFonts w:ascii="Times New Roman" w:hAnsi="Times New Roman" w:cs="Times New Roman"/>
                <w:sz w:val="24"/>
                <w:szCs w:val="24"/>
              </w:rPr>
            </w:pPr>
          </w:p>
        </w:tc>
      </w:tr>
      <w:tr w:rsidR="00612D54" w:rsidRPr="00612D54" w:rsidTr="00715E4D">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2015</w:t>
            </w:r>
          </w:p>
        </w:tc>
        <w:tc>
          <w:tcPr>
            <w:tcW w:w="675"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541"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495"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4 ПК;+ ноутбуки пользователей – 8 мест</w:t>
            </w:r>
          </w:p>
        </w:tc>
        <w:tc>
          <w:tcPr>
            <w:tcW w:w="406"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Проводной, беспроводной</w:t>
            </w: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0 р.</w:t>
            </w:r>
          </w:p>
        </w:tc>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3</w:t>
            </w:r>
          </w:p>
        </w:tc>
        <w:tc>
          <w:tcPr>
            <w:tcW w:w="358"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16 часов</w:t>
            </w:r>
          </w:p>
        </w:tc>
        <w:tc>
          <w:tcPr>
            <w:tcW w:w="812"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да</w:t>
            </w:r>
          </w:p>
        </w:tc>
        <w:tc>
          <w:tcPr>
            <w:tcW w:w="359"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110</w:t>
            </w:r>
          </w:p>
          <w:p w:rsidR="00612D54" w:rsidRPr="00612D54" w:rsidRDefault="00612D54" w:rsidP="00612D54">
            <w:pPr>
              <w:spacing w:after="0" w:line="240" w:lineRule="auto"/>
              <w:jc w:val="center"/>
              <w:rPr>
                <w:rFonts w:ascii="Times New Roman" w:hAnsi="Times New Roman" w:cs="Times New Roman"/>
                <w:sz w:val="24"/>
                <w:szCs w:val="24"/>
              </w:rPr>
            </w:pPr>
          </w:p>
        </w:tc>
      </w:tr>
      <w:tr w:rsidR="00612D54" w:rsidRPr="00612D54" w:rsidTr="00715E4D">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На</w:t>
            </w: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01.08. 2016</w:t>
            </w:r>
          </w:p>
        </w:tc>
        <w:tc>
          <w:tcPr>
            <w:tcW w:w="675"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541"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495" w:type="pct"/>
            <w:vMerge w:val="restar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3 ПК; + ноутбуки пользователей 6 мест</w:t>
            </w:r>
          </w:p>
        </w:tc>
        <w:tc>
          <w:tcPr>
            <w:tcW w:w="406"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беспроводной</w:t>
            </w: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1000 руб.</w:t>
            </w: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в месяц</w:t>
            </w:r>
          </w:p>
        </w:tc>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w:t>
            </w:r>
          </w:p>
        </w:tc>
        <w:tc>
          <w:tcPr>
            <w:tcW w:w="358"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16 часов</w:t>
            </w:r>
          </w:p>
        </w:tc>
        <w:tc>
          <w:tcPr>
            <w:tcW w:w="812"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да</w:t>
            </w:r>
          </w:p>
        </w:tc>
        <w:tc>
          <w:tcPr>
            <w:tcW w:w="359"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21</w:t>
            </w:r>
          </w:p>
        </w:tc>
      </w:tr>
      <w:tr w:rsidR="00612D54" w:rsidRPr="00612D54" w:rsidTr="00715E4D">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За 2016</w:t>
            </w:r>
          </w:p>
        </w:tc>
        <w:tc>
          <w:tcPr>
            <w:tcW w:w="675"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541"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495"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406"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 xml:space="preserve">Проводной, </w:t>
            </w:r>
            <w:r w:rsidRPr="00612D54">
              <w:rPr>
                <w:rFonts w:ascii="Times New Roman" w:hAnsi="Times New Roman" w:cs="Times New Roman"/>
                <w:sz w:val="24"/>
                <w:szCs w:val="24"/>
              </w:rPr>
              <w:lastRenderedPageBreak/>
              <w:t>беспроводной</w:t>
            </w: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 xml:space="preserve">1000 </w:t>
            </w:r>
            <w:r w:rsidRPr="00612D54">
              <w:rPr>
                <w:rFonts w:ascii="Times New Roman" w:hAnsi="Times New Roman" w:cs="Times New Roman"/>
                <w:sz w:val="24"/>
                <w:szCs w:val="24"/>
              </w:rPr>
              <w:lastRenderedPageBreak/>
              <w:t>руб.</w:t>
            </w: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курс</w:t>
            </w:r>
          </w:p>
        </w:tc>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lastRenderedPageBreak/>
              <w:t>1</w:t>
            </w:r>
          </w:p>
        </w:tc>
        <w:tc>
          <w:tcPr>
            <w:tcW w:w="358"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16 часов</w:t>
            </w:r>
          </w:p>
        </w:tc>
        <w:tc>
          <w:tcPr>
            <w:tcW w:w="812"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да</w:t>
            </w:r>
          </w:p>
        </w:tc>
        <w:tc>
          <w:tcPr>
            <w:tcW w:w="359"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38</w:t>
            </w:r>
          </w:p>
        </w:tc>
      </w:tr>
      <w:tr w:rsidR="00612D54" w:rsidRPr="00612D54" w:rsidTr="00715E4D">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lastRenderedPageBreak/>
              <w:t>2017</w:t>
            </w:r>
          </w:p>
        </w:tc>
        <w:tc>
          <w:tcPr>
            <w:tcW w:w="675"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541"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495"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3 ПК; + ноутбуки пользователей 6 мест</w:t>
            </w:r>
          </w:p>
        </w:tc>
        <w:tc>
          <w:tcPr>
            <w:tcW w:w="406"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Проводной, беспроводной</w:t>
            </w: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1000 руб.</w:t>
            </w: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курс</w:t>
            </w:r>
          </w:p>
        </w:tc>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w:t>
            </w:r>
          </w:p>
        </w:tc>
        <w:tc>
          <w:tcPr>
            <w:tcW w:w="358"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16 часов</w:t>
            </w:r>
          </w:p>
        </w:tc>
        <w:tc>
          <w:tcPr>
            <w:tcW w:w="812"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да</w:t>
            </w:r>
          </w:p>
        </w:tc>
        <w:tc>
          <w:tcPr>
            <w:tcW w:w="359"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22</w:t>
            </w:r>
          </w:p>
        </w:tc>
      </w:tr>
      <w:tr w:rsidR="00612D54" w:rsidRPr="00612D54" w:rsidTr="00715E4D">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2018</w:t>
            </w:r>
          </w:p>
        </w:tc>
        <w:tc>
          <w:tcPr>
            <w:tcW w:w="675"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541" w:type="pct"/>
            <w:vMerge w:val="restar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Полозова Раиса Евгеньевна</w:t>
            </w:r>
          </w:p>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8(351-39)</w:t>
            </w: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3-81-59</w:t>
            </w:r>
          </w:p>
        </w:tc>
        <w:tc>
          <w:tcPr>
            <w:tcW w:w="495"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2 ПК; + ноутбуки пользователей 6 мест</w:t>
            </w:r>
          </w:p>
        </w:tc>
        <w:tc>
          <w:tcPr>
            <w:tcW w:w="406"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Проводной, беспроводной</w:t>
            </w: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До 27.07.2018 – 1000 р.</w:t>
            </w: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После 27.07.2018 – 1131 р./мес.</w:t>
            </w:r>
          </w:p>
        </w:tc>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w:t>
            </w:r>
          </w:p>
        </w:tc>
        <w:tc>
          <w:tcPr>
            <w:tcW w:w="358"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p>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16 часов</w:t>
            </w:r>
          </w:p>
        </w:tc>
        <w:tc>
          <w:tcPr>
            <w:tcW w:w="812"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да</w:t>
            </w:r>
          </w:p>
        </w:tc>
        <w:tc>
          <w:tcPr>
            <w:tcW w:w="359"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22</w:t>
            </w:r>
          </w:p>
        </w:tc>
      </w:tr>
      <w:tr w:rsidR="00612D54" w:rsidRPr="00612D54" w:rsidTr="00715E4D">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2019</w:t>
            </w:r>
          </w:p>
        </w:tc>
        <w:tc>
          <w:tcPr>
            <w:tcW w:w="675"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541"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495"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3 ПК; + ноутбуки пользователей 6 мест</w:t>
            </w:r>
          </w:p>
        </w:tc>
        <w:tc>
          <w:tcPr>
            <w:tcW w:w="406"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Проводной, беспроводной</w:t>
            </w: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 1131 р./мес.</w:t>
            </w:r>
          </w:p>
        </w:tc>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w:t>
            </w:r>
          </w:p>
        </w:tc>
        <w:tc>
          <w:tcPr>
            <w:tcW w:w="358"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16 часов</w:t>
            </w:r>
          </w:p>
        </w:tc>
        <w:tc>
          <w:tcPr>
            <w:tcW w:w="812"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да</w:t>
            </w:r>
          </w:p>
        </w:tc>
        <w:tc>
          <w:tcPr>
            <w:tcW w:w="359"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16</w:t>
            </w:r>
          </w:p>
        </w:tc>
      </w:tr>
      <w:tr w:rsidR="00612D54" w:rsidRPr="00612D54" w:rsidTr="00715E4D">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2020</w:t>
            </w:r>
          </w:p>
        </w:tc>
        <w:tc>
          <w:tcPr>
            <w:tcW w:w="675"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541"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495"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3 ПК; + ноутбуки пользователей 6 мест</w:t>
            </w:r>
          </w:p>
        </w:tc>
        <w:tc>
          <w:tcPr>
            <w:tcW w:w="406" w:type="pct"/>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Проводной, беспроводной</w:t>
            </w: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 1131 р./мес.</w:t>
            </w:r>
          </w:p>
        </w:tc>
        <w:tc>
          <w:tcPr>
            <w:tcW w:w="316"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w:t>
            </w:r>
          </w:p>
        </w:tc>
        <w:tc>
          <w:tcPr>
            <w:tcW w:w="358"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16 часов</w:t>
            </w:r>
          </w:p>
        </w:tc>
        <w:tc>
          <w:tcPr>
            <w:tcW w:w="812" w:type="pct"/>
            <w:vMerge/>
            <w:shd w:val="clear" w:color="auto" w:fill="auto"/>
          </w:tcPr>
          <w:p w:rsidR="00612D54" w:rsidRPr="00612D54" w:rsidRDefault="00612D54" w:rsidP="00612D54">
            <w:pPr>
              <w:spacing w:after="0" w:line="240" w:lineRule="auto"/>
              <w:jc w:val="center"/>
              <w:rPr>
                <w:rFonts w:ascii="Times New Roman" w:hAnsi="Times New Roman" w:cs="Times New Roman"/>
                <w:sz w:val="24"/>
                <w:szCs w:val="24"/>
              </w:rPr>
            </w:pPr>
          </w:p>
        </w:tc>
        <w:tc>
          <w:tcPr>
            <w:tcW w:w="361"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да</w:t>
            </w:r>
          </w:p>
        </w:tc>
        <w:tc>
          <w:tcPr>
            <w:tcW w:w="359" w:type="pct"/>
            <w:shd w:val="clear" w:color="auto" w:fill="auto"/>
            <w:vAlign w:val="center"/>
          </w:tcPr>
          <w:p w:rsidR="00612D54" w:rsidRPr="00612D54" w:rsidRDefault="00612D54" w:rsidP="00612D54">
            <w:pPr>
              <w:spacing w:after="0" w:line="240" w:lineRule="auto"/>
              <w:jc w:val="center"/>
              <w:rPr>
                <w:rFonts w:ascii="Times New Roman" w:hAnsi="Times New Roman" w:cs="Times New Roman"/>
                <w:sz w:val="24"/>
                <w:szCs w:val="24"/>
              </w:rPr>
            </w:pPr>
            <w:r w:rsidRPr="00612D54">
              <w:rPr>
                <w:rFonts w:ascii="Times New Roman" w:hAnsi="Times New Roman" w:cs="Times New Roman"/>
                <w:sz w:val="24"/>
                <w:szCs w:val="24"/>
              </w:rPr>
              <w:t>4</w:t>
            </w:r>
          </w:p>
        </w:tc>
      </w:tr>
    </w:tbl>
    <w:p w:rsidR="00612D54" w:rsidRDefault="00612D54" w:rsidP="00612D54">
      <w:pPr>
        <w:rPr>
          <w:lang w:eastAsia="en-US"/>
        </w:rPr>
      </w:pPr>
    </w:p>
    <w:p w:rsidR="00612D54" w:rsidRDefault="00612D54" w:rsidP="00612D54">
      <w:pPr>
        <w:rPr>
          <w:lang w:eastAsia="en-US"/>
        </w:rPr>
      </w:pPr>
    </w:p>
    <w:p w:rsidR="00612D54" w:rsidRDefault="00612D54" w:rsidP="00612D54">
      <w:pPr>
        <w:rPr>
          <w:lang w:eastAsia="en-US"/>
        </w:rPr>
      </w:pPr>
    </w:p>
    <w:p w:rsidR="00612D54" w:rsidRDefault="00612D54" w:rsidP="00612D54">
      <w:pPr>
        <w:rPr>
          <w:lang w:eastAsia="en-US"/>
        </w:rPr>
      </w:pPr>
    </w:p>
    <w:p w:rsidR="00612D54" w:rsidRDefault="00612D54" w:rsidP="00612D54">
      <w:pPr>
        <w:rPr>
          <w:lang w:eastAsia="en-US"/>
        </w:rPr>
        <w:sectPr w:rsidR="00612D54" w:rsidSect="00612D54">
          <w:pgSz w:w="16838" w:h="11906" w:orient="landscape"/>
          <w:pgMar w:top="1560" w:right="1134" w:bottom="1134" w:left="1560" w:header="720" w:footer="720" w:gutter="0"/>
          <w:cols w:space="708"/>
          <w:docGrid w:linePitch="299"/>
        </w:sectPr>
      </w:pPr>
    </w:p>
    <w:p w:rsidR="00612D54" w:rsidRPr="000524BB" w:rsidRDefault="00612D54" w:rsidP="00C9182D">
      <w:pPr>
        <w:pStyle w:val="20"/>
        <w:spacing w:before="0"/>
        <w:ind w:firstLine="567"/>
        <w:rPr>
          <w:rStyle w:val="a5"/>
          <w:rFonts w:cs="Times New Roman"/>
          <w:b/>
          <w:szCs w:val="32"/>
        </w:rPr>
      </w:pPr>
      <w:r w:rsidRPr="000524BB">
        <w:rPr>
          <w:rStyle w:val="a5"/>
          <w:rFonts w:cs="Times New Roman"/>
          <w:b/>
          <w:szCs w:val="32"/>
        </w:rPr>
        <w:lastRenderedPageBreak/>
        <w:t>II. Социально-правовое обслуживание пользователей</w:t>
      </w:r>
    </w:p>
    <w:p w:rsidR="00612D54" w:rsidRPr="000524BB" w:rsidRDefault="00612D54" w:rsidP="00C9182D">
      <w:pPr>
        <w:pStyle w:val="20"/>
        <w:numPr>
          <w:ilvl w:val="0"/>
          <w:numId w:val="2"/>
        </w:numPr>
        <w:tabs>
          <w:tab w:val="left" w:pos="993"/>
        </w:tabs>
        <w:spacing w:before="0"/>
        <w:ind w:left="0" w:firstLine="567"/>
        <w:rPr>
          <w:rStyle w:val="a5"/>
          <w:rFonts w:cs="Times New Roman"/>
          <w:b/>
          <w:szCs w:val="32"/>
        </w:rPr>
      </w:pPr>
      <w:r w:rsidRPr="000524BB">
        <w:rPr>
          <w:rStyle w:val="a5"/>
          <w:rFonts w:cs="Times New Roman"/>
          <w:b/>
          <w:szCs w:val="32"/>
        </w:rPr>
        <w:t>Деятельность Публичных центров правовой и социально значимой информации</w:t>
      </w:r>
    </w:p>
    <w:p w:rsidR="000524BB" w:rsidRPr="000524BB" w:rsidRDefault="000524BB" w:rsidP="00C9182D">
      <w:pPr>
        <w:spacing w:after="0" w:line="360" w:lineRule="auto"/>
        <w:ind w:firstLine="567"/>
        <w:jc w:val="both"/>
        <w:rPr>
          <w:rFonts w:ascii="Times New Roman" w:hAnsi="Times New Roman" w:cs="Times New Roman"/>
          <w:sz w:val="28"/>
          <w:szCs w:val="28"/>
        </w:rPr>
      </w:pPr>
      <w:r w:rsidRPr="000524BB">
        <w:rPr>
          <w:rFonts w:ascii="Times New Roman" w:hAnsi="Times New Roman" w:cs="Times New Roman"/>
          <w:sz w:val="28"/>
          <w:szCs w:val="28"/>
        </w:rPr>
        <w:t>Центр социально значимой информации открыт в Центральной городской библиотеке Копейска в феврале 2009 г. в рамках ПЦПИ (Свидетельство № ПЦПИ–2030 от 02.02.2009 г.). С этого времени отдел взял на себя работу с правовой тематикой и правовыми ресурсами. В 2020 году были проведены:</w:t>
      </w:r>
    </w:p>
    <w:tbl>
      <w:tblPr>
        <w:tblStyle w:val="a8"/>
        <w:tblW w:w="0" w:type="auto"/>
        <w:tblInd w:w="108" w:type="dxa"/>
        <w:tblLook w:val="04A0"/>
      </w:tblPr>
      <w:tblGrid>
        <w:gridCol w:w="554"/>
        <w:gridCol w:w="5728"/>
        <w:gridCol w:w="1469"/>
        <w:gridCol w:w="1569"/>
      </w:tblGrid>
      <w:tr w:rsidR="000524BB" w:rsidRPr="000524BB" w:rsidTr="00EF23F6">
        <w:trPr>
          <w:trHeight w:val="526"/>
        </w:trPr>
        <w:tc>
          <w:tcPr>
            <w:tcW w:w="554"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w:t>
            </w:r>
          </w:p>
        </w:tc>
        <w:tc>
          <w:tcPr>
            <w:tcW w:w="5728"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 xml:space="preserve">Название </w:t>
            </w:r>
          </w:p>
        </w:tc>
        <w:tc>
          <w:tcPr>
            <w:tcW w:w="1469"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 xml:space="preserve">Дата </w:t>
            </w:r>
          </w:p>
        </w:tc>
        <w:tc>
          <w:tcPr>
            <w:tcW w:w="1569" w:type="dxa"/>
            <w:tcBorders>
              <w:right w:val="single" w:sz="4" w:space="0" w:color="auto"/>
            </w:tcBorders>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 xml:space="preserve">Посещения </w:t>
            </w:r>
          </w:p>
        </w:tc>
      </w:tr>
      <w:tr w:rsidR="000524BB" w:rsidRPr="000524BB" w:rsidTr="00EF23F6">
        <w:tc>
          <w:tcPr>
            <w:tcW w:w="554"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1.</w:t>
            </w:r>
          </w:p>
        </w:tc>
        <w:tc>
          <w:tcPr>
            <w:tcW w:w="5728"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Онлайн просмотр послания Путина Федеральному Собранию 2020 г.</w:t>
            </w:r>
          </w:p>
        </w:tc>
        <w:tc>
          <w:tcPr>
            <w:tcW w:w="1469"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15.01.2020</w:t>
            </w:r>
          </w:p>
        </w:tc>
        <w:tc>
          <w:tcPr>
            <w:tcW w:w="1569" w:type="dxa"/>
            <w:tcBorders>
              <w:right w:val="single" w:sz="4" w:space="0" w:color="auto"/>
            </w:tcBorders>
          </w:tcPr>
          <w:p w:rsidR="000524BB" w:rsidRPr="000524BB" w:rsidRDefault="000524BB" w:rsidP="00EF23F6">
            <w:pPr>
              <w:jc w:val="center"/>
              <w:rPr>
                <w:rFonts w:ascii="Times New Roman" w:hAnsi="Times New Roman" w:cs="Times New Roman"/>
                <w:sz w:val="24"/>
                <w:szCs w:val="28"/>
              </w:rPr>
            </w:pPr>
            <w:r w:rsidRPr="000524BB">
              <w:rPr>
                <w:rFonts w:ascii="Times New Roman" w:hAnsi="Times New Roman" w:cs="Times New Roman"/>
                <w:sz w:val="24"/>
                <w:szCs w:val="28"/>
              </w:rPr>
              <w:t>11</w:t>
            </w:r>
          </w:p>
        </w:tc>
      </w:tr>
      <w:tr w:rsidR="000524BB" w:rsidRPr="000524BB" w:rsidTr="00EF23F6">
        <w:tc>
          <w:tcPr>
            <w:tcW w:w="554"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2.</w:t>
            </w:r>
          </w:p>
        </w:tc>
        <w:tc>
          <w:tcPr>
            <w:tcW w:w="5728"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Юрист Лукина Ирина Владимировна выступила на общебиблиотечном совещании с рассказом о профсоюзах</w:t>
            </w:r>
          </w:p>
        </w:tc>
        <w:tc>
          <w:tcPr>
            <w:tcW w:w="1469"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30.01.2020</w:t>
            </w:r>
          </w:p>
        </w:tc>
        <w:tc>
          <w:tcPr>
            <w:tcW w:w="1569" w:type="dxa"/>
            <w:tcBorders>
              <w:right w:val="single" w:sz="4" w:space="0" w:color="auto"/>
            </w:tcBorders>
          </w:tcPr>
          <w:p w:rsidR="000524BB" w:rsidRPr="000524BB" w:rsidRDefault="000524BB" w:rsidP="00EF23F6">
            <w:pPr>
              <w:jc w:val="center"/>
              <w:rPr>
                <w:rFonts w:ascii="Times New Roman" w:hAnsi="Times New Roman" w:cs="Times New Roman"/>
                <w:sz w:val="24"/>
                <w:szCs w:val="28"/>
              </w:rPr>
            </w:pPr>
            <w:r w:rsidRPr="000524BB">
              <w:rPr>
                <w:rFonts w:ascii="Times New Roman" w:hAnsi="Times New Roman" w:cs="Times New Roman"/>
                <w:sz w:val="24"/>
                <w:szCs w:val="28"/>
              </w:rPr>
              <w:t>30</w:t>
            </w:r>
          </w:p>
        </w:tc>
      </w:tr>
      <w:tr w:rsidR="000524BB" w:rsidRPr="000524BB" w:rsidTr="00EF23F6">
        <w:tc>
          <w:tcPr>
            <w:tcW w:w="554"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3.</w:t>
            </w:r>
          </w:p>
        </w:tc>
        <w:tc>
          <w:tcPr>
            <w:tcW w:w="5728"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Встреча с помощником прокурора Д. Ф. Асадуллиным. Тема: «Институт присяжных заседателей»</w:t>
            </w:r>
          </w:p>
        </w:tc>
        <w:tc>
          <w:tcPr>
            <w:tcW w:w="1469"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19.03.2020</w:t>
            </w:r>
          </w:p>
        </w:tc>
        <w:tc>
          <w:tcPr>
            <w:tcW w:w="1569" w:type="dxa"/>
            <w:tcBorders>
              <w:right w:val="single" w:sz="4" w:space="0" w:color="auto"/>
            </w:tcBorders>
          </w:tcPr>
          <w:p w:rsidR="000524BB" w:rsidRPr="000524BB" w:rsidRDefault="000524BB" w:rsidP="00EF23F6">
            <w:pPr>
              <w:jc w:val="center"/>
              <w:rPr>
                <w:rFonts w:ascii="Times New Roman" w:hAnsi="Times New Roman" w:cs="Times New Roman"/>
                <w:sz w:val="24"/>
                <w:szCs w:val="28"/>
              </w:rPr>
            </w:pPr>
            <w:r w:rsidRPr="000524BB">
              <w:rPr>
                <w:rFonts w:ascii="Times New Roman" w:hAnsi="Times New Roman" w:cs="Times New Roman"/>
                <w:sz w:val="24"/>
                <w:szCs w:val="28"/>
              </w:rPr>
              <w:t>25</w:t>
            </w:r>
          </w:p>
        </w:tc>
      </w:tr>
      <w:tr w:rsidR="000524BB" w:rsidRPr="000524BB" w:rsidTr="00EF23F6">
        <w:tc>
          <w:tcPr>
            <w:tcW w:w="554"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4.</w:t>
            </w:r>
          </w:p>
        </w:tc>
        <w:tc>
          <w:tcPr>
            <w:tcW w:w="5728"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Вебинар ЧРОСПО «Правосознание» и ЧОУНБ. Тема: «Финансовая грамотность»</w:t>
            </w:r>
          </w:p>
        </w:tc>
        <w:tc>
          <w:tcPr>
            <w:tcW w:w="1469"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19.03.2020</w:t>
            </w:r>
          </w:p>
        </w:tc>
        <w:tc>
          <w:tcPr>
            <w:tcW w:w="1569" w:type="dxa"/>
            <w:tcBorders>
              <w:right w:val="single" w:sz="4" w:space="0" w:color="auto"/>
            </w:tcBorders>
          </w:tcPr>
          <w:p w:rsidR="000524BB" w:rsidRPr="000524BB" w:rsidRDefault="000524BB" w:rsidP="00EF23F6">
            <w:pPr>
              <w:jc w:val="center"/>
              <w:rPr>
                <w:rFonts w:ascii="Times New Roman" w:hAnsi="Times New Roman" w:cs="Times New Roman"/>
                <w:sz w:val="24"/>
                <w:szCs w:val="28"/>
              </w:rPr>
            </w:pPr>
            <w:r w:rsidRPr="000524BB">
              <w:rPr>
                <w:rFonts w:ascii="Times New Roman" w:hAnsi="Times New Roman" w:cs="Times New Roman"/>
                <w:sz w:val="24"/>
                <w:szCs w:val="28"/>
              </w:rPr>
              <w:t>30</w:t>
            </w:r>
          </w:p>
        </w:tc>
      </w:tr>
      <w:tr w:rsidR="000524BB" w:rsidRPr="000524BB" w:rsidTr="00EF23F6">
        <w:tc>
          <w:tcPr>
            <w:tcW w:w="554"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5.</w:t>
            </w:r>
          </w:p>
        </w:tc>
        <w:tc>
          <w:tcPr>
            <w:tcW w:w="5728"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«Час прокурора» — онлайн мероприятия Центра правовой и деловой информации ЧОУНБ на платформе ZOOM:</w:t>
            </w:r>
          </w:p>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«Прокурорский надзор за исполнением законодательства об окружающей среде»</w:t>
            </w:r>
          </w:p>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 xml:space="preserve">«Противодействие наркомании и преступности несовершеннолетних» </w:t>
            </w:r>
          </w:p>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w:t>
            </w:r>
            <w:hyperlink r:id="rId61" w:history="1">
              <w:r w:rsidRPr="000524BB">
                <w:rPr>
                  <w:rFonts w:ascii="Times New Roman" w:hAnsi="Times New Roman" w:cs="Times New Roman"/>
                  <w:sz w:val="24"/>
                  <w:szCs w:val="28"/>
                </w:rPr>
                <w:t>Перерасчёт платы за коммунальные услуги в случае снижения напора воды</w:t>
              </w:r>
            </w:hyperlink>
            <w:r w:rsidRPr="000524BB">
              <w:rPr>
                <w:rFonts w:ascii="Times New Roman" w:hAnsi="Times New Roman" w:cs="Times New Roman"/>
                <w:sz w:val="24"/>
                <w:szCs w:val="28"/>
              </w:rPr>
              <w:t>»</w:t>
            </w:r>
          </w:p>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w:t>
            </w:r>
            <w:hyperlink r:id="rId62" w:history="1">
              <w:r w:rsidRPr="000524BB">
                <w:rPr>
                  <w:rFonts w:ascii="Times New Roman" w:hAnsi="Times New Roman" w:cs="Times New Roman"/>
                  <w:sz w:val="24"/>
                  <w:szCs w:val="28"/>
                </w:rPr>
                <w:t>Судебная практика рассмотрения уголовных дел о жестоком обращении с детьми, физическом и психическом насилии в семьях, воспитательных и образовательных учреждениях. Основные права, обязанности родителей</w:t>
              </w:r>
            </w:hyperlink>
            <w:r w:rsidRPr="000524BB">
              <w:rPr>
                <w:rFonts w:ascii="Times New Roman" w:hAnsi="Times New Roman" w:cs="Times New Roman"/>
                <w:sz w:val="24"/>
                <w:szCs w:val="28"/>
              </w:rPr>
              <w:t>»</w:t>
            </w:r>
          </w:p>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w:t>
            </w:r>
            <w:hyperlink r:id="rId63" w:history="1">
              <w:r w:rsidRPr="000524BB">
                <w:rPr>
                  <w:rFonts w:ascii="Times New Roman" w:hAnsi="Times New Roman" w:cs="Times New Roman"/>
                  <w:sz w:val="24"/>
                  <w:szCs w:val="28"/>
                </w:rPr>
                <w:t>Хищение денежных сре</w:t>
              </w:r>
              <w:proofErr w:type="gramStart"/>
              <w:r w:rsidRPr="000524BB">
                <w:rPr>
                  <w:rFonts w:ascii="Times New Roman" w:hAnsi="Times New Roman" w:cs="Times New Roman"/>
                  <w:sz w:val="24"/>
                  <w:szCs w:val="28"/>
                </w:rPr>
                <w:t>дств с п</w:t>
              </w:r>
              <w:proofErr w:type="gramEnd"/>
              <w:r w:rsidRPr="000524BB">
                <w:rPr>
                  <w:rFonts w:ascii="Times New Roman" w:hAnsi="Times New Roman" w:cs="Times New Roman"/>
                  <w:sz w:val="24"/>
                  <w:szCs w:val="28"/>
                </w:rPr>
                <w:t>омощью банковских карт</w:t>
              </w:r>
            </w:hyperlink>
            <w:r w:rsidRPr="000524BB">
              <w:rPr>
                <w:rFonts w:ascii="Times New Roman" w:hAnsi="Times New Roman" w:cs="Times New Roman"/>
                <w:sz w:val="24"/>
                <w:szCs w:val="28"/>
              </w:rPr>
              <w:t>»</w:t>
            </w:r>
          </w:p>
        </w:tc>
        <w:tc>
          <w:tcPr>
            <w:tcW w:w="1469" w:type="dxa"/>
          </w:tcPr>
          <w:p w:rsidR="000524BB" w:rsidRPr="000524BB" w:rsidRDefault="000524BB" w:rsidP="00EF23F6">
            <w:pPr>
              <w:jc w:val="both"/>
              <w:rPr>
                <w:rFonts w:ascii="Times New Roman" w:hAnsi="Times New Roman" w:cs="Times New Roman"/>
                <w:sz w:val="24"/>
                <w:szCs w:val="28"/>
              </w:rPr>
            </w:pPr>
          </w:p>
          <w:p w:rsidR="000524BB" w:rsidRPr="000524BB" w:rsidRDefault="000524BB" w:rsidP="00EF23F6">
            <w:pPr>
              <w:jc w:val="both"/>
              <w:rPr>
                <w:rFonts w:ascii="Times New Roman" w:hAnsi="Times New Roman" w:cs="Times New Roman"/>
                <w:sz w:val="24"/>
                <w:szCs w:val="28"/>
              </w:rPr>
            </w:pPr>
          </w:p>
          <w:p w:rsidR="000524BB" w:rsidRPr="000524BB" w:rsidRDefault="000524BB" w:rsidP="00EF23F6">
            <w:pPr>
              <w:jc w:val="both"/>
              <w:rPr>
                <w:rFonts w:ascii="Times New Roman" w:hAnsi="Times New Roman" w:cs="Times New Roman"/>
                <w:sz w:val="24"/>
                <w:szCs w:val="28"/>
              </w:rPr>
            </w:pPr>
          </w:p>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28.04.2020</w:t>
            </w:r>
          </w:p>
          <w:p w:rsidR="000524BB" w:rsidRPr="000524BB" w:rsidRDefault="000524BB" w:rsidP="00EF23F6">
            <w:pPr>
              <w:jc w:val="both"/>
              <w:rPr>
                <w:rFonts w:ascii="Times New Roman" w:hAnsi="Times New Roman" w:cs="Times New Roman"/>
                <w:sz w:val="24"/>
                <w:szCs w:val="28"/>
              </w:rPr>
            </w:pPr>
          </w:p>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26.05.2020</w:t>
            </w:r>
          </w:p>
          <w:p w:rsidR="000524BB" w:rsidRPr="000524BB" w:rsidRDefault="000524BB" w:rsidP="00EF23F6">
            <w:pPr>
              <w:jc w:val="both"/>
              <w:rPr>
                <w:rFonts w:ascii="Times New Roman" w:hAnsi="Times New Roman" w:cs="Times New Roman"/>
                <w:sz w:val="24"/>
                <w:szCs w:val="28"/>
              </w:rPr>
            </w:pPr>
          </w:p>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29.09.2020</w:t>
            </w:r>
          </w:p>
          <w:p w:rsidR="000524BB" w:rsidRPr="000524BB" w:rsidRDefault="000524BB" w:rsidP="00EF23F6">
            <w:pPr>
              <w:jc w:val="both"/>
              <w:rPr>
                <w:rFonts w:ascii="Times New Roman" w:hAnsi="Times New Roman" w:cs="Times New Roman"/>
                <w:sz w:val="24"/>
                <w:szCs w:val="28"/>
              </w:rPr>
            </w:pPr>
          </w:p>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28.10.2020</w:t>
            </w:r>
          </w:p>
          <w:p w:rsidR="000524BB" w:rsidRPr="000524BB" w:rsidRDefault="000524BB" w:rsidP="00EF23F6">
            <w:pPr>
              <w:jc w:val="both"/>
              <w:rPr>
                <w:rFonts w:ascii="Times New Roman" w:hAnsi="Times New Roman" w:cs="Times New Roman"/>
                <w:sz w:val="24"/>
                <w:szCs w:val="28"/>
              </w:rPr>
            </w:pPr>
          </w:p>
          <w:p w:rsidR="000524BB" w:rsidRPr="000524BB" w:rsidRDefault="000524BB" w:rsidP="00EF23F6">
            <w:pPr>
              <w:jc w:val="both"/>
              <w:rPr>
                <w:rFonts w:ascii="Times New Roman" w:hAnsi="Times New Roman" w:cs="Times New Roman"/>
                <w:sz w:val="24"/>
                <w:szCs w:val="28"/>
              </w:rPr>
            </w:pPr>
          </w:p>
          <w:p w:rsidR="000524BB" w:rsidRPr="000524BB" w:rsidRDefault="000524BB" w:rsidP="00EF23F6">
            <w:pPr>
              <w:jc w:val="both"/>
              <w:rPr>
                <w:rFonts w:ascii="Times New Roman" w:hAnsi="Times New Roman" w:cs="Times New Roman"/>
                <w:sz w:val="24"/>
                <w:szCs w:val="28"/>
              </w:rPr>
            </w:pPr>
          </w:p>
          <w:p w:rsidR="000524BB" w:rsidRPr="000524BB" w:rsidRDefault="000524BB" w:rsidP="00EF23F6">
            <w:pPr>
              <w:jc w:val="both"/>
              <w:rPr>
                <w:rFonts w:ascii="Times New Roman" w:hAnsi="Times New Roman" w:cs="Times New Roman"/>
                <w:sz w:val="24"/>
                <w:szCs w:val="28"/>
              </w:rPr>
            </w:pPr>
          </w:p>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24.11.2020</w:t>
            </w:r>
          </w:p>
        </w:tc>
        <w:tc>
          <w:tcPr>
            <w:tcW w:w="1569" w:type="dxa"/>
            <w:tcBorders>
              <w:right w:val="single" w:sz="4" w:space="0" w:color="auto"/>
            </w:tcBorders>
          </w:tcPr>
          <w:p w:rsidR="000524BB" w:rsidRPr="000524BB" w:rsidRDefault="000524BB" w:rsidP="00EF23F6">
            <w:pPr>
              <w:jc w:val="center"/>
              <w:rPr>
                <w:rFonts w:ascii="Times New Roman" w:hAnsi="Times New Roman" w:cs="Times New Roman"/>
                <w:sz w:val="24"/>
                <w:szCs w:val="28"/>
              </w:rPr>
            </w:pPr>
            <w:r w:rsidRPr="000524BB">
              <w:rPr>
                <w:rFonts w:ascii="Times New Roman" w:hAnsi="Times New Roman" w:cs="Times New Roman"/>
                <w:sz w:val="24"/>
                <w:szCs w:val="28"/>
              </w:rPr>
              <w:t>6</w:t>
            </w:r>
          </w:p>
        </w:tc>
      </w:tr>
      <w:tr w:rsidR="000524BB" w:rsidRPr="000524BB" w:rsidTr="00EF23F6">
        <w:tc>
          <w:tcPr>
            <w:tcW w:w="554" w:type="dxa"/>
          </w:tcPr>
          <w:p w:rsidR="000524BB" w:rsidRPr="000524BB" w:rsidRDefault="000524BB" w:rsidP="00EF23F6">
            <w:pPr>
              <w:jc w:val="both"/>
              <w:rPr>
                <w:rFonts w:ascii="Times New Roman" w:hAnsi="Times New Roman" w:cs="Times New Roman"/>
                <w:sz w:val="24"/>
                <w:szCs w:val="28"/>
              </w:rPr>
            </w:pPr>
          </w:p>
        </w:tc>
        <w:tc>
          <w:tcPr>
            <w:tcW w:w="5728" w:type="dxa"/>
          </w:tcPr>
          <w:p w:rsidR="000524BB" w:rsidRPr="000524BB" w:rsidRDefault="000524BB" w:rsidP="00EF23F6">
            <w:pPr>
              <w:jc w:val="both"/>
              <w:rPr>
                <w:rFonts w:ascii="Times New Roman" w:hAnsi="Times New Roman" w:cs="Times New Roman"/>
                <w:sz w:val="24"/>
                <w:szCs w:val="28"/>
              </w:rPr>
            </w:pPr>
            <w:r w:rsidRPr="000524BB">
              <w:rPr>
                <w:rFonts w:ascii="Times New Roman" w:hAnsi="Times New Roman" w:cs="Times New Roman"/>
                <w:sz w:val="24"/>
                <w:szCs w:val="28"/>
              </w:rPr>
              <w:t>Всего: 4 мероприятия и 5 вебинаров «Час прокурора»</w:t>
            </w:r>
          </w:p>
        </w:tc>
        <w:tc>
          <w:tcPr>
            <w:tcW w:w="1469" w:type="dxa"/>
          </w:tcPr>
          <w:p w:rsidR="000524BB" w:rsidRPr="000524BB" w:rsidRDefault="000524BB" w:rsidP="00EF23F6">
            <w:pPr>
              <w:jc w:val="both"/>
              <w:rPr>
                <w:rFonts w:ascii="Times New Roman" w:hAnsi="Times New Roman" w:cs="Times New Roman"/>
                <w:sz w:val="24"/>
                <w:szCs w:val="28"/>
              </w:rPr>
            </w:pPr>
          </w:p>
        </w:tc>
        <w:tc>
          <w:tcPr>
            <w:tcW w:w="1569" w:type="dxa"/>
            <w:tcBorders>
              <w:right w:val="single" w:sz="4" w:space="0" w:color="auto"/>
            </w:tcBorders>
          </w:tcPr>
          <w:p w:rsidR="000524BB" w:rsidRPr="000524BB" w:rsidRDefault="000524BB" w:rsidP="00EF23F6">
            <w:pPr>
              <w:jc w:val="center"/>
              <w:rPr>
                <w:rFonts w:ascii="Times New Roman" w:hAnsi="Times New Roman" w:cs="Times New Roman"/>
                <w:sz w:val="24"/>
                <w:szCs w:val="28"/>
              </w:rPr>
            </w:pPr>
            <w:r w:rsidRPr="000524BB">
              <w:rPr>
                <w:rFonts w:ascii="Times New Roman" w:hAnsi="Times New Roman" w:cs="Times New Roman"/>
                <w:sz w:val="24"/>
                <w:szCs w:val="28"/>
              </w:rPr>
              <w:t>96 + 6</w:t>
            </w:r>
          </w:p>
        </w:tc>
      </w:tr>
    </w:tbl>
    <w:p w:rsidR="00114188" w:rsidRDefault="00114188" w:rsidP="00F0360E">
      <w:pPr>
        <w:spacing w:after="0" w:line="360" w:lineRule="auto"/>
        <w:ind w:firstLine="720"/>
        <w:jc w:val="both"/>
        <w:rPr>
          <w:rFonts w:ascii="Times New Roman" w:hAnsi="Times New Roman" w:cs="Times New Roman"/>
          <w:sz w:val="28"/>
          <w:szCs w:val="28"/>
        </w:rPr>
      </w:pPr>
    </w:p>
    <w:p w:rsidR="000524BB" w:rsidRPr="000524BB" w:rsidRDefault="000524BB" w:rsidP="00F0360E">
      <w:pPr>
        <w:spacing w:after="0" w:line="360" w:lineRule="auto"/>
        <w:ind w:firstLine="720"/>
        <w:jc w:val="both"/>
        <w:rPr>
          <w:rFonts w:ascii="Times New Roman" w:hAnsi="Times New Roman" w:cs="Times New Roman"/>
          <w:sz w:val="28"/>
          <w:szCs w:val="28"/>
        </w:rPr>
      </w:pPr>
      <w:r w:rsidRPr="000524BB">
        <w:rPr>
          <w:rFonts w:ascii="Times New Roman" w:hAnsi="Times New Roman" w:cs="Times New Roman"/>
          <w:sz w:val="28"/>
          <w:szCs w:val="28"/>
        </w:rPr>
        <w:t>Подготовлены материалы о кандидатах в депутаты Со</w:t>
      </w:r>
      <w:r w:rsidR="00450A2C">
        <w:rPr>
          <w:rFonts w:ascii="Times New Roman" w:hAnsi="Times New Roman" w:cs="Times New Roman"/>
          <w:sz w:val="28"/>
          <w:szCs w:val="28"/>
        </w:rPr>
        <w:t>брания</w:t>
      </w:r>
      <w:r w:rsidRPr="000524BB">
        <w:rPr>
          <w:rFonts w:ascii="Times New Roman" w:hAnsi="Times New Roman" w:cs="Times New Roman"/>
          <w:sz w:val="28"/>
          <w:szCs w:val="28"/>
        </w:rPr>
        <w:t xml:space="preserve"> депутатов </w:t>
      </w:r>
      <w:proofErr w:type="gramStart"/>
      <w:r w:rsidRPr="000524BB">
        <w:rPr>
          <w:rFonts w:ascii="Times New Roman" w:hAnsi="Times New Roman" w:cs="Times New Roman"/>
          <w:sz w:val="28"/>
          <w:szCs w:val="28"/>
        </w:rPr>
        <w:t>г</w:t>
      </w:r>
      <w:proofErr w:type="gramEnd"/>
      <w:r w:rsidRPr="000524BB">
        <w:rPr>
          <w:rFonts w:ascii="Times New Roman" w:hAnsi="Times New Roman" w:cs="Times New Roman"/>
          <w:sz w:val="28"/>
          <w:szCs w:val="28"/>
        </w:rPr>
        <w:t>. Копейска к выборам 11–13 сентября 2020 г., границы избирательных округов и списки входящих в них улиц.</w:t>
      </w:r>
    </w:p>
    <w:p w:rsidR="000524BB" w:rsidRPr="000524BB" w:rsidRDefault="000524BB" w:rsidP="00F0360E">
      <w:pPr>
        <w:spacing w:after="0" w:line="360" w:lineRule="auto"/>
        <w:ind w:firstLine="720"/>
        <w:jc w:val="both"/>
        <w:rPr>
          <w:rFonts w:ascii="Times New Roman" w:hAnsi="Times New Roman" w:cs="Times New Roman"/>
          <w:sz w:val="28"/>
          <w:szCs w:val="28"/>
        </w:rPr>
      </w:pPr>
      <w:r w:rsidRPr="000524BB">
        <w:rPr>
          <w:rFonts w:ascii="Times New Roman" w:hAnsi="Times New Roman" w:cs="Times New Roman"/>
          <w:sz w:val="28"/>
          <w:szCs w:val="28"/>
        </w:rPr>
        <w:lastRenderedPageBreak/>
        <w:t xml:space="preserve">Бесплатные юридические консультации в рамках </w:t>
      </w:r>
      <w:r w:rsidRPr="00450A2C">
        <w:rPr>
          <w:rFonts w:ascii="Times New Roman" w:hAnsi="Times New Roman" w:cs="Times New Roman"/>
          <w:sz w:val="28"/>
          <w:szCs w:val="28"/>
        </w:rPr>
        <w:t xml:space="preserve">проекта «Право знать. Знать законы — знать свои права» </w:t>
      </w:r>
      <w:r w:rsidRPr="000524BB">
        <w:rPr>
          <w:rFonts w:ascii="Times New Roman" w:hAnsi="Times New Roman" w:cs="Times New Roman"/>
          <w:sz w:val="28"/>
          <w:szCs w:val="28"/>
        </w:rPr>
        <w:t>с участием юриста ЧРОСПО «Правосознание» М. А. Бабина проводились в период с 14 января по 24 марта и с октября по декабрь 2020 г. БЮК посетили 9 копейчан, по скайпу из библиотек области выполнено 26 справок.</w:t>
      </w:r>
      <w:r w:rsidR="00F0360E">
        <w:rPr>
          <w:rFonts w:ascii="Times New Roman" w:hAnsi="Times New Roman" w:cs="Times New Roman"/>
          <w:sz w:val="28"/>
          <w:szCs w:val="28"/>
        </w:rPr>
        <w:t xml:space="preserve"> </w:t>
      </w:r>
      <w:r w:rsidRPr="000524BB">
        <w:rPr>
          <w:rFonts w:ascii="Times New Roman" w:hAnsi="Times New Roman" w:cs="Times New Roman"/>
          <w:sz w:val="28"/>
          <w:szCs w:val="28"/>
        </w:rPr>
        <w:t>О том, что в период действия режима повышенной готовности юридические консультации предоставляются дистанционно, копейчане были проинформированы в группе</w:t>
      </w:r>
      <w:r w:rsidR="00450A2C">
        <w:rPr>
          <w:rFonts w:ascii="Times New Roman" w:hAnsi="Times New Roman" w:cs="Times New Roman"/>
          <w:sz w:val="28"/>
          <w:szCs w:val="28"/>
        </w:rPr>
        <w:t xml:space="preserve"> ЦГБ</w:t>
      </w:r>
      <w:r w:rsidRPr="000524BB">
        <w:rPr>
          <w:rFonts w:ascii="Times New Roman" w:hAnsi="Times New Roman" w:cs="Times New Roman"/>
          <w:sz w:val="28"/>
          <w:szCs w:val="28"/>
        </w:rPr>
        <w:t xml:space="preserve"> ВКонтакте. В посте был размещён телефон ЧРОСПО «Правосознание».</w:t>
      </w:r>
    </w:p>
    <w:p w:rsidR="000524BB" w:rsidRPr="000524BB" w:rsidRDefault="000524BB" w:rsidP="00F0360E">
      <w:pPr>
        <w:spacing w:after="0" w:line="360" w:lineRule="auto"/>
        <w:ind w:firstLine="720"/>
        <w:jc w:val="both"/>
        <w:rPr>
          <w:rFonts w:ascii="Times New Roman" w:hAnsi="Times New Roman" w:cs="Times New Roman"/>
          <w:sz w:val="28"/>
          <w:szCs w:val="28"/>
        </w:rPr>
      </w:pPr>
      <w:r w:rsidRPr="000524BB">
        <w:rPr>
          <w:rFonts w:ascii="Times New Roman" w:hAnsi="Times New Roman" w:cs="Times New Roman"/>
          <w:sz w:val="28"/>
          <w:szCs w:val="28"/>
        </w:rPr>
        <w:t>Участие в корпоративном проекте</w:t>
      </w:r>
      <w:r w:rsidRPr="00450A2C">
        <w:rPr>
          <w:rFonts w:ascii="Times New Roman" w:hAnsi="Times New Roman" w:cs="Times New Roman"/>
          <w:sz w:val="28"/>
          <w:szCs w:val="28"/>
        </w:rPr>
        <w:t xml:space="preserve"> Полнотекстовая электронная база данных «Официальные документы Челябинской области советского периода (1934–1990 гг.)» позволяет </w:t>
      </w:r>
      <w:r w:rsidRPr="000524BB">
        <w:rPr>
          <w:rFonts w:ascii="Times New Roman" w:hAnsi="Times New Roman" w:cs="Times New Roman"/>
          <w:sz w:val="28"/>
          <w:szCs w:val="28"/>
        </w:rPr>
        <w:t>не только составить полноценную базу копейских законодательных актов, напечатанных в городской газете «Копейский рабочий», но и вскрыть интересные правовые моменты в истории Копейска. В 2020 году для базы выявлен, обработан и отправлен 61 законодательный акт (1951, 1953, 1954 и 1955 гг.)</w:t>
      </w:r>
    </w:p>
    <w:p w:rsidR="000524BB" w:rsidRPr="000524BB" w:rsidRDefault="000524BB" w:rsidP="00F0360E">
      <w:pPr>
        <w:spacing w:after="0" w:line="360" w:lineRule="auto"/>
        <w:ind w:firstLine="567"/>
        <w:jc w:val="both"/>
        <w:rPr>
          <w:rFonts w:ascii="Times New Roman" w:hAnsi="Times New Roman" w:cs="Times New Roman"/>
          <w:sz w:val="28"/>
          <w:szCs w:val="28"/>
        </w:rPr>
      </w:pPr>
      <w:r w:rsidRPr="000524BB">
        <w:rPr>
          <w:rFonts w:ascii="Times New Roman" w:hAnsi="Times New Roman" w:cs="Times New Roman"/>
          <w:sz w:val="28"/>
          <w:szCs w:val="28"/>
        </w:rPr>
        <w:t xml:space="preserve">Сотрудничество с прокуратурой </w:t>
      </w:r>
      <w:proofErr w:type="gramStart"/>
      <w:r w:rsidRPr="000524BB">
        <w:rPr>
          <w:rFonts w:ascii="Times New Roman" w:hAnsi="Times New Roman" w:cs="Times New Roman"/>
          <w:sz w:val="28"/>
          <w:szCs w:val="28"/>
        </w:rPr>
        <w:t>г</w:t>
      </w:r>
      <w:proofErr w:type="gramEnd"/>
      <w:r w:rsidRPr="000524BB">
        <w:rPr>
          <w:rFonts w:ascii="Times New Roman" w:hAnsi="Times New Roman" w:cs="Times New Roman"/>
          <w:sz w:val="28"/>
          <w:szCs w:val="28"/>
        </w:rPr>
        <w:t>. Копейска ведётся уже несколько лет. Ежегодно помощники прокурора присутствуют на библиотечных мероприятиях с беседами. Помощник прокурора Ринат Фаритович Тагиров в сентябре участв</w:t>
      </w:r>
      <w:r w:rsidR="000A5999">
        <w:rPr>
          <w:rFonts w:ascii="Times New Roman" w:hAnsi="Times New Roman" w:cs="Times New Roman"/>
          <w:sz w:val="28"/>
          <w:szCs w:val="28"/>
        </w:rPr>
        <w:t>овал</w:t>
      </w:r>
      <w:r w:rsidRPr="000524BB">
        <w:rPr>
          <w:rFonts w:ascii="Times New Roman" w:hAnsi="Times New Roman" w:cs="Times New Roman"/>
          <w:sz w:val="28"/>
          <w:szCs w:val="28"/>
        </w:rPr>
        <w:t xml:space="preserve"> в мероприятиях, посвящённых профилактике терроризма и экстремизма (в 2020 году встреча не состоялась из-за неопределённости ССУЗов и школ с режимом работы). Помощник прокурора Денис Фаритович Асадулин второй год  рассказывает об особенностях, правовых и гражданских аспектах работы (общественной нагрузки) присяжных заседателей.  В этом году помощник прокурора Дмитрий Игоревич Бараев обратился к библиографам с просьбой поспособствовать восстановлению истории копейской прокуратуры и подобрать статьи и заметки об учреждении. Выдано 190 статей и заметок, </w:t>
      </w:r>
      <w:r w:rsidRPr="000524BB">
        <w:rPr>
          <w:rFonts w:ascii="Times New Roman" w:hAnsi="Times New Roman" w:cs="Times New Roman"/>
          <w:sz w:val="28"/>
          <w:szCs w:val="28"/>
        </w:rPr>
        <w:lastRenderedPageBreak/>
        <w:t>найденных в газете «Копейский рабочий» за период с 1932 по 1955 гг. Работа по исследованию истории копейской прокуратуры продолжается.</w:t>
      </w:r>
    </w:p>
    <w:p w:rsidR="00643FB4" w:rsidRPr="00505AEC" w:rsidRDefault="00643FB4" w:rsidP="00505AEC">
      <w:pPr>
        <w:pStyle w:val="20"/>
        <w:numPr>
          <w:ilvl w:val="0"/>
          <w:numId w:val="2"/>
        </w:numPr>
        <w:tabs>
          <w:tab w:val="left" w:pos="993"/>
        </w:tabs>
        <w:spacing w:before="0"/>
        <w:ind w:left="0" w:firstLine="567"/>
        <w:rPr>
          <w:rStyle w:val="a5"/>
          <w:rFonts w:cs="Times New Roman"/>
          <w:b/>
          <w:sz w:val="28"/>
          <w:szCs w:val="28"/>
        </w:rPr>
      </w:pPr>
      <w:r w:rsidRPr="00505AEC">
        <w:rPr>
          <w:rStyle w:val="a5"/>
          <w:rFonts w:cs="Times New Roman"/>
          <w:b/>
          <w:sz w:val="28"/>
          <w:szCs w:val="28"/>
        </w:rPr>
        <w:t xml:space="preserve">Деятельность Многофункциональных центров (МФЦ) по оказанию государственных услуг </w:t>
      </w:r>
      <w:r w:rsidR="00957D7F" w:rsidRPr="00505AEC">
        <w:rPr>
          <w:rStyle w:val="a5"/>
          <w:rFonts w:cs="Times New Roman"/>
          <w:b/>
          <w:sz w:val="28"/>
          <w:szCs w:val="28"/>
        </w:rPr>
        <w:t>на базе муниципальных библиотек</w:t>
      </w:r>
    </w:p>
    <w:p w:rsidR="003D5A5A" w:rsidRPr="003D5A5A" w:rsidRDefault="003D5A5A" w:rsidP="003D5A5A">
      <w:pPr>
        <w:spacing w:after="0" w:line="360" w:lineRule="auto"/>
        <w:ind w:firstLine="567"/>
        <w:jc w:val="both"/>
        <w:rPr>
          <w:rFonts w:ascii="Times New Roman" w:hAnsi="Times New Roman" w:cs="Times New Roman"/>
          <w:sz w:val="28"/>
          <w:szCs w:val="28"/>
        </w:rPr>
      </w:pPr>
      <w:r w:rsidRPr="003D5A5A">
        <w:rPr>
          <w:rFonts w:ascii="Times New Roman" w:hAnsi="Times New Roman" w:cs="Times New Roman"/>
          <w:sz w:val="28"/>
          <w:szCs w:val="28"/>
        </w:rPr>
        <w:t xml:space="preserve">С 1 января по 31 декабря 2020 года в Копейском городской округе проходит опрос «Об оценке </w:t>
      </w:r>
      <w:proofErr w:type="gramStart"/>
      <w:r w:rsidRPr="003D5A5A">
        <w:rPr>
          <w:rFonts w:ascii="Times New Roman" w:hAnsi="Times New Roman" w:cs="Times New Roman"/>
          <w:sz w:val="28"/>
          <w:szCs w:val="28"/>
        </w:rPr>
        <w:t>эффективности деятельности органов местного самоуправления городских округов</w:t>
      </w:r>
      <w:proofErr w:type="gramEnd"/>
      <w:r w:rsidRPr="003D5A5A">
        <w:rPr>
          <w:rFonts w:ascii="Times New Roman" w:hAnsi="Times New Roman" w:cs="Times New Roman"/>
          <w:sz w:val="28"/>
          <w:szCs w:val="28"/>
        </w:rPr>
        <w:t xml:space="preserve"> и муниципальных районов». Для участия в опросе необходимо быть зарегистрированным на портале государственных услуг РФ. Принять участие в этом опросе можно было в </w:t>
      </w:r>
      <w:proofErr w:type="gramStart"/>
      <w:r w:rsidRPr="003D5A5A">
        <w:rPr>
          <w:rFonts w:ascii="Times New Roman" w:hAnsi="Times New Roman" w:cs="Times New Roman"/>
          <w:sz w:val="28"/>
          <w:szCs w:val="28"/>
        </w:rPr>
        <w:t>отделах</w:t>
      </w:r>
      <w:proofErr w:type="gramEnd"/>
      <w:r w:rsidRPr="003D5A5A">
        <w:rPr>
          <w:rFonts w:ascii="Times New Roman" w:hAnsi="Times New Roman" w:cs="Times New Roman"/>
          <w:sz w:val="28"/>
          <w:szCs w:val="28"/>
        </w:rPr>
        <w:t xml:space="preserve"> ИБО и МИО Центральной городской библиотеки. </w:t>
      </w:r>
    </w:p>
    <w:p w:rsidR="003D5A5A" w:rsidRPr="003D5A5A" w:rsidRDefault="003D5A5A" w:rsidP="003D5A5A">
      <w:pPr>
        <w:spacing w:after="0" w:line="360" w:lineRule="auto"/>
        <w:ind w:firstLine="567"/>
        <w:jc w:val="both"/>
        <w:rPr>
          <w:rFonts w:ascii="Times New Roman" w:hAnsi="Times New Roman" w:cs="Times New Roman"/>
          <w:sz w:val="28"/>
          <w:szCs w:val="28"/>
        </w:rPr>
      </w:pPr>
      <w:r w:rsidRPr="003D5A5A">
        <w:rPr>
          <w:rFonts w:ascii="Times New Roman" w:hAnsi="Times New Roman" w:cs="Times New Roman"/>
          <w:sz w:val="28"/>
          <w:szCs w:val="28"/>
        </w:rPr>
        <w:t xml:space="preserve">При запросе копейчан </w:t>
      </w:r>
      <w:proofErr w:type="gramStart"/>
      <w:r w:rsidRPr="003D5A5A">
        <w:rPr>
          <w:rFonts w:ascii="Times New Roman" w:hAnsi="Times New Roman" w:cs="Times New Roman"/>
          <w:sz w:val="28"/>
          <w:szCs w:val="28"/>
        </w:rPr>
        <w:t>сотрудники</w:t>
      </w:r>
      <w:proofErr w:type="gramEnd"/>
      <w:r w:rsidRPr="003D5A5A">
        <w:rPr>
          <w:rFonts w:ascii="Times New Roman" w:hAnsi="Times New Roman" w:cs="Times New Roman"/>
          <w:sz w:val="28"/>
          <w:szCs w:val="28"/>
        </w:rPr>
        <w:t xml:space="preserve"> ИБО и МИО оказывают поддержку и помощь в заказе через Госуслуги необходимых документов, справок, записей. В 2020 году за помощью обратились 9 человек.</w:t>
      </w:r>
    </w:p>
    <w:p w:rsidR="00643FB4" w:rsidRPr="00505AEC" w:rsidRDefault="00643FB4" w:rsidP="00B26AF6">
      <w:pPr>
        <w:pStyle w:val="20"/>
        <w:numPr>
          <w:ilvl w:val="0"/>
          <w:numId w:val="2"/>
        </w:numPr>
        <w:tabs>
          <w:tab w:val="left" w:pos="993"/>
        </w:tabs>
        <w:spacing w:before="0" w:line="360" w:lineRule="auto"/>
        <w:ind w:left="0" w:firstLine="567"/>
        <w:rPr>
          <w:rStyle w:val="a5"/>
          <w:rFonts w:cs="Times New Roman"/>
          <w:b/>
          <w:sz w:val="28"/>
          <w:szCs w:val="28"/>
        </w:rPr>
      </w:pPr>
      <w:r w:rsidRPr="00505AEC">
        <w:rPr>
          <w:rStyle w:val="a5"/>
          <w:rFonts w:cs="Times New Roman"/>
          <w:b/>
          <w:sz w:val="28"/>
          <w:szCs w:val="28"/>
        </w:rPr>
        <w:t>Вып</w:t>
      </w:r>
      <w:r w:rsidR="00957D7F" w:rsidRPr="00505AEC">
        <w:rPr>
          <w:rStyle w:val="a5"/>
          <w:rFonts w:cs="Times New Roman"/>
          <w:b/>
          <w:sz w:val="28"/>
          <w:szCs w:val="28"/>
        </w:rPr>
        <w:t>уск библиографической продукции</w:t>
      </w:r>
    </w:p>
    <w:p w:rsidR="00F47C65" w:rsidRPr="00F47C65" w:rsidRDefault="00F47C65" w:rsidP="00F47C65">
      <w:pPr>
        <w:spacing w:after="0" w:line="360" w:lineRule="auto"/>
        <w:ind w:firstLine="709"/>
        <w:jc w:val="both"/>
        <w:rPr>
          <w:rFonts w:ascii="Times New Roman" w:hAnsi="Times New Roman" w:cs="Times New Roman"/>
          <w:sz w:val="28"/>
          <w:szCs w:val="28"/>
        </w:rPr>
      </w:pPr>
      <w:r w:rsidRPr="00F47C65">
        <w:rPr>
          <w:rFonts w:ascii="Times New Roman" w:hAnsi="Times New Roman" w:cs="Times New Roman"/>
          <w:sz w:val="28"/>
          <w:szCs w:val="28"/>
        </w:rPr>
        <w:t>В краеведческом сборнике «Память о войне нам книга оставляет» актуализирован список литературы о героях и участниках Великой Отечественной войны, изданной с 2015 по 2020 гг. на 15 страниц. В списке даны 189 библиографических записей на персоналии, 15 статей общего характера и 22 книги.</w:t>
      </w:r>
    </w:p>
    <w:p w:rsidR="00F47C65" w:rsidRPr="00F47C65" w:rsidRDefault="00F47C65" w:rsidP="00F47C65">
      <w:pPr>
        <w:spacing w:after="0" w:line="360" w:lineRule="auto"/>
        <w:ind w:firstLine="709"/>
        <w:jc w:val="both"/>
        <w:rPr>
          <w:rFonts w:ascii="Times New Roman" w:hAnsi="Times New Roman" w:cs="Times New Roman"/>
          <w:sz w:val="28"/>
          <w:szCs w:val="28"/>
        </w:rPr>
      </w:pPr>
      <w:r w:rsidRPr="00F47C65">
        <w:rPr>
          <w:rFonts w:ascii="Times New Roman" w:hAnsi="Times New Roman" w:cs="Times New Roman"/>
          <w:sz w:val="28"/>
          <w:szCs w:val="28"/>
        </w:rPr>
        <w:t>К Тотальному диктанту был составлен библиографический список книг, публикаций в журналах, интервью и бесед Андрея Геласимова.</w:t>
      </w:r>
    </w:p>
    <w:p w:rsidR="00F47C65" w:rsidRPr="00F47C65" w:rsidRDefault="00F47C65" w:rsidP="00F47C65">
      <w:pPr>
        <w:spacing w:after="0" w:line="360" w:lineRule="auto"/>
        <w:ind w:firstLine="709"/>
        <w:jc w:val="both"/>
        <w:rPr>
          <w:rFonts w:ascii="Times New Roman" w:hAnsi="Times New Roman" w:cs="Times New Roman"/>
          <w:sz w:val="28"/>
          <w:szCs w:val="28"/>
        </w:rPr>
      </w:pPr>
      <w:r w:rsidRPr="00F47C65">
        <w:rPr>
          <w:rFonts w:ascii="Times New Roman" w:hAnsi="Times New Roman" w:cs="Times New Roman"/>
          <w:sz w:val="28"/>
          <w:szCs w:val="28"/>
        </w:rPr>
        <w:t xml:space="preserve">В книге «Защитники Родины. Копейчане – участники Великой Отечественной войны 1941-1945 </w:t>
      </w:r>
      <w:proofErr w:type="gramStart"/>
      <w:r w:rsidRPr="00F47C65">
        <w:rPr>
          <w:rFonts w:ascii="Times New Roman" w:hAnsi="Times New Roman" w:cs="Times New Roman"/>
          <w:sz w:val="28"/>
          <w:szCs w:val="28"/>
        </w:rPr>
        <w:t>гг</w:t>
      </w:r>
      <w:proofErr w:type="gramEnd"/>
      <w:r w:rsidRPr="00F47C65">
        <w:rPr>
          <w:rFonts w:ascii="Times New Roman" w:hAnsi="Times New Roman" w:cs="Times New Roman"/>
          <w:sz w:val="28"/>
          <w:szCs w:val="28"/>
        </w:rPr>
        <w:t>». к каждой персоналии составлен библиографический список источников информации.</w:t>
      </w:r>
    </w:p>
    <w:p w:rsidR="00F47C65" w:rsidRPr="00F47C65" w:rsidRDefault="00F47C65" w:rsidP="00505AEC">
      <w:pPr>
        <w:pStyle w:val="a3"/>
        <w:widowControl w:val="0"/>
        <w:spacing w:after="0"/>
        <w:ind w:left="0" w:firstLine="709"/>
        <w:contextualSpacing w:val="0"/>
        <w:jc w:val="center"/>
        <w:outlineLvl w:val="1"/>
        <w:rPr>
          <w:rFonts w:ascii="Times New Roman" w:eastAsia="Times New Roman" w:hAnsi="Times New Roman" w:cs="Times New Roman"/>
          <w:b/>
          <w:bCs/>
          <w:color w:val="000000"/>
          <w:sz w:val="28"/>
          <w:szCs w:val="28"/>
        </w:rPr>
      </w:pPr>
      <w:r w:rsidRPr="00F47C65">
        <w:rPr>
          <w:rFonts w:ascii="Times New Roman" w:eastAsia="Times New Roman" w:hAnsi="Times New Roman" w:cs="Times New Roman"/>
          <w:b/>
          <w:bCs/>
          <w:color w:val="000000"/>
          <w:sz w:val="28"/>
          <w:szCs w:val="28"/>
        </w:rPr>
        <w:t>Издательская деятельность (подготовка и издание сборников, брошюр и т.д.)</w:t>
      </w:r>
    </w:p>
    <w:p w:rsidR="00F47C65" w:rsidRPr="00F47C65" w:rsidRDefault="00F47C65" w:rsidP="00F47C65">
      <w:pPr>
        <w:spacing w:after="0" w:line="360" w:lineRule="auto"/>
        <w:ind w:firstLine="709"/>
        <w:jc w:val="both"/>
        <w:rPr>
          <w:rFonts w:ascii="Times New Roman" w:hAnsi="Times New Roman" w:cs="Times New Roman"/>
          <w:sz w:val="28"/>
          <w:szCs w:val="28"/>
        </w:rPr>
      </w:pPr>
      <w:r w:rsidRPr="00F47C65">
        <w:rPr>
          <w:rFonts w:ascii="Times New Roman" w:hAnsi="Times New Roman" w:cs="Times New Roman"/>
          <w:sz w:val="28"/>
          <w:szCs w:val="28"/>
        </w:rPr>
        <w:t xml:space="preserve">В январе-феврале 2020 года были изданы пробные брошюры, посвящённые копейчанам – участникам Великой Отечественной войны: </w:t>
      </w:r>
    </w:p>
    <w:p w:rsidR="00F47C65" w:rsidRPr="00234A07" w:rsidRDefault="00F47C65" w:rsidP="00234A07">
      <w:pPr>
        <w:pStyle w:val="a3"/>
        <w:numPr>
          <w:ilvl w:val="0"/>
          <w:numId w:val="29"/>
        </w:numPr>
        <w:spacing w:after="0" w:line="360" w:lineRule="auto"/>
        <w:ind w:left="0" w:firstLine="0"/>
        <w:jc w:val="both"/>
        <w:rPr>
          <w:rFonts w:ascii="Times New Roman" w:hAnsi="Times New Roman" w:cs="Times New Roman"/>
          <w:sz w:val="28"/>
          <w:szCs w:val="28"/>
        </w:rPr>
      </w:pPr>
      <w:r w:rsidRPr="00234A07">
        <w:rPr>
          <w:rFonts w:ascii="Times New Roman" w:hAnsi="Times New Roman" w:cs="Times New Roman"/>
          <w:sz w:val="28"/>
          <w:szCs w:val="28"/>
        </w:rPr>
        <w:t xml:space="preserve">Копейчане в боях за </w:t>
      </w:r>
      <w:proofErr w:type="gramStart"/>
      <w:r w:rsidRPr="00234A07">
        <w:rPr>
          <w:rFonts w:ascii="Times New Roman" w:hAnsi="Times New Roman" w:cs="Times New Roman"/>
          <w:sz w:val="28"/>
          <w:szCs w:val="28"/>
        </w:rPr>
        <w:t>г</w:t>
      </w:r>
      <w:proofErr w:type="gramEnd"/>
      <w:r w:rsidRPr="00234A07">
        <w:rPr>
          <w:rFonts w:ascii="Times New Roman" w:hAnsi="Times New Roman" w:cs="Times New Roman"/>
          <w:sz w:val="28"/>
          <w:szCs w:val="28"/>
        </w:rPr>
        <w:t xml:space="preserve">. Ленинград. Волховский фронт. 75-летию Победы советского народа над гитлеровской Германией 1941–1945 гг. </w:t>
      </w:r>
      <w:r w:rsidRPr="00234A07">
        <w:rPr>
          <w:rFonts w:ascii="Times New Roman" w:hAnsi="Times New Roman" w:cs="Times New Roman"/>
          <w:sz w:val="28"/>
          <w:szCs w:val="28"/>
        </w:rPr>
        <w:lastRenderedPageBreak/>
        <w:t>посвящается / авт.-сост. Кирилова Н. Н – Копейск: МУ «ЦБС» КГО, 2020. – 21 с. – Вып. 1.</w:t>
      </w:r>
    </w:p>
    <w:p w:rsidR="00F47C65" w:rsidRPr="00234A07" w:rsidRDefault="00F47C65" w:rsidP="00234A07">
      <w:pPr>
        <w:pStyle w:val="a3"/>
        <w:numPr>
          <w:ilvl w:val="0"/>
          <w:numId w:val="29"/>
        </w:numPr>
        <w:spacing w:after="0" w:line="360" w:lineRule="auto"/>
        <w:ind w:left="0" w:firstLine="0"/>
        <w:jc w:val="both"/>
        <w:rPr>
          <w:rFonts w:ascii="Times New Roman" w:hAnsi="Times New Roman" w:cs="Times New Roman"/>
          <w:sz w:val="28"/>
          <w:szCs w:val="28"/>
        </w:rPr>
      </w:pPr>
      <w:r w:rsidRPr="00234A07">
        <w:rPr>
          <w:rFonts w:ascii="Times New Roman" w:hAnsi="Times New Roman" w:cs="Times New Roman"/>
          <w:sz w:val="28"/>
          <w:szCs w:val="28"/>
        </w:rPr>
        <w:t>Копейчане-защитники Ленинграда. Ленинградский фронт. 75-летию Победы советского народа над гитлеровской Германией 1941–1945 гг. посвящается / авт.-сост. Кирилова Н. Н. – Копейск</w:t>
      </w:r>
      <w:proofErr w:type="gramStart"/>
      <w:r w:rsidRPr="00234A07">
        <w:rPr>
          <w:rFonts w:ascii="Times New Roman" w:hAnsi="Times New Roman" w:cs="Times New Roman"/>
          <w:sz w:val="28"/>
          <w:szCs w:val="28"/>
        </w:rPr>
        <w:t xml:space="preserve"> :</w:t>
      </w:r>
      <w:proofErr w:type="gramEnd"/>
      <w:r w:rsidRPr="00234A07">
        <w:rPr>
          <w:rFonts w:ascii="Times New Roman" w:hAnsi="Times New Roman" w:cs="Times New Roman"/>
          <w:sz w:val="28"/>
          <w:szCs w:val="28"/>
        </w:rPr>
        <w:t xml:space="preserve"> МУ «ЦБС» КГО, 2020. – 22 с. – Вып. 1.</w:t>
      </w:r>
    </w:p>
    <w:p w:rsidR="00F47C65" w:rsidRPr="00F47C65" w:rsidRDefault="00F47C65" w:rsidP="00234A07">
      <w:pPr>
        <w:pStyle w:val="a3"/>
        <w:numPr>
          <w:ilvl w:val="0"/>
          <w:numId w:val="29"/>
        </w:numPr>
        <w:spacing w:after="0" w:line="360" w:lineRule="auto"/>
        <w:ind w:left="0" w:firstLine="0"/>
        <w:jc w:val="both"/>
        <w:rPr>
          <w:rFonts w:ascii="Times New Roman" w:hAnsi="Times New Roman" w:cs="Times New Roman"/>
          <w:sz w:val="28"/>
          <w:szCs w:val="28"/>
        </w:rPr>
      </w:pPr>
      <w:r w:rsidRPr="00F47C65">
        <w:rPr>
          <w:rFonts w:ascii="Times New Roman" w:hAnsi="Times New Roman" w:cs="Times New Roman"/>
          <w:sz w:val="28"/>
          <w:szCs w:val="28"/>
        </w:rPr>
        <w:t>Копейчане – защитники Ленинграда. Северо-Западный фронт. 75-летию Победы советского народа над гитлеровской Германией 1941–1945 гг. посвящается / авт.-сост. Кирилова Н. Н. – Копейск</w:t>
      </w:r>
      <w:proofErr w:type="gramStart"/>
      <w:r w:rsidRPr="00F47C65">
        <w:rPr>
          <w:rFonts w:ascii="Times New Roman" w:hAnsi="Times New Roman" w:cs="Times New Roman"/>
          <w:sz w:val="28"/>
          <w:szCs w:val="28"/>
        </w:rPr>
        <w:t xml:space="preserve"> :</w:t>
      </w:r>
      <w:proofErr w:type="gramEnd"/>
      <w:r w:rsidRPr="00F47C65">
        <w:rPr>
          <w:rFonts w:ascii="Times New Roman" w:hAnsi="Times New Roman" w:cs="Times New Roman"/>
          <w:sz w:val="28"/>
          <w:szCs w:val="28"/>
        </w:rPr>
        <w:t xml:space="preserve"> МУ «ЦБС» КГО, 2020. – 21 с. – Вып. 1.</w:t>
      </w:r>
    </w:p>
    <w:p w:rsidR="00F47C65" w:rsidRPr="00F47C65" w:rsidRDefault="00F47C65" w:rsidP="00234A07">
      <w:pPr>
        <w:pStyle w:val="a3"/>
        <w:numPr>
          <w:ilvl w:val="0"/>
          <w:numId w:val="29"/>
        </w:numPr>
        <w:spacing w:after="0" w:line="360" w:lineRule="auto"/>
        <w:ind w:left="0" w:firstLine="0"/>
        <w:jc w:val="both"/>
        <w:rPr>
          <w:rFonts w:ascii="Times New Roman" w:hAnsi="Times New Roman" w:cs="Times New Roman"/>
          <w:sz w:val="28"/>
          <w:szCs w:val="28"/>
        </w:rPr>
      </w:pPr>
      <w:r w:rsidRPr="00F47C65">
        <w:rPr>
          <w:rFonts w:ascii="Times New Roman" w:hAnsi="Times New Roman" w:cs="Times New Roman"/>
          <w:sz w:val="28"/>
          <w:szCs w:val="28"/>
        </w:rPr>
        <w:t>Копейчане – защитники Сталинграда. 75-летию Победы советского народа над гитлеровской Германией 1941–1945 гг. посвящается / авт.-сост. Кирилова Н. Н – Копейск: МУ «ЦБС» КГО, 2020. – 21 с. – Вып. 1.</w:t>
      </w:r>
    </w:p>
    <w:p w:rsidR="00F47C65" w:rsidRPr="00F47C65" w:rsidRDefault="00F47C65" w:rsidP="00F47C65">
      <w:pPr>
        <w:spacing w:after="0" w:line="360" w:lineRule="auto"/>
        <w:ind w:firstLine="709"/>
        <w:jc w:val="both"/>
        <w:rPr>
          <w:rFonts w:ascii="Times New Roman" w:hAnsi="Times New Roman" w:cs="Times New Roman"/>
          <w:sz w:val="28"/>
          <w:szCs w:val="28"/>
        </w:rPr>
      </w:pPr>
      <w:r w:rsidRPr="00F47C65">
        <w:rPr>
          <w:rFonts w:ascii="Times New Roman" w:hAnsi="Times New Roman" w:cs="Times New Roman"/>
          <w:sz w:val="28"/>
          <w:szCs w:val="28"/>
        </w:rPr>
        <w:t>В октябре вышла книга:</w:t>
      </w:r>
      <w:r w:rsidR="00114188">
        <w:rPr>
          <w:rFonts w:ascii="Times New Roman" w:hAnsi="Times New Roman" w:cs="Times New Roman"/>
          <w:sz w:val="28"/>
          <w:szCs w:val="28"/>
        </w:rPr>
        <w:t xml:space="preserve"> </w:t>
      </w:r>
      <w:r w:rsidRPr="00F47C65">
        <w:rPr>
          <w:rFonts w:ascii="Times New Roman" w:hAnsi="Times New Roman" w:cs="Times New Roman"/>
          <w:b/>
          <w:sz w:val="28"/>
          <w:szCs w:val="28"/>
        </w:rPr>
        <w:t>Защитники Родины. Копейчане – участники Великой Отечественной войны 1941-1945 гг.</w:t>
      </w:r>
      <w:proofErr w:type="gramStart"/>
      <w:r w:rsidRPr="00F47C65">
        <w:rPr>
          <w:rFonts w:ascii="Times New Roman" w:hAnsi="Times New Roman" w:cs="Times New Roman"/>
          <w:sz w:val="28"/>
          <w:szCs w:val="28"/>
        </w:rPr>
        <w:t xml:space="preserve"> :</w:t>
      </w:r>
      <w:proofErr w:type="gramEnd"/>
      <w:r w:rsidRPr="00F47C65">
        <w:rPr>
          <w:rFonts w:ascii="Times New Roman" w:hAnsi="Times New Roman" w:cs="Times New Roman"/>
          <w:sz w:val="28"/>
          <w:szCs w:val="28"/>
        </w:rPr>
        <w:t xml:space="preserve"> посвящается 75-летию Победы советского народа над гитлеровской Германией / авт.-сост. Н. Н. Кирилова. — Копейск</w:t>
      </w:r>
      <w:proofErr w:type="gramStart"/>
      <w:r w:rsidRPr="00F47C65">
        <w:rPr>
          <w:rFonts w:ascii="Times New Roman" w:hAnsi="Times New Roman" w:cs="Times New Roman"/>
          <w:sz w:val="28"/>
          <w:szCs w:val="28"/>
        </w:rPr>
        <w:t xml:space="preserve"> :</w:t>
      </w:r>
      <w:proofErr w:type="gramEnd"/>
      <w:r w:rsidRPr="00F47C65">
        <w:rPr>
          <w:rFonts w:ascii="Times New Roman" w:hAnsi="Times New Roman" w:cs="Times New Roman"/>
          <w:sz w:val="28"/>
          <w:szCs w:val="28"/>
        </w:rPr>
        <w:t xml:space="preserve"> МУ «ЦБС» КГО , 2020. — 134 с., ил. — Вып. 1.</w:t>
      </w:r>
    </w:p>
    <w:p w:rsidR="00F47C65" w:rsidRPr="00F47C65" w:rsidRDefault="00F47C65" w:rsidP="00F47C65">
      <w:pPr>
        <w:spacing w:after="0" w:line="360" w:lineRule="auto"/>
        <w:ind w:firstLine="709"/>
        <w:jc w:val="both"/>
        <w:rPr>
          <w:rFonts w:ascii="Times New Roman" w:hAnsi="Times New Roman" w:cs="Times New Roman"/>
          <w:sz w:val="28"/>
          <w:szCs w:val="28"/>
        </w:rPr>
      </w:pPr>
      <w:r w:rsidRPr="00F47C65">
        <w:rPr>
          <w:rFonts w:ascii="Times New Roman" w:hAnsi="Times New Roman" w:cs="Times New Roman"/>
          <w:sz w:val="28"/>
          <w:szCs w:val="28"/>
        </w:rPr>
        <w:t xml:space="preserve">В неё вошли наработанные и ранее выпущенные в виде брошюр материалы об участниках битв разных фронтов. Каждый фронт стал отдельной главой книги. </w:t>
      </w:r>
    </w:p>
    <w:p w:rsidR="00F47C65" w:rsidRPr="00F47C65" w:rsidRDefault="00F47C65" w:rsidP="00F47C65">
      <w:pPr>
        <w:spacing w:after="0" w:line="360" w:lineRule="auto"/>
        <w:ind w:firstLine="709"/>
        <w:jc w:val="both"/>
        <w:rPr>
          <w:rFonts w:ascii="Times New Roman" w:hAnsi="Times New Roman" w:cs="Times New Roman"/>
          <w:sz w:val="28"/>
          <w:szCs w:val="28"/>
        </w:rPr>
      </w:pPr>
      <w:r w:rsidRPr="00F47C65">
        <w:rPr>
          <w:rFonts w:ascii="Times New Roman" w:hAnsi="Times New Roman" w:cs="Times New Roman"/>
          <w:sz w:val="28"/>
          <w:szCs w:val="28"/>
        </w:rPr>
        <w:t>Статья Н. Н. Кириловой о проекте включена в сборник материалов третьей всероссийской научно-практической конференции «Архив в социуме — социум в архиве», посвящённой 75-летию Победы в ВОВ 1941–1945 гг. (</w:t>
      </w:r>
      <w:proofErr w:type="gramStart"/>
      <w:r w:rsidRPr="00F47C65">
        <w:rPr>
          <w:rFonts w:ascii="Times New Roman" w:hAnsi="Times New Roman" w:cs="Times New Roman"/>
          <w:sz w:val="28"/>
          <w:szCs w:val="28"/>
        </w:rPr>
        <w:t>на</w:t>
      </w:r>
      <w:proofErr w:type="gramEnd"/>
      <w:r w:rsidRPr="00F47C65">
        <w:rPr>
          <w:rFonts w:ascii="Times New Roman" w:hAnsi="Times New Roman" w:cs="Times New Roman"/>
          <w:sz w:val="28"/>
          <w:szCs w:val="28"/>
        </w:rPr>
        <w:t xml:space="preserve"> с. 464–466). Электронная версия сборника конференции размещена на сайте архива в разделе «Издания архива»: https://archive74.ru/izdaniya-arhiva</w:t>
      </w:r>
    </w:p>
    <w:p w:rsidR="00F47C65" w:rsidRPr="00F47C65" w:rsidRDefault="00F47C65" w:rsidP="00F47C65">
      <w:pPr>
        <w:spacing w:after="0" w:line="360" w:lineRule="auto"/>
        <w:ind w:firstLine="709"/>
        <w:jc w:val="both"/>
        <w:rPr>
          <w:rFonts w:ascii="Times New Roman" w:hAnsi="Times New Roman" w:cs="Times New Roman"/>
          <w:sz w:val="28"/>
          <w:szCs w:val="28"/>
        </w:rPr>
      </w:pPr>
      <w:r w:rsidRPr="00F47C65">
        <w:rPr>
          <w:rFonts w:ascii="Times New Roman" w:hAnsi="Times New Roman" w:cs="Times New Roman"/>
          <w:sz w:val="28"/>
          <w:szCs w:val="28"/>
        </w:rPr>
        <w:lastRenderedPageBreak/>
        <w:t>Архив в социуме — социум в архиве : материалы третьей регион. науч</w:t>
      </w:r>
      <w:proofErr w:type="gramStart"/>
      <w:r w:rsidRPr="00F47C65">
        <w:rPr>
          <w:rFonts w:ascii="Times New Roman" w:hAnsi="Times New Roman" w:cs="Times New Roman"/>
          <w:sz w:val="28"/>
          <w:szCs w:val="28"/>
        </w:rPr>
        <w:t>.-</w:t>
      </w:r>
      <w:proofErr w:type="gramEnd"/>
      <w:r w:rsidRPr="00F47C65">
        <w:rPr>
          <w:rFonts w:ascii="Times New Roman" w:hAnsi="Times New Roman" w:cs="Times New Roman"/>
          <w:sz w:val="28"/>
          <w:szCs w:val="28"/>
        </w:rPr>
        <w:t xml:space="preserve">практ. конф. / сост., науч. ред. Н. А. Антипин. — Челябинск, 2020. — 475 </w:t>
      </w:r>
      <w:proofErr w:type="gramStart"/>
      <w:r w:rsidRPr="00F47C65">
        <w:rPr>
          <w:rFonts w:ascii="Times New Roman" w:hAnsi="Times New Roman" w:cs="Times New Roman"/>
          <w:sz w:val="28"/>
          <w:szCs w:val="28"/>
        </w:rPr>
        <w:t>с</w:t>
      </w:r>
      <w:proofErr w:type="gramEnd"/>
      <w:r w:rsidRPr="00F47C65">
        <w:rPr>
          <w:rFonts w:ascii="Times New Roman" w:hAnsi="Times New Roman" w:cs="Times New Roman"/>
          <w:sz w:val="28"/>
          <w:szCs w:val="28"/>
        </w:rPr>
        <w:t>.</w:t>
      </w:r>
    </w:p>
    <w:p w:rsidR="00F47C65" w:rsidRPr="00F47C65" w:rsidRDefault="00F47C65" w:rsidP="00F47C65">
      <w:pPr>
        <w:spacing w:after="0" w:line="360" w:lineRule="auto"/>
        <w:ind w:firstLine="709"/>
        <w:jc w:val="both"/>
        <w:rPr>
          <w:rFonts w:ascii="Times New Roman" w:hAnsi="Times New Roman" w:cs="Times New Roman"/>
          <w:sz w:val="28"/>
          <w:szCs w:val="28"/>
        </w:rPr>
      </w:pPr>
      <w:r w:rsidRPr="00F47C65">
        <w:rPr>
          <w:rFonts w:ascii="Times New Roman" w:hAnsi="Times New Roman" w:cs="Times New Roman"/>
          <w:sz w:val="28"/>
          <w:szCs w:val="28"/>
        </w:rPr>
        <w:t xml:space="preserve">В составлении и редактировании городского краеведческого </w:t>
      </w:r>
      <w:r w:rsidRPr="00F47C65">
        <w:rPr>
          <w:rFonts w:ascii="Times New Roman" w:hAnsi="Times New Roman" w:cs="Times New Roman"/>
          <w:b/>
          <w:sz w:val="28"/>
          <w:szCs w:val="28"/>
        </w:rPr>
        <w:t>сборника «Память о войне нам книга оставляет»</w:t>
      </w:r>
      <w:r w:rsidRPr="00F47C65">
        <w:rPr>
          <w:rFonts w:ascii="Times New Roman" w:hAnsi="Times New Roman" w:cs="Times New Roman"/>
          <w:sz w:val="28"/>
          <w:szCs w:val="28"/>
        </w:rPr>
        <w:t xml:space="preserve"> приняли участие </w:t>
      </w:r>
      <w:proofErr w:type="gramStart"/>
      <w:r w:rsidRPr="00F47C65">
        <w:rPr>
          <w:rFonts w:ascii="Times New Roman" w:hAnsi="Times New Roman" w:cs="Times New Roman"/>
          <w:sz w:val="28"/>
          <w:szCs w:val="28"/>
        </w:rPr>
        <w:t>сотрудники</w:t>
      </w:r>
      <w:proofErr w:type="gramEnd"/>
      <w:r w:rsidRPr="00F47C65">
        <w:rPr>
          <w:rFonts w:ascii="Times New Roman" w:hAnsi="Times New Roman" w:cs="Times New Roman"/>
          <w:sz w:val="28"/>
          <w:szCs w:val="28"/>
        </w:rPr>
        <w:t xml:space="preserve"> ИБО Ратникова С. А. (составление библиографического списка материалов о войне, вышедших в период с 2015 по 2020 гг.), Кирилова Н. Н. (статья о С. Я. Кирил</w:t>
      </w:r>
      <w:r>
        <w:rPr>
          <w:rFonts w:ascii="Times New Roman" w:hAnsi="Times New Roman" w:cs="Times New Roman"/>
          <w:sz w:val="28"/>
          <w:szCs w:val="28"/>
        </w:rPr>
        <w:t>ове), Черкасова О. Н. (редактор списка, корректор</w:t>
      </w:r>
      <w:r w:rsidRPr="00F47C65">
        <w:rPr>
          <w:rFonts w:ascii="Times New Roman" w:hAnsi="Times New Roman" w:cs="Times New Roman"/>
          <w:sz w:val="28"/>
          <w:szCs w:val="28"/>
        </w:rPr>
        <w:t xml:space="preserve"> сборника).</w:t>
      </w:r>
    </w:p>
    <w:p w:rsidR="00073754" w:rsidRPr="00247ED9" w:rsidRDefault="00073754" w:rsidP="00362CD8">
      <w:pPr>
        <w:spacing w:after="0"/>
        <w:ind w:firstLine="567"/>
        <w:jc w:val="both"/>
        <w:rPr>
          <w:rFonts w:ascii="Times New Roman" w:eastAsia="Times New Roman" w:hAnsi="Times New Roman" w:cs="Times New Roman"/>
          <w:color w:val="000000"/>
          <w:sz w:val="28"/>
          <w:szCs w:val="28"/>
        </w:rPr>
      </w:pPr>
    </w:p>
    <w:p w:rsidR="00371BB8" w:rsidRPr="00234A07" w:rsidRDefault="000D0502" w:rsidP="000F5863">
      <w:pPr>
        <w:spacing w:after="0" w:line="240" w:lineRule="auto"/>
        <w:jc w:val="center"/>
        <w:rPr>
          <w:rFonts w:ascii="Times New Roman" w:eastAsia="Times New Roman" w:hAnsi="Times New Roman" w:cs="Times New Roman"/>
          <w:b/>
          <w:bCs/>
          <w:color w:val="000000"/>
          <w:sz w:val="28"/>
          <w:szCs w:val="28"/>
        </w:rPr>
      </w:pPr>
      <w:r w:rsidRPr="00234A07">
        <w:rPr>
          <w:rFonts w:ascii="Times New Roman" w:eastAsia="Times New Roman" w:hAnsi="Times New Roman" w:cs="Times New Roman"/>
          <w:b/>
          <w:bCs/>
          <w:color w:val="000000"/>
          <w:sz w:val="28"/>
          <w:szCs w:val="28"/>
          <w:lang w:val="en-US"/>
        </w:rPr>
        <w:t>VII</w:t>
      </w:r>
      <w:r w:rsidR="001E1B5B" w:rsidRPr="00234A07">
        <w:rPr>
          <w:rFonts w:ascii="Times New Roman" w:eastAsia="Times New Roman" w:hAnsi="Times New Roman" w:cs="Times New Roman"/>
          <w:b/>
          <w:bCs/>
          <w:color w:val="000000"/>
          <w:sz w:val="28"/>
          <w:szCs w:val="28"/>
        </w:rPr>
        <w:t>I.</w:t>
      </w:r>
      <w:r w:rsidR="00C54E29" w:rsidRPr="00234A07">
        <w:rPr>
          <w:rFonts w:ascii="Times New Roman" w:eastAsia="Times New Roman" w:hAnsi="Times New Roman" w:cs="Times New Roman"/>
          <w:b/>
          <w:bCs/>
          <w:color w:val="000000"/>
          <w:sz w:val="28"/>
          <w:szCs w:val="28"/>
        </w:rPr>
        <w:t xml:space="preserve"> </w:t>
      </w:r>
      <w:r w:rsidR="001E1B5B" w:rsidRPr="00234A07">
        <w:rPr>
          <w:rFonts w:ascii="Times New Roman" w:eastAsia="Times New Roman" w:hAnsi="Times New Roman" w:cs="Times New Roman"/>
          <w:b/>
          <w:bCs/>
          <w:color w:val="000000"/>
          <w:sz w:val="28"/>
          <w:szCs w:val="28"/>
        </w:rPr>
        <w:t>К</w:t>
      </w:r>
      <w:r w:rsidR="001E1B5B" w:rsidRPr="00234A07">
        <w:rPr>
          <w:rFonts w:ascii="Times New Roman" w:eastAsia="Times New Roman" w:hAnsi="Times New Roman" w:cs="Times New Roman"/>
          <w:b/>
          <w:bCs/>
          <w:color w:val="000000"/>
          <w:spacing w:val="1"/>
          <w:sz w:val="28"/>
          <w:szCs w:val="28"/>
        </w:rPr>
        <w:t>р</w:t>
      </w:r>
      <w:r w:rsidR="001E1B5B" w:rsidRPr="00234A07">
        <w:rPr>
          <w:rFonts w:ascii="Times New Roman" w:eastAsia="Times New Roman" w:hAnsi="Times New Roman" w:cs="Times New Roman"/>
          <w:b/>
          <w:bCs/>
          <w:color w:val="000000"/>
          <w:sz w:val="28"/>
          <w:szCs w:val="28"/>
        </w:rPr>
        <w:t>аев</w:t>
      </w:r>
      <w:r w:rsidR="001E1B5B" w:rsidRPr="00234A07">
        <w:rPr>
          <w:rFonts w:ascii="Times New Roman" w:eastAsia="Times New Roman" w:hAnsi="Times New Roman" w:cs="Times New Roman"/>
          <w:b/>
          <w:bCs/>
          <w:color w:val="000000"/>
          <w:spacing w:val="-1"/>
          <w:sz w:val="28"/>
          <w:szCs w:val="28"/>
        </w:rPr>
        <w:t>е</w:t>
      </w:r>
      <w:r w:rsidR="001E1B5B" w:rsidRPr="00234A07">
        <w:rPr>
          <w:rFonts w:ascii="Times New Roman" w:eastAsia="Times New Roman" w:hAnsi="Times New Roman" w:cs="Times New Roman"/>
          <w:b/>
          <w:bCs/>
          <w:color w:val="000000"/>
          <w:sz w:val="28"/>
          <w:szCs w:val="28"/>
        </w:rPr>
        <w:t>дч</w:t>
      </w:r>
      <w:r w:rsidR="001E1B5B" w:rsidRPr="00234A07">
        <w:rPr>
          <w:rFonts w:ascii="Times New Roman" w:eastAsia="Times New Roman" w:hAnsi="Times New Roman" w:cs="Times New Roman"/>
          <w:b/>
          <w:bCs/>
          <w:color w:val="000000"/>
          <w:spacing w:val="-1"/>
          <w:sz w:val="28"/>
          <w:szCs w:val="28"/>
        </w:rPr>
        <w:t>ес</w:t>
      </w:r>
      <w:r w:rsidR="001E1B5B" w:rsidRPr="00234A07">
        <w:rPr>
          <w:rFonts w:ascii="Times New Roman" w:eastAsia="Times New Roman" w:hAnsi="Times New Roman" w:cs="Times New Roman"/>
          <w:b/>
          <w:bCs/>
          <w:color w:val="000000"/>
          <w:sz w:val="28"/>
          <w:szCs w:val="28"/>
        </w:rPr>
        <w:t>кая</w:t>
      </w:r>
      <w:r w:rsidR="00C54E29" w:rsidRPr="00234A07">
        <w:rPr>
          <w:rFonts w:ascii="Times New Roman" w:eastAsia="Times New Roman" w:hAnsi="Times New Roman" w:cs="Times New Roman"/>
          <w:b/>
          <w:bCs/>
          <w:color w:val="000000"/>
          <w:sz w:val="28"/>
          <w:szCs w:val="28"/>
        </w:rPr>
        <w:t xml:space="preserve"> </w:t>
      </w:r>
      <w:r w:rsidR="001E1B5B" w:rsidRPr="00234A07">
        <w:rPr>
          <w:rFonts w:ascii="Times New Roman" w:eastAsia="Times New Roman" w:hAnsi="Times New Roman" w:cs="Times New Roman"/>
          <w:b/>
          <w:bCs/>
          <w:color w:val="000000"/>
          <w:sz w:val="28"/>
          <w:szCs w:val="28"/>
        </w:rPr>
        <w:t>де</w:t>
      </w:r>
      <w:r w:rsidR="001E1B5B" w:rsidRPr="00234A07">
        <w:rPr>
          <w:rFonts w:ascii="Times New Roman" w:eastAsia="Times New Roman" w:hAnsi="Times New Roman" w:cs="Times New Roman"/>
          <w:b/>
          <w:bCs/>
          <w:color w:val="000000"/>
          <w:spacing w:val="1"/>
          <w:sz w:val="28"/>
          <w:szCs w:val="28"/>
        </w:rPr>
        <w:t>я</w:t>
      </w:r>
      <w:r w:rsidR="001E1B5B" w:rsidRPr="00234A07">
        <w:rPr>
          <w:rFonts w:ascii="Times New Roman" w:eastAsia="Times New Roman" w:hAnsi="Times New Roman" w:cs="Times New Roman"/>
          <w:b/>
          <w:bCs/>
          <w:color w:val="000000"/>
          <w:spacing w:val="2"/>
          <w:sz w:val="28"/>
          <w:szCs w:val="28"/>
        </w:rPr>
        <w:t>т</w:t>
      </w:r>
      <w:r w:rsidR="001E1B5B" w:rsidRPr="00234A07">
        <w:rPr>
          <w:rFonts w:ascii="Times New Roman" w:eastAsia="Times New Roman" w:hAnsi="Times New Roman" w:cs="Times New Roman"/>
          <w:b/>
          <w:bCs/>
          <w:color w:val="000000"/>
          <w:sz w:val="28"/>
          <w:szCs w:val="28"/>
        </w:rPr>
        <w:t>ельнос</w:t>
      </w:r>
      <w:r w:rsidR="001E1B5B" w:rsidRPr="00234A07">
        <w:rPr>
          <w:rFonts w:ascii="Times New Roman" w:eastAsia="Times New Roman" w:hAnsi="Times New Roman" w:cs="Times New Roman"/>
          <w:b/>
          <w:bCs/>
          <w:color w:val="000000"/>
          <w:spacing w:val="1"/>
          <w:sz w:val="28"/>
          <w:szCs w:val="28"/>
        </w:rPr>
        <w:t>т</w:t>
      </w:r>
      <w:r w:rsidR="001E1B5B" w:rsidRPr="00234A07">
        <w:rPr>
          <w:rFonts w:ascii="Times New Roman" w:eastAsia="Times New Roman" w:hAnsi="Times New Roman" w:cs="Times New Roman"/>
          <w:b/>
          <w:bCs/>
          <w:color w:val="000000"/>
          <w:sz w:val="28"/>
          <w:szCs w:val="28"/>
        </w:rPr>
        <w:t>ь</w:t>
      </w:r>
      <w:r w:rsidR="00C54E29" w:rsidRPr="00234A07">
        <w:rPr>
          <w:rFonts w:ascii="Times New Roman" w:eastAsia="Times New Roman" w:hAnsi="Times New Roman" w:cs="Times New Roman"/>
          <w:b/>
          <w:bCs/>
          <w:color w:val="000000"/>
          <w:sz w:val="28"/>
          <w:szCs w:val="28"/>
        </w:rPr>
        <w:t xml:space="preserve"> </w:t>
      </w:r>
      <w:r w:rsidR="001E1B5B" w:rsidRPr="00234A07">
        <w:rPr>
          <w:rFonts w:ascii="Times New Roman" w:eastAsia="Times New Roman" w:hAnsi="Times New Roman" w:cs="Times New Roman"/>
          <w:b/>
          <w:bCs/>
          <w:color w:val="000000"/>
          <w:spacing w:val="-2"/>
          <w:sz w:val="28"/>
          <w:szCs w:val="28"/>
        </w:rPr>
        <w:t>б</w:t>
      </w:r>
      <w:r w:rsidR="001E1B5B" w:rsidRPr="00234A07">
        <w:rPr>
          <w:rFonts w:ascii="Times New Roman" w:eastAsia="Times New Roman" w:hAnsi="Times New Roman" w:cs="Times New Roman"/>
          <w:b/>
          <w:bCs/>
          <w:color w:val="000000"/>
          <w:sz w:val="28"/>
          <w:szCs w:val="28"/>
        </w:rPr>
        <w:t>ибл</w:t>
      </w:r>
      <w:r w:rsidR="001E1B5B" w:rsidRPr="00234A07">
        <w:rPr>
          <w:rFonts w:ascii="Times New Roman" w:eastAsia="Times New Roman" w:hAnsi="Times New Roman" w:cs="Times New Roman"/>
          <w:b/>
          <w:bCs/>
          <w:color w:val="000000"/>
          <w:spacing w:val="1"/>
          <w:sz w:val="28"/>
          <w:szCs w:val="28"/>
        </w:rPr>
        <w:t>и</w:t>
      </w:r>
      <w:r w:rsidR="001E1B5B" w:rsidRPr="00234A07">
        <w:rPr>
          <w:rFonts w:ascii="Times New Roman" w:eastAsia="Times New Roman" w:hAnsi="Times New Roman" w:cs="Times New Roman"/>
          <w:b/>
          <w:bCs/>
          <w:color w:val="000000"/>
          <w:spacing w:val="-2"/>
          <w:sz w:val="28"/>
          <w:szCs w:val="28"/>
        </w:rPr>
        <w:t>о</w:t>
      </w:r>
      <w:r w:rsidR="001E1B5B" w:rsidRPr="00234A07">
        <w:rPr>
          <w:rFonts w:ascii="Times New Roman" w:eastAsia="Times New Roman" w:hAnsi="Times New Roman" w:cs="Times New Roman"/>
          <w:b/>
          <w:bCs/>
          <w:color w:val="000000"/>
          <w:spacing w:val="1"/>
          <w:sz w:val="28"/>
          <w:szCs w:val="28"/>
        </w:rPr>
        <w:t>т</w:t>
      </w:r>
      <w:r w:rsidR="00810DD0" w:rsidRPr="00234A07">
        <w:rPr>
          <w:rFonts w:ascii="Times New Roman" w:eastAsia="Times New Roman" w:hAnsi="Times New Roman" w:cs="Times New Roman"/>
          <w:b/>
          <w:bCs/>
          <w:color w:val="000000"/>
          <w:sz w:val="28"/>
          <w:szCs w:val="28"/>
        </w:rPr>
        <w:t>ек</w:t>
      </w:r>
    </w:p>
    <w:p w:rsidR="00371BB8" w:rsidRPr="00676095" w:rsidRDefault="001E1B5B" w:rsidP="00676095">
      <w:pPr>
        <w:pStyle w:val="a3"/>
        <w:numPr>
          <w:ilvl w:val="0"/>
          <w:numId w:val="33"/>
        </w:numPr>
        <w:spacing w:after="0" w:line="240" w:lineRule="auto"/>
        <w:jc w:val="center"/>
        <w:rPr>
          <w:rFonts w:ascii="Times New Roman" w:eastAsia="Times New Roman" w:hAnsi="Times New Roman" w:cs="Times New Roman"/>
          <w:b/>
          <w:color w:val="000000"/>
          <w:spacing w:val="1"/>
          <w:sz w:val="28"/>
          <w:szCs w:val="28"/>
        </w:rPr>
      </w:pPr>
      <w:r w:rsidRPr="00676095">
        <w:rPr>
          <w:rFonts w:ascii="Times New Roman" w:eastAsia="Times New Roman" w:hAnsi="Times New Roman" w:cs="Times New Roman"/>
          <w:b/>
          <w:color w:val="000000"/>
          <w:sz w:val="28"/>
          <w:szCs w:val="28"/>
        </w:rPr>
        <w:t>Ре</w:t>
      </w:r>
      <w:r w:rsidRPr="00676095">
        <w:rPr>
          <w:rFonts w:ascii="Times New Roman" w:eastAsia="Times New Roman" w:hAnsi="Times New Roman" w:cs="Times New Roman"/>
          <w:b/>
          <w:color w:val="000000"/>
          <w:spacing w:val="-1"/>
          <w:sz w:val="28"/>
          <w:szCs w:val="28"/>
        </w:rPr>
        <w:t>а</w:t>
      </w:r>
      <w:r w:rsidRPr="00676095">
        <w:rPr>
          <w:rFonts w:ascii="Times New Roman" w:eastAsia="Times New Roman" w:hAnsi="Times New Roman" w:cs="Times New Roman"/>
          <w:b/>
          <w:color w:val="000000"/>
          <w:sz w:val="28"/>
          <w:szCs w:val="28"/>
        </w:rPr>
        <w:t>л</w:t>
      </w:r>
      <w:r w:rsidRPr="00676095">
        <w:rPr>
          <w:rFonts w:ascii="Times New Roman" w:eastAsia="Times New Roman" w:hAnsi="Times New Roman" w:cs="Times New Roman"/>
          <w:b/>
          <w:color w:val="000000"/>
          <w:spacing w:val="1"/>
          <w:sz w:val="28"/>
          <w:szCs w:val="28"/>
        </w:rPr>
        <w:t>и</w:t>
      </w:r>
      <w:r w:rsidRPr="00676095">
        <w:rPr>
          <w:rFonts w:ascii="Times New Roman" w:eastAsia="Times New Roman" w:hAnsi="Times New Roman" w:cs="Times New Roman"/>
          <w:b/>
          <w:color w:val="000000"/>
          <w:sz w:val="28"/>
          <w:szCs w:val="28"/>
        </w:rPr>
        <w:t>зац</w:t>
      </w:r>
      <w:r w:rsidRPr="00676095">
        <w:rPr>
          <w:rFonts w:ascii="Times New Roman" w:eastAsia="Times New Roman" w:hAnsi="Times New Roman" w:cs="Times New Roman"/>
          <w:b/>
          <w:color w:val="000000"/>
          <w:spacing w:val="1"/>
          <w:sz w:val="28"/>
          <w:szCs w:val="28"/>
        </w:rPr>
        <w:t>и</w:t>
      </w:r>
      <w:r w:rsidRPr="00676095">
        <w:rPr>
          <w:rFonts w:ascii="Times New Roman" w:eastAsia="Times New Roman" w:hAnsi="Times New Roman" w:cs="Times New Roman"/>
          <w:b/>
          <w:color w:val="000000"/>
          <w:sz w:val="28"/>
          <w:szCs w:val="28"/>
        </w:rPr>
        <w:t>я</w:t>
      </w:r>
      <w:r w:rsidR="00C54E29" w:rsidRPr="00676095">
        <w:rPr>
          <w:rFonts w:ascii="Times New Roman" w:eastAsia="Times New Roman" w:hAnsi="Times New Roman" w:cs="Times New Roman"/>
          <w:b/>
          <w:color w:val="000000"/>
          <w:sz w:val="28"/>
          <w:szCs w:val="28"/>
        </w:rPr>
        <w:t xml:space="preserve"> </w:t>
      </w:r>
      <w:r w:rsidRPr="00676095">
        <w:rPr>
          <w:rFonts w:ascii="Times New Roman" w:eastAsia="Times New Roman" w:hAnsi="Times New Roman" w:cs="Times New Roman"/>
          <w:b/>
          <w:color w:val="000000"/>
          <w:sz w:val="28"/>
          <w:szCs w:val="28"/>
        </w:rPr>
        <w:t>кра</w:t>
      </w:r>
      <w:r w:rsidRPr="00676095">
        <w:rPr>
          <w:rFonts w:ascii="Times New Roman" w:eastAsia="Times New Roman" w:hAnsi="Times New Roman" w:cs="Times New Roman"/>
          <w:b/>
          <w:color w:val="000000"/>
          <w:spacing w:val="-1"/>
          <w:sz w:val="28"/>
          <w:szCs w:val="28"/>
        </w:rPr>
        <w:t>е</w:t>
      </w:r>
      <w:r w:rsidRPr="00676095">
        <w:rPr>
          <w:rFonts w:ascii="Times New Roman" w:eastAsia="Times New Roman" w:hAnsi="Times New Roman" w:cs="Times New Roman"/>
          <w:b/>
          <w:color w:val="000000"/>
          <w:sz w:val="28"/>
          <w:szCs w:val="28"/>
        </w:rPr>
        <w:t>в</w:t>
      </w:r>
      <w:r w:rsidRPr="00676095">
        <w:rPr>
          <w:rFonts w:ascii="Times New Roman" w:eastAsia="Times New Roman" w:hAnsi="Times New Roman" w:cs="Times New Roman"/>
          <w:b/>
          <w:color w:val="000000"/>
          <w:spacing w:val="-2"/>
          <w:sz w:val="28"/>
          <w:szCs w:val="28"/>
        </w:rPr>
        <w:t>е</w:t>
      </w:r>
      <w:r w:rsidRPr="00676095">
        <w:rPr>
          <w:rFonts w:ascii="Times New Roman" w:eastAsia="Times New Roman" w:hAnsi="Times New Roman" w:cs="Times New Roman"/>
          <w:b/>
          <w:color w:val="000000"/>
          <w:sz w:val="28"/>
          <w:szCs w:val="28"/>
        </w:rPr>
        <w:t>д</w:t>
      </w:r>
      <w:r w:rsidRPr="00676095">
        <w:rPr>
          <w:rFonts w:ascii="Times New Roman" w:eastAsia="Times New Roman" w:hAnsi="Times New Roman" w:cs="Times New Roman"/>
          <w:b/>
          <w:color w:val="000000"/>
          <w:spacing w:val="1"/>
          <w:sz w:val="28"/>
          <w:szCs w:val="28"/>
        </w:rPr>
        <w:t>ч</w:t>
      </w:r>
      <w:r w:rsidRPr="00676095">
        <w:rPr>
          <w:rFonts w:ascii="Times New Roman" w:eastAsia="Times New Roman" w:hAnsi="Times New Roman" w:cs="Times New Roman"/>
          <w:b/>
          <w:color w:val="000000"/>
          <w:sz w:val="28"/>
          <w:szCs w:val="28"/>
        </w:rPr>
        <w:t>е</w:t>
      </w:r>
      <w:r w:rsidRPr="00676095">
        <w:rPr>
          <w:rFonts w:ascii="Times New Roman" w:eastAsia="Times New Roman" w:hAnsi="Times New Roman" w:cs="Times New Roman"/>
          <w:b/>
          <w:color w:val="000000"/>
          <w:spacing w:val="-1"/>
          <w:sz w:val="28"/>
          <w:szCs w:val="28"/>
        </w:rPr>
        <w:t>с</w:t>
      </w:r>
      <w:r w:rsidRPr="00676095">
        <w:rPr>
          <w:rFonts w:ascii="Times New Roman" w:eastAsia="Times New Roman" w:hAnsi="Times New Roman" w:cs="Times New Roman"/>
          <w:b/>
          <w:color w:val="000000"/>
          <w:sz w:val="28"/>
          <w:szCs w:val="28"/>
        </w:rPr>
        <w:t>к</w:t>
      </w:r>
      <w:r w:rsidRPr="00676095">
        <w:rPr>
          <w:rFonts w:ascii="Times New Roman" w:eastAsia="Times New Roman" w:hAnsi="Times New Roman" w:cs="Times New Roman"/>
          <w:b/>
          <w:color w:val="000000"/>
          <w:spacing w:val="1"/>
          <w:sz w:val="28"/>
          <w:szCs w:val="28"/>
        </w:rPr>
        <w:t>и</w:t>
      </w:r>
      <w:r w:rsidRPr="00676095">
        <w:rPr>
          <w:rFonts w:ascii="Times New Roman" w:eastAsia="Times New Roman" w:hAnsi="Times New Roman" w:cs="Times New Roman"/>
          <w:b/>
          <w:color w:val="000000"/>
          <w:sz w:val="28"/>
          <w:szCs w:val="28"/>
        </w:rPr>
        <w:t xml:space="preserve">х </w:t>
      </w:r>
      <w:r w:rsidRPr="00676095">
        <w:rPr>
          <w:rFonts w:ascii="Times New Roman" w:eastAsia="Times New Roman" w:hAnsi="Times New Roman" w:cs="Times New Roman"/>
          <w:b/>
          <w:color w:val="000000"/>
          <w:spacing w:val="1"/>
          <w:sz w:val="28"/>
          <w:szCs w:val="28"/>
        </w:rPr>
        <w:t>п</w:t>
      </w:r>
      <w:r w:rsidRPr="00676095">
        <w:rPr>
          <w:rFonts w:ascii="Times New Roman" w:eastAsia="Times New Roman" w:hAnsi="Times New Roman" w:cs="Times New Roman"/>
          <w:b/>
          <w:color w:val="000000"/>
          <w:sz w:val="28"/>
          <w:szCs w:val="28"/>
        </w:rPr>
        <w:t xml:space="preserve">роектов, в том </w:t>
      </w:r>
      <w:r w:rsidRPr="00676095">
        <w:rPr>
          <w:rFonts w:ascii="Times New Roman" w:eastAsia="Times New Roman" w:hAnsi="Times New Roman" w:cs="Times New Roman"/>
          <w:b/>
          <w:color w:val="000000"/>
          <w:spacing w:val="-1"/>
          <w:sz w:val="28"/>
          <w:szCs w:val="28"/>
        </w:rPr>
        <w:t>ч</w:t>
      </w:r>
      <w:r w:rsidRPr="00676095">
        <w:rPr>
          <w:rFonts w:ascii="Times New Roman" w:eastAsia="Times New Roman" w:hAnsi="Times New Roman" w:cs="Times New Roman"/>
          <w:b/>
          <w:color w:val="000000"/>
          <w:sz w:val="28"/>
          <w:szCs w:val="28"/>
        </w:rPr>
        <w:t>исле</w:t>
      </w:r>
      <w:r w:rsidR="00C54E29" w:rsidRPr="00676095">
        <w:rPr>
          <w:rFonts w:ascii="Times New Roman" w:eastAsia="Times New Roman" w:hAnsi="Times New Roman" w:cs="Times New Roman"/>
          <w:b/>
          <w:color w:val="000000"/>
          <w:sz w:val="28"/>
          <w:szCs w:val="28"/>
        </w:rPr>
        <w:t xml:space="preserve"> </w:t>
      </w:r>
      <w:r w:rsidRPr="00676095">
        <w:rPr>
          <w:rFonts w:ascii="Times New Roman" w:eastAsia="Times New Roman" w:hAnsi="Times New Roman" w:cs="Times New Roman"/>
          <w:b/>
          <w:color w:val="000000"/>
          <w:sz w:val="28"/>
          <w:szCs w:val="28"/>
        </w:rPr>
        <w:t>кор</w:t>
      </w:r>
      <w:r w:rsidRPr="00676095">
        <w:rPr>
          <w:rFonts w:ascii="Times New Roman" w:eastAsia="Times New Roman" w:hAnsi="Times New Roman" w:cs="Times New Roman"/>
          <w:b/>
          <w:color w:val="000000"/>
          <w:spacing w:val="1"/>
          <w:sz w:val="28"/>
          <w:szCs w:val="28"/>
        </w:rPr>
        <w:t>п</w:t>
      </w:r>
      <w:r w:rsidRPr="00676095">
        <w:rPr>
          <w:rFonts w:ascii="Times New Roman" w:eastAsia="Times New Roman" w:hAnsi="Times New Roman" w:cs="Times New Roman"/>
          <w:b/>
          <w:color w:val="000000"/>
          <w:sz w:val="28"/>
          <w:szCs w:val="28"/>
        </w:rPr>
        <w:t>оратив</w:t>
      </w:r>
      <w:r w:rsidRPr="00676095">
        <w:rPr>
          <w:rFonts w:ascii="Times New Roman" w:eastAsia="Times New Roman" w:hAnsi="Times New Roman" w:cs="Times New Roman"/>
          <w:b/>
          <w:color w:val="000000"/>
          <w:spacing w:val="1"/>
          <w:sz w:val="28"/>
          <w:szCs w:val="28"/>
        </w:rPr>
        <w:t>н</w:t>
      </w:r>
      <w:r w:rsidRPr="00676095">
        <w:rPr>
          <w:rFonts w:ascii="Times New Roman" w:eastAsia="Times New Roman" w:hAnsi="Times New Roman" w:cs="Times New Roman"/>
          <w:b/>
          <w:color w:val="000000"/>
          <w:spacing w:val="-2"/>
          <w:sz w:val="28"/>
          <w:szCs w:val="28"/>
        </w:rPr>
        <w:t>ы</w:t>
      </w:r>
      <w:r w:rsidRPr="00676095">
        <w:rPr>
          <w:rFonts w:ascii="Times New Roman" w:eastAsia="Times New Roman" w:hAnsi="Times New Roman" w:cs="Times New Roman"/>
          <w:b/>
          <w:color w:val="000000"/>
          <w:spacing w:val="1"/>
          <w:sz w:val="28"/>
          <w:szCs w:val="28"/>
        </w:rPr>
        <w:t>х</w:t>
      </w:r>
    </w:p>
    <w:p w:rsidR="00676095" w:rsidRPr="00676095" w:rsidRDefault="00676095" w:rsidP="00676095">
      <w:pPr>
        <w:pStyle w:val="a3"/>
        <w:spacing w:after="0" w:line="240" w:lineRule="auto"/>
        <w:rPr>
          <w:rFonts w:ascii="Times New Roman" w:eastAsia="Times New Roman" w:hAnsi="Times New Roman" w:cs="Times New Roman"/>
          <w:b/>
          <w:color w:val="000000"/>
          <w:sz w:val="28"/>
          <w:szCs w:val="28"/>
        </w:rPr>
      </w:pPr>
    </w:p>
    <w:p w:rsidR="00247ED9" w:rsidRPr="00247ED9" w:rsidRDefault="00247ED9" w:rsidP="00247ED9">
      <w:pPr>
        <w:spacing w:after="0" w:line="360" w:lineRule="auto"/>
        <w:ind w:firstLine="708"/>
        <w:jc w:val="both"/>
        <w:rPr>
          <w:rFonts w:ascii="Times New Roman" w:hAnsi="Times New Roman" w:cs="Times New Roman"/>
          <w:sz w:val="28"/>
          <w:szCs w:val="28"/>
        </w:rPr>
      </w:pPr>
      <w:r w:rsidRPr="00247ED9">
        <w:rPr>
          <w:rFonts w:ascii="Times New Roman" w:hAnsi="Times New Roman" w:cs="Times New Roman"/>
          <w:sz w:val="28"/>
          <w:szCs w:val="28"/>
          <w:u w:val="single"/>
        </w:rPr>
        <w:t>Реализация проекта «История города газетной строкой» совместно с ЧОУНБ</w:t>
      </w:r>
      <w:r w:rsidRPr="00247ED9">
        <w:rPr>
          <w:rFonts w:ascii="Times New Roman" w:hAnsi="Times New Roman" w:cs="Times New Roman"/>
          <w:sz w:val="28"/>
          <w:szCs w:val="28"/>
        </w:rPr>
        <w:t xml:space="preserve"> (кураторы — </w:t>
      </w:r>
      <w:proofErr w:type="gramStart"/>
      <w:r w:rsidRPr="00247ED9">
        <w:rPr>
          <w:rFonts w:ascii="Times New Roman" w:hAnsi="Times New Roman" w:cs="Times New Roman"/>
          <w:sz w:val="28"/>
          <w:szCs w:val="28"/>
        </w:rPr>
        <w:t>заведующая</w:t>
      </w:r>
      <w:proofErr w:type="gramEnd"/>
      <w:r w:rsidRPr="00247ED9">
        <w:rPr>
          <w:rFonts w:ascii="Times New Roman" w:hAnsi="Times New Roman" w:cs="Times New Roman"/>
          <w:sz w:val="28"/>
          <w:szCs w:val="28"/>
        </w:rPr>
        <w:t xml:space="preserve"> ИБО О. Н. Черкасова и библиотекарь ЦГБ В. В. Колмогоров). </w:t>
      </w:r>
      <w:proofErr w:type="gramStart"/>
      <w:r w:rsidRPr="00247ED9">
        <w:rPr>
          <w:rFonts w:ascii="Times New Roman" w:hAnsi="Times New Roman" w:cs="Times New Roman"/>
          <w:sz w:val="28"/>
          <w:szCs w:val="28"/>
        </w:rPr>
        <w:t>С 2017 по 2020 г. обработаны и размещены в свободном доступе на официальном сайте ЧОУНБ в Уральской электронной библиотеке (</w:t>
      </w:r>
      <w:hyperlink r:id="rId64" w:history="1">
        <w:r w:rsidRPr="00247ED9">
          <w:rPr>
            <w:rStyle w:val="a6"/>
            <w:rFonts w:ascii="Times New Roman" w:hAnsi="Times New Roman" w:cs="Times New Roman"/>
            <w:sz w:val="28"/>
            <w:szCs w:val="28"/>
          </w:rPr>
          <w:t>http://chelreglib.ru/ru/ssearch/</w:t>
        </w:r>
      </w:hyperlink>
      <w:r w:rsidRPr="00247ED9">
        <w:rPr>
          <w:rFonts w:ascii="Times New Roman" w:hAnsi="Times New Roman" w:cs="Times New Roman"/>
          <w:sz w:val="28"/>
          <w:szCs w:val="28"/>
        </w:rPr>
        <w:t>) номера газеты за 1938, 1939, 1943, 1944, 1945, 1946, 1947, 1948, 1949, 1950, 1951, 1953, 1954, 1955 гг. из фондов ЧОУНБ и АНО «Редакция газеты “Копейский рабочий”».</w:t>
      </w:r>
      <w:proofErr w:type="gramEnd"/>
    </w:p>
    <w:p w:rsidR="00622FFC" w:rsidRPr="00E30C3A" w:rsidRDefault="00622FFC" w:rsidP="00362CD8">
      <w:pPr>
        <w:spacing w:after="0" w:line="240" w:lineRule="auto"/>
        <w:jc w:val="both"/>
        <w:rPr>
          <w:rFonts w:ascii="Times New Roman" w:hAnsi="Times New Roman" w:cs="Times New Roman"/>
          <w:sz w:val="24"/>
          <w:szCs w:val="24"/>
        </w:rPr>
      </w:pPr>
    </w:p>
    <w:p w:rsidR="00371BB8" w:rsidRPr="00E30C3A" w:rsidRDefault="001E1B5B" w:rsidP="00234A07">
      <w:pPr>
        <w:spacing w:after="0"/>
        <w:ind w:firstLine="566"/>
        <w:jc w:val="center"/>
        <w:rPr>
          <w:rFonts w:ascii="Times New Roman" w:eastAsia="Times New Roman" w:hAnsi="Times New Roman" w:cs="Times New Roman"/>
          <w:b/>
          <w:color w:val="000000"/>
          <w:sz w:val="32"/>
          <w:szCs w:val="32"/>
        </w:rPr>
      </w:pPr>
      <w:r w:rsidRPr="00E30C3A">
        <w:rPr>
          <w:rFonts w:ascii="Times New Roman" w:eastAsia="Times New Roman" w:hAnsi="Times New Roman" w:cs="Times New Roman"/>
          <w:b/>
          <w:color w:val="000000"/>
          <w:sz w:val="32"/>
          <w:szCs w:val="32"/>
        </w:rPr>
        <w:t>2.</w:t>
      </w:r>
      <w:r w:rsidRPr="00234A07">
        <w:rPr>
          <w:rFonts w:ascii="Times New Roman" w:eastAsia="Times New Roman" w:hAnsi="Times New Roman" w:cs="Times New Roman"/>
          <w:b/>
          <w:color w:val="000000"/>
          <w:sz w:val="28"/>
          <w:szCs w:val="28"/>
        </w:rPr>
        <w:t>Анал</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з</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z w:val="28"/>
          <w:szCs w:val="28"/>
        </w:rPr>
        <w:t>форм</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рован</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я</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z w:val="28"/>
          <w:szCs w:val="28"/>
        </w:rPr>
        <w:t>и</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pacing w:val="-2"/>
          <w:sz w:val="28"/>
          <w:szCs w:val="28"/>
        </w:rPr>
        <w:t>с</w:t>
      </w:r>
      <w:r w:rsidRPr="00234A07">
        <w:rPr>
          <w:rFonts w:ascii="Times New Roman" w:eastAsia="Times New Roman" w:hAnsi="Times New Roman" w:cs="Times New Roman"/>
          <w:b/>
          <w:color w:val="000000"/>
          <w:sz w:val="28"/>
          <w:szCs w:val="28"/>
        </w:rPr>
        <w:t>пол</w:t>
      </w:r>
      <w:r w:rsidRPr="00234A07">
        <w:rPr>
          <w:rFonts w:ascii="Times New Roman" w:eastAsia="Times New Roman" w:hAnsi="Times New Roman" w:cs="Times New Roman"/>
          <w:b/>
          <w:color w:val="000000"/>
          <w:spacing w:val="1"/>
          <w:sz w:val="28"/>
          <w:szCs w:val="28"/>
        </w:rPr>
        <w:t>ь</w:t>
      </w:r>
      <w:r w:rsidRPr="00234A07">
        <w:rPr>
          <w:rFonts w:ascii="Times New Roman" w:eastAsia="Times New Roman" w:hAnsi="Times New Roman" w:cs="Times New Roman"/>
          <w:b/>
          <w:color w:val="000000"/>
          <w:sz w:val="28"/>
          <w:szCs w:val="28"/>
        </w:rPr>
        <w:t>зова</w:t>
      </w:r>
      <w:r w:rsidRPr="00234A07">
        <w:rPr>
          <w:rFonts w:ascii="Times New Roman" w:eastAsia="Times New Roman" w:hAnsi="Times New Roman" w:cs="Times New Roman"/>
          <w:b/>
          <w:color w:val="000000"/>
          <w:spacing w:val="-1"/>
          <w:sz w:val="28"/>
          <w:szCs w:val="28"/>
        </w:rPr>
        <w:t>н</w:t>
      </w:r>
      <w:r w:rsidRPr="00234A07">
        <w:rPr>
          <w:rFonts w:ascii="Times New Roman" w:eastAsia="Times New Roman" w:hAnsi="Times New Roman" w:cs="Times New Roman"/>
          <w:b/>
          <w:color w:val="000000"/>
          <w:sz w:val="28"/>
          <w:szCs w:val="28"/>
        </w:rPr>
        <w:t>ия</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z w:val="28"/>
          <w:szCs w:val="28"/>
        </w:rPr>
        <w:t>фо</w:t>
      </w:r>
      <w:r w:rsidRPr="00234A07">
        <w:rPr>
          <w:rFonts w:ascii="Times New Roman" w:eastAsia="Times New Roman" w:hAnsi="Times New Roman" w:cs="Times New Roman"/>
          <w:b/>
          <w:color w:val="000000"/>
          <w:spacing w:val="1"/>
          <w:sz w:val="28"/>
          <w:szCs w:val="28"/>
        </w:rPr>
        <w:t>н</w:t>
      </w:r>
      <w:r w:rsidRPr="00234A07">
        <w:rPr>
          <w:rFonts w:ascii="Times New Roman" w:eastAsia="Times New Roman" w:hAnsi="Times New Roman" w:cs="Times New Roman"/>
          <w:b/>
          <w:color w:val="000000"/>
          <w:sz w:val="28"/>
          <w:szCs w:val="28"/>
        </w:rPr>
        <w:t>дов</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pacing w:val="1"/>
          <w:sz w:val="28"/>
          <w:szCs w:val="28"/>
        </w:rPr>
        <w:t>к</w:t>
      </w:r>
      <w:r w:rsidRPr="00234A07">
        <w:rPr>
          <w:rFonts w:ascii="Times New Roman" w:eastAsia="Times New Roman" w:hAnsi="Times New Roman" w:cs="Times New Roman"/>
          <w:b/>
          <w:color w:val="000000"/>
          <w:sz w:val="28"/>
          <w:szCs w:val="28"/>
        </w:rPr>
        <w:t>ра</w:t>
      </w:r>
      <w:r w:rsidRPr="00234A07">
        <w:rPr>
          <w:rFonts w:ascii="Times New Roman" w:eastAsia="Times New Roman" w:hAnsi="Times New Roman" w:cs="Times New Roman"/>
          <w:b/>
          <w:color w:val="000000"/>
          <w:spacing w:val="-1"/>
          <w:sz w:val="28"/>
          <w:szCs w:val="28"/>
        </w:rPr>
        <w:t>е</w:t>
      </w:r>
      <w:r w:rsidRPr="00234A07">
        <w:rPr>
          <w:rFonts w:ascii="Times New Roman" w:eastAsia="Times New Roman" w:hAnsi="Times New Roman" w:cs="Times New Roman"/>
          <w:b/>
          <w:color w:val="000000"/>
          <w:sz w:val="28"/>
          <w:szCs w:val="28"/>
        </w:rPr>
        <w:t>в</w:t>
      </w:r>
      <w:r w:rsidRPr="00234A07">
        <w:rPr>
          <w:rFonts w:ascii="Times New Roman" w:eastAsia="Times New Roman" w:hAnsi="Times New Roman" w:cs="Times New Roman"/>
          <w:b/>
          <w:color w:val="000000"/>
          <w:spacing w:val="-1"/>
          <w:sz w:val="28"/>
          <w:szCs w:val="28"/>
        </w:rPr>
        <w:t>е</w:t>
      </w:r>
      <w:r w:rsidRPr="00234A07">
        <w:rPr>
          <w:rFonts w:ascii="Times New Roman" w:eastAsia="Times New Roman" w:hAnsi="Times New Roman" w:cs="Times New Roman"/>
          <w:b/>
          <w:color w:val="000000"/>
          <w:sz w:val="28"/>
          <w:szCs w:val="28"/>
        </w:rPr>
        <w:t>дч</w:t>
      </w:r>
      <w:r w:rsidRPr="00234A07">
        <w:rPr>
          <w:rFonts w:ascii="Times New Roman" w:eastAsia="Times New Roman" w:hAnsi="Times New Roman" w:cs="Times New Roman"/>
          <w:b/>
          <w:color w:val="000000"/>
          <w:spacing w:val="-2"/>
          <w:sz w:val="28"/>
          <w:szCs w:val="28"/>
        </w:rPr>
        <w:t>е</w:t>
      </w:r>
      <w:r w:rsidRPr="00234A07">
        <w:rPr>
          <w:rFonts w:ascii="Times New Roman" w:eastAsia="Times New Roman" w:hAnsi="Times New Roman" w:cs="Times New Roman"/>
          <w:b/>
          <w:color w:val="000000"/>
          <w:spacing w:val="-1"/>
          <w:sz w:val="28"/>
          <w:szCs w:val="28"/>
        </w:rPr>
        <w:t>с</w:t>
      </w:r>
      <w:r w:rsidRPr="00234A07">
        <w:rPr>
          <w:rFonts w:ascii="Times New Roman" w:eastAsia="Times New Roman" w:hAnsi="Times New Roman" w:cs="Times New Roman"/>
          <w:b/>
          <w:color w:val="000000"/>
          <w:sz w:val="28"/>
          <w:szCs w:val="28"/>
        </w:rPr>
        <w:t>к</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х</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z w:val="28"/>
          <w:szCs w:val="28"/>
        </w:rPr>
        <w:t>до</w:t>
      </w:r>
      <w:r w:rsidRPr="00234A07">
        <w:rPr>
          <w:rFonts w:ascii="Times New Roman" w:eastAsia="Times New Roman" w:hAnsi="Times New Roman" w:cs="Times New Roman"/>
          <w:b/>
          <w:color w:val="000000"/>
          <w:spacing w:val="4"/>
          <w:sz w:val="28"/>
          <w:szCs w:val="28"/>
        </w:rPr>
        <w:t>к</w:t>
      </w:r>
      <w:r w:rsidRPr="00234A07">
        <w:rPr>
          <w:rFonts w:ascii="Times New Roman" w:eastAsia="Times New Roman" w:hAnsi="Times New Roman" w:cs="Times New Roman"/>
          <w:b/>
          <w:color w:val="000000"/>
          <w:spacing w:val="-4"/>
          <w:sz w:val="28"/>
          <w:szCs w:val="28"/>
        </w:rPr>
        <w:t>у</w:t>
      </w:r>
      <w:r w:rsidRPr="00234A07">
        <w:rPr>
          <w:rFonts w:ascii="Times New Roman" w:eastAsia="Times New Roman" w:hAnsi="Times New Roman" w:cs="Times New Roman"/>
          <w:b/>
          <w:color w:val="000000"/>
          <w:spacing w:val="-1"/>
          <w:sz w:val="28"/>
          <w:szCs w:val="28"/>
        </w:rPr>
        <w:t>ме</w:t>
      </w:r>
      <w:r w:rsidRPr="00234A07">
        <w:rPr>
          <w:rFonts w:ascii="Times New Roman" w:eastAsia="Times New Roman" w:hAnsi="Times New Roman" w:cs="Times New Roman"/>
          <w:b/>
          <w:color w:val="000000"/>
          <w:sz w:val="28"/>
          <w:szCs w:val="28"/>
        </w:rPr>
        <w:t>н</w:t>
      </w:r>
      <w:r w:rsidRPr="00234A07">
        <w:rPr>
          <w:rFonts w:ascii="Times New Roman" w:eastAsia="Times New Roman" w:hAnsi="Times New Roman" w:cs="Times New Roman"/>
          <w:b/>
          <w:color w:val="000000"/>
          <w:spacing w:val="1"/>
          <w:sz w:val="28"/>
          <w:szCs w:val="28"/>
        </w:rPr>
        <w:t>т</w:t>
      </w:r>
      <w:r w:rsidRPr="00234A07">
        <w:rPr>
          <w:rFonts w:ascii="Times New Roman" w:eastAsia="Times New Roman" w:hAnsi="Times New Roman" w:cs="Times New Roman"/>
          <w:b/>
          <w:color w:val="000000"/>
          <w:sz w:val="28"/>
          <w:szCs w:val="28"/>
        </w:rPr>
        <w:t>ов</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z w:val="28"/>
          <w:szCs w:val="28"/>
        </w:rPr>
        <w:t>и м</w:t>
      </w:r>
      <w:r w:rsidRPr="00234A07">
        <w:rPr>
          <w:rFonts w:ascii="Times New Roman" w:eastAsia="Times New Roman" w:hAnsi="Times New Roman" w:cs="Times New Roman"/>
          <w:b/>
          <w:color w:val="000000"/>
          <w:spacing w:val="-1"/>
          <w:sz w:val="28"/>
          <w:szCs w:val="28"/>
        </w:rPr>
        <w:t>ес</w:t>
      </w:r>
      <w:r w:rsidRPr="00234A07">
        <w:rPr>
          <w:rFonts w:ascii="Times New Roman" w:eastAsia="Times New Roman" w:hAnsi="Times New Roman" w:cs="Times New Roman"/>
          <w:b/>
          <w:color w:val="000000"/>
          <w:sz w:val="28"/>
          <w:szCs w:val="28"/>
        </w:rPr>
        <w:t>тных</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зд</w:t>
      </w:r>
      <w:r w:rsidRPr="00234A07">
        <w:rPr>
          <w:rFonts w:ascii="Times New Roman" w:eastAsia="Times New Roman" w:hAnsi="Times New Roman" w:cs="Times New Roman"/>
          <w:b/>
          <w:color w:val="000000"/>
          <w:spacing w:val="-1"/>
          <w:sz w:val="28"/>
          <w:szCs w:val="28"/>
        </w:rPr>
        <w:t>а</w:t>
      </w:r>
      <w:r w:rsidRPr="00234A07">
        <w:rPr>
          <w:rFonts w:ascii="Times New Roman" w:eastAsia="Times New Roman" w:hAnsi="Times New Roman" w:cs="Times New Roman"/>
          <w:b/>
          <w:color w:val="000000"/>
          <w:sz w:val="28"/>
          <w:szCs w:val="28"/>
        </w:rPr>
        <w:t>ний</w:t>
      </w:r>
    </w:p>
    <w:p w:rsidR="00622FFC" w:rsidRPr="00E30C3A" w:rsidRDefault="00622FFC" w:rsidP="00622FFC">
      <w:pPr>
        <w:spacing w:after="0" w:line="360" w:lineRule="auto"/>
        <w:ind w:firstLine="567"/>
        <w:jc w:val="both"/>
        <w:rPr>
          <w:rFonts w:ascii="Times New Roman" w:hAnsi="Times New Roman" w:cs="Times New Roman"/>
          <w:sz w:val="28"/>
          <w:szCs w:val="28"/>
        </w:rPr>
      </w:pPr>
      <w:r w:rsidRPr="00E30C3A">
        <w:rPr>
          <w:rFonts w:ascii="Times New Roman" w:hAnsi="Times New Roman" w:cs="Times New Roman"/>
          <w:sz w:val="28"/>
          <w:szCs w:val="28"/>
        </w:rPr>
        <w:t>Краеведческий фонд ЦБС пополнился боле</w:t>
      </w:r>
      <w:r w:rsidR="00317621" w:rsidRPr="00E30C3A">
        <w:rPr>
          <w:rFonts w:ascii="Times New Roman" w:hAnsi="Times New Roman" w:cs="Times New Roman"/>
          <w:sz w:val="28"/>
          <w:szCs w:val="28"/>
        </w:rPr>
        <w:t>е</w:t>
      </w:r>
      <w:r w:rsidRPr="00E30C3A">
        <w:rPr>
          <w:rFonts w:ascii="Times New Roman" w:hAnsi="Times New Roman" w:cs="Times New Roman"/>
          <w:sz w:val="28"/>
          <w:szCs w:val="28"/>
        </w:rPr>
        <w:t xml:space="preserve"> чем на 100</w:t>
      </w:r>
      <w:r w:rsidRPr="00E30C3A">
        <w:rPr>
          <w:rFonts w:ascii="Times New Roman" w:hAnsi="Times New Roman" w:cs="Times New Roman"/>
          <w:b/>
          <w:sz w:val="28"/>
          <w:szCs w:val="28"/>
        </w:rPr>
        <w:t xml:space="preserve"> </w:t>
      </w:r>
      <w:r w:rsidRPr="00E30C3A">
        <w:rPr>
          <w:rFonts w:ascii="Times New Roman" w:hAnsi="Times New Roman" w:cs="Times New Roman"/>
          <w:sz w:val="28"/>
          <w:szCs w:val="28"/>
        </w:rPr>
        <w:t>наименований. Фонд формируется за счет дарения от авторов, частных лиц и организаций, приобретения на средства текущего бюджета. ЦГБ, начиная с 2015 года, получает копии нормативных актов Собрания депутатов КГО по установке памятников и мемориальных досок на территории КГО, по награждению почетным знаком «За заслуги перед Копейском», о присвоении звания «Почетный гражданин города Копейска», о победителях и лауреатах городского конкурса «Человек года».</w:t>
      </w:r>
    </w:p>
    <w:p w:rsidR="00622FFC" w:rsidRPr="003C6B4B" w:rsidRDefault="00622FFC" w:rsidP="000F5863">
      <w:pPr>
        <w:spacing w:after="0" w:line="240" w:lineRule="auto"/>
        <w:jc w:val="both"/>
        <w:rPr>
          <w:rFonts w:ascii="Times New Roman" w:hAnsi="Times New Roman" w:cs="Times New Roman"/>
          <w:sz w:val="24"/>
          <w:szCs w:val="24"/>
          <w:highlight w:val="yellow"/>
        </w:rPr>
      </w:pPr>
    </w:p>
    <w:p w:rsidR="00371BB8" w:rsidRPr="00332F9A" w:rsidRDefault="001E1B5B" w:rsidP="000F5863">
      <w:pPr>
        <w:spacing w:after="0" w:line="240" w:lineRule="auto"/>
        <w:ind w:firstLine="566"/>
        <w:jc w:val="center"/>
        <w:rPr>
          <w:rFonts w:ascii="Times New Roman" w:eastAsia="Times New Roman" w:hAnsi="Times New Roman" w:cs="Times New Roman"/>
          <w:b/>
          <w:color w:val="000000"/>
          <w:sz w:val="32"/>
          <w:szCs w:val="32"/>
        </w:rPr>
      </w:pPr>
      <w:r w:rsidRPr="00332F9A">
        <w:rPr>
          <w:rFonts w:ascii="Times New Roman" w:eastAsia="Times New Roman" w:hAnsi="Times New Roman" w:cs="Times New Roman"/>
          <w:b/>
          <w:color w:val="000000"/>
          <w:sz w:val="32"/>
          <w:szCs w:val="32"/>
        </w:rPr>
        <w:t>3.</w:t>
      </w:r>
      <w:r w:rsidRPr="00676095">
        <w:rPr>
          <w:rFonts w:ascii="Times New Roman" w:eastAsia="Times New Roman" w:hAnsi="Times New Roman" w:cs="Times New Roman"/>
          <w:b/>
          <w:color w:val="000000"/>
          <w:sz w:val="28"/>
          <w:szCs w:val="28"/>
        </w:rPr>
        <w:t>Формирован</w:t>
      </w:r>
      <w:r w:rsidRPr="00676095">
        <w:rPr>
          <w:rFonts w:ascii="Times New Roman" w:eastAsia="Times New Roman" w:hAnsi="Times New Roman" w:cs="Times New Roman"/>
          <w:b/>
          <w:color w:val="000000"/>
          <w:spacing w:val="1"/>
          <w:sz w:val="28"/>
          <w:szCs w:val="28"/>
        </w:rPr>
        <w:t>и</w:t>
      </w:r>
      <w:r w:rsidRPr="00676095">
        <w:rPr>
          <w:rFonts w:ascii="Times New Roman" w:eastAsia="Times New Roman" w:hAnsi="Times New Roman" w:cs="Times New Roman"/>
          <w:b/>
          <w:color w:val="000000"/>
          <w:sz w:val="28"/>
          <w:szCs w:val="28"/>
        </w:rPr>
        <w:t>е</w:t>
      </w:r>
      <w:r w:rsidR="00C54E29" w:rsidRPr="00676095">
        <w:rPr>
          <w:rFonts w:ascii="Times New Roman" w:eastAsia="Times New Roman" w:hAnsi="Times New Roman" w:cs="Times New Roman"/>
          <w:b/>
          <w:color w:val="000000"/>
          <w:sz w:val="28"/>
          <w:szCs w:val="28"/>
        </w:rPr>
        <w:t xml:space="preserve"> </w:t>
      </w:r>
      <w:r w:rsidRPr="00676095">
        <w:rPr>
          <w:rFonts w:ascii="Times New Roman" w:eastAsia="Times New Roman" w:hAnsi="Times New Roman" w:cs="Times New Roman"/>
          <w:b/>
          <w:color w:val="000000"/>
          <w:spacing w:val="1"/>
          <w:sz w:val="28"/>
          <w:szCs w:val="28"/>
        </w:rPr>
        <w:t>к</w:t>
      </w:r>
      <w:r w:rsidRPr="00676095">
        <w:rPr>
          <w:rFonts w:ascii="Times New Roman" w:eastAsia="Times New Roman" w:hAnsi="Times New Roman" w:cs="Times New Roman"/>
          <w:b/>
          <w:color w:val="000000"/>
          <w:sz w:val="28"/>
          <w:szCs w:val="28"/>
        </w:rPr>
        <w:t>р</w:t>
      </w:r>
      <w:r w:rsidRPr="00676095">
        <w:rPr>
          <w:rFonts w:ascii="Times New Roman" w:eastAsia="Times New Roman" w:hAnsi="Times New Roman" w:cs="Times New Roman"/>
          <w:b/>
          <w:color w:val="000000"/>
          <w:spacing w:val="-3"/>
          <w:sz w:val="28"/>
          <w:szCs w:val="28"/>
        </w:rPr>
        <w:t>а</w:t>
      </w:r>
      <w:r w:rsidRPr="00676095">
        <w:rPr>
          <w:rFonts w:ascii="Times New Roman" w:eastAsia="Times New Roman" w:hAnsi="Times New Roman" w:cs="Times New Roman"/>
          <w:b/>
          <w:color w:val="000000"/>
          <w:spacing w:val="-1"/>
          <w:sz w:val="28"/>
          <w:szCs w:val="28"/>
        </w:rPr>
        <w:t>е</w:t>
      </w:r>
      <w:r w:rsidRPr="00676095">
        <w:rPr>
          <w:rFonts w:ascii="Times New Roman" w:eastAsia="Times New Roman" w:hAnsi="Times New Roman" w:cs="Times New Roman"/>
          <w:b/>
          <w:color w:val="000000"/>
          <w:sz w:val="28"/>
          <w:szCs w:val="28"/>
        </w:rPr>
        <w:t>в</w:t>
      </w:r>
      <w:r w:rsidRPr="00676095">
        <w:rPr>
          <w:rFonts w:ascii="Times New Roman" w:eastAsia="Times New Roman" w:hAnsi="Times New Roman" w:cs="Times New Roman"/>
          <w:b/>
          <w:color w:val="000000"/>
          <w:spacing w:val="-1"/>
          <w:sz w:val="28"/>
          <w:szCs w:val="28"/>
        </w:rPr>
        <w:t>е</w:t>
      </w:r>
      <w:r w:rsidRPr="00676095">
        <w:rPr>
          <w:rFonts w:ascii="Times New Roman" w:eastAsia="Times New Roman" w:hAnsi="Times New Roman" w:cs="Times New Roman"/>
          <w:b/>
          <w:color w:val="000000"/>
          <w:sz w:val="28"/>
          <w:szCs w:val="28"/>
        </w:rPr>
        <w:t>дческих</w:t>
      </w:r>
      <w:r w:rsidR="00C54E29" w:rsidRPr="00676095">
        <w:rPr>
          <w:rFonts w:ascii="Times New Roman" w:eastAsia="Times New Roman" w:hAnsi="Times New Roman" w:cs="Times New Roman"/>
          <w:b/>
          <w:color w:val="000000"/>
          <w:sz w:val="28"/>
          <w:szCs w:val="28"/>
        </w:rPr>
        <w:t xml:space="preserve"> </w:t>
      </w:r>
      <w:r w:rsidRPr="00676095">
        <w:rPr>
          <w:rFonts w:ascii="Times New Roman" w:eastAsia="Times New Roman" w:hAnsi="Times New Roman" w:cs="Times New Roman"/>
          <w:b/>
          <w:color w:val="000000"/>
          <w:sz w:val="28"/>
          <w:szCs w:val="28"/>
        </w:rPr>
        <w:t>б</w:t>
      </w:r>
      <w:r w:rsidRPr="00676095">
        <w:rPr>
          <w:rFonts w:ascii="Times New Roman" w:eastAsia="Times New Roman" w:hAnsi="Times New Roman" w:cs="Times New Roman"/>
          <w:b/>
          <w:color w:val="000000"/>
          <w:spacing w:val="-3"/>
          <w:sz w:val="28"/>
          <w:szCs w:val="28"/>
        </w:rPr>
        <w:t>а</w:t>
      </w:r>
      <w:r w:rsidRPr="00676095">
        <w:rPr>
          <w:rFonts w:ascii="Times New Roman" w:eastAsia="Times New Roman" w:hAnsi="Times New Roman" w:cs="Times New Roman"/>
          <w:b/>
          <w:color w:val="000000"/>
          <w:sz w:val="28"/>
          <w:szCs w:val="28"/>
        </w:rPr>
        <w:t>з</w:t>
      </w:r>
      <w:r w:rsidR="00C54E29" w:rsidRPr="00676095">
        <w:rPr>
          <w:rFonts w:ascii="Times New Roman" w:eastAsia="Times New Roman" w:hAnsi="Times New Roman" w:cs="Times New Roman"/>
          <w:b/>
          <w:color w:val="000000"/>
          <w:sz w:val="28"/>
          <w:szCs w:val="28"/>
        </w:rPr>
        <w:t xml:space="preserve"> </w:t>
      </w:r>
      <w:r w:rsidRPr="00676095">
        <w:rPr>
          <w:rFonts w:ascii="Times New Roman" w:eastAsia="Times New Roman" w:hAnsi="Times New Roman" w:cs="Times New Roman"/>
          <w:b/>
          <w:color w:val="000000"/>
          <w:sz w:val="28"/>
          <w:szCs w:val="28"/>
        </w:rPr>
        <w:t>да</w:t>
      </w:r>
      <w:r w:rsidRPr="00676095">
        <w:rPr>
          <w:rFonts w:ascii="Times New Roman" w:eastAsia="Times New Roman" w:hAnsi="Times New Roman" w:cs="Times New Roman"/>
          <w:b/>
          <w:color w:val="000000"/>
          <w:spacing w:val="-1"/>
          <w:sz w:val="28"/>
          <w:szCs w:val="28"/>
        </w:rPr>
        <w:t>н</w:t>
      </w:r>
      <w:r w:rsidRPr="00676095">
        <w:rPr>
          <w:rFonts w:ascii="Times New Roman" w:eastAsia="Times New Roman" w:hAnsi="Times New Roman" w:cs="Times New Roman"/>
          <w:b/>
          <w:color w:val="000000"/>
          <w:spacing w:val="-2"/>
          <w:sz w:val="28"/>
          <w:szCs w:val="28"/>
        </w:rPr>
        <w:t>н</w:t>
      </w:r>
      <w:r w:rsidRPr="00676095">
        <w:rPr>
          <w:rFonts w:ascii="Times New Roman" w:eastAsia="Times New Roman" w:hAnsi="Times New Roman" w:cs="Times New Roman"/>
          <w:b/>
          <w:color w:val="000000"/>
          <w:sz w:val="28"/>
          <w:szCs w:val="28"/>
        </w:rPr>
        <w:t>ых</w:t>
      </w:r>
      <w:r w:rsidR="00C54E29" w:rsidRPr="00676095">
        <w:rPr>
          <w:rFonts w:ascii="Times New Roman" w:eastAsia="Times New Roman" w:hAnsi="Times New Roman" w:cs="Times New Roman"/>
          <w:b/>
          <w:color w:val="000000"/>
          <w:sz w:val="28"/>
          <w:szCs w:val="28"/>
        </w:rPr>
        <w:t xml:space="preserve"> </w:t>
      </w:r>
      <w:r w:rsidRPr="00676095">
        <w:rPr>
          <w:rFonts w:ascii="Times New Roman" w:eastAsia="Times New Roman" w:hAnsi="Times New Roman" w:cs="Times New Roman"/>
          <w:b/>
          <w:color w:val="000000"/>
          <w:sz w:val="28"/>
          <w:szCs w:val="28"/>
        </w:rPr>
        <w:t>и</w:t>
      </w:r>
      <w:r w:rsidR="00C54E29" w:rsidRPr="00676095">
        <w:rPr>
          <w:rFonts w:ascii="Times New Roman" w:eastAsia="Times New Roman" w:hAnsi="Times New Roman" w:cs="Times New Roman"/>
          <w:b/>
          <w:color w:val="000000"/>
          <w:sz w:val="28"/>
          <w:szCs w:val="28"/>
        </w:rPr>
        <w:t xml:space="preserve"> </w:t>
      </w:r>
      <w:r w:rsidRPr="00676095">
        <w:rPr>
          <w:rFonts w:ascii="Times New Roman" w:eastAsia="Times New Roman" w:hAnsi="Times New Roman" w:cs="Times New Roman"/>
          <w:b/>
          <w:color w:val="000000"/>
          <w:sz w:val="28"/>
          <w:szCs w:val="28"/>
        </w:rPr>
        <w:t>эле</w:t>
      </w:r>
      <w:r w:rsidRPr="00676095">
        <w:rPr>
          <w:rFonts w:ascii="Times New Roman" w:eastAsia="Times New Roman" w:hAnsi="Times New Roman" w:cs="Times New Roman"/>
          <w:b/>
          <w:color w:val="000000"/>
          <w:spacing w:val="-1"/>
          <w:sz w:val="28"/>
          <w:szCs w:val="28"/>
        </w:rPr>
        <w:t>к</w:t>
      </w:r>
      <w:r w:rsidRPr="00676095">
        <w:rPr>
          <w:rFonts w:ascii="Times New Roman" w:eastAsia="Times New Roman" w:hAnsi="Times New Roman" w:cs="Times New Roman"/>
          <w:b/>
          <w:color w:val="000000"/>
          <w:sz w:val="28"/>
          <w:szCs w:val="28"/>
        </w:rPr>
        <w:t>тро</w:t>
      </w:r>
      <w:r w:rsidRPr="00676095">
        <w:rPr>
          <w:rFonts w:ascii="Times New Roman" w:eastAsia="Times New Roman" w:hAnsi="Times New Roman" w:cs="Times New Roman"/>
          <w:b/>
          <w:color w:val="000000"/>
          <w:spacing w:val="-1"/>
          <w:sz w:val="28"/>
          <w:szCs w:val="28"/>
        </w:rPr>
        <w:t>н</w:t>
      </w:r>
      <w:r w:rsidRPr="00676095">
        <w:rPr>
          <w:rFonts w:ascii="Times New Roman" w:eastAsia="Times New Roman" w:hAnsi="Times New Roman" w:cs="Times New Roman"/>
          <w:b/>
          <w:color w:val="000000"/>
          <w:sz w:val="28"/>
          <w:szCs w:val="28"/>
        </w:rPr>
        <w:t>ных</w:t>
      </w:r>
      <w:r w:rsidR="00C54E29" w:rsidRPr="00676095">
        <w:rPr>
          <w:rFonts w:ascii="Times New Roman" w:eastAsia="Times New Roman" w:hAnsi="Times New Roman" w:cs="Times New Roman"/>
          <w:b/>
          <w:color w:val="000000"/>
          <w:sz w:val="28"/>
          <w:szCs w:val="28"/>
        </w:rPr>
        <w:t xml:space="preserve"> </w:t>
      </w:r>
      <w:r w:rsidRPr="00676095">
        <w:rPr>
          <w:rFonts w:ascii="Times New Roman" w:eastAsia="Times New Roman" w:hAnsi="Times New Roman" w:cs="Times New Roman"/>
          <w:b/>
          <w:color w:val="000000"/>
          <w:spacing w:val="-1"/>
          <w:sz w:val="28"/>
          <w:szCs w:val="28"/>
        </w:rPr>
        <w:t>б</w:t>
      </w:r>
      <w:r w:rsidRPr="00676095">
        <w:rPr>
          <w:rFonts w:ascii="Times New Roman" w:eastAsia="Times New Roman" w:hAnsi="Times New Roman" w:cs="Times New Roman"/>
          <w:b/>
          <w:color w:val="000000"/>
          <w:sz w:val="28"/>
          <w:szCs w:val="28"/>
        </w:rPr>
        <w:t>ибл</w:t>
      </w:r>
      <w:r w:rsidRPr="00676095">
        <w:rPr>
          <w:rFonts w:ascii="Times New Roman" w:eastAsia="Times New Roman" w:hAnsi="Times New Roman" w:cs="Times New Roman"/>
          <w:b/>
          <w:color w:val="000000"/>
          <w:spacing w:val="1"/>
          <w:sz w:val="28"/>
          <w:szCs w:val="28"/>
        </w:rPr>
        <w:t>и</w:t>
      </w:r>
      <w:r w:rsidRPr="00676095">
        <w:rPr>
          <w:rFonts w:ascii="Times New Roman" w:eastAsia="Times New Roman" w:hAnsi="Times New Roman" w:cs="Times New Roman"/>
          <w:b/>
          <w:color w:val="000000"/>
          <w:sz w:val="28"/>
          <w:szCs w:val="28"/>
        </w:rPr>
        <w:t>отек</w:t>
      </w:r>
      <w:r w:rsidR="00C54E29" w:rsidRPr="00332F9A">
        <w:rPr>
          <w:rFonts w:ascii="Times New Roman" w:eastAsia="Times New Roman" w:hAnsi="Times New Roman" w:cs="Times New Roman"/>
          <w:b/>
          <w:color w:val="000000"/>
          <w:sz w:val="32"/>
          <w:szCs w:val="32"/>
        </w:rPr>
        <w:t xml:space="preserve"> </w:t>
      </w:r>
    </w:p>
    <w:p w:rsidR="00974621" w:rsidRPr="00974621" w:rsidRDefault="00974621" w:rsidP="00974621">
      <w:pPr>
        <w:spacing w:after="0" w:line="360" w:lineRule="auto"/>
        <w:ind w:firstLine="708"/>
        <w:jc w:val="both"/>
        <w:rPr>
          <w:rFonts w:ascii="Times New Roman" w:hAnsi="Times New Roman" w:cs="Times New Roman"/>
          <w:sz w:val="28"/>
          <w:szCs w:val="28"/>
        </w:rPr>
      </w:pPr>
      <w:r w:rsidRPr="00974621">
        <w:rPr>
          <w:rFonts w:ascii="Times New Roman" w:hAnsi="Times New Roman" w:cs="Times New Roman"/>
          <w:sz w:val="28"/>
          <w:szCs w:val="28"/>
        </w:rPr>
        <w:t xml:space="preserve">В течение 2020 года </w:t>
      </w:r>
      <w:proofErr w:type="gramStart"/>
      <w:r w:rsidRPr="00974621">
        <w:rPr>
          <w:rFonts w:ascii="Times New Roman" w:hAnsi="Times New Roman" w:cs="Times New Roman"/>
          <w:sz w:val="28"/>
          <w:szCs w:val="28"/>
        </w:rPr>
        <w:t>библиографами</w:t>
      </w:r>
      <w:proofErr w:type="gramEnd"/>
      <w:r w:rsidRPr="00974621">
        <w:rPr>
          <w:rFonts w:ascii="Times New Roman" w:hAnsi="Times New Roman" w:cs="Times New Roman"/>
          <w:sz w:val="28"/>
          <w:szCs w:val="28"/>
        </w:rPr>
        <w:t xml:space="preserve"> ИБО осуществлялась аналитическая роспись местных периодических изданий в ЭБД «Ирбис» в следующие разделы: «Копейская краеведческая база» и «Урал и Челябинская область».</w:t>
      </w:r>
    </w:p>
    <w:p w:rsidR="00974621" w:rsidRPr="00A33262" w:rsidRDefault="00974621" w:rsidP="00974621">
      <w:pPr>
        <w:spacing w:after="0" w:line="240" w:lineRule="auto"/>
        <w:ind w:firstLine="708"/>
        <w:jc w:val="both"/>
        <w:rPr>
          <w:rFonts w:ascii="Times New Roman" w:hAnsi="Times New Roman" w:cs="Times New Roman"/>
          <w:sz w:val="24"/>
          <w:szCs w:val="24"/>
        </w:rPr>
      </w:pPr>
    </w:p>
    <w:tbl>
      <w:tblPr>
        <w:tblStyle w:val="a8"/>
        <w:tblW w:w="0" w:type="auto"/>
        <w:tblLook w:val="04A0"/>
      </w:tblPr>
      <w:tblGrid>
        <w:gridCol w:w="4568"/>
        <w:gridCol w:w="1677"/>
        <w:gridCol w:w="1677"/>
        <w:gridCol w:w="1506"/>
      </w:tblGrid>
      <w:tr w:rsidR="00974621" w:rsidRPr="00A33262" w:rsidTr="00DF4389">
        <w:tc>
          <w:tcPr>
            <w:tcW w:w="4644" w:type="dxa"/>
          </w:tcPr>
          <w:p w:rsidR="00974621" w:rsidRPr="00A33262" w:rsidRDefault="00974621" w:rsidP="00DF4389">
            <w:pPr>
              <w:jc w:val="both"/>
              <w:rPr>
                <w:rFonts w:ascii="Times New Roman" w:hAnsi="Times New Roman" w:cs="Times New Roman"/>
                <w:b/>
                <w:sz w:val="24"/>
                <w:szCs w:val="24"/>
              </w:rPr>
            </w:pPr>
            <w:r w:rsidRPr="00A33262">
              <w:rPr>
                <w:rFonts w:ascii="Times New Roman" w:hAnsi="Times New Roman" w:cs="Times New Roman"/>
                <w:b/>
                <w:sz w:val="24"/>
                <w:szCs w:val="24"/>
              </w:rPr>
              <w:t>Наименование ЭБД</w:t>
            </w:r>
          </w:p>
        </w:tc>
        <w:tc>
          <w:tcPr>
            <w:tcW w:w="1701" w:type="dxa"/>
          </w:tcPr>
          <w:p w:rsidR="00974621" w:rsidRPr="00A33262" w:rsidRDefault="00974621" w:rsidP="00DF4389">
            <w:pPr>
              <w:jc w:val="both"/>
              <w:rPr>
                <w:rFonts w:ascii="Times New Roman" w:hAnsi="Times New Roman" w:cs="Times New Roman"/>
                <w:b/>
                <w:sz w:val="24"/>
                <w:szCs w:val="24"/>
              </w:rPr>
            </w:pPr>
            <w:r>
              <w:rPr>
                <w:rFonts w:ascii="Times New Roman" w:hAnsi="Times New Roman" w:cs="Times New Roman"/>
                <w:b/>
                <w:sz w:val="24"/>
                <w:szCs w:val="24"/>
              </w:rPr>
              <w:t>2018</w:t>
            </w:r>
          </w:p>
        </w:tc>
        <w:tc>
          <w:tcPr>
            <w:tcW w:w="1701" w:type="dxa"/>
          </w:tcPr>
          <w:p w:rsidR="00974621" w:rsidRPr="00A33262" w:rsidRDefault="00974621" w:rsidP="00DF4389">
            <w:pPr>
              <w:jc w:val="both"/>
              <w:rPr>
                <w:rFonts w:ascii="Times New Roman" w:hAnsi="Times New Roman" w:cs="Times New Roman"/>
                <w:b/>
                <w:sz w:val="24"/>
                <w:szCs w:val="24"/>
              </w:rPr>
            </w:pPr>
            <w:r>
              <w:rPr>
                <w:rFonts w:ascii="Times New Roman" w:hAnsi="Times New Roman" w:cs="Times New Roman"/>
                <w:b/>
                <w:sz w:val="24"/>
                <w:szCs w:val="24"/>
              </w:rPr>
              <w:t>2019</w:t>
            </w:r>
          </w:p>
        </w:tc>
        <w:tc>
          <w:tcPr>
            <w:tcW w:w="1525" w:type="dxa"/>
          </w:tcPr>
          <w:p w:rsidR="00974621" w:rsidRPr="00A33262" w:rsidRDefault="00974621" w:rsidP="00DF4389">
            <w:pPr>
              <w:jc w:val="both"/>
              <w:rPr>
                <w:rFonts w:ascii="Times New Roman" w:hAnsi="Times New Roman" w:cs="Times New Roman"/>
                <w:b/>
                <w:sz w:val="24"/>
                <w:szCs w:val="24"/>
              </w:rPr>
            </w:pPr>
            <w:r>
              <w:rPr>
                <w:rFonts w:ascii="Times New Roman" w:hAnsi="Times New Roman" w:cs="Times New Roman"/>
                <w:b/>
                <w:sz w:val="24"/>
                <w:szCs w:val="24"/>
              </w:rPr>
              <w:t>2020</w:t>
            </w:r>
          </w:p>
        </w:tc>
      </w:tr>
      <w:tr w:rsidR="00974621" w:rsidRPr="00A33262" w:rsidTr="00DF4389">
        <w:tc>
          <w:tcPr>
            <w:tcW w:w="4644" w:type="dxa"/>
          </w:tcPr>
          <w:p w:rsidR="00974621" w:rsidRPr="00A33262" w:rsidRDefault="00974621" w:rsidP="00DF4389">
            <w:pPr>
              <w:jc w:val="both"/>
              <w:rPr>
                <w:rFonts w:ascii="Times New Roman" w:hAnsi="Times New Roman" w:cs="Times New Roman"/>
                <w:sz w:val="24"/>
                <w:szCs w:val="24"/>
              </w:rPr>
            </w:pPr>
            <w:r w:rsidRPr="00A33262">
              <w:rPr>
                <w:rFonts w:ascii="Times New Roman" w:hAnsi="Times New Roman" w:cs="Times New Roman"/>
                <w:sz w:val="24"/>
                <w:szCs w:val="24"/>
              </w:rPr>
              <w:t>Копейская краеведческая база</w:t>
            </w:r>
          </w:p>
        </w:tc>
        <w:tc>
          <w:tcPr>
            <w:tcW w:w="1701" w:type="dxa"/>
            <w:vAlign w:val="center"/>
          </w:tcPr>
          <w:p w:rsidR="00974621" w:rsidRPr="003B5E3B" w:rsidRDefault="00974621" w:rsidP="00DF4389">
            <w:pPr>
              <w:pStyle w:val="a9"/>
              <w:spacing w:before="0" w:after="0" w:line="276" w:lineRule="auto"/>
              <w:textAlignment w:val="baseline"/>
              <w:rPr>
                <w:szCs w:val="28"/>
              </w:rPr>
            </w:pPr>
            <w:r w:rsidRPr="003B5E3B">
              <w:rPr>
                <w:szCs w:val="28"/>
              </w:rPr>
              <w:t xml:space="preserve">10600 </w:t>
            </w:r>
          </w:p>
        </w:tc>
        <w:tc>
          <w:tcPr>
            <w:tcW w:w="1701" w:type="dxa"/>
            <w:vAlign w:val="center"/>
          </w:tcPr>
          <w:p w:rsidR="00974621" w:rsidRPr="003B5E3B" w:rsidRDefault="00974621" w:rsidP="00DF4389">
            <w:pPr>
              <w:pStyle w:val="a9"/>
              <w:spacing w:before="0" w:after="0" w:line="276" w:lineRule="auto"/>
              <w:textAlignment w:val="baseline"/>
              <w:rPr>
                <w:szCs w:val="28"/>
              </w:rPr>
            </w:pPr>
            <w:r w:rsidRPr="003B5E3B">
              <w:rPr>
                <w:szCs w:val="28"/>
              </w:rPr>
              <w:t>11762</w:t>
            </w:r>
          </w:p>
        </w:tc>
        <w:tc>
          <w:tcPr>
            <w:tcW w:w="1525" w:type="dxa"/>
            <w:vAlign w:val="center"/>
          </w:tcPr>
          <w:p w:rsidR="00974621" w:rsidRPr="003B5E3B" w:rsidRDefault="00974621" w:rsidP="00DF4389">
            <w:pPr>
              <w:pStyle w:val="a9"/>
              <w:spacing w:before="0" w:after="0" w:line="276" w:lineRule="auto"/>
              <w:textAlignment w:val="baseline"/>
              <w:rPr>
                <w:szCs w:val="28"/>
              </w:rPr>
            </w:pPr>
            <w:r w:rsidRPr="003B5E3B">
              <w:rPr>
                <w:b/>
                <w:szCs w:val="28"/>
              </w:rPr>
              <w:t>12100</w:t>
            </w:r>
          </w:p>
        </w:tc>
      </w:tr>
      <w:tr w:rsidR="00974621" w:rsidRPr="00A33262" w:rsidTr="00DF4389">
        <w:tc>
          <w:tcPr>
            <w:tcW w:w="4644" w:type="dxa"/>
          </w:tcPr>
          <w:p w:rsidR="00974621" w:rsidRPr="00A33262" w:rsidRDefault="00974621" w:rsidP="00DF4389">
            <w:pPr>
              <w:jc w:val="both"/>
              <w:rPr>
                <w:rFonts w:ascii="Times New Roman" w:hAnsi="Times New Roman" w:cs="Times New Roman"/>
                <w:sz w:val="24"/>
                <w:szCs w:val="24"/>
              </w:rPr>
            </w:pPr>
            <w:r w:rsidRPr="00A33262">
              <w:rPr>
                <w:rFonts w:ascii="Times New Roman" w:hAnsi="Times New Roman" w:cs="Times New Roman"/>
                <w:sz w:val="24"/>
                <w:szCs w:val="24"/>
              </w:rPr>
              <w:t>Урал и Челябинская область</w:t>
            </w:r>
          </w:p>
        </w:tc>
        <w:tc>
          <w:tcPr>
            <w:tcW w:w="1701" w:type="dxa"/>
            <w:vAlign w:val="center"/>
          </w:tcPr>
          <w:p w:rsidR="00974621" w:rsidRPr="003B5E3B" w:rsidRDefault="00974621" w:rsidP="00DF4389">
            <w:pPr>
              <w:pStyle w:val="a9"/>
              <w:spacing w:before="0" w:after="0" w:line="276" w:lineRule="auto"/>
              <w:textAlignment w:val="baseline"/>
              <w:rPr>
                <w:szCs w:val="28"/>
              </w:rPr>
            </w:pPr>
            <w:r w:rsidRPr="003B5E3B">
              <w:rPr>
                <w:szCs w:val="28"/>
              </w:rPr>
              <w:t>10590</w:t>
            </w:r>
          </w:p>
        </w:tc>
        <w:tc>
          <w:tcPr>
            <w:tcW w:w="1701" w:type="dxa"/>
            <w:vAlign w:val="center"/>
          </w:tcPr>
          <w:p w:rsidR="00974621" w:rsidRPr="003B5E3B" w:rsidRDefault="00974621" w:rsidP="00DF4389">
            <w:pPr>
              <w:pStyle w:val="a9"/>
              <w:spacing w:before="0" w:after="0" w:line="276" w:lineRule="auto"/>
              <w:textAlignment w:val="baseline"/>
              <w:rPr>
                <w:szCs w:val="28"/>
              </w:rPr>
            </w:pPr>
            <w:r w:rsidRPr="003B5E3B">
              <w:rPr>
                <w:szCs w:val="28"/>
              </w:rPr>
              <w:t xml:space="preserve">12706 </w:t>
            </w:r>
          </w:p>
        </w:tc>
        <w:tc>
          <w:tcPr>
            <w:tcW w:w="1525" w:type="dxa"/>
            <w:vAlign w:val="center"/>
          </w:tcPr>
          <w:p w:rsidR="00974621" w:rsidRPr="003B5E3B" w:rsidRDefault="00974621" w:rsidP="00DF4389">
            <w:pPr>
              <w:pStyle w:val="a9"/>
              <w:spacing w:before="0" w:after="0" w:line="276" w:lineRule="auto"/>
              <w:textAlignment w:val="baseline"/>
              <w:rPr>
                <w:szCs w:val="28"/>
              </w:rPr>
            </w:pPr>
            <w:r w:rsidRPr="003B5E3B">
              <w:rPr>
                <w:b/>
                <w:szCs w:val="28"/>
              </w:rPr>
              <w:t>13060</w:t>
            </w:r>
          </w:p>
        </w:tc>
      </w:tr>
    </w:tbl>
    <w:p w:rsidR="00974621" w:rsidRDefault="00974621" w:rsidP="00974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74621" w:rsidRPr="00974621" w:rsidRDefault="00974621" w:rsidP="00974621">
      <w:pPr>
        <w:spacing w:after="0" w:line="360" w:lineRule="auto"/>
        <w:ind w:firstLine="708"/>
        <w:jc w:val="both"/>
        <w:rPr>
          <w:rFonts w:ascii="Times New Roman" w:hAnsi="Times New Roman" w:cs="Times New Roman"/>
          <w:sz w:val="28"/>
          <w:szCs w:val="28"/>
        </w:rPr>
      </w:pPr>
      <w:proofErr w:type="gramStart"/>
      <w:r w:rsidRPr="00974621">
        <w:rPr>
          <w:rFonts w:ascii="Times New Roman" w:hAnsi="Times New Roman" w:cs="Times New Roman"/>
          <w:sz w:val="28"/>
          <w:szCs w:val="28"/>
        </w:rPr>
        <w:t>Сотрудники</w:t>
      </w:r>
      <w:proofErr w:type="gramEnd"/>
      <w:r w:rsidRPr="00974621">
        <w:rPr>
          <w:rFonts w:ascii="Times New Roman" w:hAnsi="Times New Roman" w:cs="Times New Roman"/>
          <w:sz w:val="28"/>
          <w:szCs w:val="28"/>
        </w:rPr>
        <w:t xml:space="preserve"> ИБО принимают участие в ведении корпоративной базы данных «Челябинская область» в электронном каталоге ЧОУНБ. В 2020 году размещено 102 библиографических записей из газеты «Копейский рабочий» (всего с 2005 года — 1307).</w:t>
      </w:r>
    </w:p>
    <w:p w:rsidR="00974621" w:rsidRPr="00332F9A" w:rsidRDefault="00974621" w:rsidP="00234A07">
      <w:pPr>
        <w:spacing w:after="0" w:line="240" w:lineRule="auto"/>
        <w:jc w:val="both"/>
        <w:rPr>
          <w:rFonts w:ascii="Times New Roman" w:eastAsia="Times New Roman" w:hAnsi="Times New Roman" w:cs="Times New Roman"/>
          <w:bCs/>
          <w:color w:val="000000"/>
          <w:sz w:val="28"/>
          <w:szCs w:val="28"/>
        </w:rPr>
      </w:pPr>
    </w:p>
    <w:p w:rsidR="0098659C" w:rsidRPr="00234A07" w:rsidRDefault="001E1B5B" w:rsidP="000F5863">
      <w:pPr>
        <w:spacing w:after="0" w:line="240" w:lineRule="auto"/>
        <w:jc w:val="center"/>
        <w:rPr>
          <w:rFonts w:ascii="Times New Roman" w:eastAsia="Times New Roman" w:hAnsi="Times New Roman" w:cs="Times New Roman"/>
          <w:b/>
          <w:color w:val="000000"/>
          <w:sz w:val="28"/>
          <w:szCs w:val="28"/>
        </w:rPr>
      </w:pPr>
      <w:r w:rsidRPr="00EC52F1">
        <w:rPr>
          <w:rFonts w:ascii="Times New Roman" w:eastAsia="Times New Roman" w:hAnsi="Times New Roman" w:cs="Times New Roman"/>
          <w:b/>
          <w:color w:val="000000"/>
          <w:sz w:val="32"/>
          <w:szCs w:val="32"/>
        </w:rPr>
        <w:t>4</w:t>
      </w:r>
      <w:r w:rsidRPr="00234A07">
        <w:rPr>
          <w:rFonts w:ascii="Times New Roman" w:eastAsia="Times New Roman" w:hAnsi="Times New Roman" w:cs="Times New Roman"/>
          <w:b/>
          <w:color w:val="000000"/>
          <w:sz w:val="28"/>
          <w:szCs w:val="28"/>
        </w:rPr>
        <w:t>.О</w:t>
      </w:r>
      <w:r w:rsidRPr="00234A07">
        <w:rPr>
          <w:rFonts w:ascii="Times New Roman" w:eastAsia="Times New Roman" w:hAnsi="Times New Roman" w:cs="Times New Roman"/>
          <w:b/>
          <w:color w:val="000000"/>
          <w:spacing w:val="-1"/>
          <w:sz w:val="28"/>
          <w:szCs w:val="28"/>
        </w:rPr>
        <w:t>с</w:t>
      </w:r>
      <w:r w:rsidRPr="00234A07">
        <w:rPr>
          <w:rFonts w:ascii="Times New Roman" w:eastAsia="Times New Roman" w:hAnsi="Times New Roman" w:cs="Times New Roman"/>
          <w:b/>
          <w:color w:val="000000"/>
          <w:sz w:val="28"/>
          <w:szCs w:val="28"/>
        </w:rPr>
        <w:t>нов</w:t>
      </w:r>
      <w:r w:rsidRPr="00234A07">
        <w:rPr>
          <w:rFonts w:ascii="Times New Roman" w:eastAsia="Times New Roman" w:hAnsi="Times New Roman" w:cs="Times New Roman"/>
          <w:b/>
          <w:color w:val="000000"/>
          <w:spacing w:val="1"/>
          <w:sz w:val="28"/>
          <w:szCs w:val="28"/>
        </w:rPr>
        <w:t>н</w:t>
      </w:r>
      <w:r w:rsidRPr="00234A07">
        <w:rPr>
          <w:rFonts w:ascii="Times New Roman" w:eastAsia="Times New Roman" w:hAnsi="Times New Roman" w:cs="Times New Roman"/>
          <w:b/>
          <w:color w:val="000000"/>
          <w:sz w:val="28"/>
          <w:szCs w:val="28"/>
        </w:rPr>
        <w:t>ые</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pacing w:val="1"/>
          <w:sz w:val="28"/>
          <w:szCs w:val="28"/>
        </w:rPr>
        <w:t>н</w:t>
      </w:r>
      <w:r w:rsidRPr="00234A07">
        <w:rPr>
          <w:rFonts w:ascii="Times New Roman" w:eastAsia="Times New Roman" w:hAnsi="Times New Roman" w:cs="Times New Roman"/>
          <w:b/>
          <w:color w:val="000000"/>
          <w:sz w:val="28"/>
          <w:szCs w:val="28"/>
        </w:rPr>
        <w:t>аправл</w:t>
      </w:r>
      <w:r w:rsidRPr="00234A07">
        <w:rPr>
          <w:rFonts w:ascii="Times New Roman" w:eastAsia="Times New Roman" w:hAnsi="Times New Roman" w:cs="Times New Roman"/>
          <w:b/>
          <w:color w:val="000000"/>
          <w:spacing w:val="-1"/>
          <w:sz w:val="28"/>
          <w:szCs w:val="28"/>
        </w:rPr>
        <w:t>е</w:t>
      </w:r>
      <w:r w:rsidRPr="00234A07">
        <w:rPr>
          <w:rFonts w:ascii="Times New Roman" w:eastAsia="Times New Roman" w:hAnsi="Times New Roman" w:cs="Times New Roman"/>
          <w:b/>
          <w:color w:val="000000"/>
          <w:sz w:val="28"/>
          <w:szCs w:val="28"/>
        </w:rPr>
        <w:t>н</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я</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pacing w:val="1"/>
          <w:sz w:val="28"/>
          <w:szCs w:val="28"/>
        </w:rPr>
        <w:t>к</w:t>
      </w:r>
      <w:r w:rsidRPr="00234A07">
        <w:rPr>
          <w:rFonts w:ascii="Times New Roman" w:eastAsia="Times New Roman" w:hAnsi="Times New Roman" w:cs="Times New Roman"/>
          <w:b/>
          <w:color w:val="000000"/>
          <w:sz w:val="28"/>
          <w:szCs w:val="28"/>
        </w:rPr>
        <w:t>ра</w:t>
      </w:r>
      <w:r w:rsidRPr="00234A07">
        <w:rPr>
          <w:rFonts w:ascii="Times New Roman" w:eastAsia="Times New Roman" w:hAnsi="Times New Roman" w:cs="Times New Roman"/>
          <w:b/>
          <w:color w:val="000000"/>
          <w:spacing w:val="-1"/>
          <w:sz w:val="28"/>
          <w:szCs w:val="28"/>
        </w:rPr>
        <w:t>е</w:t>
      </w:r>
      <w:r w:rsidRPr="00234A07">
        <w:rPr>
          <w:rFonts w:ascii="Times New Roman" w:eastAsia="Times New Roman" w:hAnsi="Times New Roman" w:cs="Times New Roman"/>
          <w:b/>
          <w:color w:val="000000"/>
          <w:sz w:val="28"/>
          <w:szCs w:val="28"/>
        </w:rPr>
        <w:t>в</w:t>
      </w:r>
      <w:r w:rsidRPr="00234A07">
        <w:rPr>
          <w:rFonts w:ascii="Times New Roman" w:eastAsia="Times New Roman" w:hAnsi="Times New Roman" w:cs="Times New Roman"/>
          <w:b/>
          <w:color w:val="000000"/>
          <w:spacing w:val="-1"/>
          <w:sz w:val="28"/>
          <w:szCs w:val="28"/>
        </w:rPr>
        <w:t>е</w:t>
      </w:r>
      <w:r w:rsidRPr="00234A07">
        <w:rPr>
          <w:rFonts w:ascii="Times New Roman" w:eastAsia="Times New Roman" w:hAnsi="Times New Roman" w:cs="Times New Roman"/>
          <w:b/>
          <w:color w:val="000000"/>
          <w:sz w:val="28"/>
          <w:szCs w:val="28"/>
        </w:rPr>
        <w:t>дч</w:t>
      </w:r>
      <w:r w:rsidRPr="00234A07">
        <w:rPr>
          <w:rFonts w:ascii="Times New Roman" w:eastAsia="Times New Roman" w:hAnsi="Times New Roman" w:cs="Times New Roman"/>
          <w:b/>
          <w:color w:val="000000"/>
          <w:spacing w:val="-2"/>
          <w:sz w:val="28"/>
          <w:szCs w:val="28"/>
        </w:rPr>
        <w:t>е</w:t>
      </w:r>
      <w:r w:rsidRPr="00234A07">
        <w:rPr>
          <w:rFonts w:ascii="Times New Roman" w:eastAsia="Times New Roman" w:hAnsi="Times New Roman" w:cs="Times New Roman"/>
          <w:b/>
          <w:color w:val="000000"/>
          <w:spacing w:val="-1"/>
          <w:sz w:val="28"/>
          <w:szCs w:val="28"/>
        </w:rPr>
        <w:t>с</w:t>
      </w:r>
      <w:r w:rsidRPr="00234A07">
        <w:rPr>
          <w:rFonts w:ascii="Times New Roman" w:eastAsia="Times New Roman" w:hAnsi="Times New Roman" w:cs="Times New Roman"/>
          <w:b/>
          <w:color w:val="000000"/>
          <w:sz w:val="28"/>
          <w:szCs w:val="28"/>
        </w:rPr>
        <w:t>кой</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z w:val="28"/>
          <w:szCs w:val="28"/>
        </w:rPr>
        <w:t>деят</w:t>
      </w:r>
      <w:r w:rsidRPr="00234A07">
        <w:rPr>
          <w:rFonts w:ascii="Times New Roman" w:eastAsia="Times New Roman" w:hAnsi="Times New Roman" w:cs="Times New Roman"/>
          <w:b/>
          <w:color w:val="000000"/>
          <w:spacing w:val="1"/>
          <w:sz w:val="28"/>
          <w:szCs w:val="28"/>
        </w:rPr>
        <w:t>е</w:t>
      </w:r>
      <w:r w:rsidRPr="00234A07">
        <w:rPr>
          <w:rFonts w:ascii="Times New Roman" w:eastAsia="Times New Roman" w:hAnsi="Times New Roman" w:cs="Times New Roman"/>
          <w:b/>
          <w:color w:val="000000"/>
          <w:sz w:val="28"/>
          <w:szCs w:val="28"/>
        </w:rPr>
        <w:t>л</w:t>
      </w:r>
      <w:r w:rsidRPr="00234A07">
        <w:rPr>
          <w:rFonts w:ascii="Times New Roman" w:eastAsia="Times New Roman" w:hAnsi="Times New Roman" w:cs="Times New Roman"/>
          <w:b/>
          <w:color w:val="000000"/>
          <w:spacing w:val="1"/>
          <w:sz w:val="28"/>
          <w:szCs w:val="28"/>
        </w:rPr>
        <w:t>ьн</w:t>
      </w:r>
      <w:r w:rsidRPr="00234A07">
        <w:rPr>
          <w:rFonts w:ascii="Times New Roman" w:eastAsia="Times New Roman" w:hAnsi="Times New Roman" w:cs="Times New Roman"/>
          <w:b/>
          <w:color w:val="000000"/>
          <w:sz w:val="28"/>
          <w:szCs w:val="28"/>
        </w:rPr>
        <w:t>ости</w:t>
      </w:r>
      <w:r w:rsidR="00C54E29" w:rsidRPr="00234A07">
        <w:rPr>
          <w:rFonts w:ascii="Times New Roman" w:eastAsia="Times New Roman" w:hAnsi="Times New Roman" w:cs="Times New Roman"/>
          <w:b/>
          <w:color w:val="000000"/>
          <w:sz w:val="28"/>
          <w:szCs w:val="28"/>
        </w:rPr>
        <w:t xml:space="preserve">  </w:t>
      </w:r>
    </w:p>
    <w:p w:rsidR="00371BB8" w:rsidRPr="00234A07" w:rsidRDefault="001E1B5B" w:rsidP="000F5863">
      <w:pPr>
        <w:spacing w:after="0" w:line="240" w:lineRule="auto"/>
        <w:jc w:val="center"/>
        <w:rPr>
          <w:rFonts w:ascii="Times New Roman" w:eastAsia="Times New Roman" w:hAnsi="Times New Roman" w:cs="Times New Roman"/>
          <w:b/>
          <w:color w:val="000000"/>
          <w:sz w:val="28"/>
          <w:szCs w:val="28"/>
        </w:rPr>
      </w:pPr>
      <w:r w:rsidRPr="00234A07">
        <w:rPr>
          <w:rFonts w:ascii="Times New Roman" w:eastAsia="Times New Roman" w:hAnsi="Times New Roman" w:cs="Times New Roman"/>
          <w:b/>
          <w:color w:val="000000"/>
          <w:spacing w:val="1"/>
          <w:sz w:val="28"/>
          <w:szCs w:val="28"/>
        </w:rPr>
        <w:t>п</w:t>
      </w:r>
      <w:r w:rsidRPr="00234A07">
        <w:rPr>
          <w:rFonts w:ascii="Times New Roman" w:eastAsia="Times New Roman" w:hAnsi="Times New Roman" w:cs="Times New Roman"/>
          <w:b/>
          <w:color w:val="000000"/>
          <w:sz w:val="28"/>
          <w:szCs w:val="28"/>
        </w:rPr>
        <w:t>о</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pacing w:val="1"/>
          <w:sz w:val="28"/>
          <w:szCs w:val="28"/>
        </w:rPr>
        <w:t>т</w:t>
      </w:r>
      <w:r w:rsidRPr="00234A07">
        <w:rPr>
          <w:rFonts w:ascii="Times New Roman" w:eastAsia="Times New Roman" w:hAnsi="Times New Roman" w:cs="Times New Roman"/>
          <w:b/>
          <w:color w:val="000000"/>
          <w:sz w:val="28"/>
          <w:szCs w:val="28"/>
        </w:rPr>
        <w:t>е</w:t>
      </w:r>
      <w:r w:rsidRPr="00234A07">
        <w:rPr>
          <w:rFonts w:ascii="Times New Roman" w:eastAsia="Times New Roman" w:hAnsi="Times New Roman" w:cs="Times New Roman"/>
          <w:b/>
          <w:color w:val="000000"/>
          <w:spacing w:val="-1"/>
          <w:sz w:val="28"/>
          <w:szCs w:val="28"/>
        </w:rPr>
        <w:t>ма</w:t>
      </w:r>
      <w:r w:rsidRPr="00234A07">
        <w:rPr>
          <w:rFonts w:ascii="Times New Roman" w:eastAsia="Times New Roman" w:hAnsi="Times New Roman" w:cs="Times New Roman"/>
          <w:b/>
          <w:color w:val="000000"/>
          <w:sz w:val="28"/>
          <w:szCs w:val="28"/>
        </w:rPr>
        <w:t>т</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ке</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z w:val="28"/>
          <w:szCs w:val="28"/>
        </w:rPr>
        <w:t>и</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z w:val="28"/>
          <w:szCs w:val="28"/>
        </w:rPr>
        <w:t>форм</w:t>
      </w:r>
      <w:r w:rsidRPr="00234A07">
        <w:rPr>
          <w:rFonts w:ascii="Times New Roman" w:eastAsia="Times New Roman" w:hAnsi="Times New Roman" w:cs="Times New Roman"/>
          <w:b/>
          <w:color w:val="000000"/>
          <w:spacing w:val="-1"/>
          <w:sz w:val="28"/>
          <w:szCs w:val="28"/>
        </w:rPr>
        <w:t>а</w:t>
      </w:r>
      <w:r w:rsidRPr="00234A07">
        <w:rPr>
          <w:rFonts w:ascii="Times New Roman" w:eastAsia="Times New Roman" w:hAnsi="Times New Roman" w:cs="Times New Roman"/>
          <w:b/>
          <w:color w:val="000000"/>
          <w:sz w:val="28"/>
          <w:szCs w:val="28"/>
        </w:rPr>
        <w:t xml:space="preserve">м </w:t>
      </w:r>
      <w:r w:rsidRPr="00234A07">
        <w:rPr>
          <w:rFonts w:ascii="Times New Roman" w:eastAsia="Times New Roman" w:hAnsi="Times New Roman" w:cs="Times New Roman"/>
          <w:b/>
          <w:color w:val="000000"/>
          <w:spacing w:val="1"/>
          <w:sz w:val="28"/>
          <w:szCs w:val="28"/>
        </w:rPr>
        <w:t>р</w:t>
      </w:r>
      <w:r w:rsidR="00810DD0" w:rsidRPr="00234A07">
        <w:rPr>
          <w:rFonts w:ascii="Times New Roman" w:eastAsia="Times New Roman" w:hAnsi="Times New Roman" w:cs="Times New Roman"/>
          <w:b/>
          <w:color w:val="000000"/>
          <w:sz w:val="28"/>
          <w:szCs w:val="28"/>
        </w:rPr>
        <w:t>аботы</w:t>
      </w:r>
    </w:p>
    <w:p w:rsidR="00EC52F1" w:rsidRDefault="00EC52F1" w:rsidP="00EC52F1">
      <w:pPr>
        <w:spacing w:after="0" w:line="360" w:lineRule="auto"/>
        <w:ind w:firstLine="720"/>
        <w:jc w:val="both"/>
        <w:rPr>
          <w:rFonts w:ascii="Times New Roman" w:hAnsi="Times New Roman" w:cs="Times New Roman"/>
          <w:sz w:val="28"/>
        </w:rPr>
      </w:pPr>
      <w:r w:rsidRPr="00EC52F1">
        <w:rPr>
          <w:rFonts w:ascii="Times New Roman" w:hAnsi="Times New Roman" w:cs="Times New Roman"/>
          <w:sz w:val="28"/>
        </w:rPr>
        <w:t>Краев</w:t>
      </w:r>
      <w:r>
        <w:rPr>
          <w:rFonts w:ascii="Times New Roman" w:hAnsi="Times New Roman" w:cs="Times New Roman"/>
          <w:sz w:val="28"/>
        </w:rPr>
        <w:t>едческая деятельность библиотек</w:t>
      </w:r>
      <w:r w:rsidRPr="00EC52F1">
        <w:rPr>
          <w:rFonts w:ascii="Times New Roman" w:hAnsi="Times New Roman" w:cs="Times New Roman"/>
          <w:sz w:val="28"/>
        </w:rPr>
        <w:t xml:space="preserve"> является одним из приоритетных направлений в современной социально-экономической ситуации и возросшего интереса населения к своей истории, корням.</w:t>
      </w:r>
    </w:p>
    <w:p w:rsidR="00E5073C" w:rsidRPr="00E5073C" w:rsidRDefault="00E5073C" w:rsidP="00E5073C">
      <w:pPr>
        <w:spacing w:after="0" w:line="360" w:lineRule="auto"/>
        <w:ind w:firstLine="708"/>
        <w:jc w:val="both"/>
        <w:rPr>
          <w:rFonts w:ascii="Times New Roman" w:hAnsi="Times New Roman" w:cs="Times New Roman"/>
          <w:sz w:val="28"/>
          <w:szCs w:val="28"/>
        </w:rPr>
      </w:pPr>
      <w:r w:rsidRPr="00E5073C">
        <w:rPr>
          <w:rFonts w:ascii="Times New Roman" w:hAnsi="Times New Roman" w:cs="Times New Roman"/>
          <w:sz w:val="28"/>
          <w:szCs w:val="28"/>
        </w:rPr>
        <w:t>Ведущими тематическими направлениями 2020 года стали «75-летие Победы в Великой Отечественной войне», «Копейск: история и современность», «Литературное краеведение».</w:t>
      </w:r>
    </w:p>
    <w:p w:rsidR="00EC52F1" w:rsidRPr="005869BF" w:rsidRDefault="00EC52F1" w:rsidP="00114188">
      <w:pPr>
        <w:spacing w:after="0" w:line="360" w:lineRule="auto"/>
        <w:ind w:firstLine="567"/>
        <w:jc w:val="both"/>
        <w:rPr>
          <w:rFonts w:ascii="Times New Roman" w:hAnsi="Times New Roman" w:cs="Times New Roman"/>
          <w:sz w:val="28"/>
        </w:rPr>
      </w:pPr>
      <w:r w:rsidRPr="00EC52F1">
        <w:rPr>
          <w:rFonts w:ascii="Times New Roman" w:hAnsi="Times New Roman" w:cs="Times New Roman"/>
          <w:sz w:val="28"/>
        </w:rPr>
        <w:t xml:space="preserve">На странице соцсети в ВК в сообществе библиотека № 4 пос. </w:t>
      </w:r>
      <w:proofErr w:type="gramStart"/>
      <w:r w:rsidRPr="00EC52F1">
        <w:rPr>
          <w:rFonts w:ascii="Times New Roman" w:hAnsi="Times New Roman" w:cs="Times New Roman"/>
          <w:sz w:val="28"/>
        </w:rPr>
        <w:t>Железнодорожный</w:t>
      </w:r>
      <w:proofErr w:type="gramEnd"/>
      <w:r w:rsidRPr="00EC52F1">
        <w:rPr>
          <w:rFonts w:ascii="Times New Roman" w:hAnsi="Times New Roman" w:cs="Times New Roman"/>
          <w:sz w:val="28"/>
        </w:rPr>
        <w:t xml:space="preserve"> были выложены следующие публикации: книга «100</w:t>
      </w:r>
      <w:r>
        <w:rPr>
          <w:rFonts w:ascii="Times New Roman" w:hAnsi="Times New Roman" w:cs="Times New Roman"/>
          <w:sz w:val="28"/>
        </w:rPr>
        <w:t xml:space="preserve"> фактов о Челябинской области»; </w:t>
      </w:r>
      <w:r w:rsidRPr="00EC52F1">
        <w:rPr>
          <w:rFonts w:ascii="Times New Roman" w:hAnsi="Times New Roman" w:cs="Times New Roman"/>
          <w:sz w:val="28"/>
        </w:rPr>
        <w:t>«Потешные прогулки по Уралу»</w:t>
      </w:r>
      <w:r>
        <w:rPr>
          <w:rFonts w:ascii="Times New Roman" w:hAnsi="Times New Roman" w:cs="Times New Roman"/>
          <w:sz w:val="28"/>
        </w:rPr>
        <w:t xml:space="preserve">; </w:t>
      </w:r>
      <w:r w:rsidRPr="00EC52F1">
        <w:rPr>
          <w:rFonts w:ascii="Times New Roman" w:hAnsi="Times New Roman" w:cs="Times New Roman"/>
          <w:sz w:val="28"/>
        </w:rPr>
        <w:t>знакомство с творчеством  В. Чигинцева и книгой «110фактов о Копейске»</w:t>
      </w:r>
      <w:r>
        <w:rPr>
          <w:rFonts w:ascii="Times New Roman" w:hAnsi="Times New Roman" w:cs="Times New Roman"/>
          <w:sz w:val="28"/>
        </w:rPr>
        <w:t xml:space="preserve">; </w:t>
      </w:r>
      <w:r w:rsidRPr="00EC52F1">
        <w:rPr>
          <w:rFonts w:ascii="Times New Roman" w:hAnsi="Times New Roman" w:cs="Times New Roman"/>
          <w:sz w:val="28"/>
        </w:rPr>
        <w:t>знакомство  с творчеством верного друга библиотеки, жительницей поселка З. А. Романовой и ее рассказом «Как Мишка-прохвост день города у тещи отмечал» из сборника «Благодарю тебя судьба»</w:t>
      </w:r>
      <w:r>
        <w:rPr>
          <w:rFonts w:ascii="Times New Roman" w:hAnsi="Times New Roman" w:cs="Times New Roman"/>
          <w:sz w:val="28"/>
        </w:rPr>
        <w:t xml:space="preserve">; </w:t>
      </w:r>
      <w:r w:rsidRPr="00EC52F1">
        <w:rPr>
          <w:rFonts w:ascii="Times New Roman" w:hAnsi="Times New Roman" w:cs="Times New Roman"/>
          <w:sz w:val="28"/>
        </w:rPr>
        <w:t xml:space="preserve"> акция ко Дню города «О той земле, где ты родился» на территории </w:t>
      </w:r>
      <w:r w:rsidR="00180A0B">
        <w:rPr>
          <w:rFonts w:ascii="Times New Roman" w:hAnsi="Times New Roman" w:cs="Times New Roman"/>
          <w:sz w:val="28"/>
        </w:rPr>
        <w:t xml:space="preserve"> </w:t>
      </w:r>
      <w:r w:rsidRPr="00EC52F1">
        <w:rPr>
          <w:rFonts w:ascii="Times New Roman" w:hAnsi="Times New Roman" w:cs="Times New Roman"/>
          <w:sz w:val="28"/>
        </w:rPr>
        <w:t>поселка.</w:t>
      </w:r>
    </w:p>
    <w:p w:rsidR="00622FFC" w:rsidRPr="005869BF" w:rsidRDefault="00622FFC" w:rsidP="00317621">
      <w:pPr>
        <w:spacing w:after="0" w:line="360" w:lineRule="auto"/>
        <w:ind w:firstLine="708"/>
        <w:jc w:val="center"/>
        <w:rPr>
          <w:rFonts w:ascii="Times New Roman" w:hAnsi="Times New Roman" w:cs="Times New Roman"/>
          <w:b/>
          <w:sz w:val="28"/>
          <w:szCs w:val="28"/>
        </w:rPr>
      </w:pPr>
      <w:r w:rsidRPr="005869BF">
        <w:rPr>
          <w:rFonts w:ascii="Times New Roman" w:hAnsi="Times New Roman" w:cs="Times New Roman"/>
          <w:b/>
          <w:sz w:val="28"/>
          <w:szCs w:val="28"/>
        </w:rPr>
        <w:lastRenderedPageBreak/>
        <w:t>Историческое краеведение</w:t>
      </w:r>
    </w:p>
    <w:p w:rsidR="005869BF" w:rsidRPr="005869BF" w:rsidRDefault="005869BF" w:rsidP="005869BF">
      <w:pPr>
        <w:spacing w:after="0" w:line="360" w:lineRule="auto"/>
        <w:ind w:firstLine="708"/>
        <w:jc w:val="both"/>
        <w:rPr>
          <w:rFonts w:ascii="Times New Roman" w:hAnsi="Times New Roman" w:cs="Times New Roman"/>
          <w:sz w:val="28"/>
          <w:szCs w:val="28"/>
        </w:rPr>
      </w:pPr>
      <w:r w:rsidRPr="005869BF">
        <w:rPr>
          <w:rFonts w:ascii="Times New Roman" w:hAnsi="Times New Roman" w:cs="Times New Roman"/>
          <w:sz w:val="28"/>
          <w:szCs w:val="28"/>
        </w:rPr>
        <w:t xml:space="preserve">В ЦГДБ 4 февраля прошли четвертые «Косолаповские чтения», посвящённые памяти краеведа, автора книг о Копейске Валентины Александровны Косолаповой (1948–2016). В программе мероприятия: обзор новинок краеведческой литературы, знакомство с проектом библиотекаря ЦГДБ Т. С. Александровой «Символы памяти»; «путешествие» с издателем М. В. Волковой по следам уральского писателя Павла Петровича Бажова; выступление челябинской поэтессы и краеведа Е. А. Меньшениной с проектом «Улица имени…»; выступления </w:t>
      </w:r>
      <w:proofErr w:type="gramStart"/>
      <w:r w:rsidRPr="005869BF">
        <w:rPr>
          <w:rFonts w:ascii="Times New Roman" w:hAnsi="Times New Roman" w:cs="Times New Roman"/>
          <w:sz w:val="28"/>
          <w:szCs w:val="28"/>
        </w:rPr>
        <w:t>председателя Совета ветеранов пожарной охраны Копейска</w:t>
      </w:r>
      <w:proofErr w:type="gramEnd"/>
      <w:r w:rsidRPr="005869BF">
        <w:rPr>
          <w:rFonts w:ascii="Times New Roman" w:hAnsi="Times New Roman" w:cs="Times New Roman"/>
          <w:sz w:val="28"/>
          <w:szCs w:val="28"/>
        </w:rPr>
        <w:t xml:space="preserve"> В. В. Теплых, посвящённое 100-летию пожарной охраны города и рассказ кандидата искусствоведа И. А. Вейс «Трудармейцы».</w:t>
      </w:r>
    </w:p>
    <w:p w:rsidR="005869BF" w:rsidRPr="005869BF" w:rsidRDefault="005869BF" w:rsidP="005869BF">
      <w:pPr>
        <w:spacing w:after="0" w:line="360" w:lineRule="auto"/>
        <w:ind w:firstLine="708"/>
        <w:jc w:val="both"/>
        <w:rPr>
          <w:rFonts w:ascii="Times New Roman" w:hAnsi="Times New Roman" w:cs="Times New Roman"/>
          <w:sz w:val="28"/>
          <w:szCs w:val="28"/>
        </w:rPr>
      </w:pPr>
      <w:r w:rsidRPr="005869BF">
        <w:rPr>
          <w:rFonts w:ascii="Times New Roman" w:hAnsi="Times New Roman" w:cs="Times New Roman"/>
          <w:sz w:val="28"/>
          <w:szCs w:val="28"/>
        </w:rPr>
        <w:t>Традиционный фестиваль книги и чтения «Копейск литературный», приуроченный присвоению Копейску статуса города, в 2020 году был проведён удалённо. На официальной странице ЦГБ в социальной сети «ВКонтакте» состоялась викторина «Я люблю Копейск». Викторина состояла из нескольких блоков вопросов: «Литературный Копейск», «Шахты Копейска», «Посёлки Копейска», «Улицы Копейска», «Памятники Копейска».</w:t>
      </w:r>
    </w:p>
    <w:p w:rsidR="005869BF" w:rsidRPr="005869BF" w:rsidRDefault="005869BF" w:rsidP="005869BF">
      <w:pPr>
        <w:spacing w:after="0" w:line="360" w:lineRule="auto"/>
        <w:ind w:firstLine="708"/>
        <w:jc w:val="both"/>
        <w:rPr>
          <w:rFonts w:ascii="Times New Roman" w:hAnsi="Times New Roman" w:cs="Times New Roman"/>
          <w:sz w:val="28"/>
          <w:szCs w:val="28"/>
        </w:rPr>
      </w:pPr>
      <w:r w:rsidRPr="005869BF">
        <w:rPr>
          <w:rFonts w:ascii="Times New Roman" w:hAnsi="Times New Roman" w:cs="Times New Roman"/>
          <w:sz w:val="28"/>
          <w:szCs w:val="28"/>
        </w:rPr>
        <w:t>Ко Дню города и Дню шахтёра в августе месяце библиотеки ЦБС провели книжные выставки, беседы, обзоры, викторины.</w:t>
      </w:r>
    </w:p>
    <w:p w:rsidR="005869BF" w:rsidRPr="005869BF" w:rsidRDefault="005869BF" w:rsidP="005869BF">
      <w:pPr>
        <w:spacing w:after="0" w:line="360" w:lineRule="auto"/>
        <w:ind w:firstLine="708"/>
        <w:jc w:val="both"/>
        <w:rPr>
          <w:rFonts w:ascii="Times New Roman" w:hAnsi="Times New Roman" w:cs="Times New Roman"/>
          <w:b/>
          <w:sz w:val="28"/>
          <w:szCs w:val="28"/>
        </w:rPr>
      </w:pPr>
      <w:r w:rsidRPr="005869BF">
        <w:rPr>
          <w:rFonts w:ascii="Times New Roman" w:hAnsi="Times New Roman" w:cs="Times New Roman"/>
          <w:b/>
          <w:sz w:val="28"/>
          <w:szCs w:val="28"/>
        </w:rPr>
        <w:t>75-летие Победы</w:t>
      </w:r>
    </w:p>
    <w:p w:rsidR="005869BF" w:rsidRPr="005869BF" w:rsidRDefault="005869BF" w:rsidP="005869BF">
      <w:pPr>
        <w:spacing w:after="0" w:line="360" w:lineRule="auto"/>
        <w:ind w:firstLine="708"/>
        <w:jc w:val="both"/>
        <w:rPr>
          <w:rFonts w:ascii="Times New Roman" w:hAnsi="Times New Roman" w:cs="Times New Roman"/>
          <w:sz w:val="28"/>
          <w:szCs w:val="28"/>
        </w:rPr>
      </w:pPr>
      <w:r w:rsidRPr="005869BF">
        <w:rPr>
          <w:rFonts w:ascii="Times New Roman" w:hAnsi="Times New Roman" w:cs="Times New Roman"/>
          <w:sz w:val="28"/>
          <w:szCs w:val="28"/>
        </w:rPr>
        <w:t xml:space="preserve">К 75-летию Победы </w:t>
      </w:r>
      <w:proofErr w:type="gramStart"/>
      <w:r w:rsidRPr="005869BF">
        <w:rPr>
          <w:rFonts w:ascii="Times New Roman" w:hAnsi="Times New Roman" w:cs="Times New Roman"/>
          <w:sz w:val="28"/>
          <w:szCs w:val="28"/>
        </w:rPr>
        <w:t>библиотекарем</w:t>
      </w:r>
      <w:proofErr w:type="gramEnd"/>
      <w:r w:rsidRPr="005869BF">
        <w:rPr>
          <w:rFonts w:ascii="Times New Roman" w:hAnsi="Times New Roman" w:cs="Times New Roman"/>
          <w:sz w:val="28"/>
          <w:szCs w:val="28"/>
        </w:rPr>
        <w:t xml:space="preserve"> ИБО Н. Н. Кириловой подготовлено издание «Защитники Родины. Копейчане — участники Великой Отечественной войны. 1941–1945 гг.». На страницах книги рассказывается о 58-ми копейчанах — участниках войны. Издание подготовлено на основе материалов из открытых баз данных Министерства обороны РФ «Мемориал», «Подвиг народа», «Память народа», статей </w:t>
      </w:r>
      <w:r w:rsidRPr="005869BF">
        <w:rPr>
          <w:rFonts w:ascii="Times New Roman" w:hAnsi="Times New Roman" w:cs="Times New Roman"/>
          <w:sz w:val="28"/>
          <w:szCs w:val="28"/>
        </w:rPr>
        <w:lastRenderedPageBreak/>
        <w:t>газеты «Копейский рабочий», личных дел их архива Отдела военного комиссариата Челябинской области по городу Копейск.</w:t>
      </w:r>
    </w:p>
    <w:p w:rsidR="005869BF" w:rsidRPr="005869BF" w:rsidRDefault="005869BF" w:rsidP="005869BF">
      <w:pPr>
        <w:spacing w:after="0" w:line="360" w:lineRule="auto"/>
        <w:ind w:firstLine="708"/>
        <w:jc w:val="both"/>
        <w:rPr>
          <w:rFonts w:ascii="Times New Roman" w:hAnsi="Times New Roman" w:cs="Times New Roman"/>
          <w:sz w:val="28"/>
          <w:szCs w:val="28"/>
        </w:rPr>
      </w:pPr>
      <w:r w:rsidRPr="005869BF">
        <w:rPr>
          <w:rFonts w:ascii="Times New Roman" w:hAnsi="Times New Roman" w:cs="Times New Roman"/>
          <w:sz w:val="28"/>
          <w:szCs w:val="28"/>
        </w:rPr>
        <w:t>К 75-летию Победы сотрудниками ЦГБ подготовлен литературно-художественный альманах «Память о войне нам книга оставляет…». В сборник вошли работы по истории Копейска, семейные истории, работы членов литературного объединения «Уголёк», детские работы.</w:t>
      </w:r>
    </w:p>
    <w:p w:rsidR="005869BF" w:rsidRPr="005869BF" w:rsidRDefault="005869BF" w:rsidP="005869BF">
      <w:pPr>
        <w:spacing w:after="0" w:line="360" w:lineRule="auto"/>
        <w:jc w:val="both"/>
        <w:rPr>
          <w:rFonts w:ascii="Times New Roman" w:hAnsi="Times New Roman" w:cs="Times New Roman"/>
          <w:sz w:val="28"/>
          <w:szCs w:val="28"/>
        </w:rPr>
      </w:pPr>
      <w:r w:rsidRPr="005869BF">
        <w:rPr>
          <w:rFonts w:ascii="Times New Roman" w:hAnsi="Times New Roman" w:cs="Times New Roman"/>
          <w:sz w:val="28"/>
          <w:szCs w:val="28"/>
        </w:rPr>
        <w:tab/>
        <w:t>Благодаря работе библиотекаря ЦГБ В. В. Колмогорова в связи с 75-летием Победы копейчане — участники Великой Отечественной войны были награждены высокими наградами города: Вадиму Константиновичу Ардабацкому присвоено звание почётного гражданина города Копейска, а Дмитрий Петрович Пахомов награждён почётным знаком «За заслуги перед Копейском».</w:t>
      </w:r>
    </w:p>
    <w:p w:rsidR="005869BF" w:rsidRPr="005869BF" w:rsidRDefault="005869BF" w:rsidP="005869BF">
      <w:pPr>
        <w:spacing w:after="0" w:line="360" w:lineRule="auto"/>
        <w:ind w:firstLine="708"/>
        <w:jc w:val="both"/>
        <w:rPr>
          <w:rFonts w:ascii="Times New Roman" w:hAnsi="Times New Roman" w:cs="Times New Roman"/>
          <w:sz w:val="28"/>
          <w:szCs w:val="28"/>
        </w:rPr>
      </w:pPr>
      <w:r w:rsidRPr="005869BF">
        <w:rPr>
          <w:rFonts w:ascii="Times New Roman" w:hAnsi="Times New Roman" w:cs="Times New Roman"/>
          <w:sz w:val="28"/>
          <w:szCs w:val="28"/>
        </w:rPr>
        <w:t>С ноября по декабрь был удалённо проведён</w:t>
      </w:r>
      <w:proofErr w:type="gramStart"/>
      <w:r w:rsidRPr="005869BF">
        <w:rPr>
          <w:rFonts w:ascii="Times New Roman" w:hAnsi="Times New Roman" w:cs="Times New Roman"/>
          <w:sz w:val="28"/>
          <w:szCs w:val="28"/>
        </w:rPr>
        <w:t xml:space="preserve"> Ч</w:t>
      </w:r>
      <w:proofErr w:type="gramEnd"/>
      <w:r w:rsidRPr="005869BF">
        <w:rPr>
          <w:rFonts w:ascii="Times New Roman" w:hAnsi="Times New Roman" w:cs="Times New Roman"/>
          <w:sz w:val="28"/>
          <w:szCs w:val="28"/>
        </w:rPr>
        <w:t>етвёртый краеведческий диктант. Диктант проводился в формате краеведческого кроссворда «Салют Победы» и был посвящён участникам Великой Отечественной войны, именами которых в Копейске названы улицы. Каждый участник получил сертификат, победителями были отмечены ценными подарками.</w:t>
      </w:r>
    </w:p>
    <w:p w:rsidR="005869BF" w:rsidRPr="005869BF" w:rsidRDefault="005869BF" w:rsidP="005869BF">
      <w:pPr>
        <w:spacing w:after="0" w:line="360" w:lineRule="auto"/>
        <w:ind w:firstLine="708"/>
        <w:jc w:val="both"/>
        <w:rPr>
          <w:rFonts w:ascii="Times New Roman" w:hAnsi="Times New Roman" w:cs="Times New Roman"/>
          <w:sz w:val="28"/>
          <w:szCs w:val="28"/>
        </w:rPr>
      </w:pPr>
      <w:r w:rsidRPr="005869BF">
        <w:rPr>
          <w:rFonts w:ascii="Times New Roman" w:hAnsi="Times New Roman" w:cs="Times New Roman"/>
          <w:sz w:val="28"/>
          <w:szCs w:val="28"/>
        </w:rPr>
        <w:t>К 105-летию со дня рождения дважды Героя Советского Союза Семёна Васильевича Хохрякова в детско-юношеской библиотеке № 7 оформлен информационный стенд «Семён Хохряков. 1915–1945». Для студентов Копейского политехнического колледжа им. С. В. Хохрякова проведена беседа о жизни и боевых подвигах комбата. В День героев Отечества, 9 декабря, во взрослой библиотеке № 2 проведён патриотический урок, посвящённый С. В. Хохрякову.</w:t>
      </w:r>
    </w:p>
    <w:p w:rsidR="00073754" w:rsidRDefault="005869BF" w:rsidP="005869BF">
      <w:pPr>
        <w:spacing w:after="0" w:line="360" w:lineRule="auto"/>
        <w:jc w:val="both"/>
        <w:rPr>
          <w:rFonts w:ascii="Times New Roman" w:hAnsi="Times New Roman" w:cs="Times New Roman"/>
          <w:sz w:val="28"/>
          <w:szCs w:val="28"/>
        </w:rPr>
      </w:pPr>
      <w:r w:rsidRPr="005869BF">
        <w:rPr>
          <w:rFonts w:ascii="Times New Roman" w:hAnsi="Times New Roman" w:cs="Times New Roman"/>
          <w:sz w:val="28"/>
          <w:szCs w:val="28"/>
        </w:rPr>
        <w:tab/>
        <w:t>Во всех библиотеках были проведены мероприятия, посвящённые Танкограду — Челябинску и его вкладу в Победу. Тема стала актуальной не только в связи с 75-летием Победы, но и с присвоением в июле 2020 года почётного звания «Город трудовой доблести и славы».</w:t>
      </w:r>
    </w:p>
    <w:p w:rsidR="00622FFC" w:rsidRPr="00634CD1" w:rsidRDefault="00622FFC" w:rsidP="00016198">
      <w:pPr>
        <w:pStyle w:val="a3"/>
        <w:spacing w:after="0" w:line="360" w:lineRule="auto"/>
        <w:jc w:val="center"/>
        <w:rPr>
          <w:rFonts w:ascii="Times New Roman" w:hAnsi="Times New Roman" w:cs="Times New Roman"/>
          <w:b/>
          <w:sz w:val="28"/>
          <w:szCs w:val="28"/>
        </w:rPr>
      </w:pPr>
      <w:r w:rsidRPr="00634CD1">
        <w:rPr>
          <w:rFonts w:ascii="Times New Roman" w:hAnsi="Times New Roman" w:cs="Times New Roman"/>
          <w:b/>
          <w:sz w:val="28"/>
          <w:szCs w:val="28"/>
        </w:rPr>
        <w:lastRenderedPageBreak/>
        <w:t>Литературное краеведение</w:t>
      </w:r>
    </w:p>
    <w:p w:rsidR="00634CD1" w:rsidRPr="00634CD1" w:rsidRDefault="00634CD1" w:rsidP="00634CD1">
      <w:pPr>
        <w:spacing w:after="0" w:line="360" w:lineRule="auto"/>
        <w:ind w:firstLine="708"/>
        <w:jc w:val="both"/>
        <w:rPr>
          <w:rFonts w:ascii="Times New Roman" w:hAnsi="Times New Roman" w:cs="Times New Roman"/>
          <w:sz w:val="28"/>
          <w:szCs w:val="28"/>
        </w:rPr>
      </w:pPr>
      <w:r w:rsidRPr="00634CD1">
        <w:rPr>
          <w:rFonts w:ascii="Times New Roman" w:hAnsi="Times New Roman" w:cs="Times New Roman"/>
          <w:sz w:val="28"/>
          <w:szCs w:val="28"/>
        </w:rPr>
        <w:t>При ЦГБ действует городской литературный клуб «Уголек» (председатель Ю. А. Бармин), в состав которого входят прозаики члены СПР А. П. Кибальник, В. М. Ружин.</w:t>
      </w:r>
    </w:p>
    <w:p w:rsidR="00634CD1" w:rsidRPr="00634CD1" w:rsidRDefault="00634CD1" w:rsidP="00634CD1">
      <w:pPr>
        <w:spacing w:after="0" w:line="360" w:lineRule="auto"/>
        <w:jc w:val="both"/>
        <w:rPr>
          <w:rFonts w:ascii="Times New Roman" w:hAnsi="Times New Roman" w:cs="Times New Roman"/>
          <w:sz w:val="28"/>
          <w:szCs w:val="28"/>
        </w:rPr>
      </w:pPr>
      <w:r w:rsidRPr="00634CD1">
        <w:rPr>
          <w:rFonts w:ascii="Times New Roman" w:hAnsi="Times New Roman" w:cs="Times New Roman"/>
          <w:sz w:val="28"/>
          <w:szCs w:val="28"/>
        </w:rPr>
        <w:tab/>
        <w:t>При детской библиотеке № 8 действует литературно-музыкальное объединение «Вдохновение» (вместо закрытого в 2017 г. литобъединения «Свет»).</w:t>
      </w:r>
    </w:p>
    <w:p w:rsidR="00634CD1" w:rsidRPr="00634CD1" w:rsidRDefault="00634CD1" w:rsidP="00634CD1">
      <w:pPr>
        <w:spacing w:after="0" w:line="360" w:lineRule="auto"/>
        <w:ind w:firstLine="708"/>
        <w:jc w:val="both"/>
        <w:rPr>
          <w:rFonts w:ascii="Times New Roman" w:hAnsi="Times New Roman" w:cs="Times New Roman"/>
          <w:sz w:val="28"/>
          <w:szCs w:val="28"/>
        </w:rPr>
      </w:pPr>
      <w:r w:rsidRPr="00634CD1">
        <w:rPr>
          <w:rFonts w:ascii="Times New Roman" w:hAnsi="Times New Roman" w:cs="Times New Roman"/>
          <w:sz w:val="28"/>
          <w:szCs w:val="28"/>
        </w:rPr>
        <w:t>Во всех библиотеках ЦБС и на страницах в социальных сетях ведётся пропаганда творчества уральских авторов.</w:t>
      </w:r>
    </w:p>
    <w:p w:rsidR="00634CD1" w:rsidRPr="00634CD1" w:rsidRDefault="00634CD1" w:rsidP="00634CD1">
      <w:pPr>
        <w:spacing w:after="0" w:line="360" w:lineRule="auto"/>
        <w:ind w:firstLine="708"/>
        <w:jc w:val="both"/>
        <w:rPr>
          <w:rFonts w:ascii="Times New Roman" w:hAnsi="Times New Roman" w:cs="Times New Roman"/>
          <w:sz w:val="28"/>
          <w:szCs w:val="28"/>
        </w:rPr>
      </w:pPr>
      <w:r w:rsidRPr="00634CD1">
        <w:rPr>
          <w:rFonts w:ascii="Times New Roman" w:hAnsi="Times New Roman" w:cs="Times New Roman"/>
          <w:sz w:val="28"/>
          <w:szCs w:val="28"/>
        </w:rPr>
        <w:t>В феврале 2020 года в ЦГБ состоялся бенефис копейской поэтессы В. А. Кипенской с презентацией её нового сборника «Я нарисую себе жизнь…».</w:t>
      </w:r>
    </w:p>
    <w:p w:rsidR="00634CD1" w:rsidRPr="00634CD1" w:rsidRDefault="00634CD1" w:rsidP="00634CD1">
      <w:pPr>
        <w:spacing w:after="0" w:line="360" w:lineRule="auto"/>
        <w:ind w:firstLine="708"/>
        <w:jc w:val="both"/>
        <w:rPr>
          <w:rFonts w:ascii="Times New Roman" w:hAnsi="Times New Roman" w:cs="Times New Roman"/>
          <w:sz w:val="28"/>
          <w:szCs w:val="28"/>
        </w:rPr>
      </w:pPr>
      <w:r w:rsidRPr="00634CD1">
        <w:rPr>
          <w:rFonts w:ascii="Times New Roman" w:hAnsi="Times New Roman" w:cs="Times New Roman"/>
          <w:sz w:val="28"/>
          <w:szCs w:val="28"/>
        </w:rPr>
        <w:t>Заведующей отделом читального зала ЦГБ М. В. Никифоровой подготовлен цикл видеосюжетов «Читаем земляков» о творчестве южноуральских авторов: М. П. Аношкина и В. А. Суслова, размещённых в социальной сети «ВКонтакте».</w:t>
      </w:r>
    </w:p>
    <w:p w:rsidR="00634CD1" w:rsidRPr="00634CD1" w:rsidRDefault="00634CD1" w:rsidP="00634CD1">
      <w:pPr>
        <w:spacing w:after="0" w:line="360" w:lineRule="auto"/>
        <w:ind w:firstLine="708"/>
        <w:jc w:val="both"/>
        <w:rPr>
          <w:rFonts w:ascii="Times New Roman" w:hAnsi="Times New Roman" w:cs="Times New Roman"/>
          <w:sz w:val="28"/>
          <w:szCs w:val="28"/>
        </w:rPr>
      </w:pPr>
      <w:r w:rsidRPr="00634CD1">
        <w:rPr>
          <w:rFonts w:ascii="Times New Roman" w:hAnsi="Times New Roman" w:cs="Times New Roman"/>
          <w:sz w:val="28"/>
          <w:szCs w:val="28"/>
        </w:rPr>
        <w:t>В рамках автопробега «КАРЕЛИЯ-УРАЛ» — «По следам Бажова» в библиотеке семейного чтения № 12 при участии издателя М. В. Волковой состоялась встреча, посвящённая творчеству уральского сказителя. Посёлок Бажово является единственным в России населённым пунктом, увековечивший имя писателя. Также в посёлке установлен памятник П. П. Бажову, его имя присвоено Дому культуры, улице, музей его имени расположен в средней школе № 4.</w:t>
      </w:r>
    </w:p>
    <w:p w:rsidR="00634CD1" w:rsidRPr="00634CD1" w:rsidRDefault="00634CD1" w:rsidP="00634CD1">
      <w:pPr>
        <w:spacing w:after="0" w:line="360" w:lineRule="auto"/>
        <w:ind w:firstLine="708"/>
        <w:jc w:val="both"/>
        <w:rPr>
          <w:rFonts w:ascii="Times New Roman" w:hAnsi="Times New Roman" w:cs="Times New Roman"/>
          <w:sz w:val="28"/>
          <w:szCs w:val="28"/>
        </w:rPr>
      </w:pPr>
      <w:proofErr w:type="gramStart"/>
      <w:r w:rsidRPr="00634CD1">
        <w:rPr>
          <w:rFonts w:ascii="Times New Roman" w:hAnsi="Times New Roman" w:cs="Times New Roman"/>
          <w:sz w:val="28"/>
          <w:szCs w:val="28"/>
        </w:rPr>
        <w:t>В сентябре в ЦГДБ в рамках сетевой акции «#ВспоминаяКомандора», объявленной Свердловской областной детской библиотекой, прошёл информационный час для младших школьников «Мир Владислава Крапивина», посвящённый творчеству выдающегося отечественного и уральского детского писателя В. П. Крапивина (1938–2020).</w:t>
      </w:r>
      <w:proofErr w:type="gramEnd"/>
    </w:p>
    <w:p w:rsidR="00634CD1" w:rsidRPr="00634CD1" w:rsidRDefault="00634CD1" w:rsidP="00634CD1">
      <w:pPr>
        <w:spacing w:after="0" w:line="360" w:lineRule="auto"/>
        <w:ind w:firstLine="708"/>
        <w:jc w:val="both"/>
        <w:rPr>
          <w:rFonts w:ascii="Times New Roman" w:hAnsi="Times New Roman" w:cs="Times New Roman"/>
          <w:sz w:val="28"/>
          <w:szCs w:val="28"/>
        </w:rPr>
      </w:pPr>
      <w:r w:rsidRPr="00634CD1">
        <w:rPr>
          <w:rFonts w:ascii="Times New Roman" w:hAnsi="Times New Roman" w:cs="Times New Roman"/>
          <w:sz w:val="28"/>
          <w:szCs w:val="28"/>
        </w:rPr>
        <w:lastRenderedPageBreak/>
        <w:t>В детско-юношеской библиотеке № 7 проведены краеведческие посиделки «Щедра талантами родная сторона» о творчестве члена СПР В. М. Ружина, краеведческий литературный час «Знакомимся: Василий Оглоблин».</w:t>
      </w:r>
    </w:p>
    <w:p w:rsidR="00622FFC" w:rsidRPr="0052210D" w:rsidRDefault="00622FFC" w:rsidP="00A41883">
      <w:pPr>
        <w:pStyle w:val="a3"/>
        <w:spacing w:after="0" w:line="360" w:lineRule="auto"/>
        <w:jc w:val="center"/>
        <w:rPr>
          <w:rFonts w:ascii="Times New Roman" w:hAnsi="Times New Roman" w:cs="Times New Roman"/>
          <w:b/>
          <w:sz w:val="28"/>
          <w:szCs w:val="28"/>
        </w:rPr>
      </w:pPr>
      <w:r w:rsidRPr="0052210D">
        <w:rPr>
          <w:rFonts w:ascii="Times New Roman" w:hAnsi="Times New Roman" w:cs="Times New Roman"/>
          <w:b/>
          <w:sz w:val="28"/>
          <w:szCs w:val="28"/>
        </w:rPr>
        <w:t>Научно-исследовательская деятельность</w:t>
      </w:r>
    </w:p>
    <w:p w:rsidR="00622FFC" w:rsidRPr="006E4560" w:rsidRDefault="00622FFC" w:rsidP="00B23C13">
      <w:pPr>
        <w:spacing w:after="0" w:line="240" w:lineRule="auto"/>
        <w:jc w:val="center"/>
        <w:rPr>
          <w:rFonts w:ascii="Times New Roman" w:hAnsi="Times New Roman" w:cs="Times New Roman"/>
          <w:b/>
          <w:sz w:val="24"/>
          <w:szCs w:val="24"/>
        </w:rPr>
      </w:pPr>
      <w:r w:rsidRPr="006E4560">
        <w:rPr>
          <w:rFonts w:ascii="Times New Roman" w:hAnsi="Times New Roman" w:cs="Times New Roman"/>
          <w:b/>
          <w:sz w:val="24"/>
          <w:szCs w:val="24"/>
        </w:rPr>
        <w:t>Выступления на конференциях</w:t>
      </w:r>
    </w:p>
    <w:p w:rsidR="006E4560" w:rsidRPr="006E4560" w:rsidRDefault="006E4560" w:rsidP="00B23C13">
      <w:pPr>
        <w:spacing w:after="0" w:line="240" w:lineRule="auto"/>
        <w:jc w:val="center"/>
        <w:rPr>
          <w:rFonts w:ascii="Times New Roman" w:hAnsi="Times New Roman" w:cs="Times New Roman"/>
          <w:b/>
          <w:sz w:val="24"/>
          <w:szCs w:val="24"/>
        </w:rPr>
      </w:pPr>
    </w:p>
    <w:tbl>
      <w:tblPr>
        <w:tblStyle w:val="a8"/>
        <w:tblW w:w="0" w:type="auto"/>
        <w:tblLook w:val="04A0"/>
      </w:tblPr>
      <w:tblGrid>
        <w:gridCol w:w="780"/>
        <w:gridCol w:w="1879"/>
        <w:gridCol w:w="4448"/>
        <w:gridCol w:w="2321"/>
      </w:tblGrid>
      <w:tr w:rsidR="00622FFC" w:rsidRPr="006E4560" w:rsidTr="006E4560">
        <w:trPr>
          <w:cantSplit/>
        </w:trPr>
        <w:tc>
          <w:tcPr>
            <w:tcW w:w="780" w:type="dxa"/>
          </w:tcPr>
          <w:p w:rsidR="00622FFC" w:rsidRPr="006E4560" w:rsidRDefault="00622FFC" w:rsidP="00B23C13">
            <w:pPr>
              <w:jc w:val="center"/>
              <w:rPr>
                <w:rFonts w:ascii="Times New Roman" w:hAnsi="Times New Roman" w:cs="Times New Roman"/>
                <w:b/>
                <w:sz w:val="24"/>
                <w:szCs w:val="24"/>
              </w:rPr>
            </w:pPr>
            <w:proofErr w:type="gramStart"/>
            <w:r w:rsidRPr="006E4560">
              <w:rPr>
                <w:rFonts w:ascii="Times New Roman" w:hAnsi="Times New Roman" w:cs="Times New Roman"/>
                <w:b/>
                <w:sz w:val="24"/>
                <w:szCs w:val="24"/>
              </w:rPr>
              <w:t>п</w:t>
            </w:r>
            <w:proofErr w:type="gramEnd"/>
            <w:r w:rsidRPr="006E4560">
              <w:rPr>
                <w:rFonts w:ascii="Times New Roman" w:hAnsi="Times New Roman" w:cs="Times New Roman"/>
                <w:b/>
                <w:sz w:val="24"/>
                <w:szCs w:val="24"/>
                <w:lang w:val="en-US"/>
              </w:rPr>
              <w:t>/</w:t>
            </w:r>
            <w:r w:rsidRPr="006E4560">
              <w:rPr>
                <w:rFonts w:ascii="Times New Roman" w:hAnsi="Times New Roman" w:cs="Times New Roman"/>
                <w:b/>
                <w:sz w:val="24"/>
                <w:szCs w:val="24"/>
              </w:rPr>
              <w:t>п</w:t>
            </w:r>
          </w:p>
        </w:tc>
        <w:tc>
          <w:tcPr>
            <w:tcW w:w="1879" w:type="dxa"/>
          </w:tcPr>
          <w:p w:rsidR="00622FFC" w:rsidRPr="006E4560" w:rsidRDefault="00622FFC" w:rsidP="00B23C13">
            <w:pPr>
              <w:jc w:val="center"/>
              <w:rPr>
                <w:rFonts w:ascii="Times New Roman" w:hAnsi="Times New Roman" w:cs="Times New Roman"/>
                <w:b/>
                <w:sz w:val="24"/>
                <w:szCs w:val="24"/>
              </w:rPr>
            </w:pPr>
            <w:r w:rsidRPr="006E4560">
              <w:rPr>
                <w:rFonts w:ascii="Times New Roman" w:hAnsi="Times New Roman" w:cs="Times New Roman"/>
                <w:b/>
                <w:sz w:val="24"/>
                <w:szCs w:val="24"/>
              </w:rPr>
              <w:t>Дата и место проведения</w:t>
            </w:r>
          </w:p>
        </w:tc>
        <w:tc>
          <w:tcPr>
            <w:tcW w:w="4448" w:type="dxa"/>
          </w:tcPr>
          <w:p w:rsidR="00622FFC" w:rsidRPr="006E4560" w:rsidRDefault="00622FFC" w:rsidP="00B23C13">
            <w:pPr>
              <w:jc w:val="center"/>
              <w:rPr>
                <w:rFonts w:ascii="Times New Roman" w:hAnsi="Times New Roman" w:cs="Times New Roman"/>
                <w:b/>
                <w:sz w:val="24"/>
                <w:szCs w:val="24"/>
              </w:rPr>
            </w:pPr>
            <w:r w:rsidRPr="006E4560">
              <w:rPr>
                <w:rFonts w:ascii="Times New Roman" w:hAnsi="Times New Roman" w:cs="Times New Roman"/>
                <w:b/>
                <w:sz w:val="24"/>
                <w:szCs w:val="24"/>
              </w:rPr>
              <w:t>Название конференции, тема выступления</w:t>
            </w:r>
          </w:p>
        </w:tc>
        <w:tc>
          <w:tcPr>
            <w:tcW w:w="2321" w:type="dxa"/>
          </w:tcPr>
          <w:p w:rsidR="00622FFC" w:rsidRPr="006E4560" w:rsidRDefault="00622FFC" w:rsidP="00B23C13">
            <w:pPr>
              <w:jc w:val="center"/>
              <w:rPr>
                <w:rFonts w:ascii="Times New Roman" w:hAnsi="Times New Roman" w:cs="Times New Roman"/>
                <w:b/>
                <w:sz w:val="24"/>
                <w:szCs w:val="24"/>
              </w:rPr>
            </w:pPr>
            <w:r w:rsidRPr="006E4560">
              <w:rPr>
                <w:rFonts w:ascii="Times New Roman" w:hAnsi="Times New Roman" w:cs="Times New Roman"/>
                <w:b/>
                <w:sz w:val="24"/>
                <w:szCs w:val="24"/>
              </w:rPr>
              <w:t>Выступающий</w:t>
            </w:r>
          </w:p>
        </w:tc>
      </w:tr>
      <w:tr w:rsidR="006E4560" w:rsidRPr="006E4560" w:rsidTr="006E4560">
        <w:trPr>
          <w:cantSplit/>
        </w:trPr>
        <w:tc>
          <w:tcPr>
            <w:tcW w:w="780" w:type="dxa"/>
          </w:tcPr>
          <w:p w:rsidR="006E4560" w:rsidRPr="006E4560" w:rsidRDefault="006E4560" w:rsidP="00B26AF6">
            <w:pPr>
              <w:pStyle w:val="a3"/>
              <w:numPr>
                <w:ilvl w:val="0"/>
                <w:numId w:val="6"/>
              </w:numPr>
              <w:jc w:val="center"/>
              <w:rPr>
                <w:rFonts w:ascii="Times New Roman" w:hAnsi="Times New Roman" w:cs="Times New Roman"/>
                <w:sz w:val="24"/>
                <w:szCs w:val="24"/>
              </w:rPr>
            </w:pPr>
          </w:p>
        </w:tc>
        <w:tc>
          <w:tcPr>
            <w:tcW w:w="1879" w:type="dxa"/>
          </w:tcPr>
          <w:p w:rsidR="006E4560" w:rsidRPr="006E4560" w:rsidRDefault="006E4560" w:rsidP="00DF4389">
            <w:pPr>
              <w:rPr>
                <w:rFonts w:ascii="Times New Roman" w:hAnsi="Times New Roman" w:cs="Times New Roman"/>
                <w:sz w:val="24"/>
                <w:szCs w:val="24"/>
              </w:rPr>
            </w:pPr>
            <w:r w:rsidRPr="006E4560">
              <w:rPr>
                <w:rFonts w:ascii="Times New Roman" w:hAnsi="Times New Roman" w:cs="Times New Roman"/>
                <w:sz w:val="24"/>
                <w:szCs w:val="24"/>
              </w:rPr>
              <w:t>04.02.2020</w:t>
            </w:r>
          </w:p>
        </w:tc>
        <w:tc>
          <w:tcPr>
            <w:tcW w:w="4448" w:type="dxa"/>
          </w:tcPr>
          <w:p w:rsidR="006E4560" w:rsidRPr="006E4560" w:rsidRDefault="006E4560" w:rsidP="00DF4389">
            <w:pPr>
              <w:autoSpaceDE w:val="0"/>
              <w:autoSpaceDN w:val="0"/>
              <w:adjustRightInd w:val="0"/>
              <w:rPr>
                <w:rFonts w:ascii="Times New Roman" w:eastAsia="BaskervilleBT-Roman" w:hAnsi="Times New Roman" w:cs="Times New Roman"/>
                <w:sz w:val="24"/>
                <w:szCs w:val="24"/>
              </w:rPr>
            </w:pPr>
            <w:r w:rsidRPr="006E4560">
              <w:rPr>
                <w:rFonts w:ascii="Times New Roman" w:eastAsia="BaskervilleBT-Roman" w:hAnsi="Times New Roman" w:cs="Times New Roman"/>
                <w:sz w:val="24"/>
                <w:szCs w:val="24"/>
                <w:lang w:val="en-US"/>
              </w:rPr>
              <w:t>III</w:t>
            </w:r>
            <w:r w:rsidRPr="006E4560">
              <w:rPr>
                <w:rFonts w:ascii="Times New Roman" w:eastAsia="BaskervilleBT-Roman" w:hAnsi="Times New Roman" w:cs="Times New Roman"/>
                <w:sz w:val="24"/>
                <w:szCs w:val="24"/>
              </w:rPr>
              <w:t xml:space="preserve"> региональная научно-практическая конференция «Архив в социуме — социум в архиве». </w:t>
            </w:r>
          </w:p>
          <w:p w:rsidR="006E4560" w:rsidRPr="006E4560" w:rsidRDefault="006E4560" w:rsidP="00DF4389">
            <w:pPr>
              <w:autoSpaceDE w:val="0"/>
              <w:autoSpaceDN w:val="0"/>
              <w:adjustRightInd w:val="0"/>
              <w:rPr>
                <w:rFonts w:ascii="Times New Roman" w:hAnsi="Times New Roman" w:cs="Times New Roman"/>
                <w:sz w:val="24"/>
                <w:szCs w:val="24"/>
              </w:rPr>
            </w:pPr>
            <w:r w:rsidRPr="006E4560">
              <w:rPr>
                <w:rFonts w:ascii="Times New Roman" w:eastAsia="BaskervilleBT-Roman" w:hAnsi="Times New Roman" w:cs="Times New Roman"/>
                <w:sz w:val="24"/>
                <w:szCs w:val="24"/>
              </w:rPr>
              <w:t>Захоронения Героев Советского Союза периода Великой Отечественной войны на территории Челябинской области</w:t>
            </w:r>
          </w:p>
        </w:tc>
        <w:tc>
          <w:tcPr>
            <w:tcW w:w="2321" w:type="dxa"/>
          </w:tcPr>
          <w:p w:rsidR="006E4560" w:rsidRPr="006E4560" w:rsidRDefault="006E4560" w:rsidP="00DF4389">
            <w:pPr>
              <w:rPr>
                <w:rFonts w:ascii="Times New Roman" w:hAnsi="Times New Roman" w:cs="Times New Roman"/>
                <w:sz w:val="24"/>
                <w:szCs w:val="24"/>
              </w:rPr>
            </w:pPr>
            <w:r w:rsidRPr="006E4560">
              <w:rPr>
                <w:rFonts w:ascii="Times New Roman" w:hAnsi="Times New Roman" w:cs="Times New Roman"/>
                <w:sz w:val="24"/>
                <w:szCs w:val="24"/>
              </w:rPr>
              <w:t>В. В. Колмогоров</w:t>
            </w:r>
          </w:p>
        </w:tc>
      </w:tr>
      <w:tr w:rsidR="006E4560" w:rsidRPr="003C6B4B" w:rsidTr="006E4560">
        <w:trPr>
          <w:cantSplit/>
        </w:trPr>
        <w:tc>
          <w:tcPr>
            <w:tcW w:w="780" w:type="dxa"/>
          </w:tcPr>
          <w:p w:rsidR="006E4560" w:rsidRPr="006E4560" w:rsidRDefault="006E4560" w:rsidP="00B26AF6">
            <w:pPr>
              <w:pStyle w:val="a3"/>
              <w:numPr>
                <w:ilvl w:val="0"/>
                <w:numId w:val="6"/>
              </w:numPr>
              <w:jc w:val="center"/>
              <w:rPr>
                <w:rFonts w:ascii="Times New Roman" w:hAnsi="Times New Roman" w:cs="Times New Roman"/>
                <w:sz w:val="24"/>
                <w:szCs w:val="24"/>
              </w:rPr>
            </w:pPr>
          </w:p>
        </w:tc>
        <w:tc>
          <w:tcPr>
            <w:tcW w:w="1879" w:type="dxa"/>
          </w:tcPr>
          <w:p w:rsidR="006E4560" w:rsidRPr="006E4560" w:rsidRDefault="006E4560" w:rsidP="00DF4389">
            <w:pPr>
              <w:rPr>
                <w:rFonts w:ascii="Times New Roman" w:hAnsi="Times New Roman" w:cs="Times New Roman"/>
                <w:sz w:val="24"/>
                <w:szCs w:val="24"/>
              </w:rPr>
            </w:pPr>
            <w:r w:rsidRPr="006E4560">
              <w:rPr>
                <w:rFonts w:ascii="Times New Roman" w:hAnsi="Times New Roman" w:cs="Times New Roman"/>
                <w:sz w:val="24"/>
                <w:szCs w:val="24"/>
              </w:rPr>
              <w:t>04.02.2020</w:t>
            </w:r>
          </w:p>
        </w:tc>
        <w:tc>
          <w:tcPr>
            <w:tcW w:w="4448" w:type="dxa"/>
          </w:tcPr>
          <w:p w:rsidR="006E4560" w:rsidRPr="006E4560" w:rsidRDefault="006E4560" w:rsidP="00DF4389">
            <w:pPr>
              <w:autoSpaceDE w:val="0"/>
              <w:autoSpaceDN w:val="0"/>
              <w:adjustRightInd w:val="0"/>
              <w:rPr>
                <w:rFonts w:ascii="Times New Roman" w:eastAsia="BaskervilleBT-Roman" w:hAnsi="Times New Roman" w:cs="Times New Roman"/>
                <w:sz w:val="24"/>
                <w:szCs w:val="24"/>
              </w:rPr>
            </w:pPr>
            <w:r w:rsidRPr="006E4560">
              <w:rPr>
                <w:rFonts w:ascii="Times New Roman" w:eastAsia="BaskervilleBT-Roman" w:hAnsi="Times New Roman" w:cs="Times New Roman"/>
                <w:sz w:val="24"/>
                <w:szCs w:val="24"/>
                <w:lang w:val="en-US"/>
              </w:rPr>
              <w:t>III</w:t>
            </w:r>
            <w:r w:rsidRPr="006E4560">
              <w:rPr>
                <w:rFonts w:ascii="Times New Roman" w:eastAsia="BaskervilleBT-Roman" w:hAnsi="Times New Roman" w:cs="Times New Roman"/>
                <w:sz w:val="24"/>
                <w:szCs w:val="24"/>
              </w:rPr>
              <w:t xml:space="preserve"> региональная научно-практическая конференция «Архив в социуме — социум в архиве». </w:t>
            </w:r>
          </w:p>
          <w:p w:rsidR="006E4560" w:rsidRPr="006E4560" w:rsidRDefault="006E4560" w:rsidP="00DF4389">
            <w:pPr>
              <w:autoSpaceDE w:val="0"/>
              <w:autoSpaceDN w:val="0"/>
              <w:adjustRightInd w:val="0"/>
              <w:rPr>
                <w:rFonts w:ascii="Times New Roman" w:hAnsi="Times New Roman" w:cs="Times New Roman"/>
                <w:sz w:val="24"/>
                <w:szCs w:val="24"/>
              </w:rPr>
            </w:pPr>
            <w:r w:rsidRPr="006E4560">
              <w:rPr>
                <w:rFonts w:ascii="Times New Roman" w:eastAsia="BaskervilleBT-Roman" w:hAnsi="Times New Roman" w:cs="Times New Roman"/>
                <w:sz w:val="24"/>
                <w:szCs w:val="24"/>
              </w:rPr>
              <w:t>Копейчане — защитники Родины. Великая Отечественная война 1941–1945 годов (издательские проекты библиотек)</w:t>
            </w:r>
          </w:p>
        </w:tc>
        <w:tc>
          <w:tcPr>
            <w:tcW w:w="2321" w:type="dxa"/>
          </w:tcPr>
          <w:p w:rsidR="006E4560" w:rsidRPr="0043186C" w:rsidRDefault="006E4560" w:rsidP="00DF4389">
            <w:pPr>
              <w:rPr>
                <w:rFonts w:ascii="Times New Roman" w:hAnsi="Times New Roman" w:cs="Times New Roman"/>
                <w:sz w:val="24"/>
                <w:szCs w:val="24"/>
              </w:rPr>
            </w:pPr>
            <w:r w:rsidRPr="006E4560">
              <w:rPr>
                <w:rFonts w:ascii="Times New Roman" w:hAnsi="Times New Roman" w:cs="Times New Roman"/>
                <w:sz w:val="24"/>
                <w:szCs w:val="24"/>
              </w:rPr>
              <w:t>Н. Н. Кирилова</w:t>
            </w:r>
          </w:p>
        </w:tc>
      </w:tr>
    </w:tbl>
    <w:p w:rsidR="00622FFC" w:rsidRPr="003C6B4B" w:rsidRDefault="00622FFC" w:rsidP="00195307">
      <w:pPr>
        <w:pStyle w:val="a3"/>
        <w:spacing w:after="0" w:line="240" w:lineRule="auto"/>
        <w:jc w:val="center"/>
        <w:rPr>
          <w:rFonts w:ascii="Times New Roman" w:hAnsi="Times New Roman" w:cs="Times New Roman"/>
          <w:b/>
          <w:sz w:val="28"/>
          <w:szCs w:val="28"/>
          <w:highlight w:val="yellow"/>
        </w:rPr>
      </w:pPr>
    </w:p>
    <w:p w:rsidR="00622FFC" w:rsidRPr="00676095" w:rsidRDefault="00E5472D" w:rsidP="00E5472D">
      <w:pPr>
        <w:spacing w:after="0" w:line="360" w:lineRule="auto"/>
        <w:ind w:left="710"/>
        <w:jc w:val="center"/>
        <w:rPr>
          <w:rFonts w:ascii="Times New Roman" w:hAnsi="Times New Roman" w:cs="Times New Roman"/>
          <w:b/>
          <w:sz w:val="28"/>
          <w:szCs w:val="28"/>
        </w:rPr>
      </w:pPr>
      <w:r w:rsidRPr="00676095">
        <w:rPr>
          <w:rFonts w:ascii="Times New Roman" w:eastAsia="Times New Roman" w:hAnsi="Times New Roman" w:cs="Times New Roman"/>
          <w:b/>
          <w:color w:val="000000"/>
          <w:spacing w:val="-1"/>
          <w:sz w:val="28"/>
          <w:szCs w:val="28"/>
        </w:rPr>
        <w:t>5.В</w:t>
      </w:r>
      <w:r w:rsidRPr="00676095">
        <w:rPr>
          <w:rFonts w:ascii="Times New Roman" w:eastAsia="Times New Roman" w:hAnsi="Times New Roman" w:cs="Times New Roman"/>
          <w:b/>
          <w:color w:val="000000"/>
          <w:sz w:val="28"/>
          <w:szCs w:val="28"/>
        </w:rPr>
        <w:t>ы</w:t>
      </w:r>
      <w:r w:rsidRPr="00676095">
        <w:rPr>
          <w:rFonts w:ascii="Times New Roman" w:eastAsia="Times New Roman" w:hAnsi="Times New Roman" w:cs="Times New Roman"/>
          <w:b/>
          <w:color w:val="000000"/>
          <w:spacing w:val="2"/>
          <w:sz w:val="28"/>
          <w:szCs w:val="28"/>
        </w:rPr>
        <w:t>п</w:t>
      </w:r>
      <w:r w:rsidRPr="00676095">
        <w:rPr>
          <w:rFonts w:ascii="Times New Roman" w:eastAsia="Times New Roman" w:hAnsi="Times New Roman" w:cs="Times New Roman"/>
          <w:b/>
          <w:color w:val="000000"/>
          <w:spacing w:val="-4"/>
          <w:sz w:val="28"/>
          <w:szCs w:val="28"/>
        </w:rPr>
        <w:t>у</w:t>
      </w:r>
      <w:r w:rsidRPr="00676095">
        <w:rPr>
          <w:rFonts w:ascii="Times New Roman" w:eastAsia="Times New Roman" w:hAnsi="Times New Roman" w:cs="Times New Roman"/>
          <w:b/>
          <w:color w:val="000000"/>
          <w:spacing w:val="-1"/>
          <w:sz w:val="28"/>
          <w:szCs w:val="28"/>
        </w:rPr>
        <w:t>с</w:t>
      </w:r>
      <w:r w:rsidRPr="00676095">
        <w:rPr>
          <w:rFonts w:ascii="Times New Roman" w:eastAsia="Times New Roman" w:hAnsi="Times New Roman" w:cs="Times New Roman"/>
          <w:b/>
          <w:color w:val="000000"/>
          <w:sz w:val="28"/>
          <w:szCs w:val="28"/>
        </w:rPr>
        <w:t>к кр</w:t>
      </w:r>
      <w:r w:rsidRPr="00676095">
        <w:rPr>
          <w:rFonts w:ascii="Times New Roman" w:eastAsia="Times New Roman" w:hAnsi="Times New Roman" w:cs="Times New Roman"/>
          <w:b/>
          <w:color w:val="000000"/>
          <w:spacing w:val="2"/>
          <w:sz w:val="28"/>
          <w:szCs w:val="28"/>
        </w:rPr>
        <w:t>а</w:t>
      </w:r>
      <w:r w:rsidRPr="00676095">
        <w:rPr>
          <w:rFonts w:ascii="Times New Roman" w:eastAsia="Times New Roman" w:hAnsi="Times New Roman" w:cs="Times New Roman"/>
          <w:b/>
          <w:color w:val="000000"/>
          <w:sz w:val="28"/>
          <w:szCs w:val="28"/>
        </w:rPr>
        <w:t>ев</w:t>
      </w:r>
      <w:r w:rsidRPr="00676095">
        <w:rPr>
          <w:rFonts w:ascii="Times New Roman" w:eastAsia="Times New Roman" w:hAnsi="Times New Roman" w:cs="Times New Roman"/>
          <w:b/>
          <w:color w:val="000000"/>
          <w:spacing w:val="-2"/>
          <w:sz w:val="28"/>
          <w:szCs w:val="28"/>
        </w:rPr>
        <w:t>е</w:t>
      </w:r>
      <w:r w:rsidRPr="00676095">
        <w:rPr>
          <w:rFonts w:ascii="Times New Roman" w:eastAsia="Times New Roman" w:hAnsi="Times New Roman" w:cs="Times New Roman"/>
          <w:b/>
          <w:color w:val="000000"/>
          <w:spacing w:val="2"/>
          <w:sz w:val="28"/>
          <w:szCs w:val="28"/>
        </w:rPr>
        <w:t>д</w:t>
      </w:r>
      <w:r w:rsidRPr="00676095">
        <w:rPr>
          <w:rFonts w:ascii="Times New Roman" w:eastAsia="Times New Roman" w:hAnsi="Times New Roman" w:cs="Times New Roman"/>
          <w:b/>
          <w:color w:val="000000"/>
          <w:sz w:val="28"/>
          <w:szCs w:val="28"/>
        </w:rPr>
        <w:t>ч</w:t>
      </w:r>
      <w:r w:rsidRPr="00676095">
        <w:rPr>
          <w:rFonts w:ascii="Times New Roman" w:eastAsia="Times New Roman" w:hAnsi="Times New Roman" w:cs="Times New Roman"/>
          <w:b/>
          <w:color w:val="000000"/>
          <w:spacing w:val="-1"/>
          <w:sz w:val="28"/>
          <w:szCs w:val="28"/>
        </w:rPr>
        <w:t>ес</w:t>
      </w:r>
      <w:r w:rsidRPr="00676095">
        <w:rPr>
          <w:rFonts w:ascii="Times New Roman" w:eastAsia="Times New Roman" w:hAnsi="Times New Roman" w:cs="Times New Roman"/>
          <w:b/>
          <w:color w:val="000000"/>
          <w:spacing w:val="2"/>
          <w:sz w:val="28"/>
          <w:szCs w:val="28"/>
        </w:rPr>
        <w:t>к</w:t>
      </w:r>
      <w:r w:rsidRPr="00676095">
        <w:rPr>
          <w:rFonts w:ascii="Times New Roman" w:eastAsia="Times New Roman" w:hAnsi="Times New Roman" w:cs="Times New Roman"/>
          <w:b/>
          <w:color w:val="000000"/>
          <w:spacing w:val="1"/>
          <w:sz w:val="28"/>
          <w:szCs w:val="28"/>
        </w:rPr>
        <w:t>и</w:t>
      </w:r>
      <w:r w:rsidRPr="00676095">
        <w:rPr>
          <w:rFonts w:ascii="Times New Roman" w:eastAsia="Times New Roman" w:hAnsi="Times New Roman" w:cs="Times New Roman"/>
          <w:b/>
          <w:color w:val="000000"/>
          <w:sz w:val="28"/>
          <w:szCs w:val="28"/>
        </w:rPr>
        <w:t xml:space="preserve">х </w:t>
      </w:r>
      <w:r w:rsidRPr="00676095">
        <w:rPr>
          <w:rFonts w:ascii="Times New Roman" w:eastAsia="Times New Roman" w:hAnsi="Times New Roman" w:cs="Times New Roman"/>
          <w:b/>
          <w:color w:val="000000"/>
          <w:spacing w:val="1"/>
          <w:sz w:val="28"/>
          <w:szCs w:val="28"/>
        </w:rPr>
        <w:t>и</w:t>
      </w:r>
      <w:r w:rsidRPr="00676095">
        <w:rPr>
          <w:rFonts w:ascii="Times New Roman" w:eastAsia="Times New Roman" w:hAnsi="Times New Roman" w:cs="Times New Roman"/>
          <w:b/>
          <w:color w:val="000000"/>
          <w:sz w:val="28"/>
          <w:szCs w:val="28"/>
        </w:rPr>
        <w:t>зд</w:t>
      </w:r>
      <w:r w:rsidRPr="00676095">
        <w:rPr>
          <w:rFonts w:ascii="Times New Roman" w:eastAsia="Times New Roman" w:hAnsi="Times New Roman" w:cs="Times New Roman"/>
          <w:b/>
          <w:color w:val="000000"/>
          <w:spacing w:val="-1"/>
          <w:sz w:val="28"/>
          <w:szCs w:val="28"/>
        </w:rPr>
        <w:t>а</w:t>
      </w:r>
      <w:r w:rsidRPr="00676095">
        <w:rPr>
          <w:rFonts w:ascii="Times New Roman" w:eastAsia="Times New Roman" w:hAnsi="Times New Roman" w:cs="Times New Roman"/>
          <w:b/>
          <w:color w:val="000000"/>
          <w:sz w:val="28"/>
          <w:szCs w:val="28"/>
        </w:rPr>
        <w:t>ний</w:t>
      </w:r>
      <w:r w:rsidRPr="00676095">
        <w:rPr>
          <w:rFonts w:ascii="Times New Roman" w:hAnsi="Times New Roman" w:cs="Times New Roman"/>
          <w:b/>
          <w:sz w:val="28"/>
          <w:szCs w:val="28"/>
        </w:rPr>
        <w:t xml:space="preserve"> </w:t>
      </w:r>
    </w:p>
    <w:p w:rsidR="00A47D4D" w:rsidRPr="00A47D4D" w:rsidRDefault="00A47D4D" w:rsidP="00080801">
      <w:pPr>
        <w:spacing w:after="0" w:line="360" w:lineRule="auto"/>
        <w:ind w:firstLine="705"/>
        <w:jc w:val="both"/>
        <w:rPr>
          <w:rFonts w:ascii="Times New Roman" w:hAnsi="Times New Roman" w:cs="Times New Roman"/>
          <w:sz w:val="28"/>
          <w:szCs w:val="28"/>
        </w:rPr>
      </w:pPr>
      <w:r w:rsidRPr="00A47D4D">
        <w:rPr>
          <w:rFonts w:ascii="Times New Roman" w:hAnsi="Times New Roman" w:cs="Times New Roman"/>
          <w:sz w:val="28"/>
          <w:szCs w:val="28"/>
        </w:rPr>
        <w:t>В течение года сотрудниками ЦГБ было подготовлено три издания краеведческой направленности.</w:t>
      </w:r>
    </w:p>
    <w:p w:rsidR="00A47D4D" w:rsidRPr="00A47D4D" w:rsidRDefault="00A47D4D" w:rsidP="00114188">
      <w:pPr>
        <w:pStyle w:val="a3"/>
        <w:numPr>
          <w:ilvl w:val="0"/>
          <w:numId w:val="18"/>
        </w:numPr>
        <w:tabs>
          <w:tab w:val="left" w:pos="1134"/>
        </w:tabs>
        <w:spacing w:after="0" w:line="360" w:lineRule="auto"/>
        <w:ind w:left="0" w:firstLine="705"/>
        <w:jc w:val="both"/>
        <w:rPr>
          <w:rFonts w:ascii="Times New Roman" w:hAnsi="Times New Roman" w:cs="Times New Roman"/>
          <w:sz w:val="28"/>
          <w:szCs w:val="28"/>
        </w:rPr>
      </w:pPr>
      <w:r w:rsidRPr="00A47D4D">
        <w:rPr>
          <w:rFonts w:ascii="Times New Roman" w:hAnsi="Times New Roman" w:cs="Times New Roman"/>
          <w:sz w:val="28"/>
          <w:szCs w:val="28"/>
        </w:rPr>
        <w:t>Защитники Родины. Копейчане — участники Великой Отечественной войны 1941 – 1945 гг. / авт.-сост. Н. Н. Кирилова</w:t>
      </w:r>
      <w:proofErr w:type="gramStart"/>
      <w:r w:rsidRPr="00A47D4D">
        <w:rPr>
          <w:rFonts w:ascii="Times New Roman" w:hAnsi="Times New Roman" w:cs="Times New Roman"/>
          <w:sz w:val="28"/>
          <w:szCs w:val="28"/>
        </w:rPr>
        <w:t xml:space="preserve"> ;</w:t>
      </w:r>
      <w:proofErr w:type="gramEnd"/>
      <w:r w:rsidRPr="00A47D4D">
        <w:rPr>
          <w:rFonts w:ascii="Times New Roman" w:hAnsi="Times New Roman" w:cs="Times New Roman"/>
          <w:sz w:val="28"/>
          <w:szCs w:val="28"/>
        </w:rPr>
        <w:t xml:space="preserve"> Муниципальное учреждение «Централизованная библиотечная система» Копейского городского округа. — Копейск</w:t>
      </w:r>
      <w:proofErr w:type="gramStart"/>
      <w:r w:rsidRPr="00A47D4D">
        <w:rPr>
          <w:rFonts w:ascii="Times New Roman" w:hAnsi="Times New Roman" w:cs="Times New Roman"/>
          <w:sz w:val="28"/>
          <w:szCs w:val="28"/>
        </w:rPr>
        <w:t xml:space="preserve"> :</w:t>
      </w:r>
      <w:proofErr w:type="gramEnd"/>
      <w:r w:rsidRPr="00A47D4D">
        <w:rPr>
          <w:rFonts w:ascii="Times New Roman" w:hAnsi="Times New Roman" w:cs="Times New Roman"/>
          <w:sz w:val="28"/>
          <w:szCs w:val="28"/>
        </w:rPr>
        <w:t xml:space="preserve"> [МУ «ЦБС» КГО], 2020. — 134 с. — Вып. 1.</w:t>
      </w:r>
    </w:p>
    <w:p w:rsidR="00A47D4D" w:rsidRPr="00A47D4D" w:rsidRDefault="00A47D4D" w:rsidP="00114188">
      <w:pPr>
        <w:pStyle w:val="a3"/>
        <w:numPr>
          <w:ilvl w:val="0"/>
          <w:numId w:val="18"/>
        </w:numPr>
        <w:tabs>
          <w:tab w:val="left" w:pos="1134"/>
        </w:tabs>
        <w:spacing w:after="0" w:line="360" w:lineRule="auto"/>
        <w:ind w:left="0" w:firstLine="705"/>
        <w:jc w:val="both"/>
        <w:rPr>
          <w:rFonts w:ascii="Times New Roman" w:hAnsi="Times New Roman" w:cs="Times New Roman"/>
          <w:sz w:val="28"/>
          <w:szCs w:val="28"/>
        </w:rPr>
      </w:pPr>
      <w:r w:rsidRPr="00A47D4D">
        <w:rPr>
          <w:rFonts w:ascii="Times New Roman" w:hAnsi="Times New Roman" w:cs="Times New Roman"/>
          <w:sz w:val="28"/>
          <w:szCs w:val="28"/>
        </w:rPr>
        <w:t>Память о войне нам книга оставляет…</w:t>
      </w:r>
      <w:proofErr w:type="gramStart"/>
      <w:r w:rsidRPr="00A47D4D">
        <w:rPr>
          <w:rFonts w:ascii="Times New Roman" w:hAnsi="Times New Roman" w:cs="Times New Roman"/>
          <w:sz w:val="28"/>
          <w:szCs w:val="28"/>
        </w:rPr>
        <w:t xml:space="preserve"> :</w:t>
      </w:r>
      <w:proofErr w:type="gramEnd"/>
      <w:r w:rsidRPr="00A47D4D">
        <w:rPr>
          <w:rFonts w:ascii="Times New Roman" w:hAnsi="Times New Roman" w:cs="Times New Roman"/>
          <w:sz w:val="28"/>
          <w:szCs w:val="28"/>
        </w:rPr>
        <w:t xml:space="preserve"> альманах, посвящённый 75-летию Победы в Великой Отечественной войне / Муниципальное учреждение «Централизованная библиотечная система» Копейского городского округа. — Копейск</w:t>
      </w:r>
      <w:proofErr w:type="gramStart"/>
      <w:r w:rsidRPr="00A47D4D">
        <w:rPr>
          <w:rFonts w:ascii="Times New Roman" w:hAnsi="Times New Roman" w:cs="Times New Roman"/>
          <w:sz w:val="28"/>
          <w:szCs w:val="28"/>
        </w:rPr>
        <w:t xml:space="preserve"> :</w:t>
      </w:r>
      <w:proofErr w:type="gramEnd"/>
      <w:r w:rsidRPr="00A47D4D">
        <w:rPr>
          <w:rFonts w:ascii="Times New Roman" w:hAnsi="Times New Roman" w:cs="Times New Roman"/>
          <w:sz w:val="28"/>
          <w:szCs w:val="28"/>
        </w:rPr>
        <w:t xml:space="preserve"> [Издательский центр «Политех»], 2020. — 171 </w:t>
      </w:r>
      <w:proofErr w:type="gramStart"/>
      <w:r w:rsidRPr="00A47D4D">
        <w:rPr>
          <w:rFonts w:ascii="Times New Roman" w:hAnsi="Times New Roman" w:cs="Times New Roman"/>
          <w:sz w:val="28"/>
          <w:szCs w:val="28"/>
        </w:rPr>
        <w:t>с</w:t>
      </w:r>
      <w:proofErr w:type="gramEnd"/>
      <w:r w:rsidRPr="00A47D4D">
        <w:rPr>
          <w:rFonts w:ascii="Times New Roman" w:hAnsi="Times New Roman" w:cs="Times New Roman"/>
          <w:sz w:val="28"/>
          <w:szCs w:val="28"/>
        </w:rPr>
        <w:t>.</w:t>
      </w:r>
    </w:p>
    <w:p w:rsidR="00A47D4D" w:rsidRPr="00A47D4D" w:rsidRDefault="00A47D4D" w:rsidP="00114188">
      <w:pPr>
        <w:pStyle w:val="a3"/>
        <w:numPr>
          <w:ilvl w:val="0"/>
          <w:numId w:val="18"/>
        </w:numPr>
        <w:tabs>
          <w:tab w:val="left" w:pos="1134"/>
        </w:tabs>
        <w:spacing w:after="0" w:line="360" w:lineRule="auto"/>
        <w:ind w:left="0" w:firstLine="705"/>
        <w:jc w:val="both"/>
        <w:rPr>
          <w:rFonts w:ascii="Times New Roman" w:hAnsi="Times New Roman" w:cs="Times New Roman"/>
          <w:sz w:val="28"/>
          <w:szCs w:val="28"/>
        </w:rPr>
      </w:pPr>
      <w:r w:rsidRPr="00A47D4D">
        <w:rPr>
          <w:rFonts w:ascii="Times New Roman" w:hAnsi="Times New Roman" w:cs="Times New Roman"/>
          <w:sz w:val="28"/>
          <w:szCs w:val="28"/>
        </w:rPr>
        <w:lastRenderedPageBreak/>
        <w:t>Польза, честь и слава. Почётные граждане города Копейска / [авт.-сост. В. В. Колмогоров, В. М. Чигинцев]. — Челябинск</w:t>
      </w:r>
      <w:proofErr w:type="gramStart"/>
      <w:r w:rsidRPr="00A47D4D">
        <w:rPr>
          <w:rFonts w:ascii="Times New Roman" w:hAnsi="Times New Roman" w:cs="Times New Roman"/>
          <w:sz w:val="28"/>
          <w:szCs w:val="28"/>
        </w:rPr>
        <w:t xml:space="preserve"> :</w:t>
      </w:r>
      <w:proofErr w:type="gramEnd"/>
      <w:r w:rsidRPr="00A47D4D">
        <w:rPr>
          <w:rFonts w:ascii="Times New Roman" w:hAnsi="Times New Roman" w:cs="Times New Roman"/>
          <w:sz w:val="28"/>
          <w:szCs w:val="28"/>
        </w:rPr>
        <w:t xml:space="preserve"> Библиотека А. Миллера, 2020. — 203 </w:t>
      </w:r>
      <w:proofErr w:type="gramStart"/>
      <w:r w:rsidRPr="00A47D4D">
        <w:rPr>
          <w:rFonts w:ascii="Times New Roman" w:hAnsi="Times New Roman" w:cs="Times New Roman"/>
          <w:sz w:val="28"/>
          <w:szCs w:val="28"/>
        </w:rPr>
        <w:t>с</w:t>
      </w:r>
      <w:proofErr w:type="gramEnd"/>
      <w:r w:rsidRPr="00A47D4D">
        <w:rPr>
          <w:rFonts w:ascii="Times New Roman" w:hAnsi="Times New Roman" w:cs="Times New Roman"/>
          <w:sz w:val="28"/>
          <w:szCs w:val="28"/>
        </w:rPr>
        <w:t>.</w:t>
      </w:r>
    </w:p>
    <w:p w:rsidR="00A47D4D" w:rsidRPr="00DA4883" w:rsidRDefault="00DA4883" w:rsidP="00234A07">
      <w:pPr>
        <w:spacing w:after="0"/>
        <w:jc w:val="center"/>
        <w:rPr>
          <w:rFonts w:ascii="Times New Roman" w:hAnsi="Times New Roman" w:cs="Times New Roman"/>
          <w:b/>
          <w:sz w:val="32"/>
          <w:szCs w:val="32"/>
        </w:rPr>
      </w:pPr>
      <w:r w:rsidRPr="00DA4883">
        <w:rPr>
          <w:rFonts w:ascii="Times New Roman" w:hAnsi="Times New Roman" w:cs="Times New Roman"/>
          <w:b/>
          <w:sz w:val="32"/>
          <w:szCs w:val="32"/>
        </w:rPr>
        <w:t>6.</w:t>
      </w:r>
      <w:r w:rsidRPr="00234A07">
        <w:rPr>
          <w:rFonts w:ascii="Times New Roman" w:hAnsi="Times New Roman" w:cs="Times New Roman"/>
          <w:b/>
          <w:sz w:val="28"/>
          <w:szCs w:val="28"/>
        </w:rPr>
        <w:t>Раскрытие  и продвижения краеведческих фондов, в том числе создание виртуальных выставок и музеев</w:t>
      </w:r>
    </w:p>
    <w:p w:rsidR="00E5472D" w:rsidRPr="00E5472D" w:rsidRDefault="00E5472D" w:rsidP="00E5472D">
      <w:pPr>
        <w:pStyle w:val="a3"/>
        <w:spacing w:after="0" w:line="360" w:lineRule="auto"/>
        <w:ind w:left="0" w:firstLine="708"/>
        <w:jc w:val="both"/>
        <w:rPr>
          <w:rFonts w:ascii="Times New Roman" w:hAnsi="Times New Roman" w:cs="Times New Roman"/>
          <w:sz w:val="28"/>
          <w:szCs w:val="28"/>
        </w:rPr>
      </w:pPr>
      <w:r w:rsidRPr="00E5472D">
        <w:rPr>
          <w:rFonts w:ascii="Times New Roman" w:hAnsi="Times New Roman" w:cs="Times New Roman"/>
          <w:sz w:val="28"/>
          <w:szCs w:val="28"/>
        </w:rPr>
        <w:t>Краеведческие фонды, краеведческие новинки раскрываются на сайте ЦБС, в социальной сети «ВКонтакте» в группе «Копейские параллели».</w:t>
      </w:r>
    </w:p>
    <w:p w:rsidR="00E5472D" w:rsidRPr="00E5472D" w:rsidRDefault="00E5472D" w:rsidP="00E5472D">
      <w:pPr>
        <w:pStyle w:val="a3"/>
        <w:spacing w:after="0" w:line="360" w:lineRule="auto"/>
        <w:ind w:left="0" w:firstLine="708"/>
        <w:jc w:val="both"/>
        <w:rPr>
          <w:rFonts w:ascii="Times New Roman" w:hAnsi="Times New Roman" w:cs="Times New Roman"/>
          <w:sz w:val="28"/>
          <w:szCs w:val="28"/>
        </w:rPr>
      </w:pPr>
      <w:r w:rsidRPr="00E5472D">
        <w:rPr>
          <w:rFonts w:ascii="Times New Roman" w:hAnsi="Times New Roman" w:cs="Times New Roman"/>
          <w:sz w:val="28"/>
          <w:szCs w:val="28"/>
        </w:rPr>
        <w:t>В связи с распространением новой коронавирусной инфекции (</w:t>
      </w:r>
      <w:r w:rsidRPr="00E5472D">
        <w:rPr>
          <w:rFonts w:ascii="Times New Roman" w:hAnsi="Times New Roman" w:cs="Times New Roman"/>
          <w:sz w:val="28"/>
          <w:szCs w:val="28"/>
          <w:lang w:val="en-US"/>
        </w:rPr>
        <w:t>COVID</w:t>
      </w:r>
      <w:r w:rsidRPr="00E5472D">
        <w:rPr>
          <w:rFonts w:ascii="Times New Roman" w:hAnsi="Times New Roman" w:cs="Times New Roman"/>
          <w:sz w:val="28"/>
          <w:szCs w:val="28"/>
        </w:rPr>
        <w:t>-19), каждая библиотека ЦБС создала свою страничку в социальной сети «ВКонтакте».</w:t>
      </w:r>
    </w:p>
    <w:p w:rsidR="00195307" w:rsidRPr="00D95493" w:rsidRDefault="00E5472D" w:rsidP="00D95493">
      <w:pPr>
        <w:pStyle w:val="a3"/>
        <w:spacing w:after="0" w:line="360" w:lineRule="auto"/>
        <w:ind w:left="0" w:firstLine="708"/>
        <w:jc w:val="both"/>
        <w:rPr>
          <w:rFonts w:ascii="Times New Roman" w:hAnsi="Times New Roman" w:cs="Times New Roman"/>
          <w:sz w:val="28"/>
          <w:szCs w:val="28"/>
        </w:rPr>
      </w:pPr>
      <w:r w:rsidRPr="00E5472D">
        <w:rPr>
          <w:rFonts w:ascii="Times New Roman" w:hAnsi="Times New Roman" w:cs="Times New Roman"/>
          <w:sz w:val="28"/>
          <w:szCs w:val="28"/>
        </w:rPr>
        <w:t xml:space="preserve">Стоит отметить библиотеку семейного чтения № 10, которая под хештегом #Улицы_Потанино и #ПрогулкипоПотанино знакомит подписчиков (на 7.12.2020 — 252 человека) с улицами посёлка. Под хештегом #История_Потанино (#ИсторияПотанино) размещаются старые фотографии с видами посёлка. </w:t>
      </w:r>
      <w:proofErr w:type="gramStart"/>
      <w:r w:rsidRPr="00E5472D">
        <w:rPr>
          <w:rFonts w:ascii="Times New Roman" w:hAnsi="Times New Roman" w:cs="Times New Roman"/>
          <w:sz w:val="28"/>
          <w:szCs w:val="28"/>
        </w:rPr>
        <w:t>Под хештегом #Интересное_о_Потанино размещаются малоизвестные факты о посёлке.</w:t>
      </w:r>
      <w:proofErr w:type="gramEnd"/>
    </w:p>
    <w:p w:rsidR="00304CC0" w:rsidRPr="006B4612" w:rsidRDefault="00304CC0" w:rsidP="00195307">
      <w:pPr>
        <w:spacing w:after="0" w:line="240" w:lineRule="auto"/>
        <w:ind w:firstLine="566"/>
        <w:jc w:val="center"/>
        <w:rPr>
          <w:rFonts w:ascii="Times New Roman" w:eastAsia="Times New Roman" w:hAnsi="Times New Roman" w:cs="Times New Roman"/>
          <w:b/>
          <w:color w:val="000000"/>
          <w:sz w:val="32"/>
          <w:szCs w:val="32"/>
        </w:rPr>
      </w:pPr>
    </w:p>
    <w:p w:rsidR="00371BB8" w:rsidRPr="006B4612" w:rsidRDefault="001E1B5B" w:rsidP="00E24071">
      <w:pPr>
        <w:spacing w:after="0"/>
        <w:ind w:firstLine="566"/>
        <w:jc w:val="center"/>
        <w:rPr>
          <w:rFonts w:ascii="Times New Roman" w:eastAsia="Times New Roman" w:hAnsi="Times New Roman" w:cs="Times New Roman"/>
          <w:b/>
          <w:color w:val="000000"/>
          <w:sz w:val="32"/>
          <w:szCs w:val="32"/>
        </w:rPr>
      </w:pPr>
      <w:r w:rsidRPr="006B4612">
        <w:rPr>
          <w:rFonts w:ascii="Times New Roman" w:eastAsia="Times New Roman" w:hAnsi="Times New Roman" w:cs="Times New Roman"/>
          <w:b/>
          <w:color w:val="000000"/>
          <w:sz w:val="32"/>
          <w:szCs w:val="32"/>
        </w:rPr>
        <w:t>7.</w:t>
      </w:r>
      <w:r w:rsidRPr="00234A07">
        <w:rPr>
          <w:rFonts w:ascii="Times New Roman" w:eastAsia="Times New Roman" w:hAnsi="Times New Roman" w:cs="Times New Roman"/>
          <w:b/>
          <w:color w:val="000000"/>
          <w:spacing w:val="1"/>
          <w:sz w:val="28"/>
          <w:szCs w:val="28"/>
        </w:rPr>
        <w:t>С</w:t>
      </w:r>
      <w:r w:rsidRPr="00234A07">
        <w:rPr>
          <w:rFonts w:ascii="Times New Roman" w:eastAsia="Times New Roman" w:hAnsi="Times New Roman" w:cs="Times New Roman"/>
          <w:b/>
          <w:color w:val="000000"/>
          <w:sz w:val="28"/>
          <w:szCs w:val="28"/>
        </w:rPr>
        <w:t>о</w:t>
      </w:r>
      <w:r w:rsidRPr="00234A07">
        <w:rPr>
          <w:rFonts w:ascii="Times New Roman" w:eastAsia="Times New Roman" w:hAnsi="Times New Roman" w:cs="Times New Roman"/>
          <w:b/>
          <w:color w:val="000000"/>
          <w:spacing w:val="1"/>
          <w:sz w:val="28"/>
          <w:szCs w:val="28"/>
        </w:rPr>
        <w:t>з</w:t>
      </w:r>
      <w:r w:rsidRPr="00234A07">
        <w:rPr>
          <w:rFonts w:ascii="Times New Roman" w:eastAsia="Times New Roman" w:hAnsi="Times New Roman" w:cs="Times New Roman"/>
          <w:b/>
          <w:color w:val="000000"/>
          <w:sz w:val="28"/>
          <w:szCs w:val="28"/>
        </w:rPr>
        <w:t>дан</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е</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z w:val="28"/>
          <w:szCs w:val="28"/>
        </w:rPr>
        <w:t>(</w:t>
      </w:r>
      <w:r w:rsidRPr="00234A07">
        <w:rPr>
          <w:rFonts w:ascii="Times New Roman" w:eastAsia="Times New Roman" w:hAnsi="Times New Roman" w:cs="Times New Roman"/>
          <w:b/>
          <w:color w:val="000000"/>
          <w:spacing w:val="1"/>
          <w:sz w:val="28"/>
          <w:szCs w:val="28"/>
        </w:rPr>
        <w:t>н</w:t>
      </w:r>
      <w:r w:rsidRPr="00234A07">
        <w:rPr>
          <w:rFonts w:ascii="Times New Roman" w:eastAsia="Times New Roman" w:hAnsi="Times New Roman" w:cs="Times New Roman"/>
          <w:b/>
          <w:color w:val="000000"/>
          <w:sz w:val="28"/>
          <w:szCs w:val="28"/>
        </w:rPr>
        <w:t>ал</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чие)</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z w:val="28"/>
          <w:szCs w:val="28"/>
        </w:rPr>
        <w:t>в</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z w:val="28"/>
          <w:szCs w:val="28"/>
        </w:rPr>
        <w:t>б</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бл</w:t>
      </w:r>
      <w:r w:rsidRPr="00234A07">
        <w:rPr>
          <w:rFonts w:ascii="Times New Roman" w:eastAsia="Times New Roman" w:hAnsi="Times New Roman" w:cs="Times New Roman"/>
          <w:b/>
          <w:color w:val="000000"/>
          <w:spacing w:val="2"/>
          <w:sz w:val="28"/>
          <w:szCs w:val="28"/>
        </w:rPr>
        <w:t>и</w:t>
      </w:r>
      <w:r w:rsidRPr="00234A07">
        <w:rPr>
          <w:rFonts w:ascii="Times New Roman" w:eastAsia="Times New Roman" w:hAnsi="Times New Roman" w:cs="Times New Roman"/>
          <w:b/>
          <w:color w:val="000000"/>
          <w:sz w:val="28"/>
          <w:szCs w:val="28"/>
        </w:rPr>
        <w:t>отеке</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сторик</w:t>
      </w:r>
      <w:r w:rsidRPr="00234A07">
        <w:rPr>
          <w:rFonts w:ascii="Times New Roman" w:eastAsia="Times New Roman" w:hAnsi="Times New Roman" w:cs="Times New Roman"/>
          <w:b/>
          <w:color w:val="000000"/>
          <w:spacing w:val="1"/>
          <w:sz w:val="28"/>
          <w:szCs w:val="28"/>
        </w:rPr>
        <w:t>о</w:t>
      </w:r>
      <w:r w:rsidRPr="00234A07">
        <w:rPr>
          <w:rFonts w:ascii="Times New Roman" w:eastAsia="Times New Roman" w:hAnsi="Times New Roman" w:cs="Times New Roman"/>
          <w:b/>
          <w:color w:val="000000"/>
          <w:sz w:val="28"/>
          <w:szCs w:val="28"/>
        </w:rPr>
        <w:t>-кра</w:t>
      </w:r>
      <w:r w:rsidRPr="00234A07">
        <w:rPr>
          <w:rFonts w:ascii="Times New Roman" w:eastAsia="Times New Roman" w:hAnsi="Times New Roman" w:cs="Times New Roman"/>
          <w:b/>
          <w:color w:val="000000"/>
          <w:spacing w:val="-1"/>
          <w:sz w:val="28"/>
          <w:szCs w:val="28"/>
        </w:rPr>
        <w:t>е</w:t>
      </w:r>
      <w:r w:rsidRPr="00234A07">
        <w:rPr>
          <w:rFonts w:ascii="Times New Roman" w:eastAsia="Times New Roman" w:hAnsi="Times New Roman" w:cs="Times New Roman"/>
          <w:b/>
          <w:color w:val="000000"/>
          <w:sz w:val="28"/>
          <w:szCs w:val="28"/>
        </w:rPr>
        <w:t>в</w:t>
      </w:r>
      <w:r w:rsidRPr="00234A07">
        <w:rPr>
          <w:rFonts w:ascii="Times New Roman" w:eastAsia="Times New Roman" w:hAnsi="Times New Roman" w:cs="Times New Roman"/>
          <w:b/>
          <w:color w:val="000000"/>
          <w:spacing w:val="-1"/>
          <w:sz w:val="28"/>
          <w:szCs w:val="28"/>
        </w:rPr>
        <w:t>е</w:t>
      </w:r>
      <w:r w:rsidRPr="00234A07">
        <w:rPr>
          <w:rFonts w:ascii="Times New Roman" w:eastAsia="Times New Roman" w:hAnsi="Times New Roman" w:cs="Times New Roman"/>
          <w:b/>
          <w:color w:val="000000"/>
          <w:sz w:val="28"/>
          <w:szCs w:val="28"/>
        </w:rPr>
        <w:t>дче</w:t>
      </w:r>
      <w:r w:rsidRPr="00234A07">
        <w:rPr>
          <w:rFonts w:ascii="Times New Roman" w:eastAsia="Times New Roman" w:hAnsi="Times New Roman" w:cs="Times New Roman"/>
          <w:b/>
          <w:color w:val="000000"/>
          <w:spacing w:val="-1"/>
          <w:sz w:val="28"/>
          <w:szCs w:val="28"/>
        </w:rPr>
        <w:t>с</w:t>
      </w:r>
      <w:r w:rsidRPr="00234A07">
        <w:rPr>
          <w:rFonts w:ascii="Times New Roman" w:eastAsia="Times New Roman" w:hAnsi="Times New Roman" w:cs="Times New Roman"/>
          <w:b/>
          <w:color w:val="000000"/>
          <w:sz w:val="28"/>
          <w:szCs w:val="28"/>
        </w:rPr>
        <w:t>к</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х</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pacing w:val="2"/>
          <w:sz w:val="28"/>
          <w:szCs w:val="28"/>
        </w:rPr>
        <w:t>м</w:t>
      </w:r>
      <w:r w:rsidRPr="00234A07">
        <w:rPr>
          <w:rFonts w:ascii="Times New Roman" w:eastAsia="Times New Roman" w:hAnsi="Times New Roman" w:cs="Times New Roman"/>
          <w:b/>
          <w:color w:val="000000"/>
          <w:spacing w:val="-4"/>
          <w:sz w:val="28"/>
          <w:szCs w:val="28"/>
        </w:rPr>
        <w:t>у</w:t>
      </w:r>
      <w:r w:rsidRPr="00234A07">
        <w:rPr>
          <w:rFonts w:ascii="Times New Roman" w:eastAsia="Times New Roman" w:hAnsi="Times New Roman" w:cs="Times New Roman"/>
          <w:b/>
          <w:color w:val="000000"/>
          <w:sz w:val="28"/>
          <w:szCs w:val="28"/>
        </w:rPr>
        <w:t>зей</w:t>
      </w:r>
      <w:r w:rsidRPr="00234A07">
        <w:rPr>
          <w:rFonts w:ascii="Times New Roman" w:eastAsia="Times New Roman" w:hAnsi="Times New Roman" w:cs="Times New Roman"/>
          <w:b/>
          <w:color w:val="000000"/>
          <w:spacing w:val="1"/>
          <w:sz w:val="28"/>
          <w:szCs w:val="28"/>
        </w:rPr>
        <w:t>н</w:t>
      </w:r>
      <w:r w:rsidRPr="00234A07">
        <w:rPr>
          <w:rFonts w:ascii="Times New Roman" w:eastAsia="Times New Roman" w:hAnsi="Times New Roman" w:cs="Times New Roman"/>
          <w:b/>
          <w:color w:val="000000"/>
          <w:sz w:val="28"/>
          <w:szCs w:val="28"/>
        </w:rPr>
        <w:t>ых</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z w:val="28"/>
          <w:szCs w:val="28"/>
        </w:rPr>
        <w:t>э</w:t>
      </w:r>
      <w:r w:rsidRPr="00234A07">
        <w:rPr>
          <w:rFonts w:ascii="Times New Roman" w:eastAsia="Times New Roman" w:hAnsi="Times New Roman" w:cs="Times New Roman"/>
          <w:b/>
          <w:color w:val="000000"/>
          <w:spacing w:val="1"/>
          <w:sz w:val="28"/>
          <w:szCs w:val="28"/>
        </w:rPr>
        <w:t>к</w:t>
      </w:r>
      <w:r w:rsidRPr="00234A07">
        <w:rPr>
          <w:rFonts w:ascii="Times New Roman" w:eastAsia="Times New Roman" w:hAnsi="Times New Roman" w:cs="Times New Roman"/>
          <w:b/>
          <w:color w:val="000000"/>
          <w:spacing w:val="2"/>
          <w:sz w:val="28"/>
          <w:szCs w:val="28"/>
        </w:rPr>
        <w:t>с</w:t>
      </w:r>
      <w:r w:rsidRPr="00234A07">
        <w:rPr>
          <w:rFonts w:ascii="Times New Roman" w:eastAsia="Times New Roman" w:hAnsi="Times New Roman" w:cs="Times New Roman"/>
          <w:b/>
          <w:color w:val="000000"/>
          <w:spacing w:val="1"/>
          <w:sz w:val="28"/>
          <w:szCs w:val="28"/>
        </w:rPr>
        <w:t>п</w:t>
      </w:r>
      <w:r w:rsidRPr="00234A07">
        <w:rPr>
          <w:rFonts w:ascii="Times New Roman" w:eastAsia="Times New Roman" w:hAnsi="Times New Roman" w:cs="Times New Roman"/>
          <w:b/>
          <w:color w:val="000000"/>
          <w:spacing w:val="-2"/>
          <w:sz w:val="28"/>
          <w:szCs w:val="28"/>
        </w:rPr>
        <w:t>о</w:t>
      </w:r>
      <w:r w:rsidRPr="00234A07">
        <w:rPr>
          <w:rFonts w:ascii="Times New Roman" w:eastAsia="Times New Roman" w:hAnsi="Times New Roman" w:cs="Times New Roman"/>
          <w:b/>
          <w:color w:val="000000"/>
          <w:sz w:val="28"/>
          <w:szCs w:val="28"/>
        </w:rPr>
        <w:t>з</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ций, кра</w:t>
      </w:r>
      <w:r w:rsidRPr="00234A07">
        <w:rPr>
          <w:rFonts w:ascii="Times New Roman" w:eastAsia="Times New Roman" w:hAnsi="Times New Roman" w:cs="Times New Roman"/>
          <w:b/>
          <w:color w:val="000000"/>
          <w:spacing w:val="-1"/>
          <w:sz w:val="28"/>
          <w:szCs w:val="28"/>
        </w:rPr>
        <w:t>е</w:t>
      </w:r>
      <w:r w:rsidRPr="00234A07">
        <w:rPr>
          <w:rFonts w:ascii="Times New Roman" w:eastAsia="Times New Roman" w:hAnsi="Times New Roman" w:cs="Times New Roman"/>
          <w:b/>
          <w:color w:val="000000"/>
          <w:sz w:val="28"/>
          <w:szCs w:val="28"/>
        </w:rPr>
        <w:t>в</w:t>
      </w:r>
      <w:r w:rsidRPr="00234A07">
        <w:rPr>
          <w:rFonts w:ascii="Times New Roman" w:eastAsia="Times New Roman" w:hAnsi="Times New Roman" w:cs="Times New Roman"/>
          <w:b/>
          <w:color w:val="000000"/>
          <w:spacing w:val="-1"/>
          <w:sz w:val="28"/>
          <w:szCs w:val="28"/>
        </w:rPr>
        <w:t>е</w:t>
      </w:r>
      <w:r w:rsidRPr="00234A07">
        <w:rPr>
          <w:rFonts w:ascii="Times New Roman" w:eastAsia="Times New Roman" w:hAnsi="Times New Roman" w:cs="Times New Roman"/>
          <w:b/>
          <w:color w:val="000000"/>
          <w:sz w:val="28"/>
          <w:szCs w:val="28"/>
        </w:rPr>
        <w:t>д</w:t>
      </w:r>
      <w:r w:rsidRPr="00234A07">
        <w:rPr>
          <w:rFonts w:ascii="Times New Roman" w:eastAsia="Times New Roman" w:hAnsi="Times New Roman" w:cs="Times New Roman"/>
          <w:b/>
          <w:color w:val="000000"/>
          <w:spacing w:val="1"/>
          <w:sz w:val="28"/>
          <w:szCs w:val="28"/>
        </w:rPr>
        <w:t>ч</w:t>
      </w:r>
      <w:r w:rsidRPr="00234A07">
        <w:rPr>
          <w:rFonts w:ascii="Times New Roman" w:eastAsia="Times New Roman" w:hAnsi="Times New Roman" w:cs="Times New Roman"/>
          <w:b/>
          <w:color w:val="000000"/>
          <w:sz w:val="28"/>
          <w:szCs w:val="28"/>
        </w:rPr>
        <w:t>е</w:t>
      </w:r>
      <w:r w:rsidRPr="00234A07">
        <w:rPr>
          <w:rFonts w:ascii="Times New Roman" w:eastAsia="Times New Roman" w:hAnsi="Times New Roman" w:cs="Times New Roman"/>
          <w:b/>
          <w:color w:val="000000"/>
          <w:spacing w:val="-1"/>
          <w:sz w:val="28"/>
          <w:szCs w:val="28"/>
        </w:rPr>
        <w:t>с</w:t>
      </w:r>
      <w:r w:rsidRPr="00234A07">
        <w:rPr>
          <w:rFonts w:ascii="Times New Roman" w:eastAsia="Times New Roman" w:hAnsi="Times New Roman" w:cs="Times New Roman"/>
          <w:b/>
          <w:color w:val="000000"/>
          <w:sz w:val="28"/>
          <w:szCs w:val="28"/>
        </w:rPr>
        <w:t>ких</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z w:val="28"/>
          <w:szCs w:val="28"/>
        </w:rPr>
        <w:t>и эт</w:t>
      </w:r>
      <w:r w:rsidRPr="00234A07">
        <w:rPr>
          <w:rFonts w:ascii="Times New Roman" w:eastAsia="Times New Roman" w:hAnsi="Times New Roman" w:cs="Times New Roman"/>
          <w:b/>
          <w:color w:val="000000"/>
          <w:spacing w:val="1"/>
          <w:sz w:val="28"/>
          <w:szCs w:val="28"/>
        </w:rPr>
        <w:t>н</w:t>
      </w:r>
      <w:r w:rsidRPr="00234A07">
        <w:rPr>
          <w:rFonts w:ascii="Times New Roman" w:eastAsia="Times New Roman" w:hAnsi="Times New Roman" w:cs="Times New Roman"/>
          <w:b/>
          <w:color w:val="000000"/>
          <w:sz w:val="28"/>
          <w:szCs w:val="28"/>
        </w:rPr>
        <w:t>ог</w:t>
      </w:r>
      <w:r w:rsidRPr="00234A07">
        <w:rPr>
          <w:rFonts w:ascii="Times New Roman" w:eastAsia="Times New Roman" w:hAnsi="Times New Roman" w:cs="Times New Roman"/>
          <w:b/>
          <w:color w:val="000000"/>
          <w:spacing w:val="-2"/>
          <w:sz w:val="28"/>
          <w:szCs w:val="28"/>
        </w:rPr>
        <w:t>р</w:t>
      </w:r>
      <w:r w:rsidRPr="00234A07">
        <w:rPr>
          <w:rFonts w:ascii="Times New Roman" w:eastAsia="Times New Roman" w:hAnsi="Times New Roman" w:cs="Times New Roman"/>
          <w:b/>
          <w:color w:val="000000"/>
          <w:spacing w:val="-1"/>
          <w:sz w:val="28"/>
          <w:szCs w:val="28"/>
        </w:rPr>
        <w:t>а</w:t>
      </w:r>
      <w:r w:rsidRPr="00234A07">
        <w:rPr>
          <w:rFonts w:ascii="Times New Roman" w:eastAsia="Times New Roman" w:hAnsi="Times New Roman" w:cs="Times New Roman"/>
          <w:b/>
          <w:color w:val="000000"/>
          <w:sz w:val="28"/>
          <w:szCs w:val="28"/>
        </w:rPr>
        <w:t>ф</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ч</w:t>
      </w:r>
      <w:r w:rsidRPr="00234A07">
        <w:rPr>
          <w:rFonts w:ascii="Times New Roman" w:eastAsia="Times New Roman" w:hAnsi="Times New Roman" w:cs="Times New Roman"/>
          <w:b/>
          <w:color w:val="000000"/>
          <w:spacing w:val="-1"/>
          <w:sz w:val="28"/>
          <w:szCs w:val="28"/>
        </w:rPr>
        <w:t>ес</w:t>
      </w:r>
      <w:r w:rsidRPr="00234A07">
        <w:rPr>
          <w:rFonts w:ascii="Times New Roman" w:eastAsia="Times New Roman" w:hAnsi="Times New Roman" w:cs="Times New Roman"/>
          <w:b/>
          <w:color w:val="000000"/>
          <w:sz w:val="28"/>
          <w:szCs w:val="28"/>
        </w:rPr>
        <w:t>к</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х ком</w:t>
      </w:r>
      <w:r w:rsidRPr="00234A07">
        <w:rPr>
          <w:rFonts w:ascii="Times New Roman" w:eastAsia="Times New Roman" w:hAnsi="Times New Roman" w:cs="Times New Roman"/>
          <w:b/>
          <w:color w:val="000000"/>
          <w:spacing w:val="1"/>
          <w:sz w:val="28"/>
          <w:szCs w:val="28"/>
        </w:rPr>
        <w:t>н</w:t>
      </w:r>
      <w:r w:rsidRPr="00234A07">
        <w:rPr>
          <w:rFonts w:ascii="Times New Roman" w:eastAsia="Times New Roman" w:hAnsi="Times New Roman" w:cs="Times New Roman"/>
          <w:b/>
          <w:color w:val="000000"/>
          <w:sz w:val="28"/>
          <w:szCs w:val="28"/>
        </w:rPr>
        <w:t>ат и</w:t>
      </w:r>
      <w:r w:rsidR="00C54E29"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pacing w:val="-6"/>
          <w:sz w:val="28"/>
          <w:szCs w:val="28"/>
        </w:rPr>
        <w:t>у</w:t>
      </w:r>
      <w:r w:rsidRPr="00234A07">
        <w:rPr>
          <w:rFonts w:ascii="Times New Roman" w:eastAsia="Times New Roman" w:hAnsi="Times New Roman" w:cs="Times New Roman"/>
          <w:b/>
          <w:color w:val="000000"/>
          <w:spacing w:val="1"/>
          <w:sz w:val="28"/>
          <w:szCs w:val="28"/>
        </w:rPr>
        <w:t>г</w:t>
      </w:r>
      <w:r w:rsidRPr="00234A07">
        <w:rPr>
          <w:rFonts w:ascii="Times New Roman" w:eastAsia="Times New Roman" w:hAnsi="Times New Roman" w:cs="Times New Roman"/>
          <w:b/>
          <w:color w:val="000000"/>
          <w:sz w:val="28"/>
          <w:szCs w:val="28"/>
        </w:rPr>
        <w:t>ол</w:t>
      </w:r>
      <w:r w:rsidRPr="00234A07">
        <w:rPr>
          <w:rFonts w:ascii="Times New Roman" w:eastAsia="Times New Roman" w:hAnsi="Times New Roman" w:cs="Times New Roman"/>
          <w:b/>
          <w:color w:val="000000"/>
          <w:spacing w:val="1"/>
          <w:sz w:val="28"/>
          <w:szCs w:val="28"/>
        </w:rPr>
        <w:t>к</w:t>
      </w:r>
      <w:r w:rsidRPr="00234A07">
        <w:rPr>
          <w:rFonts w:ascii="Times New Roman" w:eastAsia="Times New Roman" w:hAnsi="Times New Roman" w:cs="Times New Roman"/>
          <w:b/>
          <w:color w:val="000000"/>
          <w:sz w:val="28"/>
          <w:szCs w:val="28"/>
        </w:rPr>
        <w:t>ов</w:t>
      </w:r>
      <w:r w:rsidRPr="006B4612">
        <w:rPr>
          <w:rFonts w:ascii="Times New Roman" w:eastAsia="Times New Roman" w:hAnsi="Times New Roman" w:cs="Times New Roman"/>
          <w:b/>
          <w:color w:val="000000"/>
          <w:sz w:val="32"/>
          <w:szCs w:val="32"/>
        </w:rPr>
        <w:t xml:space="preserve"> </w:t>
      </w:r>
    </w:p>
    <w:p w:rsidR="009033AA" w:rsidRPr="009033AA" w:rsidRDefault="009033AA" w:rsidP="009033AA">
      <w:pPr>
        <w:pStyle w:val="a3"/>
        <w:spacing w:after="0" w:line="360" w:lineRule="auto"/>
        <w:ind w:left="0" w:firstLine="708"/>
        <w:jc w:val="both"/>
        <w:rPr>
          <w:rFonts w:ascii="Times New Roman" w:hAnsi="Times New Roman" w:cs="Times New Roman"/>
          <w:sz w:val="28"/>
          <w:szCs w:val="28"/>
        </w:rPr>
      </w:pPr>
      <w:r w:rsidRPr="009033AA">
        <w:rPr>
          <w:rFonts w:ascii="Times New Roman" w:hAnsi="Times New Roman" w:cs="Times New Roman"/>
          <w:sz w:val="28"/>
          <w:szCs w:val="28"/>
        </w:rPr>
        <w:t>В ЦГДБ с 2013 года действует постоянная экспозиция (мини-музей) «Копейская старинушка».</w:t>
      </w:r>
    </w:p>
    <w:p w:rsidR="009033AA" w:rsidRPr="009033AA" w:rsidRDefault="009033AA" w:rsidP="009033AA">
      <w:pPr>
        <w:pStyle w:val="a3"/>
        <w:spacing w:after="0" w:line="360" w:lineRule="auto"/>
        <w:ind w:left="0" w:firstLine="708"/>
        <w:jc w:val="both"/>
        <w:rPr>
          <w:rFonts w:ascii="Times New Roman" w:hAnsi="Times New Roman" w:cs="Times New Roman"/>
          <w:sz w:val="28"/>
          <w:szCs w:val="28"/>
        </w:rPr>
      </w:pPr>
      <w:r w:rsidRPr="009033AA">
        <w:rPr>
          <w:rFonts w:ascii="Times New Roman" w:hAnsi="Times New Roman" w:cs="Times New Roman"/>
          <w:sz w:val="28"/>
          <w:szCs w:val="28"/>
        </w:rPr>
        <w:t>В библиотеке семейного чтения № 4 действует историко-краеведческий уголок, где представлены документы об истории и развитии посёлка Железнодорожного.</w:t>
      </w:r>
    </w:p>
    <w:p w:rsidR="009033AA" w:rsidRPr="009033AA" w:rsidRDefault="009033AA" w:rsidP="009033AA">
      <w:pPr>
        <w:pStyle w:val="a3"/>
        <w:spacing w:after="0" w:line="360" w:lineRule="auto"/>
        <w:ind w:left="0" w:firstLine="708"/>
        <w:jc w:val="both"/>
        <w:rPr>
          <w:rFonts w:ascii="Times New Roman" w:hAnsi="Times New Roman" w:cs="Times New Roman"/>
          <w:sz w:val="28"/>
          <w:szCs w:val="28"/>
        </w:rPr>
      </w:pPr>
      <w:r w:rsidRPr="009033AA">
        <w:rPr>
          <w:rFonts w:ascii="Times New Roman" w:hAnsi="Times New Roman" w:cs="Times New Roman"/>
          <w:sz w:val="28"/>
          <w:szCs w:val="28"/>
        </w:rPr>
        <w:t xml:space="preserve">В детской библиотеке № 8 действует постоянная экспозиция «Уголок шахтерской славы» под девизом «Славен Горняк шахтерским трудом». В выставочной витрине представлена шахтерская атрибутика: керосиновый фонарь «Свет шахтера», отбойный молоток, обушок, самоспасатели, </w:t>
      </w:r>
      <w:r w:rsidRPr="009033AA">
        <w:rPr>
          <w:rFonts w:ascii="Times New Roman" w:hAnsi="Times New Roman" w:cs="Times New Roman"/>
          <w:sz w:val="28"/>
          <w:szCs w:val="28"/>
        </w:rPr>
        <w:lastRenderedPageBreak/>
        <w:t>спецовка и т. д. В течение года у выставки проводились индивидуальные и коллективные беседы.</w:t>
      </w:r>
    </w:p>
    <w:p w:rsidR="000D0502" w:rsidRPr="00234A07" w:rsidRDefault="000D0502" w:rsidP="00215841">
      <w:pPr>
        <w:spacing w:after="0" w:line="360" w:lineRule="auto"/>
        <w:ind w:firstLine="566"/>
        <w:jc w:val="center"/>
        <w:rPr>
          <w:rFonts w:ascii="Times New Roman" w:eastAsia="Times New Roman" w:hAnsi="Times New Roman" w:cs="Times New Roman"/>
          <w:b/>
          <w:color w:val="000000"/>
          <w:sz w:val="28"/>
          <w:szCs w:val="28"/>
        </w:rPr>
      </w:pPr>
      <w:r w:rsidRPr="00234A07">
        <w:rPr>
          <w:rFonts w:ascii="Times New Roman" w:eastAsia="Times New Roman" w:hAnsi="Times New Roman" w:cs="Times New Roman"/>
          <w:b/>
          <w:color w:val="000000"/>
          <w:sz w:val="28"/>
          <w:szCs w:val="28"/>
        </w:rPr>
        <w:t xml:space="preserve">8. </w:t>
      </w:r>
      <w:r w:rsidR="00602A74" w:rsidRPr="00234A07">
        <w:rPr>
          <w:rFonts w:ascii="Times New Roman" w:eastAsia="Times New Roman" w:hAnsi="Times New Roman" w:cs="Times New Roman"/>
          <w:b/>
          <w:color w:val="000000"/>
          <w:sz w:val="28"/>
          <w:szCs w:val="28"/>
        </w:rPr>
        <w:t>Экскурсионный туризм</w:t>
      </w:r>
    </w:p>
    <w:p w:rsidR="00FE2AA3" w:rsidRPr="00FE2AA3" w:rsidRDefault="00FE2AA3" w:rsidP="00FE2AA3">
      <w:pPr>
        <w:spacing w:after="0" w:line="360" w:lineRule="auto"/>
        <w:ind w:firstLine="708"/>
        <w:jc w:val="both"/>
        <w:rPr>
          <w:rFonts w:ascii="Times New Roman" w:hAnsi="Times New Roman" w:cs="Times New Roman"/>
          <w:sz w:val="28"/>
          <w:szCs w:val="28"/>
        </w:rPr>
      </w:pPr>
      <w:r w:rsidRPr="00FE2AA3">
        <w:rPr>
          <w:rFonts w:ascii="Times New Roman" w:hAnsi="Times New Roman" w:cs="Times New Roman"/>
          <w:sz w:val="28"/>
          <w:szCs w:val="28"/>
        </w:rPr>
        <w:t>К 90-летию посёлка Старокамышинска в библиотеке семейного чтения № 9 была проведена беседа-экскурсия «Семь чудес Старокамышинска» для учащихся 4-го класса средней школы № 23. Ребята подробно узнали о достопримечательностях посёлка: ДК им. В. В. Маяковского, памятнике В. В. Маяковскому, терриконах шахты «Комсомольская», озере Курочкино, водонапорной башне, берёзовой роще, церкви Петра и Февронии.</w:t>
      </w:r>
    </w:p>
    <w:p w:rsidR="00FE2AA3" w:rsidRPr="00FE2AA3" w:rsidRDefault="00FE2AA3" w:rsidP="00FE2AA3">
      <w:pPr>
        <w:spacing w:after="0" w:line="360" w:lineRule="auto"/>
        <w:ind w:firstLine="708"/>
        <w:jc w:val="both"/>
        <w:rPr>
          <w:rFonts w:ascii="Times New Roman" w:hAnsi="Times New Roman" w:cs="Times New Roman"/>
          <w:sz w:val="28"/>
          <w:szCs w:val="28"/>
        </w:rPr>
      </w:pPr>
      <w:r w:rsidRPr="00FE2AA3">
        <w:rPr>
          <w:rFonts w:ascii="Times New Roman" w:hAnsi="Times New Roman" w:cs="Times New Roman"/>
          <w:sz w:val="28"/>
          <w:szCs w:val="28"/>
        </w:rPr>
        <w:t>Сотрудниками детско-юношеской библиотеки № 7 для детей и молодёжи проведены экскурсии по центральной части Копейска: «Прогулка по старой части Копейска» и «По памятным местам, связанным с событиями Великой Отечественной войны».</w:t>
      </w:r>
    </w:p>
    <w:p w:rsidR="00FE2AA3" w:rsidRPr="00FE2AA3" w:rsidRDefault="00FE2AA3" w:rsidP="00FE2AA3">
      <w:pPr>
        <w:spacing w:after="0" w:line="360" w:lineRule="auto"/>
        <w:ind w:firstLine="708"/>
        <w:jc w:val="both"/>
        <w:rPr>
          <w:rFonts w:ascii="Times New Roman" w:hAnsi="Times New Roman" w:cs="Times New Roman"/>
          <w:sz w:val="28"/>
          <w:szCs w:val="28"/>
        </w:rPr>
      </w:pPr>
      <w:r w:rsidRPr="00FE2AA3">
        <w:rPr>
          <w:rFonts w:ascii="Times New Roman" w:hAnsi="Times New Roman" w:cs="Times New Roman"/>
          <w:sz w:val="28"/>
          <w:szCs w:val="28"/>
        </w:rPr>
        <w:t>Для детей посёлка Бажово библиотекой семейного чтения № 12 организована экскурсия «На чём город стоит и чем знаменит». Экскурсионный маршрут пролегает по центральным улицам посёлка.</w:t>
      </w:r>
    </w:p>
    <w:p w:rsidR="00371BB8" w:rsidRPr="00676095" w:rsidRDefault="00602A74" w:rsidP="004E2D98">
      <w:pPr>
        <w:spacing w:after="0"/>
        <w:jc w:val="center"/>
        <w:rPr>
          <w:rFonts w:ascii="Times New Roman" w:eastAsia="Times New Roman" w:hAnsi="Times New Roman" w:cs="Times New Roman"/>
          <w:b/>
          <w:bCs/>
          <w:color w:val="000000"/>
          <w:sz w:val="28"/>
          <w:szCs w:val="28"/>
        </w:rPr>
      </w:pPr>
      <w:r w:rsidRPr="00676095">
        <w:rPr>
          <w:rFonts w:ascii="Times New Roman" w:eastAsia="Times New Roman" w:hAnsi="Times New Roman" w:cs="Times New Roman"/>
          <w:b/>
          <w:bCs/>
          <w:color w:val="000000"/>
          <w:sz w:val="28"/>
          <w:szCs w:val="28"/>
          <w:lang w:val="en-US"/>
        </w:rPr>
        <w:t>I</w:t>
      </w:r>
      <w:r w:rsidR="001E1B5B" w:rsidRPr="00676095">
        <w:rPr>
          <w:rFonts w:ascii="Times New Roman" w:eastAsia="Times New Roman" w:hAnsi="Times New Roman" w:cs="Times New Roman"/>
          <w:b/>
          <w:bCs/>
          <w:color w:val="000000"/>
          <w:sz w:val="28"/>
          <w:szCs w:val="28"/>
        </w:rPr>
        <w:t>X.</w:t>
      </w:r>
      <w:r w:rsidR="00C54E29" w:rsidRPr="00676095">
        <w:rPr>
          <w:rFonts w:ascii="Times New Roman" w:eastAsia="Times New Roman" w:hAnsi="Times New Roman" w:cs="Times New Roman"/>
          <w:b/>
          <w:bCs/>
          <w:color w:val="000000"/>
          <w:sz w:val="28"/>
          <w:szCs w:val="28"/>
        </w:rPr>
        <w:t xml:space="preserve"> </w:t>
      </w:r>
      <w:r w:rsidR="001E1B5B" w:rsidRPr="00676095">
        <w:rPr>
          <w:rFonts w:ascii="Times New Roman" w:eastAsia="Times New Roman" w:hAnsi="Times New Roman" w:cs="Times New Roman"/>
          <w:b/>
          <w:bCs/>
          <w:color w:val="000000"/>
          <w:sz w:val="28"/>
          <w:szCs w:val="28"/>
        </w:rPr>
        <w:t>Автоматиза</w:t>
      </w:r>
      <w:r w:rsidR="001E1B5B" w:rsidRPr="00676095">
        <w:rPr>
          <w:rFonts w:ascii="Times New Roman" w:eastAsia="Times New Roman" w:hAnsi="Times New Roman" w:cs="Times New Roman"/>
          <w:b/>
          <w:bCs/>
          <w:color w:val="000000"/>
          <w:spacing w:val="1"/>
          <w:sz w:val="28"/>
          <w:szCs w:val="28"/>
        </w:rPr>
        <w:t>ци</w:t>
      </w:r>
      <w:r w:rsidR="001E1B5B" w:rsidRPr="00676095">
        <w:rPr>
          <w:rFonts w:ascii="Times New Roman" w:eastAsia="Times New Roman" w:hAnsi="Times New Roman" w:cs="Times New Roman"/>
          <w:b/>
          <w:bCs/>
          <w:color w:val="000000"/>
          <w:sz w:val="28"/>
          <w:szCs w:val="28"/>
        </w:rPr>
        <w:t>я</w:t>
      </w:r>
      <w:r w:rsidR="001164BB" w:rsidRPr="00676095">
        <w:rPr>
          <w:rFonts w:ascii="Times New Roman" w:eastAsia="Times New Roman" w:hAnsi="Times New Roman" w:cs="Times New Roman"/>
          <w:b/>
          <w:bCs/>
          <w:color w:val="000000"/>
          <w:sz w:val="28"/>
          <w:szCs w:val="28"/>
        </w:rPr>
        <w:t xml:space="preserve"> </w:t>
      </w:r>
      <w:r w:rsidR="001E1B5B" w:rsidRPr="00676095">
        <w:rPr>
          <w:rFonts w:ascii="Times New Roman" w:eastAsia="Times New Roman" w:hAnsi="Times New Roman" w:cs="Times New Roman"/>
          <w:b/>
          <w:bCs/>
          <w:color w:val="000000"/>
          <w:sz w:val="28"/>
          <w:szCs w:val="28"/>
        </w:rPr>
        <w:t>би</w:t>
      </w:r>
      <w:r w:rsidR="001E1B5B" w:rsidRPr="00676095">
        <w:rPr>
          <w:rFonts w:ascii="Times New Roman" w:eastAsia="Times New Roman" w:hAnsi="Times New Roman" w:cs="Times New Roman"/>
          <w:b/>
          <w:bCs/>
          <w:color w:val="000000"/>
          <w:spacing w:val="-1"/>
          <w:sz w:val="28"/>
          <w:szCs w:val="28"/>
        </w:rPr>
        <w:t>б</w:t>
      </w:r>
      <w:r w:rsidR="001E1B5B" w:rsidRPr="00676095">
        <w:rPr>
          <w:rFonts w:ascii="Times New Roman" w:eastAsia="Times New Roman" w:hAnsi="Times New Roman" w:cs="Times New Roman"/>
          <w:b/>
          <w:bCs/>
          <w:color w:val="000000"/>
          <w:sz w:val="28"/>
          <w:szCs w:val="28"/>
        </w:rPr>
        <w:t>лио</w:t>
      </w:r>
      <w:r w:rsidR="001E1B5B" w:rsidRPr="00676095">
        <w:rPr>
          <w:rFonts w:ascii="Times New Roman" w:eastAsia="Times New Roman" w:hAnsi="Times New Roman" w:cs="Times New Roman"/>
          <w:b/>
          <w:bCs/>
          <w:color w:val="000000"/>
          <w:spacing w:val="1"/>
          <w:sz w:val="28"/>
          <w:szCs w:val="28"/>
        </w:rPr>
        <w:t>т</w:t>
      </w:r>
      <w:r w:rsidR="001E1B5B" w:rsidRPr="00676095">
        <w:rPr>
          <w:rFonts w:ascii="Times New Roman" w:eastAsia="Times New Roman" w:hAnsi="Times New Roman" w:cs="Times New Roman"/>
          <w:b/>
          <w:bCs/>
          <w:color w:val="000000"/>
          <w:sz w:val="28"/>
          <w:szCs w:val="28"/>
        </w:rPr>
        <w:t>е</w:t>
      </w:r>
      <w:r w:rsidR="001E1B5B" w:rsidRPr="00676095">
        <w:rPr>
          <w:rFonts w:ascii="Times New Roman" w:eastAsia="Times New Roman" w:hAnsi="Times New Roman" w:cs="Times New Roman"/>
          <w:b/>
          <w:bCs/>
          <w:color w:val="000000"/>
          <w:spacing w:val="-1"/>
          <w:sz w:val="28"/>
          <w:szCs w:val="28"/>
        </w:rPr>
        <w:t>ч</w:t>
      </w:r>
      <w:r w:rsidR="001E1B5B" w:rsidRPr="00676095">
        <w:rPr>
          <w:rFonts w:ascii="Times New Roman" w:eastAsia="Times New Roman" w:hAnsi="Times New Roman" w:cs="Times New Roman"/>
          <w:b/>
          <w:bCs/>
          <w:color w:val="000000"/>
          <w:sz w:val="28"/>
          <w:szCs w:val="28"/>
        </w:rPr>
        <w:t>ных</w:t>
      </w:r>
      <w:r w:rsidR="001164BB" w:rsidRPr="00676095">
        <w:rPr>
          <w:rFonts w:ascii="Times New Roman" w:eastAsia="Times New Roman" w:hAnsi="Times New Roman" w:cs="Times New Roman"/>
          <w:b/>
          <w:bCs/>
          <w:color w:val="000000"/>
          <w:sz w:val="28"/>
          <w:szCs w:val="28"/>
        </w:rPr>
        <w:t xml:space="preserve"> </w:t>
      </w:r>
      <w:r w:rsidR="001E1B5B" w:rsidRPr="00676095">
        <w:rPr>
          <w:rFonts w:ascii="Times New Roman" w:eastAsia="Times New Roman" w:hAnsi="Times New Roman" w:cs="Times New Roman"/>
          <w:b/>
          <w:bCs/>
          <w:color w:val="000000"/>
          <w:spacing w:val="1"/>
          <w:sz w:val="28"/>
          <w:szCs w:val="28"/>
        </w:rPr>
        <w:t>п</w:t>
      </w:r>
      <w:r w:rsidR="001E1B5B" w:rsidRPr="00676095">
        <w:rPr>
          <w:rFonts w:ascii="Times New Roman" w:eastAsia="Times New Roman" w:hAnsi="Times New Roman" w:cs="Times New Roman"/>
          <w:b/>
          <w:bCs/>
          <w:color w:val="000000"/>
          <w:sz w:val="28"/>
          <w:szCs w:val="28"/>
        </w:rPr>
        <w:t>р</w:t>
      </w:r>
      <w:r w:rsidR="001E1B5B" w:rsidRPr="00676095">
        <w:rPr>
          <w:rFonts w:ascii="Times New Roman" w:eastAsia="Times New Roman" w:hAnsi="Times New Roman" w:cs="Times New Roman"/>
          <w:b/>
          <w:bCs/>
          <w:color w:val="000000"/>
          <w:spacing w:val="-1"/>
          <w:sz w:val="28"/>
          <w:szCs w:val="28"/>
        </w:rPr>
        <w:t>о</w:t>
      </w:r>
      <w:r w:rsidR="001E1B5B" w:rsidRPr="00676095">
        <w:rPr>
          <w:rFonts w:ascii="Times New Roman" w:eastAsia="Times New Roman" w:hAnsi="Times New Roman" w:cs="Times New Roman"/>
          <w:b/>
          <w:bCs/>
          <w:color w:val="000000"/>
          <w:sz w:val="28"/>
          <w:szCs w:val="28"/>
        </w:rPr>
        <w:t>це</w:t>
      </w:r>
      <w:r w:rsidR="001E1B5B" w:rsidRPr="00676095">
        <w:rPr>
          <w:rFonts w:ascii="Times New Roman" w:eastAsia="Times New Roman" w:hAnsi="Times New Roman" w:cs="Times New Roman"/>
          <w:b/>
          <w:bCs/>
          <w:color w:val="000000"/>
          <w:spacing w:val="-1"/>
          <w:sz w:val="28"/>
          <w:szCs w:val="28"/>
        </w:rPr>
        <w:t>сс</w:t>
      </w:r>
      <w:r w:rsidR="00957D7F" w:rsidRPr="00676095">
        <w:rPr>
          <w:rFonts w:ascii="Times New Roman" w:eastAsia="Times New Roman" w:hAnsi="Times New Roman" w:cs="Times New Roman"/>
          <w:b/>
          <w:bCs/>
          <w:color w:val="000000"/>
          <w:sz w:val="28"/>
          <w:szCs w:val="28"/>
        </w:rPr>
        <w:t>ов</w:t>
      </w:r>
    </w:p>
    <w:p w:rsidR="00371BB8" w:rsidRPr="003C6B4B" w:rsidRDefault="00371BB8" w:rsidP="00493195">
      <w:pPr>
        <w:spacing w:after="0"/>
        <w:rPr>
          <w:rFonts w:ascii="Times New Roman" w:eastAsia="Times New Roman" w:hAnsi="Times New Roman" w:cs="Times New Roman"/>
          <w:sz w:val="18"/>
          <w:szCs w:val="18"/>
          <w:highlight w:val="yellow"/>
        </w:rPr>
      </w:pPr>
    </w:p>
    <w:p w:rsidR="00A145CD" w:rsidRPr="00221EAB" w:rsidRDefault="00A145CD" w:rsidP="00A145CD">
      <w:pPr>
        <w:spacing w:after="0" w:line="360" w:lineRule="auto"/>
        <w:ind w:firstLine="709"/>
        <w:jc w:val="both"/>
        <w:rPr>
          <w:rFonts w:ascii="Times New Roman" w:eastAsia="Times New Roman" w:hAnsi="Times New Roman" w:cs="Times New Roman"/>
          <w:sz w:val="28"/>
          <w:szCs w:val="28"/>
        </w:rPr>
      </w:pPr>
      <w:r w:rsidRPr="00221EAB">
        <w:rPr>
          <w:rFonts w:ascii="Times New Roman" w:eastAsia="Times New Roman" w:hAnsi="Times New Roman" w:cs="Times New Roman"/>
          <w:sz w:val="28"/>
          <w:szCs w:val="28"/>
        </w:rPr>
        <w:t>В течение 20</w:t>
      </w:r>
      <w:r>
        <w:rPr>
          <w:rFonts w:ascii="Times New Roman" w:eastAsia="Times New Roman" w:hAnsi="Times New Roman" w:cs="Times New Roman"/>
          <w:sz w:val="28"/>
          <w:szCs w:val="28"/>
        </w:rPr>
        <w:t>20 года особое внимание уделялось</w:t>
      </w:r>
      <w:r w:rsidRPr="00221EAB">
        <w:rPr>
          <w:rFonts w:ascii="Times New Roman" w:eastAsia="Times New Roman" w:hAnsi="Times New Roman" w:cs="Times New Roman"/>
          <w:sz w:val="28"/>
          <w:szCs w:val="28"/>
        </w:rPr>
        <w:t xml:space="preserve"> работ</w:t>
      </w:r>
      <w:r>
        <w:rPr>
          <w:rFonts w:ascii="Times New Roman" w:eastAsia="Times New Roman" w:hAnsi="Times New Roman" w:cs="Times New Roman"/>
          <w:sz w:val="28"/>
          <w:szCs w:val="28"/>
        </w:rPr>
        <w:t>е</w:t>
      </w:r>
      <w:r w:rsidRPr="00221EAB">
        <w:rPr>
          <w:rFonts w:ascii="Times New Roman" w:eastAsia="Times New Roman" w:hAnsi="Times New Roman" w:cs="Times New Roman"/>
          <w:sz w:val="28"/>
          <w:szCs w:val="28"/>
        </w:rPr>
        <w:t xml:space="preserve"> по </w:t>
      </w:r>
      <w:r>
        <w:rPr>
          <w:rFonts w:ascii="Times New Roman" w:eastAsia="Times New Roman" w:hAnsi="Times New Roman" w:cs="Times New Roman"/>
          <w:sz w:val="28"/>
          <w:szCs w:val="28"/>
        </w:rPr>
        <w:t xml:space="preserve">обеспечению </w:t>
      </w:r>
      <w:r w:rsidRPr="00221EAB">
        <w:rPr>
          <w:rFonts w:ascii="Times New Roman" w:eastAsia="Times New Roman" w:hAnsi="Times New Roman" w:cs="Times New Roman"/>
          <w:sz w:val="28"/>
          <w:szCs w:val="28"/>
        </w:rPr>
        <w:t>создани</w:t>
      </w:r>
      <w:r>
        <w:rPr>
          <w:rFonts w:ascii="Times New Roman" w:eastAsia="Times New Roman" w:hAnsi="Times New Roman" w:cs="Times New Roman"/>
          <w:sz w:val="28"/>
          <w:szCs w:val="28"/>
        </w:rPr>
        <w:t>я</w:t>
      </w:r>
      <w:r w:rsidRPr="00221EAB">
        <w:rPr>
          <w:rFonts w:ascii="Times New Roman" w:eastAsia="Times New Roman" w:hAnsi="Times New Roman" w:cs="Times New Roman"/>
          <w:sz w:val="28"/>
          <w:szCs w:val="28"/>
        </w:rPr>
        <w:t xml:space="preserve"> комфортного информационного пространства </w:t>
      </w:r>
      <w:r>
        <w:rPr>
          <w:rFonts w:ascii="Times New Roman" w:eastAsia="Times New Roman" w:hAnsi="Times New Roman" w:cs="Times New Roman"/>
          <w:sz w:val="28"/>
          <w:szCs w:val="28"/>
        </w:rPr>
        <w:t>пользователям</w:t>
      </w:r>
      <w:r w:rsidRPr="00221EAB">
        <w:rPr>
          <w:rFonts w:ascii="Times New Roman" w:eastAsia="Times New Roman" w:hAnsi="Times New Roman" w:cs="Times New Roman"/>
          <w:sz w:val="28"/>
          <w:szCs w:val="28"/>
        </w:rPr>
        <w:t xml:space="preserve"> библиотеки</w:t>
      </w:r>
      <w:r>
        <w:rPr>
          <w:rFonts w:ascii="Times New Roman" w:eastAsia="Times New Roman" w:hAnsi="Times New Roman" w:cs="Times New Roman"/>
          <w:sz w:val="28"/>
          <w:szCs w:val="28"/>
        </w:rPr>
        <w:t xml:space="preserve"> в виртуальной среде</w:t>
      </w:r>
      <w:r w:rsidRPr="00221EA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221EAB">
        <w:rPr>
          <w:rFonts w:ascii="Times New Roman" w:eastAsia="Times New Roman" w:hAnsi="Times New Roman" w:cs="Times New Roman"/>
          <w:sz w:val="28"/>
          <w:szCs w:val="28"/>
        </w:rPr>
        <w:t>предоставлению пользователям библиотеки информационных продуктов и услуг, а также</w:t>
      </w:r>
      <w:r>
        <w:rPr>
          <w:rFonts w:ascii="Times New Roman" w:eastAsia="Times New Roman" w:hAnsi="Times New Roman" w:cs="Times New Roman"/>
          <w:sz w:val="28"/>
          <w:szCs w:val="28"/>
        </w:rPr>
        <w:t>,</w:t>
      </w:r>
      <w:r w:rsidRPr="00221E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 возможности, </w:t>
      </w:r>
      <w:r w:rsidRPr="00221EAB">
        <w:rPr>
          <w:rFonts w:ascii="Times New Roman" w:eastAsia="Times New Roman" w:hAnsi="Times New Roman" w:cs="Times New Roman"/>
          <w:sz w:val="28"/>
          <w:szCs w:val="28"/>
        </w:rPr>
        <w:t xml:space="preserve">обеспечению стабильной работы внутренних отделов ЦБС и ЦГБ в </w:t>
      </w:r>
      <w:r>
        <w:rPr>
          <w:rFonts w:ascii="Times New Roman" w:eastAsia="Times New Roman" w:hAnsi="Times New Roman" w:cs="Times New Roman"/>
          <w:sz w:val="28"/>
          <w:szCs w:val="28"/>
        </w:rPr>
        <w:t>условиях карантинных ограничений и капитального ремонта</w:t>
      </w:r>
      <w:r w:rsidRPr="00221EAB">
        <w:rPr>
          <w:rFonts w:ascii="Times New Roman" w:eastAsia="Times New Roman" w:hAnsi="Times New Roman" w:cs="Times New Roman"/>
          <w:sz w:val="28"/>
          <w:szCs w:val="28"/>
        </w:rPr>
        <w:t>.</w:t>
      </w:r>
    </w:p>
    <w:p w:rsidR="00A145CD" w:rsidRDefault="00A145CD" w:rsidP="00A145C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октября </w:t>
      </w:r>
      <w:r w:rsidRPr="006D332E">
        <w:rPr>
          <w:rFonts w:ascii="Times New Roman" w:eastAsia="Times New Roman" w:hAnsi="Times New Roman" w:cs="Times New Roman"/>
          <w:sz w:val="28"/>
          <w:szCs w:val="28"/>
        </w:rPr>
        <w:t>20</w:t>
      </w:r>
      <w:r>
        <w:rPr>
          <w:rFonts w:ascii="Times New Roman" w:eastAsia="Times New Roman" w:hAnsi="Times New Roman" w:cs="Times New Roman"/>
          <w:sz w:val="28"/>
          <w:szCs w:val="28"/>
        </w:rPr>
        <w:t>20</w:t>
      </w:r>
      <w:r w:rsidRPr="006D332E">
        <w:rPr>
          <w:rFonts w:ascii="Times New Roman" w:eastAsia="Times New Roman" w:hAnsi="Times New Roman" w:cs="Times New Roman"/>
          <w:sz w:val="28"/>
          <w:szCs w:val="28"/>
        </w:rPr>
        <w:t xml:space="preserve"> году на пос. </w:t>
      </w:r>
      <w:r>
        <w:rPr>
          <w:rFonts w:ascii="Times New Roman" w:eastAsia="Times New Roman" w:hAnsi="Times New Roman" w:cs="Times New Roman"/>
          <w:sz w:val="28"/>
          <w:szCs w:val="28"/>
        </w:rPr>
        <w:t>Октябрьский в библиотеке семейного чтения №5</w:t>
      </w:r>
      <w:r w:rsidRPr="006D33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работает</w:t>
      </w:r>
      <w:r w:rsidRPr="006D332E">
        <w:rPr>
          <w:rFonts w:ascii="Times New Roman" w:eastAsia="Times New Roman" w:hAnsi="Times New Roman" w:cs="Times New Roman"/>
          <w:sz w:val="28"/>
          <w:szCs w:val="28"/>
        </w:rPr>
        <w:t xml:space="preserve"> удаленный читальный зал Президентской библиотеки им. Б. Н. Ельцина. Благодаря </w:t>
      </w:r>
      <w:r>
        <w:rPr>
          <w:rFonts w:ascii="Times New Roman" w:eastAsia="Times New Roman" w:hAnsi="Times New Roman" w:cs="Times New Roman"/>
          <w:sz w:val="28"/>
          <w:szCs w:val="28"/>
        </w:rPr>
        <w:t xml:space="preserve">финансовой помощи депутата поселка </w:t>
      </w:r>
      <w:r w:rsidRPr="006D332E">
        <w:rPr>
          <w:rFonts w:ascii="Times New Roman" w:eastAsia="Times New Roman" w:hAnsi="Times New Roman" w:cs="Times New Roman"/>
          <w:sz w:val="28"/>
          <w:szCs w:val="28"/>
        </w:rPr>
        <w:t xml:space="preserve">установлено </w:t>
      </w:r>
      <w:r>
        <w:rPr>
          <w:rFonts w:ascii="Times New Roman" w:eastAsia="Times New Roman" w:hAnsi="Times New Roman" w:cs="Times New Roman"/>
          <w:sz w:val="28"/>
          <w:szCs w:val="28"/>
        </w:rPr>
        <w:t>современное рабочее место</w:t>
      </w:r>
      <w:r w:rsidRPr="006D332E">
        <w:rPr>
          <w:rFonts w:ascii="Times New Roman" w:eastAsia="Times New Roman" w:hAnsi="Times New Roman" w:cs="Times New Roman"/>
          <w:sz w:val="28"/>
          <w:szCs w:val="28"/>
        </w:rPr>
        <w:t>.</w:t>
      </w:r>
    </w:p>
    <w:p w:rsidR="00A145CD" w:rsidRDefault="00A145CD" w:rsidP="00A145C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библиотеке семейного чтения пос. Железнодорожный (библиотека 4) установлен компьютер для удаленного читального зала Президентской </w:t>
      </w:r>
      <w:r w:rsidR="00114188">
        <w:rPr>
          <w:rFonts w:ascii="Times New Roman" w:eastAsia="Times New Roman" w:hAnsi="Times New Roman" w:cs="Times New Roman"/>
          <w:sz w:val="28"/>
          <w:szCs w:val="28"/>
        </w:rPr>
        <w:t>библиотеки</w:t>
      </w:r>
      <w:r>
        <w:rPr>
          <w:rFonts w:ascii="Times New Roman" w:eastAsia="Times New Roman" w:hAnsi="Times New Roman" w:cs="Times New Roman"/>
          <w:sz w:val="28"/>
          <w:szCs w:val="28"/>
        </w:rPr>
        <w:t>.</w:t>
      </w:r>
    </w:p>
    <w:p w:rsidR="00A145CD" w:rsidRDefault="00A145CD" w:rsidP="00A145CD">
      <w:pPr>
        <w:spacing w:after="0" w:line="360" w:lineRule="auto"/>
        <w:ind w:firstLine="709"/>
        <w:jc w:val="both"/>
        <w:rPr>
          <w:rFonts w:ascii="Times New Roman" w:eastAsia="Times New Roman" w:hAnsi="Times New Roman" w:cs="Times New Roman"/>
          <w:sz w:val="28"/>
          <w:szCs w:val="28"/>
        </w:rPr>
      </w:pPr>
      <w:r w:rsidRPr="00F2683F">
        <w:rPr>
          <w:rFonts w:ascii="Times New Roman" w:eastAsia="Times New Roman" w:hAnsi="Times New Roman" w:cs="Times New Roman"/>
          <w:sz w:val="28"/>
          <w:szCs w:val="28"/>
        </w:rPr>
        <w:t xml:space="preserve">Сотрудники отдела </w:t>
      </w:r>
      <w:r>
        <w:rPr>
          <w:rFonts w:ascii="Times New Roman" w:eastAsia="Times New Roman" w:hAnsi="Times New Roman" w:cs="Times New Roman"/>
          <w:sz w:val="28"/>
          <w:szCs w:val="28"/>
        </w:rPr>
        <w:t>АБИС ЦБС</w:t>
      </w:r>
      <w:r w:rsidRPr="00F2683F">
        <w:rPr>
          <w:rFonts w:ascii="Times New Roman" w:eastAsia="Times New Roman" w:hAnsi="Times New Roman" w:cs="Times New Roman"/>
          <w:sz w:val="28"/>
          <w:szCs w:val="28"/>
        </w:rPr>
        <w:t xml:space="preserve"> осуществля</w:t>
      </w:r>
      <w:r>
        <w:rPr>
          <w:rFonts w:ascii="Times New Roman" w:eastAsia="Times New Roman" w:hAnsi="Times New Roman" w:cs="Times New Roman"/>
          <w:sz w:val="28"/>
          <w:szCs w:val="28"/>
        </w:rPr>
        <w:t>ют</w:t>
      </w:r>
      <w:r w:rsidRPr="00F2683F">
        <w:rPr>
          <w:rFonts w:ascii="Times New Roman" w:eastAsia="Times New Roman" w:hAnsi="Times New Roman" w:cs="Times New Roman"/>
          <w:sz w:val="28"/>
          <w:szCs w:val="28"/>
        </w:rPr>
        <w:t xml:space="preserve"> техническое и информационное сопровождение проведения </w:t>
      </w:r>
      <w:r>
        <w:rPr>
          <w:rFonts w:ascii="Times New Roman" w:eastAsia="Times New Roman" w:hAnsi="Times New Roman" w:cs="Times New Roman"/>
          <w:sz w:val="28"/>
          <w:szCs w:val="28"/>
        </w:rPr>
        <w:t xml:space="preserve">разного рода конференций, телемостов, </w:t>
      </w:r>
      <w:r w:rsidRPr="00F2683F">
        <w:rPr>
          <w:rFonts w:ascii="Times New Roman" w:eastAsia="Times New Roman" w:hAnsi="Times New Roman" w:cs="Times New Roman"/>
          <w:sz w:val="28"/>
          <w:szCs w:val="28"/>
        </w:rPr>
        <w:t>акций</w:t>
      </w:r>
      <w:r>
        <w:rPr>
          <w:rFonts w:ascii="Times New Roman" w:eastAsia="Times New Roman" w:hAnsi="Times New Roman" w:cs="Times New Roman"/>
          <w:sz w:val="28"/>
          <w:szCs w:val="28"/>
        </w:rPr>
        <w:t>, мероприятий, встреч, организованных</w:t>
      </w:r>
      <w:r w:rsidRPr="00F2683F">
        <w:rPr>
          <w:rFonts w:ascii="Times New Roman" w:eastAsia="Times New Roman" w:hAnsi="Times New Roman" w:cs="Times New Roman"/>
          <w:sz w:val="28"/>
          <w:szCs w:val="28"/>
        </w:rPr>
        <w:t xml:space="preserve"> на территории библиотек</w:t>
      </w:r>
      <w:r>
        <w:rPr>
          <w:rFonts w:ascii="Times New Roman" w:eastAsia="Times New Roman" w:hAnsi="Times New Roman" w:cs="Times New Roman"/>
          <w:sz w:val="28"/>
          <w:szCs w:val="28"/>
        </w:rPr>
        <w:t xml:space="preserve"> ЦБС: «Библионочь», «Тотальный диктант», «Открой рот» и проч. За год работники отдела подготовили ряд мультимедийных презентаций для сопровождения мероприятий ЦБС, создано 6 видеороликов. </w:t>
      </w:r>
    </w:p>
    <w:p w:rsidR="00A145CD" w:rsidRDefault="00A145CD" w:rsidP="00A145C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Работники отдела принимают активное участие в создании и пополнении электронного каталога ЦБС и прочих баз данных.</w:t>
      </w:r>
    </w:p>
    <w:p w:rsidR="00A145CD" w:rsidRDefault="00A145CD" w:rsidP="00A145C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2020 г. активно пополнялся электронный каталог и базы данных: «Краеведение. Копейск», «Урал и Челябинская область» и база статей.</w:t>
      </w:r>
    </w:p>
    <w:p w:rsidR="00A145CD" w:rsidRDefault="00A145CD" w:rsidP="00A145C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Их объем составил:</w:t>
      </w:r>
    </w:p>
    <w:p w:rsidR="00A145CD" w:rsidRDefault="00A145CD" w:rsidP="00B26AF6">
      <w:pPr>
        <w:pStyle w:val="a3"/>
        <w:numPr>
          <w:ilvl w:val="0"/>
          <w:numId w:val="2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Электронный каталог – 23 940 записей</w:t>
      </w:r>
    </w:p>
    <w:p w:rsidR="00A145CD" w:rsidRDefault="00A145CD" w:rsidP="00B26AF6">
      <w:pPr>
        <w:pStyle w:val="a3"/>
        <w:numPr>
          <w:ilvl w:val="0"/>
          <w:numId w:val="2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База статей – 49702</w:t>
      </w:r>
    </w:p>
    <w:p w:rsidR="00A145CD" w:rsidRDefault="00A145CD" w:rsidP="00B26AF6">
      <w:pPr>
        <w:pStyle w:val="a3"/>
        <w:numPr>
          <w:ilvl w:val="0"/>
          <w:numId w:val="2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Копейск. Краеведение – 12104</w:t>
      </w:r>
    </w:p>
    <w:p w:rsidR="00A145CD" w:rsidRDefault="00A145CD" w:rsidP="00B26AF6">
      <w:pPr>
        <w:pStyle w:val="a3"/>
        <w:numPr>
          <w:ilvl w:val="0"/>
          <w:numId w:val="2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База «Урал и Челяб. область» - 13063</w:t>
      </w:r>
    </w:p>
    <w:p w:rsidR="00A145CD" w:rsidRDefault="00A145CD" w:rsidP="00A145C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2020 году началась работа по ретроконверсии: электронный каталог ЦБС начал пополняться записями на издания из краеведческого фонда ЦГБ. </w:t>
      </w:r>
      <w:proofErr w:type="gramStart"/>
      <w:r>
        <w:rPr>
          <w:rFonts w:ascii="Times New Roman" w:eastAsia="Times New Roman" w:hAnsi="Times New Roman" w:cs="Times New Roman"/>
          <w:sz w:val="28"/>
          <w:szCs w:val="28"/>
        </w:rPr>
        <w:t>Работники</w:t>
      </w:r>
      <w:proofErr w:type="gramEnd"/>
      <w:r>
        <w:rPr>
          <w:rFonts w:ascii="Times New Roman" w:eastAsia="Times New Roman" w:hAnsi="Times New Roman" w:cs="Times New Roman"/>
          <w:sz w:val="28"/>
          <w:szCs w:val="28"/>
        </w:rPr>
        <w:t xml:space="preserve"> ИБО внесли в электронный каталог около 1 тыс. записей. </w:t>
      </w:r>
    </w:p>
    <w:p w:rsidR="00A145CD" w:rsidRPr="006D332E" w:rsidRDefault="00A145CD" w:rsidP="00A145CD">
      <w:pPr>
        <w:spacing w:after="0" w:line="360" w:lineRule="auto"/>
        <w:ind w:firstLine="709"/>
        <w:jc w:val="both"/>
        <w:rPr>
          <w:rFonts w:ascii="Times New Roman" w:eastAsia="Times New Roman" w:hAnsi="Times New Roman" w:cs="Times New Roman"/>
          <w:sz w:val="28"/>
          <w:szCs w:val="28"/>
        </w:rPr>
      </w:pPr>
      <w:r w:rsidRPr="00C31FE1">
        <w:rPr>
          <w:rFonts w:ascii="Times New Roman" w:eastAsia="Times New Roman" w:hAnsi="Times New Roman" w:cs="Times New Roman"/>
          <w:sz w:val="28"/>
          <w:szCs w:val="28"/>
        </w:rPr>
        <w:t>Для пенсионеров работает клуб «Школа компьютерной грамотности для пенсионеров». В 20</w:t>
      </w:r>
      <w:r>
        <w:rPr>
          <w:rFonts w:ascii="Times New Roman" w:eastAsia="Times New Roman" w:hAnsi="Times New Roman" w:cs="Times New Roman"/>
          <w:sz w:val="28"/>
          <w:szCs w:val="28"/>
        </w:rPr>
        <w:t>20</w:t>
      </w:r>
      <w:r w:rsidRPr="00C31FE1">
        <w:rPr>
          <w:rFonts w:ascii="Times New Roman" w:eastAsia="Times New Roman" w:hAnsi="Times New Roman" w:cs="Times New Roman"/>
          <w:sz w:val="28"/>
          <w:szCs w:val="28"/>
        </w:rPr>
        <w:t xml:space="preserve"> г. </w:t>
      </w:r>
      <w:r>
        <w:rPr>
          <w:rFonts w:ascii="Times New Roman" w:eastAsia="Times New Roman" w:hAnsi="Times New Roman" w:cs="Times New Roman"/>
          <w:sz w:val="28"/>
          <w:szCs w:val="28"/>
        </w:rPr>
        <w:t xml:space="preserve">больше внимания уделялось индивидуальным консультациям, проводимым с учетом карантинных ограничений. </w:t>
      </w:r>
    </w:p>
    <w:p w:rsidR="00A145CD" w:rsidRPr="00234A07" w:rsidRDefault="00A145CD" w:rsidP="00B26AF6">
      <w:pPr>
        <w:pStyle w:val="Default"/>
        <w:numPr>
          <w:ilvl w:val="0"/>
          <w:numId w:val="3"/>
        </w:numPr>
        <w:spacing w:line="360" w:lineRule="auto"/>
        <w:ind w:left="0" w:firstLine="567"/>
        <w:jc w:val="center"/>
        <w:rPr>
          <w:b/>
          <w:bCs/>
          <w:color w:val="auto"/>
          <w:sz w:val="28"/>
          <w:szCs w:val="28"/>
        </w:rPr>
      </w:pPr>
      <w:r w:rsidRPr="00234A07">
        <w:rPr>
          <w:rFonts w:eastAsia="Times New Roman"/>
          <w:b/>
          <w:sz w:val="28"/>
          <w:szCs w:val="28"/>
        </w:rPr>
        <w:t>Состоян</w:t>
      </w:r>
      <w:r w:rsidRPr="00234A07">
        <w:rPr>
          <w:rFonts w:eastAsia="Times New Roman"/>
          <w:b/>
          <w:spacing w:val="1"/>
          <w:sz w:val="28"/>
          <w:szCs w:val="28"/>
        </w:rPr>
        <w:t>и</w:t>
      </w:r>
      <w:r w:rsidRPr="00234A07">
        <w:rPr>
          <w:rFonts w:eastAsia="Times New Roman"/>
          <w:b/>
          <w:sz w:val="28"/>
          <w:szCs w:val="28"/>
        </w:rPr>
        <w:t>е и обслуживание ком</w:t>
      </w:r>
      <w:r w:rsidRPr="00234A07">
        <w:rPr>
          <w:rFonts w:eastAsia="Times New Roman"/>
          <w:b/>
          <w:spacing w:val="-1"/>
          <w:sz w:val="28"/>
          <w:szCs w:val="28"/>
        </w:rPr>
        <w:t>п</w:t>
      </w:r>
      <w:r w:rsidRPr="00234A07">
        <w:rPr>
          <w:rFonts w:eastAsia="Times New Roman"/>
          <w:b/>
          <w:sz w:val="28"/>
          <w:szCs w:val="28"/>
        </w:rPr>
        <w:t>ь</w:t>
      </w:r>
      <w:r w:rsidRPr="00234A07">
        <w:rPr>
          <w:rFonts w:eastAsia="Times New Roman"/>
          <w:b/>
          <w:spacing w:val="1"/>
          <w:sz w:val="28"/>
          <w:szCs w:val="28"/>
        </w:rPr>
        <w:t>ю</w:t>
      </w:r>
      <w:r w:rsidRPr="00234A07">
        <w:rPr>
          <w:rFonts w:eastAsia="Times New Roman"/>
          <w:b/>
          <w:sz w:val="28"/>
          <w:szCs w:val="28"/>
        </w:rPr>
        <w:t xml:space="preserve">терного парка </w:t>
      </w:r>
      <w:r w:rsidRPr="00234A07">
        <w:rPr>
          <w:rFonts w:eastAsia="Times New Roman"/>
          <w:b/>
          <w:spacing w:val="-2"/>
          <w:sz w:val="28"/>
          <w:szCs w:val="28"/>
        </w:rPr>
        <w:t>ЦБС</w:t>
      </w:r>
    </w:p>
    <w:p w:rsidR="00A145CD" w:rsidRDefault="00A145CD" w:rsidP="00A145CD">
      <w:pPr>
        <w:pStyle w:val="Default"/>
        <w:spacing w:line="360" w:lineRule="auto"/>
        <w:ind w:firstLine="567"/>
        <w:jc w:val="both"/>
        <w:rPr>
          <w:sz w:val="28"/>
          <w:szCs w:val="28"/>
        </w:rPr>
      </w:pPr>
      <w:r w:rsidRPr="00633229">
        <w:rPr>
          <w:sz w:val="28"/>
          <w:szCs w:val="28"/>
        </w:rPr>
        <w:t>На 01.01.20</w:t>
      </w:r>
      <w:r>
        <w:rPr>
          <w:sz w:val="28"/>
          <w:szCs w:val="28"/>
        </w:rPr>
        <w:t>21</w:t>
      </w:r>
      <w:r w:rsidRPr="00633229">
        <w:rPr>
          <w:sz w:val="28"/>
          <w:szCs w:val="28"/>
        </w:rPr>
        <w:t xml:space="preserve"> г. локальная сеть (ЛВС) библиотеки состоит из </w:t>
      </w:r>
      <w:r>
        <w:rPr>
          <w:sz w:val="28"/>
          <w:szCs w:val="28"/>
        </w:rPr>
        <w:t>шести</w:t>
      </w:r>
      <w:r w:rsidRPr="00633229">
        <w:rPr>
          <w:sz w:val="28"/>
          <w:szCs w:val="28"/>
        </w:rPr>
        <w:t xml:space="preserve"> </w:t>
      </w:r>
      <w:r>
        <w:rPr>
          <w:sz w:val="28"/>
          <w:szCs w:val="28"/>
        </w:rPr>
        <w:t xml:space="preserve">отдельных участков: участок бухгалтерии и отдела кадров, административный отдел (отдел маркетинга и методический отдел), отдел искусств, информационно-библиографический отдел и участок читального </w:t>
      </w:r>
      <w:r>
        <w:rPr>
          <w:sz w:val="28"/>
          <w:szCs w:val="28"/>
        </w:rPr>
        <w:lastRenderedPageBreak/>
        <w:t>зала, молодежный информационный отдел, отдел комплектования и обработки литературы. С</w:t>
      </w:r>
      <w:r w:rsidRPr="00633229">
        <w:rPr>
          <w:sz w:val="28"/>
          <w:szCs w:val="28"/>
        </w:rPr>
        <w:t xml:space="preserve">о скоростью передачи данных </w:t>
      </w:r>
      <w:r>
        <w:rPr>
          <w:sz w:val="28"/>
          <w:szCs w:val="28"/>
        </w:rPr>
        <w:t xml:space="preserve">100/1000 Мбит/сек. </w:t>
      </w:r>
      <w:r w:rsidRPr="00633229">
        <w:rPr>
          <w:sz w:val="28"/>
          <w:szCs w:val="28"/>
        </w:rPr>
        <w:t xml:space="preserve"> Для улучшения работы техники и снижения числа сбоев </w:t>
      </w:r>
      <w:r>
        <w:rPr>
          <w:sz w:val="28"/>
          <w:szCs w:val="28"/>
        </w:rPr>
        <w:t xml:space="preserve">в сети </w:t>
      </w:r>
      <w:r w:rsidRPr="00633229">
        <w:rPr>
          <w:sz w:val="28"/>
          <w:szCs w:val="28"/>
        </w:rPr>
        <w:t xml:space="preserve">была проведена </w:t>
      </w:r>
      <w:r>
        <w:rPr>
          <w:sz w:val="28"/>
          <w:szCs w:val="28"/>
        </w:rPr>
        <w:t>частичная модернизация сетевого оборудования, некоторых компьютеров ЦБС</w:t>
      </w:r>
      <w:r w:rsidRPr="00633229">
        <w:rPr>
          <w:sz w:val="28"/>
          <w:szCs w:val="28"/>
        </w:rPr>
        <w:t xml:space="preserve">, которая включала в себя переустановку операционных систем, обновление программного обеспечения и </w:t>
      </w:r>
      <w:r>
        <w:rPr>
          <w:sz w:val="28"/>
          <w:szCs w:val="28"/>
        </w:rPr>
        <w:t>частичную замену составляющих</w:t>
      </w:r>
      <w:r w:rsidRPr="00633229">
        <w:rPr>
          <w:sz w:val="28"/>
          <w:szCs w:val="28"/>
        </w:rPr>
        <w:t xml:space="preserve">. </w:t>
      </w:r>
    </w:p>
    <w:p w:rsidR="00A145CD" w:rsidRPr="00633229" w:rsidRDefault="00A145CD" w:rsidP="00A145CD">
      <w:pPr>
        <w:pStyle w:val="Default"/>
        <w:spacing w:line="360" w:lineRule="auto"/>
        <w:ind w:firstLine="567"/>
        <w:jc w:val="both"/>
        <w:rPr>
          <w:bCs/>
          <w:color w:val="FF0000"/>
          <w:sz w:val="28"/>
          <w:szCs w:val="28"/>
        </w:rPr>
      </w:pPr>
      <w:r>
        <w:rPr>
          <w:sz w:val="28"/>
          <w:szCs w:val="28"/>
        </w:rPr>
        <w:t>Установлено новое современное рабочее место в библиотеке №5, дополнительное рабочее место организовано в библиотеке №4 в связи с открытием удаленного читального зала Президентской библиотеки.</w:t>
      </w:r>
    </w:p>
    <w:p w:rsidR="00A145CD" w:rsidRDefault="00A145CD" w:rsidP="00A145CD">
      <w:pPr>
        <w:pStyle w:val="Default"/>
        <w:spacing w:line="360" w:lineRule="auto"/>
        <w:ind w:firstLine="567"/>
        <w:jc w:val="both"/>
        <w:rPr>
          <w:sz w:val="28"/>
          <w:szCs w:val="28"/>
        </w:rPr>
      </w:pPr>
      <w:r w:rsidRPr="0071289F">
        <w:rPr>
          <w:bCs/>
          <w:color w:val="auto"/>
          <w:sz w:val="28"/>
          <w:szCs w:val="28"/>
        </w:rPr>
        <w:t>Все биб</w:t>
      </w:r>
      <w:r>
        <w:rPr>
          <w:bCs/>
          <w:color w:val="auto"/>
          <w:sz w:val="28"/>
          <w:szCs w:val="28"/>
        </w:rPr>
        <w:t xml:space="preserve">лиотеки ЦБС имеют выход в интернет. </w:t>
      </w:r>
      <w:r>
        <w:rPr>
          <w:sz w:val="28"/>
          <w:szCs w:val="28"/>
        </w:rPr>
        <w:t xml:space="preserve">ЦГБ (ИНСИТ) </w:t>
      </w:r>
      <w:proofErr w:type="gramStart"/>
      <w:r w:rsidRPr="00E950E2">
        <w:rPr>
          <w:sz w:val="28"/>
          <w:szCs w:val="28"/>
        </w:rPr>
        <w:t>подключе</w:t>
      </w:r>
      <w:r>
        <w:rPr>
          <w:sz w:val="28"/>
          <w:szCs w:val="28"/>
        </w:rPr>
        <w:t>на</w:t>
      </w:r>
      <w:proofErr w:type="gramEnd"/>
      <w:r>
        <w:rPr>
          <w:sz w:val="28"/>
          <w:szCs w:val="28"/>
        </w:rPr>
        <w:t xml:space="preserve"> на скорости св. 3</w:t>
      </w:r>
      <w:r w:rsidRPr="00E950E2">
        <w:rPr>
          <w:sz w:val="28"/>
          <w:szCs w:val="28"/>
        </w:rPr>
        <w:t>041 к/бит; по локально</w:t>
      </w:r>
      <w:r>
        <w:rPr>
          <w:sz w:val="28"/>
          <w:szCs w:val="28"/>
        </w:rPr>
        <w:t xml:space="preserve">й сети выход в интернет имеется на </w:t>
      </w:r>
      <w:r w:rsidRPr="00E950E2">
        <w:rPr>
          <w:sz w:val="28"/>
          <w:szCs w:val="28"/>
        </w:rPr>
        <w:t>2</w:t>
      </w:r>
      <w:r>
        <w:rPr>
          <w:sz w:val="28"/>
          <w:szCs w:val="28"/>
        </w:rPr>
        <w:t>8 АРМ</w:t>
      </w:r>
      <w:r w:rsidRPr="00E950E2">
        <w:rPr>
          <w:sz w:val="28"/>
          <w:szCs w:val="28"/>
        </w:rPr>
        <w:t xml:space="preserve"> библиотек</w:t>
      </w:r>
      <w:r>
        <w:rPr>
          <w:sz w:val="28"/>
          <w:szCs w:val="28"/>
        </w:rPr>
        <w:t>и</w:t>
      </w:r>
      <w:r w:rsidRPr="00E950E2">
        <w:rPr>
          <w:sz w:val="28"/>
          <w:szCs w:val="28"/>
        </w:rPr>
        <w:t>.</w:t>
      </w:r>
      <w:r>
        <w:rPr>
          <w:sz w:val="28"/>
          <w:szCs w:val="28"/>
        </w:rPr>
        <w:t xml:space="preserve"> В двух библиотеках (10, 11) подключен мобильный интернет через модемы Ростелекома. Подключение к интернету работает с низкой скоростью. Недостаточная скорость сети и устаревшее оборудование не позволяет наладить стабильную работу в онлайн-режиме. В декабре планируется смена тарифа для увеличения скорости.</w:t>
      </w:r>
    </w:p>
    <w:p w:rsidR="00A145CD" w:rsidRDefault="00A145CD" w:rsidP="00A145CD">
      <w:pPr>
        <w:pStyle w:val="Default"/>
        <w:spacing w:line="360" w:lineRule="auto"/>
        <w:ind w:firstLine="567"/>
        <w:jc w:val="both"/>
        <w:rPr>
          <w:sz w:val="28"/>
          <w:szCs w:val="28"/>
        </w:rPr>
      </w:pPr>
      <w:r>
        <w:rPr>
          <w:sz w:val="28"/>
          <w:szCs w:val="28"/>
        </w:rPr>
        <w:t xml:space="preserve">В Центральной библиотеке действует точка доступа к </w:t>
      </w:r>
      <w:r>
        <w:rPr>
          <w:sz w:val="28"/>
          <w:szCs w:val="28"/>
          <w:lang w:val="en-US"/>
        </w:rPr>
        <w:t>Wi</w:t>
      </w:r>
      <w:r w:rsidRPr="00E41CCF">
        <w:rPr>
          <w:sz w:val="28"/>
          <w:szCs w:val="28"/>
        </w:rPr>
        <w:t>-</w:t>
      </w:r>
      <w:r>
        <w:rPr>
          <w:sz w:val="28"/>
          <w:szCs w:val="28"/>
          <w:lang w:val="en-US"/>
        </w:rPr>
        <w:t>Fi</w:t>
      </w:r>
      <w:r>
        <w:rPr>
          <w:sz w:val="28"/>
          <w:szCs w:val="28"/>
        </w:rPr>
        <w:t xml:space="preserve">. </w:t>
      </w:r>
    </w:p>
    <w:p w:rsidR="00A145CD" w:rsidRDefault="00A145CD" w:rsidP="00A145CD">
      <w:pPr>
        <w:pStyle w:val="Default"/>
        <w:spacing w:line="360" w:lineRule="auto"/>
        <w:ind w:firstLine="567"/>
        <w:jc w:val="both"/>
        <w:rPr>
          <w:sz w:val="28"/>
          <w:szCs w:val="28"/>
        </w:rPr>
      </w:pPr>
      <w:r>
        <w:rPr>
          <w:sz w:val="28"/>
          <w:szCs w:val="28"/>
        </w:rPr>
        <w:t>Число АРМ по ЦБС:</w:t>
      </w:r>
    </w:p>
    <w:tbl>
      <w:tblPr>
        <w:tblStyle w:val="a8"/>
        <w:tblW w:w="0" w:type="auto"/>
        <w:jc w:val="center"/>
        <w:tblLayout w:type="fixed"/>
        <w:tblLook w:val="04A0"/>
      </w:tblPr>
      <w:tblGrid>
        <w:gridCol w:w="906"/>
        <w:gridCol w:w="1329"/>
        <w:gridCol w:w="2733"/>
        <w:gridCol w:w="1670"/>
        <w:gridCol w:w="1633"/>
        <w:gridCol w:w="1300"/>
      </w:tblGrid>
      <w:tr w:rsidR="00A145CD" w:rsidRPr="00E81ADD" w:rsidTr="00AA33C3">
        <w:trPr>
          <w:jc w:val="center"/>
        </w:trPr>
        <w:tc>
          <w:tcPr>
            <w:tcW w:w="906" w:type="dxa"/>
          </w:tcPr>
          <w:p w:rsidR="00A145CD" w:rsidRDefault="00A145CD" w:rsidP="00AA33C3">
            <w:pPr>
              <w:pStyle w:val="Default"/>
              <w:jc w:val="both"/>
              <w:rPr>
                <w:sz w:val="28"/>
                <w:szCs w:val="28"/>
              </w:rPr>
            </w:pPr>
            <w:r w:rsidRPr="00161D0B">
              <w:rPr>
                <w:szCs w:val="28"/>
              </w:rPr>
              <w:t>Число АРМ всего</w:t>
            </w:r>
          </w:p>
        </w:tc>
        <w:tc>
          <w:tcPr>
            <w:tcW w:w="1329" w:type="dxa"/>
          </w:tcPr>
          <w:p w:rsidR="00A145CD" w:rsidRPr="005000E1" w:rsidRDefault="00A145CD" w:rsidP="00AA33C3">
            <w:pPr>
              <w:pStyle w:val="Default"/>
              <w:jc w:val="both"/>
              <w:rPr>
                <w:color w:val="auto"/>
                <w:sz w:val="28"/>
                <w:szCs w:val="28"/>
              </w:rPr>
            </w:pPr>
            <w:r w:rsidRPr="005000E1">
              <w:rPr>
                <w:color w:val="auto"/>
                <w:szCs w:val="28"/>
              </w:rPr>
              <w:t xml:space="preserve">Число АРМ для </w:t>
            </w:r>
            <w:proofErr w:type="gramStart"/>
            <w:r w:rsidRPr="005000E1">
              <w:rPr>
                <w:color w:val="auto"/>
                <w:szCs w:val="28"/>
              </w:rPr>
              <w:t>пользова-телей</w:t>
            </w:r>
            <w:proofErr w:type="gramEnd"/>
          </w:p>
        </w:tc>
        <w:tc>
          <w:tcPr>
            <w:tcW w:w="2733" w:type="dxa"/>
          </w:tcPr>
          <w:p w:rsidR="00A145CD" w:rsidRDefault="00A145CD" w:rsidP="00AA33C3">
            <w:pPr>
              <w:pStyle w:val="Default"/>
              <w:jc w:val="both"/>
              <w:rPr>
                <w:sz w:val="23"/>
                <w:szCs w:val="23"/>
              </w:rPr>
            </w:pPr>
            <w:r>
              <w:rPr>
                <w:sz w:val="23"/>
                <w:szCs w:val="23"/>
              </w:rPr>
              <w:t>Количество АРМ для обеспечения доступа к информационным ресурсам людей с ограниченными возможностями здоровья.</w:t>
            </w:r>
          </w:p>
          <w:p w:rsidR="00A145CD" w:rsidRPr="00E81ADD" w:rsidRDefault="00A145CD" w:rsidP="00AA33C3">
            <w:pPr>
              <w:pStyle w:val="Default"/>
              <w:jc w:val="both"/>
              <w:rPr>
                <w:color w:val="FF0000"/>
                <w:sz w:val="28"/>
                <w:szCs w:val="28"/>
              </w:rPr>
            </w:pPr>
          </w:p>
        </w:tc>
        <w:tc>
          <w:tcPr>
            <w:tcW w:w="1670" w:type="dxa"/>
          </w:tcPr>
          <w:p w:rsidR="00A145CD" w:rsidRDefault="00A145CD" w:rsidP="00AA33C3">
            <w:pPr>
              <w:pStyle w:val="Default"/>
              <w:jc w:val="both"/>
              <w:rPr>
                <w:sz w:val="23"/>
                <w:szCs w:val="23"/>
              </w:rPr>
            </w:pPr>
            <w:r>
              <w:rPr>
                <w:sz w:val="23"/>
                <w:szCs w:val="23"/>
              </w:rPr>
              <w:t>Ч</w:t>
            </w:r>
            <w:r w:rsidRPr="00E81ADD">
              <w:rPr>
                <w:sz w:val="23"/>
                <w:szCs w:val="23"/>
              </w:rPr>
              <w:t>исло единиц копировально-множительной техники</w:t>
            </w:r>
          </w:p>
        </w:tc>
        <w:tc>
          <w:tcPr>
            <w:tcW w:w="1633" w:type="dxa"/>
          </w:tcPr>
          <w:p w:rsidR="00A145CD" w:rsidRDefault="00A145CD" w:rsidP="00AA33C3">
            <w:pPr>
              <w:pStyle w:val="Default"/>
              <w:jc w:val="both"/>
              <w:rPr>
                <w:sz w:val="23"/>
                <w:szCs w:val="23"/>
              </w:rPr>
            </w:pPr>
            <w:r>
              <w:rPr>
                <w:sz w:val="23"/>
                <w:szCs w:val="23"/>
              </w:rPr>
              <w:t>Число техники для пользователей</w:t>
            </w:r>
          </w:p>
        </w:tc>
        <w:tc>
          <w:tcPr>
            <w:tcW w:w="1300" w:type="dxa"/>
          </w:tcPr>
          <w:p w:rsidR="00A145CD" w:rsidRDefault="00A145CD" w:rsidP="00AA33C3">
            <w:pPr>
              <w:pStyle w:val="Default"/>
              <w:jc w:val="both"/>
              <w:rPr>
                <w:sz w:val="23"/>
                <w:szCs w:val="23"/>
              </w:rPr>
            </w:pPr>
            <w:r>
              <w:rPr>
                <w:sz w:val="23"/>
                <w:szCs w:val="23"/>
              </w:rPr>
              <w:t>Число техники для оцифровки фонда</w:t>
            </w:r>
          </w:p>
        </w:tc>
      </w:tr>
      <w:tr w:rsidR="00A145CD" w:rsidTr="00AA33C3">
        <w:trPr>
          <w:jc w:val="center"/>
        </w:trPr>
        <w:tc>
          <w:tcPr>
            <w:tcW w:w="906" w:type="dxa"/>
          </w:tcPr>
          <w:p w:rsidR="00A145CD" w:rsidRDefault="00A145CD" w:rsidP="00AA33C3">
            <w:pPr>
              <w:pStyle w:val="Default"/>
              <w:jc w:val="both"/>
              <w:rPr>
                <w:sz w:val="28"/>
                <w:szCs w:val="28"/>
              </w:rPr>
            </w:pPr>
            <w:r>
              <w:rPr>
                <w:sz w:val="28"/>
                <w:szCs w:val="28"/>
              </w:rPr>
              <w:t>47</w:t>
            </w:r>
          </w:p>
        </w:tc>
        <w:tc>
          <w:tcPr>
            <w:tcW w:w="1329" w:type="dxa"/>
          </w:tcPr>
          <w:p w:rsidR="00A145CD" w:rsidRDefault="00A145CD" w:rsidP="00AA33C3">
            <w:pPr>
              <w:pStyle w:val="Default"/>
              <w:jc w:val="both"/>
              <w:rPr>
                <w:sz w:val="28"/>
                <w:szCs w:val="28"/>
              </w:rPr>
            </w:pPr>
            <w:r>
              <w:rPr>
                <w:sz w:val="28"/>
                <w:szCs w:val="28"/>
              </w:rPr>
              <w:t>16</w:t>
            </w:r>
          </w:p>
        </w:tc>
        <w:tc>
          <w:tcPr>
            <w:tcW w:w="2733" w:type="dxa"/>
          </w:tcPr>
          <w:p w:rsidR="00A145CD" w:rsidRDefault="00A145CD" w:rsidP="00AA33C3">
            <w:pPr>
              <w:pStyle w:val="Default"/>
              <w:jc w:val="both"/>
              <w:rPr>
                <w:sz w:val="28"/>
                <w:szCs w:val="28"/>
              </w:rPr>
            </w:pPr>
            <w:r>
              <w:rPr>
                <w:sz w:val="28"/>
                <w:szCs w:val="28"/>
              </w:rPr>
              <w:t>0</w:t>
            </w:r>
          </w:p>
        </w:tc>
        <w:tc>
          <w:tcPr>
            <w:tcW w:w="1670" w:type="dxa"/>
          </w:tcPr>
          <w:p w:rsidR="00A145CD" w:rsidRDefault="00A145CD" w:rsidP="00AA33C3">
            <w:pPr>
              <w:pStyle w:val="Default"/>
              <w:jc w:val="both"/>
              <w:rPr>
                <w:sz w:val="28"/>
                <w:szCs w:val="28"/>
              </w:rPr>
            </w:pPr>
            <w:r>
              <w:rPr>
                <w:sz w:val="28"/>
                <w:szCs w:val="28"/>
              </w:rPr>
              <w:t>34</w:t>
            </w:r>
          </w:p>
        </w:tc>
        <w:tc>
          <w:tcPr>
            <w:tcW w:w="1633" w:type="dxa"/>
          </w:tcPr>
          <w:p w:rsidR="00A145CD" w:rsidRDefault="00A145CD" w:rsidP="00AA33C3">
            <w:pPr>
              <w:pStyle w:val="Default"/>
              <w:jc w:val="both"/>
              <w:rPr>
                <w:sz w:val="28"/>
                <w:szCs w:val="28"/>
              </w:rPr>
            </w:pPr>
            <w:r>
              <w:rPr>
                <w:sz w:val="28"/>
                <w:szCs w:val="28"/>
              </w:rPr>
              <w:t>5</w:t>
            </w:r>
          </w:p>
        </w:tc>
        <w:tc>
          <w:tcPr>
            <w:tcW w:w="1300" w:type="dxa"/>
          </w:tcPr>
          <w:p w:rsidR="00A145CD" w:rsidRDefault="00A145CD" w:rsidP="00AA33C3">
            <w:pPr>
              <w:pStyle w:val="Default"/>
              <w:jc w:val="both"/>
              <w:rPr>
                <w:sz w:val="28"/>
                <w:szCs w:val="28"/>
              </w:rPr>
            </w:pPr>
            <w:r>
              <w:rPr>
                <w:sz w:val="28"/>
                <w:szCs w:val="28"/>
              </w:rPr>
              <w:t>1</w:t>
            </w:r>
          </w:p>
        </w:tc>
      </w:tr>
    </w:tbl>
    <w:p w:rsidR="00A145CD" w:rsidRDefault="00A145CD" w:rsidP="00A145CD">
      <w:pPr>
        <w:pStyle w:val="Default"/>
        <w:spacing w:line="360" w:lineRule="auto"/>
        <w:ind w:firstLine="567"/>
        <w:jc w:val="both"/>
        <w:rPr>
          <w:sz w:val="28"/>
          <w:szCs w:val="28"/>
        </w:rPr>
      </w:pPr>
      <w:r>
        <w:rPr>
          <w:sz w:val="28"/>
          <w:szCs w:val="28"/>
        </w:rPr>
        <w:t>Из 12 муниципальных библиотек города в 10 библиотеках есть оборудование для мультимедийного сопровождения массовых мероприятий (проекторы, экраны, колонки).</w:t>
      </w:r>
    </w:p>
    <w:p w:rsidR="00A145CD" w:rsidRDefault="00A145CD" w:rsidP="00A145CD">
      <w:pPr>
        <w:pStyle w:val="Default"/>
        <w:spacing w:line="360" w:lineRule="auto"/>
        <w:ind w:firstLine="567"/>
        <w:jc w:val="both"/>
        <w:rPr>
          <w:bCs/>
          <w:sz w:val="28"/>
          <w:szCs w:val="28"/>
        </w:rPr>
      </w:pPr>
      <w:r>
        <w:rPr>
          <w:bCs/>
          <w:sz w:val="28"/>
          <w:szCs w:val="28"/>
        </w:rPr>
        <w:t xml:space="preserve">В 2020 г. в ЦБС функционировали 47 компьютеров и 10 ноутбуков. В связи с открытием в библиотеке семейного чтения №5 удаленного </w:t>
      </w:r>
      <w:r>
        <w:rPr>
          <w:bCs/>
          <w:sz w:val="28"/>
          <w:szCs w:val="28"/>
        </w:rPr>
        <w:lastRenderedPageBreak/>
        <w:t xml:space="preserve">читального зала Президентской библиотеки закуплен на средства депутатов 1 компьютер (системный блок, монитор, </w:t>
      </w:r>
      <w:r>
        <w:rPr>
          <w:bCs/>
          <w:sz w:val="28"/>
          <w:szCs w:val="28"/>
          <w:lang w:val="en-US"/>
        </w:rPr>
        <w:t>UPS</w:t>
      </w:r>
      <w:r>
        <w:rPr>
          <w:bCs/>
          <w:sz w:val="28"/>
          <w:szCs w:val="28"/>
        </w:rPr>
        <w:t xml:space="preserve">,  клавиатура+мышь, колонки).  </w:t>
      </w:r>
    </w:p>
    <w:p w:rsidR="00A145CD" w:rsidRPr="00637BD1" w:rsidRDefault="00A145CD" w:rsidP="00637BD1">
      <w:pPr>
        <w:pStyle w:val="Default"/>
        <w:spacing w:line="360" w:lineRule="auto"/>
        <w:ind w:firstLine="567"/>
        <w:jc w:val="both"/>
        <w:rPr>
          <w:sz w:val="28"/>
        </w:rPr>
      </w:pPr>
      <w:r w:rsidRPr="00221EAB">
        <w:rPr>
          <w:sz w:val="28"/>
        </w:rPr>
        <w:t xml:space="preserve">Остались и нерешенные проблемы. Сегодня библиотека остро нуждается в </w:t>
      </w:r>
      <w:proofErr w:type="gramStart"/>
      <w:r w:rsidRPr="00221EAB">
        <w:rPr>
          <w:sz w:val="28"/>
        </w:rPr>
        <w:t>дополнительных</w:t>
      </w:r>
      <w:proofErr w:type="gramEnd"/>
      <w:r w:rsidRPr="00221EAB">
        <w:rPr>
          <w:sz w:val="28"/>
        </w:rPr>
        <w:t xml:space="preserve"> АРМах. Большее количество рабочих мест для пользователей обернется для них более комфортной информационной средой.</w:t>
      </w:r>
    </w:p>
    <w:p w:rsidR="00A145CD" w:rsidRPr="00234A07" w:rsidRDefault="00A145CD" w:rsidP="00234A07">
      <w:pPr>
        <w:pStyle w:val="Default"/>
        <w:numPr>
          <w:ilvl w:val="0"/>
          <w:numId w:val="3"/>
        </w:numPr>
        <w:spacing w:line="276" w:lineRule="auto"/>
        <w:ind w:left="0" w:firstLine="567"/>
        <w:jc w:val="center"/>
        <w:rPr>
          <w:b/>
          <w:sz w:val="28"/>
          <w:szCs w:val="28"/>
        </w:rPr>
      </w:pPr>
      <w:r w:rsidRPr="00234A07">
        <w:rPr>
          <w:b/>
          <w:sz w:val="28"/>
          <w:szCs w:val="28"/>
        </w:rPr>
        <w:t>Анализ состояния автоматизации библиотечных процессов в библиотеке</w:t>
      </w:r>
    </w:p>
    <w:p w:rsidR="00A145CD" w:rsidRDefault="00A145CD" w:rsidP="00A145CD">
      <w:pPr>
        <w:pStyle w:val="Default"/>
        <w:spacing w:line="360" w:lineRule="auto"/>
        <w:ind w:firstLine="567"/>
        <w:jc w:val="both"/>
        <w:rPr>
          <w:sz w:val="28"/>
          <w:szCs w:val="28"/>
        </w:rPr>
      </w:pPr>
      <w:r>
        <w:rPr>
          <w:sz w:val="28"/>
          <w:szCs w:val="28"/>
        </w:rPr>
        <w:t xml:space="preserve">ЦБС не входит в число библиотек области, оборудованных АБИС. Из-за отсутствия программного обеспечения не автоматизировано обслуживание пользователей, книговыдача, комплектование. Состояние компьютерного оборудования библиотек ЦБС крайне неудовлетворительное. Из 47 АРМ 35 (более 65%) не соответствуют сегодняшним требованиям пользователей, особенно молодых. В библиотеках города до сих пор в составе АРМ работают компьютеры морально и физически устаревшие, бывшие в употреблении – подаренные спонсорами и читателями.  </w:t>
      </w:r>
    </w:p>
    <w:p w:rsidR="00A145CD" w:rsidRDefault="00A145CD" w:rsidP="00E56A30">
      <w:pPr>
        <w:pStyle w:val="Default"/>
        <w:spacing w:line="360" w:lineRule="auto"/>
        <w:ind w:firstLine="567"/>
        <w:jc w:val="both"/>
        <w:rPr>
          <w:sz w:val="28"/>
          <w:szCs w:val="28"/>
        </w:rPr>
      </w:pPr>
      <w:r>
        <w:rPr>
          <w:sz w:val="28"/>
          <w:szCs w:val="28"/>
        </w:rPr>
        <w:t>Локальная сеть центральной библиотеки, в которую подключены 28 компьютеров ЦГБ, требует модернизации. Для того</w:t>
      </w:r>
      <w:proofErr w:type="gramStart"/>
      <w:r>
        <w:rPr>
          <w:sz w:val="28"/>
          <w:szCs w:val="28"/>
        </w:rPr>
        <w:t>,</w:t>
      </w:r>
      <w:proofErr w:type="gramEnd"/>
      <w:r>
        <w:rPr>
          <w:sz w:val="28"/>
          <w:szCs w:val="28"/>
        </w:rPr>
        <w:t xml:space="preserve"> чтобы поднять уровень автоматизации библиотечных процессов в ЦБС, предоставлять пользователям обновленный спектр услуг, необходимо достаточное финансирование и кадры. </w:t>
      </w:r>
    </w:p>
    <w:p w:rsidR="00A145CD" w:rsidRPr="0037282A" w:rsidRDefault="00A145CD" w:rsidP="00E56A30">
      <w:pPr>
        <w:spacing w:after="0" w:line="360" w:lineRule="auto"/>
        <w:ind w:firstLine="851"/>
        <w:jc w:val="both"/>
        <w:rPr>
          <w:rFonts w:ascii="Times New Roman" w:hAnsi="Times New Roman" w:cs="Times New Roman"/>
          <w:sz w:val="28"/>
          <w:szCs w:val="28"/>
        </w:rPr>
      </w:pPr>
      <w:r w:rsidRPr="0037282A">
        <w:rPr>
          <w:rFonts w:ascii="Times New Roman" w:hAnsi="Times New Roman" w:cs="Times New Roman"/>
          <w:sz w:val="28"/>
          <w:szCs w:val="28"/>
        </w:rPr>
        <w:t>По причине неудовлетворительного качества связи и технического обеспечения работники библиотек</w:t>
      </w:r>
      <w:r>
        <w:rPr>
          <w:rFonts w:ascii="Times New Roman" w:hAnsi="Times New Roman" w:cs="Times New Roman"/>
          <w:sz w:val="28"/>
          <w:szCs w:val="28"/>
        </w:rPr>
        <w:t xml:space="preserve"> города</w:t>
      </w:r>
      <w:r w:rsidRPr="0037282A">
        <w:rPr>
          <w:rFonts w:ascii="Times New Roman" w:hAnsi="Times New Roman" w:cs="Times New Roman"/>
          <w:sz w:val="28"/>
          <w:szCs w:val="28"/>
        </w:rPr>
        <w:t xml:space="preserve"> не в состоянии качественно вести работу онлайн. </w:t>
      </w:r>
      <w:r>
        <w:rPr>
          <w:rFonts w:ascii="Times New Roman" w:hAnsi="Times New Roman" w:cs="Times New Roman"/>
          <w:sz w:val="28"/>
          <w:szCs w:val="28"/>
        </w:rPr>
        <w:t xml:space="preserve">Участие в конференциях, </w:t>
      </w:r>
      <w:r w:rsidRPr="0037282A">
        <w:rPr>
          <w:rFonts w:ascii="Times New Roman" w:hAnsi="Times New Roman" w:cs="Times New Roman"/>
          <w:sz w:val="28"/>
          <w:szCs w:val="28"/>
        </w:rPr>
        <w:t>онлайн мероприятия</w:t>
      </w:r>
      <w:r>
        <w:rPr>
          <w:rFonts w:ascii="Times New Roman" w:hAnsi="Times New Roman" w:cs="Times New Roman"/>
          <w:sz w:val="28"/>
          <w:szCs w:val="28"/>
        </w:rPr>
        <w:t>, в</w:t>
      </w:r>
      <w:r w:rsidRPr="0037282A">
        <w:rPr>
          <w:rFonts w:ascii="Times New Roman" w:hAnsi="Times New Roman" w:cs="Times New Roman"/>
          <w:sz w:val="28"/>
          <w:szCs w:val="28"/>
        </w:rPr>
        <w:t>едение блогов, нормальная работа в группе вКонтакте – невозможны в данных условиях.</w:t>
      </w:r>
    </w:p>
    <w:p w:rsidR="00A145CD" w:rsidRDefault="00A145CD" w:rsidP="00E56A30">
      <w:pPr>
        <w:pStyle w:val="Default"/>
        <w:spacing w:line="360" w:lineRule="auto"/>
        <w:ind w:firstLine="567"/>
        <w:jc w:val="both"/>
        <w:rPr>
          <w:sz w:val="28"/>
          <w:szCs w:val="28"/>
        </w:rPr>
      </w:pPr>
      <w:r>
        <w:rPr>
          <w:sz w:val="28"/>
          <w:szCs w:val="28"/>
        </w:rPr>
        <w:t>Средства нужны как на модернизацию давно устаревшего (морально и физически) оборудования, так и программное обеспечение, необходимое для работы, а также на модернизацию сетей интернет</w:t>
      </w:r>
      <w:r w:rsidR="006804BC">
        <w:rPr>
          <w:sz w:val="28"/>
          <w:szCs w:val="28"/>
        </w:rPr>
        <w:t xml:space="preserve"> и локальных.</w:t>
      </w:r>
    </w:p>
    <w:p w:rsidR="004D00DF" w:rsidRPr="003C6B4B" w:rsidRDefault="004D00DF" w:rsidP="00493195">
      <w:pPr>
        <w:spacing w:after="0"/>
        <w:rPr>
          <w:rFonts w:ascii="Times New Roman" w:eastAsia="Times New Roman" w:hAnsi="Times New Roman" w:cs="Times New Roman"/>
          <w:sz w:val="28"/>
          <w:szCs w:val="28"/>
          <w:highlight w:val="yellow"/>
        </w:rPr>
        <w:sectPr w:rsidR="004D00DF" w:rsidRPr="003C6B4B" w:rsidSect="00BC01BD">
          <w:pgSz w:w="11906" w:h="16838"/>
          <w:pgMar w:top="1134" w:right="1134" w:bottom="1560" w:left="1560" w:header="720" w:footer="720" w:gutter="0"/>
          <w:cols w:space="708"/>
          <w:docGrid w:linePitch="299"/>
        </w:sectPr>
      </w:pPr>
    </w:p>
    <w:p w:rsidR="004D00DF" w:rsidRPr="003C6B4B" w:rsidRDefault="004D00DF" w:rsidP="00493195">
      <w:pPr>
        <w:spacing w:after="0"/>
        <w:rPr>
          <w:rFonts w:ascii="Times New Roman" w:eastAsia="Times New Roman" w:hAnsi="Times New Roman" w:cs="Times New Roman"/>
          <w:sz w:val="28"/>
          <w:szCs w:val="28"/>
          <w:highlight w:val="yellow"/>
        </w:rPr>
      </w:pPr>
    </w:p>
    <w:p w:rsidR="00CD56C1" w:rsidRPr="006B3065" w:rsidRDefault="00CD56C1" w:rsidP="00CD56C1">
      <w:pPr>
        <w:jc w:val="center"/>
        <w:rPr>
          <w:rFonts w:ascii="Times New Roman" w:hAnsi="Times New Roman" w:cs="Times New Roman"/>
        </w:rPr>
      </w:pPr>
      <w:r w:rsidRPr="006B3065">
        <w:rPr>
          <w:rFonts w:ascii="Times New Roman" w:hAnsi="Times New Roman" w:cs="Times New Roman"/>
        </w:rPr>
        <w:t xml:space="preserve">Наличие ПК, ноутбуков, </w:t>
      </w:r>
      <w:r>
        <w:rPr>
          <w:rFonts w:ascii="Times New Roman" w:hAnsi="Times New Roman" w:cs="Times New Roman"/>
        </w:rPr>
        <w:t>сканеров (в т.ч. старше 4 лет) з</w:t>
      </w:r>
      <w:r w:rsidRPr="006B3065">
        <w:rPr>
          <w:rFonts w:ascii="Times New Roman" w:hAnsi="Times New Roman" w:cs="Times New Roman"/>
        </w:rPr>
        <w:t>а 20</w:t>
      </w:r>
      <w:r>
        <w:rPr>
          <w:rFonts w:ascii="Times New Roman" w:hAnsi="Times New Roman" w:cs="Times New Roman"/>
        </w:rPr>
        <w:t>20</w:t>
      </w:r>
      <w:r w:rsidRPr="006B3065">
        <w:rPr>
          <w:rFonts w:ascii="Times New Roman" w:hAnsi="Times New Roman" w:cs="Times New Roman"/>
        </w:rPr>
        <w:t xml:space="preserve"> год</w:t>
      </w:r>
    </w:p>
    <w:p w:rsidR="00CD56C1" w:rsidRPr="006B3065" w:rsidRDefault="00CD56C1" w:rsidP="00CD56C1">
      <w:pPr>
        <w:rPr>
          <w:rFonts w:ascii="Times New Roman" w:hAnsi="Times New Roman" w:cs="Times New Roman"/>
        </w:rPr>
      </w:pPr>
    </w:p>
    <w:tbl>
      <w:tblPr>
        <w:tblStyle w:val="a8"/>
        <w:tblW w:w="16301" w:type="dxa"/>
        <w:jc w:val="center"/>
        <w:tblLayout w:type="fixed"/>
        <w:tblLook w:val="04A0"/>
      </w:tblPr>
      <w:tblGrid>
        <w:gridCol w:w="458"/>
        <w:gridCol w:w="1526"/>
        <w:gridCol w:w="1126"/>
        <w:gridCol w:w="992"/>
        <w:gridCol w:w="1245"/>
        <w:gridCol w:w="1308"/>
        <w:gridCol w:w="1134"/>
        <w:gridCol w:w="1134"/>
        <w:gridCol w:w="1138"/>
        <w:gridCol w:w="1276"/>
        <w:gridCol w:w="664"/>
        <w:gridCol w:w="851"/>
        <w:gridCol w:w="851"/>
        <w:gridCol w:w="850"/>
        <w:gridCol w:w="928"/>
        <w:gridCol w:w="820"/>
      </w:tblGrid>
      <w:tr w:rsidR="00CD56C1" w:rsidRPr="006B3065" w:rsidTr="00CD56C1">
        <w:trPr>
          <w:jc w:val="center"/>
        </w:trPr>
        <w:tc>
          <w:tcPr>
            <w:tcW w:w="458" w:type="dxa"/>
          </w:tcPr>
          <w:p w:rsidR="00CD56C1" w:rsidRPr="006B3065" w:rsidRDefault="00CD56C1" w:rsidP="00AA33C3">
            <w:pPr>
              <w:rPr>
                <w:rFonts w:ascii="Times New Roman" w:hAnsi="Times New Roman" w:cs="Times New Roman"/>
              </w:rPr>
            </w:pPr>
            <w:r w:rsidRPr="006B3065">
              <w:rPr>
                <w:rFonts w:ascii="Times New Roman" w:hAnsi="Times New Roman" w:cs="Times New Roman"/>
              </w:rPr>
              <w:t>№</w:t>
            </w:r>
          </w:p>
          <w:p w:rsidR="00CD56C1" w:rsidRPr="006B3065" w:rsidRDefault="00CD56C1" w:rsidP="00AA33C3">
            <w:pPr>
              <w:rPr>
                <w:rFonts w:ascii="Times New Roman" w:hAnsi="Times New Roman" w:cs="Times New Roman"/>
              </w:rPr>
            </w:pPr>
            <w:r w:rsidRPr="006B3065">
              <w:rPr>
                <w:rFonts w:ascii="Times New Roman" w:hAnsi="Times New Roman" w:cs="Times New Roman"/>
              </w:rPr>
              <w:t>пп</w:t>
            </w:r>
          </w:p>
        </w:tc>
        <w:tc>
          <w:tcPr>
            <w:tcW w:w="1526" w:type="dxa"/>
          </w:tcPr>
          <w:p w:rsidR="00CD56C1" w:rsidRPr="006B3065" w:rsidRDefault="00CD56C1" w:rsidP="00AA33C3">
            <w:pPr>
              <w:rPr>
                <w:rFonts w:ascii="Times New Roman" w:hAnsi="Times New Roman" w:cs="Times New Roman"/>
              </w:rPr>
            </w:pPr>
            <w:r w:rsidRPr="006B3065">
              <w:rPr>
                <w:rFonts w:ascii="Times New Roman" w:hAnsi="Times New Roman" w:cs="Times New Roman"/>
              </w:rPr>
              <w:t>Наименование территории</w:t>
            </w:r>
          </w:p>
        </w:tc>
        <w:tc>
          <w:tcPr>
            <w:tcW w:w="1126" w:type="dxa"/>
          </w:tcPr>
          <w:p w:rsidR="00CD56C1" w:rsidRPr="006B3065" w:rsidRDefault="00CD56C1" w:rsidP="00AA33C3">
            <w:pPr>
              <w:jc w:val="center"/>
              <w:rPr>
                <w:rFonts w:ascii="Times New Roman" w:hAnsi="Times New Roman" w:cs="Times New Roman"/>
              </w:rPr>
            </w:pPr>
            <w:r w:rsidRPr="006B3065">
              <w:rPr>
                <w:rFonts w:ascii="Times New Roman" w:hAnsi="Times New Roman" w:cs="Times New Roman"/>
              </w:rPr>
              <w:t>Колич. (всего) компьютеров</w:t>
            </w:r>
          </w:p>
          <w:p w:rsidR="00CD56C1" w:rsidRPr="006B3065" w:rsidRDefault="00CD56C1" w:rsidP="00AA33C3">
            <w:pPr>
              <w:jc w:val="center"/>
              <w:rPr>
                <w:rFonts w:ascii="Times New Roman" w:hAnsi="Times New Roman" w:cs="Times New Roman"/>
              </w:rPr>
            </w:pPr>
            <w:r w:rsidRPr="006B3065">
              <w:rPr>
                <w:rFonts w:ascii="Times New Roman" w:hAnsi="Times New Roman" w:cs="Times New Roman"/>
              </w:rPr>
              <w:t>В ЦБС</w:t>
            </w:r>
          </w:p>
        </w:tc>
        <w:tc>
          <w:tcPr>
            <w:tcW w:w="992" w:type="dxa"/>
          </w:tcPr>
          <w:p w:rsidR="00CD56C1" w:rsidRPr="006B3065" w:rsidRDefault="00CD56C1" w:rsidP="00AA33C3">
            <w:pPr>
              <w:jc w:val="center"/>
              <w:rPr>
                <w:rFonts w:ascii="Times New Roman" w:hAnsi="Times New Roman" w:cs="Times New Roman"/>
              </w:rPr>
            </w:pPr>
            <w:r>
              <w:rPr>
                <w:rFonts w:ascii="Times New Roman" w:hAnsi="Times New Roman" w:cs="Times New Roman"/>
              </w:rPr>
              <w:t>Количество компьютеров с интернетом</w:t>
            </w:r>
          </w:p>
        </w:tc>
        <w:tc>
          <w:tcPr>
            <w:tcW w:w="1245" w:type="dxa"/>
          </w:tcPr>
          <w:p w:rsidR="00CD56C1" w:rsidRPr="006B3065" w:rsidRDefault="00CD56C1" w:rsidP="00AA33C3">
            <w:pPr>
              <w:jc w:val="center"/>
              <w:rPr>
                <w:rFonts w:ascii="Times New Roman" w:hAnsi="Times New Roman" w:cs="Times New Roman"/>
              </w:rPr>
            </w:pPr>
            <w:proofErr w:type="gramStart"/>
            <w:r w:rsidRPr="006B3065">
              <w:rPr>
                <w:rFonts w:ascii="Times New Roman" w:hAnsi="Times New Roman" w:cs="Times New Roman"/>
              </w:rPr>
              <w:t>Количест-во</w:t>
            </w:r>
            <w:proofErr w:type="gramEnd"/>
            <w:r w:rsidRPr="006B3065">
              <w:rPr>
                <w:rFonts w:ascii="Times New Roman" w:hAnsi="Times New Roman" w:cs="Times New Roman"/>
              </w:rPr>
              <w:t xml:space="preserve"> компьютеров для читателей</w:t>
            </w:r>
          </w:p>
        </w:tc>
        <w:tc>
          <w:tcPr>
            <w:tcW w:w="1308" w:type="dxa"/>
          </w:tcPr>
          <w:p w:rsidR="00CD56C1" w:rsidRPr="006B3065" w:rsidRDefault="00CD56C1" w:rsidP="00AA33C3">
            <w:pPr>
              <w:jc w:val="center"/>
              <w:rPr>
                <w:rFonts w:ascii="Times New Roman" w:hAnsi="Times New Roman" w:cs="Times New Roman"/>
              </w:rPr>
            </w:pPr>
            <w:r w:rsidRPr="006B3065">
              <w:rPr>
                <w:rFonts w:ascii="Times New Roman" w:hAnsi="Times New Roman" w:cs="Times New Roman"/>
              </w:rPr>
              <w:t>Количество компьютеров для читателей с интернетом</w:t>
            </w:r>
          </w:p>
        </w:tc>
        <w:tc>
          <w:tcPr>
            <w:tcW w:w="1134" w:type="dxa"/>
          </w:tcPr>
          <w:p w:rsidR="00CD56C1" w:rsidRPr="006B3065" w:rsidRDefault="00CD56C1" w:rsidP="00AA33C3">
            <w:pPr>
              <w:jc w:val="center"/>
              <w:rPr>
                <w:rFonts w:ascii="Times New Roman" w:hAnsi="Times New Roman" w:cs="Times New Roman"/>
              </w:rPr>
            </w:pPr>
            <w:r w:rsidRPr="006B3065">
              <w:rPr>
                <w:rFonts w:ascii="Times New Roman" w:hAnsi="Times New Roman" w:cs="Times New Roman"/>
              </w:rPr>
              <w:t>Количество ноутбуков в ЦБС</w:t>
            </w:r>
          </w:p>
        </w:tc>
        <w:tc>
          <w:tcPr>
            <w:tcW w:w="1134" w:type="dxa"/>
            <w:shd w:val="clear" w:color="auto" w:fill="auto"/>
          </w:tcPr>
          <w:p w:rsidR="00CD56C1" w:rsidRPr="00010A18" w:rsidRDefault="00CD56C1" w:rsidP="00AA33C3">
            <w:pPr>
              <w:jc w:val="center"/>
              <w:rPr>
                <w:rFonts w:ascii="Times New Roman" w:hAnsi="Times New Roman" w:cs="Times New Roman"/>
              </w:rPr>
            </w:pPr>
            <w:r w:rsidRPr="00010A18">
              <w:rPr>
                <w:rFonts w:ascii="Times New Roman" w:hAnsi="Times New Roman" w:cs="Times New Roman"/>
              </w:rPr>
              <w:t xml:space="preserve">Количество </w:t>
            </w:r>
            <w:proofErr w:type="gramStart"/>
            <w:r w:rsidRPr="00010A18">
              <w:rPr>
                <w:rFonts w:ascii="Times New Roman" w:hAnsi="Times New Roman" w:cs="Times New Roman"/>
              </w:rPr>
              <w:t>ноутбу-ков</w:t>
            </w:r>
            <w:proofErr w:type="gramEnd"/>
            <w:r w:rsidRPr="00010A18">
              <w:rPr>
                <w:rFonts w:ascii="Times New Roman" w:hAnsi="Times New Roman" w:cs="Times New Roman"/>
              </w:rPr>
              <w:t xml:space="preserve"> с интернетом</w:t>
            </w:r>
          </w:p>
        </w:tc>
        <w:tc>
          <w:tcPr>
            <w:tcW w:w="1138" w:type="dxa"/>
            <w:shd w:val="clear" w:color="auto" w:fill="auto"/>
          </w:tcPr>
          <w:p w:rsidR="00CD56C1" w:rsidRPr="00010A18" w:rsidRDefault="00CD56C1" w:rsidP="00AA33C3">
            <w:pPr>
              <w:jc w:val="center"/>
              <w:rPr>
                <w:rFonts w:ascii="Times New Roman" w:hAnsi="Times New Roman" w:cs="Times New Roman"/>
              </w:rPr>
            </w:pPr>
            <w:proofErr w:type="gramStart"/>
            <w:r w:rsidRPr="00010A18">
              <w:rPr>
                <w:rFonts w:ascii="Times New Roman" w:hAnsi="Times New Roman" w:cs="Times New Roman"/>
              </w:rPr>
              <w:t>Количест-во</w:t>
            </w:r>
            <w:proofErr w:type="gramEnd"/>
            <w:r w:rsidRPr="00010A18">
              <w:rPr>
                <w:rFonts w:ascii="Times New Roman" w:hAnsi="Times New Roman" w:cs="Times New Roman"/>
              </w:rPr>
              <w:t xml:space="preserve"> ноутбуков для читателей</w:t>
            </w:r>
          </w:p>
        </w:tc>
        <w:tc>
          <w:tcPr>
            <w:tcW w:w="1276" w:type="dxa"/>
            <w:shd w:val="clear" w:color="auto" w:fill="auto"/>
          </w:tcPr>
          <w:p w:rsidR="00CD56C1" w:rsidRPr="00010A18" w:rsidRDefault="00CD56C1" w:rsidP="00AA33C3">
            <w:pPr>
              <w:jc w:val="center"/>
              <w:rPr>
                <w:rFonts w:ascii="Times New Roman" w:hAnsi="Times New Roman" w:cs="Times New Roman"/>
              </w:rPr>
            </w:pPr>
            <w:proofErr w:type="gramStart"/>
            <w:r w:rsidRPr="00010A18">
              <w:rPr>
                <w:rFonts w:ascii="Times New Roman" w:hAnsi="Times New Roman" w:cs="Times New Roman"/>
              </w:rPr>
              <w:t>Количест-во</w:t>
            </w:r>
            <w:proofErr w:type="gramEnd"/>
            <w:r w:rsidRPr="00010A18">
              <w:rPr>
                <w:rFonts w:ascii="Times New Roman" w:hAnsi="Times New Roman" w:cs="Times New Roman"/>
              </w:rPr>
              <w:t xml:space="preserve"> ноутбуков для читателей с интернетом</w:t>
            </w:r>
          </w:p>
        </w:tc>
        <w:tc>
          <w:tcPr>
            <w:tcW w:w="664" w:type="dxa"/>
          </w:tcPr>
          <w:p w:rsidR="00CD56C1" w:rsidRPr="006B3065" w:rsidRDefault="00CD56C1" w:rsidP="00AA33C3">
            <w:pPr>
              <w:jc w:val="center"/>
              <w:rPr>
                <w:rFonts w:ascii="Times New Roman" w:hAnsi="Times New Roman" w:cs="Times New Roman"/>
              </w:rPr>
            </w:pPr>
            <w:r w:rsidRPr="006B3065">
              <w:rPr>
                <w:rFonts w:ascii="Times New Roman" w:hAnsi="Times New Roman" w:cs="Times New Roman"/>
              </w:rPr>
              <w:t>Число сканеров в ЦБС</w:t>
            </w:r>
          </w:p>
        </w:tc>
        <w:tc>
          <w:tcPr>
            <w:tcW w:w="851" w:type="dxa"/>
          </w:tcPr>
          <w:p w:rsidR="00CD56C1" w:rsidRPr="006B3065" w:rsidRDefault="00CD56C1" w:rsidP="00AA33C3">
            <w:pPr>
              <w:rPr>
                <w:rFonts w:ascii="Times New Roman" w:hAnsi="Times New Roman" w:cs="Times New Roman"/>
              </w:rPr>
            </w:pPr>
            <w:r w:rsidRPr="006B3065">
              <w:rPr>
                <w:rFonts w:ascii="Times New Roman" w:hAnsi="Times New Roman" w:cs="Times New Roman"/>
              </w:rPr>
              <w:t>Число сканеров А3</w:t>
            </w:r>
          </w:p>
        </w:tc>
        <w:tc>
          <w:tcPr>
            <w:tcW w:w="851" w:type="dxa"/>
          </w:tcPr>
          <w:p w:rsidR="00CD56C1" w:rsidRPr="006B3065" w:rsidRDefault="00CD56C1" w:rsidP="00AA33C3">
            <w:pPr>
              <w:rPr>
                <w:rFonts w:ascii="Times New Roman" w:hAnsi="Times New Roman" w:cs="Times New Roman"/>
              </w:rPr>
            </w:pPr>
            <w:r w:rsidRPr="006B3065">
              <w:rPr>
                <w:rFonts w:ascii="Times New Roman" w:hAnsi="Times New Roman" w:cs="Times New Roman"/>
              </w:rPr>
              <w:t>Число сканеров старше 4 лет</w:t>
            </w:r>
          </w:p>
        </w:tc>
        <w:tc>
          <w:tcPr>
            <w:tcW w:w="850" w:type="dxa"/>
            <w:shd w:val="clear" w:color="auto" w:fill="auto"/>
          </w:tcPr>
          <w:p w:rsidR="00CD56C1" w:rsidRPr="006B3065" w:rsidRDefault="00CD56C1" w:rsidP="00AA33C3">
            <w:pPr>
              <w:rPr>
                <w:rFonts w:ascii="Times New Roman" w:hAnsi="Times New Roman" w:cs="Times New Roman"/>
              </w:rPr>
            </w:pPr>
            <w:r w:rsidRPr="006B3065">
              <w:rPr>
                <w:rFonts w:ascii="Times New Roman" w:hAnsi="Times New Roman" w:cs="Times New Roman"/>
              </w:rPr>
              <w:t>Число ком</w:t>
            </w:r>
            <w:proofErr w:type="gramStart"/>
            <w:r w:rsidRPr="006B3065">
              <w:rPr>
                <w:rFonts w:ascii="Times New Roman" w:hAnsi="Times New Roman" w:cs="Times New Roman"/>
              </w:rPr>
              <w:t>.с</w:t>
            </w:r>
            <w:proofErr w:type="gramEnd"/>
            <w:r w:rsidRPr="006B3065">
              <w:rPr>
                <w:rFonts w:ascii="Times New Roman" w:hAnsi="Times New Roman" w:cs="Times New Roman"/>
              </w:rPr>
              <w:t>тарше 4 лет</w:t>
            </w:r>
          </w:p>
        </w:tc>
        <w:tc>
          <w:tcPr>
            <w:tcW w:w="928" w:type="dxa"/>
          </w:tcPr>
          <w:p w:rsidR="00CD56C1" w:rsidRPr="006B3065" w:rsidRDefault="00CD56C1" w:rsidP="00AA33C3">
            <w:pPr>
              <w:rPr>
                <w:rFonts w:ascii="Times New Roman" w:hAnsi="Times New Roman" w:cs="Times New Roman"/>
              </w:rPr>
            </w:pPr>
            <w:r w:rsidRPr="006B3065">
              <w:rPr>
                <w:rFonts w:ascii="Times New Roman" w:hAnsi="Times New Roman" w:cs="Times New Roman"/>
              </w:rPr>
              <w:t>Число ноутбуков старше 4 лет</w:t>
            </w:r>
          </w:p>
        </w:tc>
        <w:tc>
          <w:tcPr>
            <w:tcW w:w="820" w:type="dxa"/>
          </w:tcPr>
          <w:p w:rsidR="00CD56C1" w:rsidRPr="006B3065" w:rsidRDefault="00CD56C1" w:rsidP="00AA33C3">
            <w:pPr>
              <w:rPr>
                <w:rFonts w:ascii="Times New Roman" w:hAnsi="Times New Roman" w:cs="Times New Roman"/>
              </w:rPr>
            </w:pPr>
            <w:r w:rsidRPr="006B3065">
              <w:rPr>
                <w:rFonts w:ascii="Times New Roman" w:hAnsi="Times New Roman" w:cs="Times New Roman"/>
              </w:rPr>
              <w:t>Колич. библиотек в ЦБС</w:t>
            </w:r>
          </w:p>
        </w:tc>
      </w:tr>
      <w:tr w:rsidR="00CD56C1" w:rsidRPr="006B3065" w:rsidTr="00CD56C1">
        <w:trPr>
          <w:jc w:val="center"/>
        </w:trPr>
        <w:tc>
          <w:tcPr>
            <w:tcW w:w="458" w:type="dxa"/>
          </w:tcPr>
          <w:p w:rsidR="00CD56C1" w:rsidRPr="006B3065" w:rsidRDefault="00CD56C1" w:rsidP="00AA33C3">
            <w:pPr>
              <w:rPr>
                <w:rFonts w:ascii="Times New Roman" w:hAnsi="Times New Roman" w:cs="Times New Roman"/>
              </w:rPr>
            </w:pPr>
            <w:r w:rsidRPr="006B3065">
              <w:rPr>
                <w:rFonts w:ascii="Times New Roman" w:hAnsi="Times New Roman" w:cs="Times New Roman"/>
              </w:rPr>
              <w:t>1</w:t>
            </w:r>
          </w:p>
        </w:tc>
        <w:tc>
          <w:tcPr>
            <w:tcW w:w="1526" w:type="dxa"/>
          </w:tcPr>
          <w:p w:rsidR="00CD56C1" w:rsidRDefault="00CD56C1" w:rsidP="00AA33C3">
            <w:pPr>
              <w:rPr>
                <w:rFonts w:ascii="Times New Roman" w:hAnsi="Times New Roman" w:cs="Times New Roman"/>
              </w:rPr>
            </w:pPr>
          </w:p>
          <w:p w:rsidR="00CD56C1" w:rsidRDefault="00CD56C1" w:rsidP="00AA33C3">
            <w:pPr>
              <w:rPr>
                <w:rFonts w:ascii="Times New Roman" w:hAnsi="Times New Roman" w:cs="Times New Roman"/>
              </w:rPr>
            </w:pPr>
            <w:r w:rsidRPr="006B3065">
              <w:rPr>
                <w:rFonts w:ascii="Times New Roman" w:hAnsi="Times New Roman" w:cs="Times New Roman"/>
              </w:rPr>
              <w:t>Копейский  ГО</w:t>
            </w:r>
          </w:p>
          <w:p w:rsidR="00CD56C1" w:rsidRPr="006B3065" w:rsidRDefault="00CD56C1" w:rsidP="00AA33C3">
            <w:pPr>
              <w:rPr>
                <w:rFonts w:ascii="Times New Roman" w:hAnsi="Times New Roman" w:cs="Times New Roman"/>
              </w:rPr>
            </w:pPr>
          </w:p>
        </w:tc>
        <w:tc>
          <w:tcPr>
            <w:tcW w:w="1126" w:type="dxa"/>
          </w:tcPr>
          <w:p w:rsidR="00CD56C1" w:rsidRDefault="00CD56C1" w:rsidP="00AA33C3">
            <w:pPr>
              <w:tabs>
                <w:tab w:val="left" w:pos="452"/>
              </w:tabs>
              <w:jc w:val="center"/>
              <w:rPr>
                <w:rFonts w:ascii="Times New Roman" w:hAnsi="Times New Roman" w:cs="Times New Roman"/>
              </w:rPr>
            </w:pPr>
          </w:p>
          <w:p w:rsidR="00CD56C1" w:rsidRPr="002523D8" w:rsidRDefault="00CD56C1" w:rsidP="00AA33C3">
            <w:pPr>
              <w:tabs>
                <w:tab w:val="left" w:pos="452"/>
              </w:tabs>
              <w:jc w:val="center"/>
              <w:rPr>
                <w:rFonts w:ascii="Times New Roman" w:hAnsi="Times New Roman" w:cs="Times New Roman"/>
                <w:lang w:val="en-US"/>
              </w:rPr>
            </w:pPr>
            <w:r w:rsidRPr="006B3065">
              <w:rPr>
                <w:rFonts w:ascii="Times New Roman" w:hAnsi="Times New Roman" w:cs="Times New Roman"/>
              </w:rPr>
              <w:t>4</w:t>
            </w:r>
            <w:r>
              <w:rPr>
                <w:rFonts w:ascii="Times New Roman" w:hAnsi="Times New Roman" w:cs="Times New Roman"/>
                <w:lang w:val="en-US"/>
              </w:rPr>
              <w:t>7</w:t>
            </w:r>
          </w:p>
        </w:tc>
        <w:tc>
          <w:tcPr>
            <w:tcW w:w="992" w:type="dxa"/>
          </w:tcPr>
          <w:p w:rsidR="00CD56C1" w:rsidRDefault="00CD56C1" w:rsidP="00AA33C3">
            <w:pPr>
              <w:jc w:val="center"/>
              <w:rPr>
                <w:rFonts w:ascii="Times New Roman" w:hAnsi="Times New Roman" w:cs="Times New Roman"/>
              </w:rPr>
            </w:pPr>
          </w:p>
          <w:p w:rsidR="00CD56C1" w:rsidRPr="006B3065" w:rsidRDefault="00CD56C1" w:rsidP="00AA33C3">
            <w:pPr>
              <w:jc w:val="center"/>
              <w:rPr>
                <w:rFonts w:ascii="Times New Roman" w:hAnsi="Times New Roman" w:cs="Times New Roman"/>
              </w:rPr>
            </w:pPr>
            <w:r>
              <w:rPr>
                <w:rFonts w:ascii="Times New Roman" w:hAnsi="Times New Roman" w:cs="Times New Roman"/>
              </w:rPr>
              <w:t>40</w:t>
            </w:r>
          </w:p>
        </w:tc>
        <w:tc>
          <w:tcPr>
            <w:tcW w:w="1245" w:type="dxa"/>
          </w:tcPr>
          <w:p w:rsidR="00CD56C1" w:rsidRDefault="00CD56C1" w:rsidP="00AA33C3">
            <w:pPr>
              <w:jc w:val="center"/>
              <w:rPr>
                <w:rFonts w:ascii="Times New Roman" w:hAnsi="Times New Roman" w:cs="Times New Roman"/>
              </w:rPr>
            </w:pPr>
          </w:p>
          <w:p w:rsidR="00CD56C1" w:rsidRPr="006B3065" w:rsidRDefault="00CD56C1" w:rsidP="00AA33C3">
            <w:pPr>
              <w:jc w:val="center"/>
              <w:rPr>
                <w:rFonts w:ascii="Times New Roman" w:hAnsi="Times New Roman" w:cs="Times New Roman"/>
              </w:rPr>
            </w:pPr>
            <w:r w:rsidRPr="006B3065">
              <w:rPr>
                <w:rFonts w:ascii="Times New Roman" w:hAnsi="Times New Roman" w:cs="Times New Roman"/>
              </w:rPr>
              <w:t>1</w:t>
            </w:r>
            <w:r>
              <w:rPr>
                <w:rFonts w:ascii="Times New Roman" w:hAnsi="Times New Roman" w:cs="Times New Roman"/>
              </w:rPr>
              <w:t>4</w:t>
            </w:r>
          </w:p>
        </w:tc>
        <w:tc>
          <w:tcPr>
            <w:tcW w:w="1308" w:type="dxa"/>
          </w:tcPr>
          <w:p w:rsidR="00CD56C1" w:rsidRDefault="00CD56C1" w:rsidP="00AA33C3">
            <w:pPr>
              <w:jc w:val="center"/>
              <w:rPr>
                <w:rFonts w:ascii="Times New Roman" w:hAnsi="Times New Roman" w:cs="Times New Roman"/>
              </w:rPr>
            </w:pPr>
          </w:p>
          <w:p w:rsidR="00CD56C1" w:rsidRPr="006B3065" w:rsidRDefault="00CD56C1" w:rsidP="00AA33C3">
            <w:pPr>
              <w:jc w:val="center"/>
              <w:rPr>
                <w:rFonts w:ascii="Times New Roman" w:hAnsi="Times New Roman" w:cs="Times New Roman"/>
              </w:rPr>
            </w:pPr>
            <w:r w:rsidRPr="006B3065">
              <w:rPr>
                <w:rFonts w:ascii="Times New Roman" w:hAnsi="Times New Roman" w:cs="Times New Roman"/>
              </w:rPr>
              <w:t>1</w:t>
            </w:r>
            <w:r>
              <w:rPr>
                <w:rFonts w:ascii="Times New Roman" w:hAnsi="Times New Roman" w:cs="Times New Roman"/>
              </w:rPr>
              <w:t>4</w:t>
            </w:r>
          </w:p>
        </w:tc>
        <w:tc>
          <w:tcPr>
            <w:tcW w:w="1134" w:type="dxa"/>
          </w:tcPr>
          <w:p w:rsidR="00CD56C1" w:rsidRDefault="00CD56C1" w:rsidP="00AA33C3">
            <w:pPr>
              <w:jc w:val="center"/>
              <w:rPr>
                <w:rFonts w:ascii="Times New Roman" w:hAnsi="Times New Roman" w:cs="Times New Roman"/>
              </w:rPr>
            </w:pPr>
          </w:p>
          <w:p w:rsidR="00CD56C1" w:rsidRPr="006B3065" w:rsidRDefault="00CD56C1" w:rsidP="00AA33C3">
            <w:pPr>
              <w:jc w:val="center"/>
              <w:rPr>
                <w:rFonts w:ascii="Times New Roman" w:hAnsi="Times New Roman" w:cs="Times New Roman"/>
              </w:rPr>
            </w:pPr>
            <w:r>
              <w:rPr>
                <w:rFonts w:ascii="Times New Roman" w:hAnsi="Times New Roman" w:cs="Times New Roman"/>
              </w:rPr>
              <w:t>11</w:t>
            </w:r>
          </w:p>
        </w:tc>
        <w:tc>
          <w:tcPr>
            <w:tcW w:w="1134" w:type="dxa"/>
            <w:shd w:val="clear" w:color="auto" w:fill="auto"/>
          </w:tcPr>
          <w:p w:rsidR="00CD56C1" w:rsidRPr="00010A18" w:rsidRDefault="00CD56C1" w:rsidP="00AA33C3">
            <w:pPr>
              <w:jc w:val="center"/>
              <w:rPr>
                <w:rFonts w:ascii="Times New Roman" w:hAnsi="Times New Roman" w:cs="Times New Roman"/>
              </w:rPr>
            </w:pPr>
          </w:p>
          <w:p w:rsidR="00CD56C1" w:rsidRPr="00010A18" w:rsidRDefault="00CD56C1" w:rsidP="00AA33C3">
            <w:pPr>
              <w:jc w:val="center"/>
              <w:rPr>
                <w:rFonts w:ascii="Times New Roman" w:hAnsi="Times New Roman" w:cs="Times New Roman"/>
              </w:rPr>
            </w:pPr>
            <w:r w:rsidRPr="00010A18">
              <w:rPr>
                <w:rFonts w:ascii="Times New Roman" w:hAnsi="Times New Roman" w:cs="Times New Roman"/>
              </w:rPr>
              <w:t>7</w:t>
            </w:r>
          </w:p>
        </w:tc>
        <w:tc>
          <w:tcPr>
            <w:tcW w:w="1138" w:type="dxa"/>
            <w:shd w:val="clear" w:color="auto" w:fill="auto"/>
          </w:tcPr>
          <w:p w:rsidR="00CD56C1" w:rsidRPr="00010A18" w:rsidRDefault="00CD56C1" w:rsidP="00AA33C3">
            <w:pPr>
              <w:jc w:val="center"/>
              <w:rPr>
                <w:rFonts w:ascii="Times New Roman" w:hAnsi="Times New Roman" w:cs="Times New Roman"/>
              </w:rPr>
            </w:pPr>
          </w:p>
          <w:p w:rsidR="00CD56C1" w:rsidRPr="00010A18" w:rsidRDefault="00CD56C1" w:rsidP="00AA33C3">
            <w:pPr>
              <w:jc w:val="center"/>
              <w:rPr>
                <w:rFonts w:ascii="Times New Roman" w:hAnsi="Times New Roman" w:cs="Times New Roman"/>
              </w:rPr>
            </w:pPr>
            <w:r>
              <w:rPr>
                <w:rFonts w:ascii="Times New Roman" w:hAnsi="Times New Roman" w:cs="Times New Roman"/>
              </w:rPr>
              <w:t>2</w:t>
            </w:r>
          </w:p>
        </w:tc>
        <w:tc>
          <w:tcPr>
            <w:tcW w:w="1276" w:type="dxa"/>
            <w:shd w:val="clear" w:color="auto" w:fill="auto"/>
          </w:tcPr>
          <w:p w:rsidR="00CD56C1" w:rsidRPr="00010A18" w:rsidRDefault="00CD56C1" w:rsidP="00AA33C3">
            <w:pPr>
              <w:jc w:val="center"/>
              <w:rPr>
                <w:rFonts w:ascii="Times New Roman" w:hAnsi="Times New Roman" w:cs="Times New Roman"/>
              </w:rPr>
            </w:pPr>
          </w:p>
          <w:p w:rsidR="00CD56C1" w:rsidRPr="00010A18" w:rsidRDefault="00CD56C1" w:rsidP="00AA33C3">
            <w:pPr>
              <w:jc w:val="center"/>
              <w:rPr>
                <w:rFonts w:ascii="Times New Roman" w:hAnsi="Times New Roman" w:cs="Times New Roman"/>
              </w:rPr>
            </w:pPr>
            <w:r>
              <w:rPr>
                <w:rFonts w:ascii="Times New Roman" w:hAnsi="Times New Roman" w:cs="Times New Roman"/>
              </w:rPr>
              <w:t>2</w:t>
            </w:r>
          </w:p>
        </w:tc>
        <w:tc>
          <w:tcPr>
            <w:tcW w:w="664" w:type="dxa"/>
          </w:tcPr>
          <w:p w:rsidR="00CD56C1" w:rsidRDefault="00CD56C1" w:rsidP="00AA33C3">
            <w:pPr>
              <w:jc w:val="center"/>
              <w:rPr>
                <w:rFonts w:ascii="Times New Roman" w:hAnsi="Times New Roman" w:cs="Times New Roman"/>
              </w:rPr>
            </w:pPr>
          </w:p>
          <w:p w:rsidR="00CD56C1" w:rsidRPr="006B3065" w:rsidRDefault="00CD56C1" w:rsidP="00AA33C3">
            <w:pPr>
              <w:jc w:val="center"/>
              <w:rPr>
                <w:rFonts w:ascii="Times New Roman" w:hAnsi="Times New Roman" w:cs="Times New Roman"/>
              </w:rPr>
            </w:pPr>
            <w:r>
              <w:rPr>
                <w:rFonts w:ascii="Times New Roman" w:hAnsi="Times New Roman" w:cs="Times New Roman"/>
              </w:rPr>
              <w:t>7</w:t>
            </w:r>
          </w:p>
        </w:tc>
        <w:tc>
          <w:tcPr>
            <w:tcW w:w="851" w:type="dxa"/>
          </w:tcPr>
          <w:p w:rsidR="00CD56C1" w:rsidRDefault="00CD56C1" w:rsidP="00AA33C3">
            <w:pPr>
              <w:jc w:val="center"/>
              <w:rPr>
                <w:rFonts w:ascii="Times New Roman" w:hAnsi="Times New Roman" w:cs="Times New Roman"/>
              </w:rPr>
            </w:pPr>
          </w:p>
          <w:p w:rsidR="00CD56C1" w:rsidRPr="006B3065" w:rsidRDefault="00CD56C1" w:rsidP="00AA33C3">
            <w:pPr>
              <w:jc w:val="center"/>
              <w:rPr>
                <w:rFonts w:ascii="Times New Roman" w:hAnsi="Times New Roman" w:cs="Times New Roman"/>
              </w:rPr>
            </w:pPr>
            <w:r>
              <w:rPr>
                <w:rFonts w:ascii="Times New Roman" w:hAnsi="Times New Roman" w:cs="Times New Roman"/>
              </w:rPr>
              <w:t>1</w:t>
            </w:r>
          </w:p>
        </w:tc>
        <w:tc>
          <w:tcPr>
            <w:tcW w:w="851" w:type="dxa"/>
          </w:tcPr>
          <w:p w:rsidR="00CD56C1" w:rsidRDefault="00CD56C1" w:rsidP="00AA33C3">
            <w:pPr>
              <w:jc w:val="center"/>
              <w:rPr>
                <w:rFonts w:ascii="Times New Roman" w:hAnsi="Times New Roman" w:cs="Times New Roman"/>
              </w:rPr>
            </w:pPr>
          </w:p>
          <w:p w:rsidR="00CD56C1" w:rsidRPr="006B3065" w:rsidRDefault="00CD56C1" w:rsidP="00AA33C3">
            <w:pPr>
              <w:jc w:val="center"/>
              <w:rPr>
                <w:rFonts w:ascii="Times New Roman" w:hAnsi="Times New Roman" w:cs="Times New Roman"/>
              </w:rPr>
            </w:pPr>
            <w:r>
              <w:rPr>
                <w:rFonts w:ascii="Times New Roman" w:hAnsi="Times New Roman" w:cs="Times New Roman"/>
              </w:rPr>
              <w:t>6</w:t>
            </w:r>
          </w:p>
        </w:tc>
        <w:tc>
          <w:tcPr>
            <w:tcW w:w="850" w:type="dxa"/>
            <w:shd w:val="clear" w:color="auto" w:fill="auto"/>
          </w:tcPr>
          <w:p w:rsidR="00CD56C1" w:rsidRDefault="00CD56C1" w:rsidP="00AA33C3">
            <w:pPr>
              <w:jc w:val="center"/>
              <w:rPr>
                <w:rFonts w:ascii="Times New Roman" w:hAnsi="Times New Roman" w:cs="Times New Roman"/>
              </w:rPr>
            </w:pPr>
          </w:p>
          <w:p w:rsidR="00CD56C1" w:rsidRPr="006B3065" w:rsidRDefault="00CD56C1" w:rsidP="00AA33C3">
            <w:pPr>
              <w:jc w:val="center"/>
              <w:rPr>
                <w:rFonts w:ascii="Times New Roman" w:hAnsi="Times New Roman" w:cs="Times New Roman"/>
              </w:rPr>
            </w:pPr>
            <w:r w:rsidRPr="006B3065">
              <w:rPr>
                <w:rFonts w:ascii="Times New Roman" w:hAnsi="Times New Roman" w:cs="Times New Roman"/>
              </w:rPr>
              <w:t>3</w:t>
            </w:r>
            <w:r>
              <w:rPr>
                <w:rFonts w:ascii="Times New Roman" w:hAnsi="Times New Roman" w:cs="Times New Roman"/>
              </w:rPr>
              <w:t>5</w:t>
            </w:r>
          </w:p>
        </w:tc>
        <w:tc>
          <w:tcPr>
            <w:tcW w:w="928" w:type="dxa"/>
          </w:tcPr>
          <w:p w:rsidR="00CD56C1" w:rsidRDefault="00CD56C1" w:rsidP="00AA33C3">
            <w:pPr>
              <w:jc w:val="center"/>
              <w:rPr>
                <w:rFonts w:ascii="Times New Roman" w:hAnsi="Times New Roman" w:cs="Times New Roman"/>
              </w:rPr>
            </w:pPr>
          </w:p>
          <w:p w:rsidR="00CD56C1" w:rsidRPr="006B3065" w:rsidRDefault="00CD56C1" w:rsidP="00AA33C3">
            <w:pPr>
              <w:jc w:val="center"/>
              <w:rPr>
                <w:rFonts w:ascii="Times New Roman" w:hAnsi="Times New Roman" w:cs="Times New Roman"/>
              </w:rPr>
            </w:pPr>
            <w:r>
              <w:rPr>
                <w:rFonts w:ascii="Times New Roman" w:hAnsi="Times New Roman" w:cs="Times New Roman"/>
              </w:rPr>
              <w:t>9</w:t>
            </w:r>
          </w:p>
        </w:tc>
        <w:tc>
          <w:tcPr>
            <w:tcW w:w="820" w:type="dxa"/>
          </w:tcPr>
          <w:p w:rsidR="00CD56C1" w:rsidRDefault="00CD56C1" w:rsidP="00AA33C3">
            <w:pPr>
              <w:jc w:val="center"/>
              <w:rPr>
                <w:rFonts w:ascii="Times New Roman" w:hAnsi="Times New Roman" w:cs="Times New Roman"/>
              </w:rPr>
            </w:pPr>
          </w:p>
          <w:p w:rsidR="00CD56C1" w:rsidRPr="006B3065" w:rsidRDefault="00CD56C1" w:rsidP="00AA33C3">
            <w:pPr>
              <w:jc w:val="center"/>
              <w:rPr>
                <w:rFonts w:ascii="Times New Roman" w:hAnsi="Times New Roman" w:cs="Times New Roman"/>
              </w:rPr>
            </w:pPr>
            <w:r w:rsidRPr="006B3065">
              <w:rPr>
                <w:rFonts w:ascii="Times New Roman" w:hAnsi="Times New Roman" w:cs="Times New Roman"/>
              </w:rPr>
              <w:t>12</w:t>
            </w:r>
          </w:p>
        </w:tc>
      </w:tr>
    </w:tbl>
    <w:p w:rsidR="004D00DF" w:rsidRPr="003C6B4B" w:rsidRDefault="004D00DF" w:rsidP="00493195">
      <w:pPr>
        <w:spacing w:after="0"/>
        <w:rPr>
          <w:rFonts w:ascii="Times New Roman" w:eastAsia="Times New Roman" w:hAnsi="Times New Roman" w:cs="Times New Roman"/>
          <w:sz w:val="28"/>
          <w:szCs w:val="28"/>
          <w:highlight w:val="yellow"/>
        </w:rPr>
      </w:pPr>
    </w:p>
    <w:p w:rsidR="004D00DF" w:rsidRPr="003C6B4B" w:rsidRDefault="004D00DF" w:rsidP="00493195">
      <w:pPr>
        <w:spacing w:after="0"/>
        <w:rPr>
          <w:rFonts w:ascii="Times New Roman" w:eastAsia="Times New Roman" w:hAnsi="Times New Roman" w:cs="Times New Roman"/>
          <w:sz w:val="28"/>
          <w:szCs w:val="28"/>
          <w:highlight w:val="yellow"/>
        </w:rPr>
      </w:pPr>
    </w:p>
    <w:p w:rsidR="004D00DF" w:rsidRPr="003C6B4B" w:rsidRDefault="004D00DF" w:rsidP="00493195">
      <w:pPr>
        <w:spacing w:after="0"/>
        <w:rPr>
          <w:rFonts w:ascii="Times New Roman" w:eastAsia="Times New Roman" w:hAnsi="Times New Roman" w:cs="Times New Roman"/>
          <w:sz w:val="28"/>
          <w:szCs w:val="28"/>
          <w:highlight w:val="yellow"/>
        </w:rPr>
      </w:pPr>
    </w:p>
    <w:p w:rsidR="004D00DF" w:rsidRPr="003C6B4B" w:rsidRDefault="004D00DF" w:rsidP="00493195">
      <w:pPr>
        <w:spacing w:after="0"/>
        <w:rPr>
          <w:rFonts w:ascii="Times New Roman" w:eastAsia="Times New Roman" w:hAnsi="Times New Roman" w:cs="Times New Roman"/>
          <w:sz w:val="28"/>
          <w:szCs w:val="28"/>
          <w:highlight w:val="yellow"/>
        </w:rPr>
      </w:pPr>
    </w:p>
    <w:p w:rsidR="004D00DF" w:rsidRPr="003C6B4B" w:rsidRDefault="004D00DF" w:rsidP="00493195">
      <w:pPr>
        <w:spacing w:after="0"/>
        <w:rPr>
          <w:rFonts w:ascii="Times New Roman" w:eastAsia="Times New Roman" w:hAnsi="Times New Roman" w:cs="Times New Roman"/>
          <w:sz w:val="28"/>
          <w:szCs w:val="28"/>
          <w:highlight w:val="yellow"/>
        </w:rPr>
      </w:pPr>
    </w:p>
    <w:p w:rsidR="004D00DF" w:rsidRPr="003C6B4B" w:rsidRDefault="004D00DF" w:rsidP="00493195">
      <w:pPr>
        <w:spacing w:after="0"/>
        <w:rPr>
          <w:rFonts w:ascii="Times New Roman" w:eastAsia="Times New Roman" w:hAnsi="Times New Roman" w:cs="Times New Roman"/>
          <w:sz w:val="28"/>
          <w:szCs w:val="28"/>
          <w:highlight w:val="yellow"/>
        </w:rPr>
      </w:pPr>
    </w:p>
    <w:p w:rsidR="004D00DF" w:rsidRPr="003C6B4B" w:rsidRDefault="004D00DF" w:rsidP="00493195">
      <w:pPr>
        <w:spacing w:after="0"/>
        <w:rPr>
          <w:rFonts w:ascii="Times New Roman" w:eastAsia="Times New Roman" w:hAnsi="Times New Roman" w:cs="Times New Roman"/>
          <w:sz w:val="28"/>
          <w:szCs w:val="28"/>
          <w:highlight w:val="yellow"/>
        </w:rPr>
      </w:pPr>
    </w:p>
    <w:p w:rsidR="004D00DF" w:rsidRPr="003C6B4B" w:rsidRDefault="004D00DF" w:rsidP="00493195">
      <w:pPr>
        <w:spacing w:after="0"/>
        <w:rPr>
          <w:rFonts w:ascii="Times New Roman" w:eastAsia="Times New Roman" w:hAnsi="Times New Roman" w:cs="Times New Roman"/>
          <w:sz w:val="28"/>
          <w:szCs w:val="28"/>
          <w:highlight w:val="yellow"/>
        </w:rPr>
      </w:pPr>
    </w:p>
    <w:p w:rsidR="004D00DF" w:rsidRPr="003C6B4B" w:rsidRDefault="004D00DF" w:rsidP="00493195">
      <w:pPr>
        <w:spacing w:after="0"/>
        <w:rPr>
          <w:rFonts w:ascii="Times New Roman" w:eastAsia="Times New Roman" w:hAnsi="Times New Roman" w:cs="Times New Roman"/>
          <w:sz w:val="28"/>
          <w:szCs w:val="28"/>
          <w:highlight w:val="yellow"/>
        </w:rPr>
      </w:pPr>
    </w:p>
    <w:p w:rsidR="004D00DF" w:rsidRPr="003C6B4B" w:rsidRDefault="004D00DF" w:rsidP="00493195">
      <w:pPr>
        <w:spacing w:after="0"/>
        <w:rPr>
          <w:rFonts w:ascii="Times New Roman" w:eastAsia="Times New Roman" w:hAnsi="Times New Roman" w:cs="Times New Roman"/>
          <w:sz w:val="28"/>
          <w:szCs w:val="28"/>
          <w:highlight w:val="yellow"/>
        </w:rPr>
        <w:sectPr w:rsidR="004D00DF" w:rsidRPr="003C6B4B" w:rsidSect="004D00DF">
          <w:pgSz w:w="16838" w:h="11906" w:orient="landscape"/>
          <w:pgMar w:top="1418" w:right="1134" w:bottom="1134" w:left="1560" w:header="720" w:footer="720" w:gutter="0"/>
          <w:cols w:space="708"/>
          <w:docGrid w:linePitch="299"/>
        </w:sectPr>
      </w:pPr>
    </w:p>
    <w:p w:rsidR="004D00DF" w:rsidRPr="003C6B4B" w:rsidRDefault="004D00DF" w:rsidP="00493195">
      <w:pPr>
        <w:spacing w:after="0"/>
        <w:rPr>
          <w:rFonts w:ascii="Times New Roman" w:eastAsia="Times New Roman" w:hAnsi="Times New Roman" w:cs="Times New Roman"/>
          <w:sz w:val="28"/>
          <w:szCs w:val="28"/>
          <w:highlight w:val="yellow"/>
        </w:rPr>
      </w:pPr>
    </w:p>
    <w:p w:rsidR="00371BB8" w:rsidRPr="00CD7942" w:rsidRDefault="001E1B5B" w:rsidP="00234A07">
      <w:pPr>
        <w:spacing w:after="0"/>
        <w:jc w:val="center"/>
        <w:rPr>
          <w:rFonts w:ascii="Times New Roman" w:eastAsia="Times New Roman" w:hAnsi="Times New Roman" w:cs="Times New Roman"/>
          <w:b/>
          <w:bCs/>
          <w:color w:val="000000"/>
          <w:sz w:val="28"/>
          <w:szCs w:val="28"/>
        </w:rPr>
      </w:pPr>
      <w:r w:rsidRPr="00CD7942">
        <w:rPr>
          <w:rFonts w:ascii="Times New Roman" w:eastAsia="Times New Roman" w:hAnsi="Times New Roman" w:cs="Times New Roman"/>
          <w:b/>
          <w:bCs/>
          <w:color w:val="000000"/>
          <w:sz w:val="28"/>
          <w:szCs w:val="28"/>
        </w:rPr>
        <w:t>X.</w:t>
      </w:r>
      <w:r w:rsidR="000D7421" w:rsidRPr="00CD7942">
        <w:rPr>
          <w:rFonts w:ascii="Times New Roman" w:eastAsia="Times New Roman" w:hAnsi="Times New Roman" w:cs="Times New Roman"/>
          <w:b/>
          <w:bCs/>
          <w:color w:val="000000"/>
          <w:sz w:val="28"/>
          <w:szCs w:val="28"/>
        </w:rPr>
        <w:t xml:space="preserve"> </w:t>
      </w:r>
      <w:r w:rsidRPr="00CD7942">
        <w:rPr>
          <w:rFonts w:ascii="Times New Roman" w:eastAsia="Times New Roman" w:hAnsi="Times New Roman" w:cs="Times New Roman"/>
          <w:b/>
          <w:bCs/>
          <w:color w:val="000000"/>
          <w:sz w:val="28"/>
          <w:szCs w:val="28"/>
        </w:rPr>
        <w:t>Орган</w:t>
      </w:r>
      <w:r w:rsidRPr="00CD7942">
        <w:rPr>
          <w:rFonts w:ascii="Times New Roman" w:eastAsia="Times New Roman" w:hAnsi="Times New Roman" w:cs="Times New Roman"/>
          <w:b/>
          <w:bCs/>
          <w:color w:val="000000"/>
          <w:spacing w:val="1"/>
          <w:sz w:val="28"/>
          <w:szCs w:val="28"/>
        </w:rPr>
        <w:t>и</w:t>
      </w:r>
      <w:r w:rsidRPr="00CD7942">
        <w:rPr>
          <w:rFonts w:ascii="Times New Roman" w:eastAsia="Times New Roman" w:hAnsi="Times New Roman" w:cs="Times New Roman"/>
          <w:b/>
          <w:bCs/>
          <w:color w:val="000000"/>
          <w:sz w:val="28"/>
          <w:szCs w:val="28"/>
        </w:rPr>
        <w:t>зац</w:t>
      </w:r>
      <w:r w:rsidRPr="00CD7942">
        <w:rPr>
          <w:rFonts w:ascii="Times New Roman" w:eastAsia="Times New Roman" w:hAnsi="Times New Roman" w:cs="Times New Roman"/>
          <w:b/>
          <w:bCs/>
          <w:color w:val="000000"/>
          <w:spacing w:val="1"/>
          <w:sz w:val="28"/>
          <w:szCs w:val="28"/>
        </w:rPr>
        <w:t>и</w:t>
      </w:r>
      <w:r w:rsidRPr="00CD7942">
        <w:rPr>
          <w:rFonts w:ascii="Times New Roman" w:eastAsia="Times New Roman" w:hAnsi="Times New Roman" w:cs="Times New Roman"/>
          <w:b/>
          <w:bCs/>
          <w:color w:val="000000"/>
          <w:spacing w:val="-1"/>
          <w:sz w:val="28"/>
          <w:szCs w:val="28"/>
        </w:rPr>
        <w:t>о</w:t>
      </w:r>
      <w:r w:rsidRPr="00CD7942">
        <w:rPr>
          <w:rFonts w:ascii="Times New Roman" w:eastAsia="Times New Roman" w:hAnsi="Times New Roman" w:cs="Times New Roman"/>
          <w:b/>
          <w:bCs/>
          <w:color w:val="000000"/>
          <w:sz w:val="28"/>
          <w:szCs w:val="28"/>
        </w:rPr>
        <w:t>нн</w:t>
      </w:r>
      <w:r w:rsidRPr="00CD7942">
        <w:rPr>
          <w:rFonts w:ascii="Times New Roman" w:eastAsia="Times New Roman" w:hAnsi="Times New Roman" w:cs="Times New Roman"/>
          <w:b/>
          <w:bCs/>
          <w:color w:val="000000"/>
          <w:spacing w:val="2"/>
          <w:sz w:val="28"/>
          <w:szCs w:val="28"/>
        </w:rPr>
        <w:t>о</w:t>
      </w:r>
      <w:r w:rsidR="00E13093" w:rsidRPr="00CD7942">
        <w:rPr>
          <w:rFonts w:ascii="Times New Roman" w:eastAsia="Times New Roman" w:hAnsi="Times New Roman" w:cs="Times New Roman"/>
          <w:b/>
          <w:bCs/>
          <w:color w:val="000000"/>
          <w:spacing w:val="2"/>
          <w:sz w:val="28"/>
          <w:szCs w:val="28"/>
        </w:rPr>
        <w:t xml:space="preserve"> </w:t>
      </w:r>
      <w:r w:rsidRPr="00CD7942">
        <w:rPr>
          <w:rFonts w:ascii="Times New Roman" w:eastAsia="Times New Roman" w:hAnsi="Times New Roman" w:cs="Times New Roman"/>
          <w:b/>
          <w:bCs/>
          <w:color w:val="000000"/>
          <w:spacing w:val="-2"/>
          <w:sz w:val="28"/>
          <w:szCs w:val="28"/>
        </w:rPr>
        <w:t>-</w:t>
      </w:r>
      <w:r w:rsidR="00E13093" w:rsidRPr="00CD7942">
        <w:rPr>
          <w:rFonts w:ascii="Times New Roman" w:eastAsia="Times New Roman" w:hAnsi="Times New Roman" w:cs="Times New Roman"/>
          <w:b/>
          <w:bCs/>
          <w:color w:val="000000"/>
          <w:spacing w:val="-2"/>
          <w:sz w:val="28"/>
          <w:szCs w:val="28"/>
        </w:rPr>
        <w:t xml:space="preserve"> </w:t>
      </w:r>
      <w:r w:rsidRPr="00CD7942">
        <w:rPr>
          <w:rFonts w:ascii="Times New Roman" w:eastAsia="Times New Roman" w:hAnsi="Times New Roman" w:cs="Times New Roman"/>
          <w:b/>
          <w:bCs/>
          <w:color w:val="000000"/>
          <w:sz w:val="28"/>
          <w:szCs w:val="28"/>
        </w:rPr>
        <w:t>м</w:t>
      </w:r>
      <w:r w:rsidRPr="00CD7942">
        <w:rPr>
          <w:rFonts w:ascii="Times New Roman" w:eastAsia="Times New Roman" w:hAnsi="Times New Roman" w:cs="Times New Roman"/>
          <w:b/>
          <w:bCs/>
          <w:color w:val="000000"/>
          <w:spacing w:val="-1"/>
          <w:sz w:val="28"/>
          <w:szCs w:val="28"/>
        </w:rPr>
        <w:t>е</w:t>
      </w:r>
      <w:r w:rsidRPr="00CD7942">
        <w:rPr>
          <w:rFonts w:ascii="Times New Roman" w:eastAsia="Times New Roman" w:hAnsi="Times New Roman" w:cs="Times New Roman"/>
          <w:b/>
          <w:bCs/>
          <w:color w:val="000000"/>
          <w:spacing w:val="1"/>
          <w:sz w:val="28"/>
          <w:szCs w:val="28"/>
        </w:rPr>
        <w:t>т</w:t>
      </w:r>
      <w:r w:rsidRPr="00CD7942">
        <w:rPr>
          <w:rFonts w:ascii="Times New Roman" w:eastAsia="Times New Roman" w:hAnsi="Times New Roman" w:cs="Times New Roman"/>
          <w:b/>
          <w:bCs/>
          <w:color w:val="000000"/>
          <w:sz w:val="28"/>
          <w:szCs w:val="28"/>
        </w:rPr>
        <w:t>од</w:t>
      </w:r>
      <w:r w:rsidRPr="00CD7942">
        <w:rPr>
          <w:rFonts w:ascii="Times New Roman" w:eastAsia="Times New Roman" w:hAnsi="Times New Roman" w:cs="Times New Roman"/>
          <w:b/>
          <w:bCs/>
          <w:color w:val="000000"/>
          <w:spacing w:val="1"/>
          <w:sz w:val="28"/>
          <w:szCs w:val="28"/>
        </w:rPr>
        <w:t>и</w:t>
      </w:r>
      <w:r w:rsidRPr="00CD7942">
        <w:rPr>
          <w:rFonts w:ascii="Times New Roman" w:eastAsia="Times New Roman" w:hAnsi="Times New Roman" w:cs="Times New Roman"/>
          <w:b/>
          <w:bCs/>
          <w:color w:val="000000"/>
          <w:sz w:val="28"/>
          <w:szCs w:val="28"/>
        </w:rPr>
        <w:t>ч</w:t>
      </w:r>
      <w:r w:rsidRPr="00CD7942">
        <w:rPr>
          <w:rFonts w:ascii="Times New Roman" w:eastAsia="Times New Roman" w:hAnsi="Times New Roman" w:cs="Times New Roman"/>
          <w:b/>
          <w:bCs/>
          <w:color w:val="000000"/>
          <w:spacing w:val="-1"/>
          <w:sz w:val="28"/>
          <w:szCs w:val="28"/>
        </w:rPr>
        <w:t>ес</w:t>
      </w:r>
      <w:r w:rsidRPr="00CD7942">
        <w:rPr>
          <w:rFonts w:ascii="Times New Roman" w:eastAsia="Times New Roman" w:hAnsi="Times New Roman" w:cs="Times New Roman"/>
          <w:b/>
          <w:bCs/>
          <w:color w:val="000000"/>
          <w:sz w:val="28"/>
          <w:szCs w:val="28"/>
        </w:rPr>
        <w:t>кая</w:t>
      </w:r>
      <w:r w:rsidR="00E13093" w:rsidRPr="00CD7942">
        <w:rPr>
          <w:rFonts w:ascii="Times New Roman" w:eastAsia="Times New Roman" w:hAnsi="Times New Roman" w:cs="Times New Roman"/>
          <w:b/>
          <w:bCs/>
          <w:color w:val="000000"/>
          <w:sz w:val="28"/>
          <w:szCs w:val="28"/>
        </w:rPr>
        <w:t xml:space="preserve"> </w:t>
      </w:r>
      <w:r w:rsidRPr="00CD7942">
        <w:rPr>
          <w:rFonts w:ascii="Times New Roman" w:eastAsia="Times New Roman" w:hAnsi="Times New Roman" w:cs="Times New Roman"/>
          <w:b/>
          <w:bCs/>
          <w:color w:val="000000"/>
          <w:sz w:val="28"/>
          <w:szCs w:val="28"/>
        </w:rPr>
        <w:t>дея</w:t>
      </w:r>
      <w:r w:rsidRPr="00CD7942">
        <w:rPr>
          <w:rFonts w:ascii="Times New Roman" w:eastAsia="Times New Roman" w:hAnsi="Times New Roman" w:cs="Times New Roman"/>
          <w:b/>
          <w:bCs/>
          <w:color w:val="000000"/>
          <w:spacing w:val="1"/>
          <w:sz w:val="28"/>
          <w:szCs w:val="28"/>
        </w:rPr>
        <w:t>т</w:t>
      </w:r>
      <w:r w:rsidRPr="00CD7942">
        <w:rPr>
          <w:rFonts w:ascii="Times New Roman" w:eastAsia="Times New Roman" w:hAnsi="Times New Roman" w:cs="Times New Roman"/>
          <w:b/>
          <w:bCs/>
          <w:color w:val="000000"/>
          <w:sz w:val="28"/>
          <w:szCs w:val="28"/>
        </w:rPr>
        <w:t>ел</w:t>
      </w:r>
      <w:r w:rsidRPr="00CD7942">
        <w:rPr>
          <w:rFonts w:ascii="Times New Roman" w:eastAsia="Times New Roman" w:hAnsi="Times New Roman" w:cs="Times New Roman"/>
          <w:b/>
          <w:bCs/>
          <w:color w:val="000000"/>
          <w:spacing w:val="-2"/>
          <w:sz w:val="28"/>
          <w:szCs w:val="28"/>
        </w:rPr>
        <w:t>ь</w:t>
      </w:r>
      <w:r w:rsidRPr="00CD7942">
        <w:rPr>
          <w:rFonts w:ascii="Times New Roman" w:eastAsia="Times New Roman" w:hAnsi="Times New Roman" w:cs="Times New Roman"/>
          <w:b/>
          <w:bCs/>
          <w:color w:val="000000"/>
          <w:sz w:val="28"/>
          <w:szCs w:val="28"/>
        </w:rPr>
        <w:t>нос</w:t>
      </w:r>
      <w:r w:rsidRPr="00CD7942">
        <w:rPr>
          <w:rFonts w:ascii="Times New Roman" w:eastAsia="Times New Roman" w:hAnsi="Times New Roman" w:cs="Times New Roman"/>
          <w:b/>
          <w:bCs/>
          <w:color w:val="000000"/>
          <w:spacing w:val="1"/>
          <w:sz w:val="28"/>
          <w:szCs w:val="28"/>
        </w:rPr>
        <w:t>т</w:t>
      </w:r>
      <w:r w:rsidRPr="00CD7942">
        <w:rPr>
          <w:rFonts w:ascii="Times New Roman" w:eastAsia="Times New Roman" w:hAnsi="Times New Roman" w:cs="Times New Roman"/>
          <w:b/>
          <w:bCs/>
          <w:color w:val="000000"/>
          <w:spacing w:val="2"/>
          <w:sz w:val="28"/>
          <w:szCs w:val="28"/>
        </w:rPr>
        <w:t>ь</w:t>
      </w:r>
    </w:p>
    <w:p w:rsidR="00396B75" w:rsidRPr="00CD7942" w:rsidRDefault="001E1B5B" w:rsidP="00234A07">
      <w:pPr>
        <w:spacing w:after="0"/>
        <w:ind w:firstLine="566"/>
        <w:jc w:val="center"/>
        <w:rPr>
          <w:rFonts w:ascii="Times New Roman" w:eastAsia="Times New Roman" w:hAnsi="Times New Roman" w:cs="Times New Roman"/>
          <w:color w:val="000000"/>
          <w:sz w:val="28"/>
          <w:szCs w:val="28"/>
        </w:rPr>
      </w:pPr>
      <w:r w:rsidRPr="00CD7942">
        <w:rPr>
          <w:rFonts w:ascii="Times New Roman" w:eastAsia="Times New Roman" w:hAnsi="Times New Roman" w:cs="Times New Roman"/>
          <w:b/>
          <w:color w:val="000000"/>
          <w:sz w:val="28"/>
          <w:szCs w:val="28"/>
        </w:rPr>
        <w:t>1.Х</w:t>
      </w:r>
      <w:r w:rsidRPr="00CD7942">
        <w:rPr>
          <w:rFonts w:ascii="Times New Roman" w:eastAsia="Times New Roman" w:hAnsi="Times New Roman" w:cs="Times New Roman"/>
          <w:b/>
          <w:color w:val="000000"/>
          <w:spacing w:val="-1"/>
          <w:sz w:val="28"/>
          <w:szCs w:val="28"/>
        </w:rPr>
        <w:t>а</w:t>
      </w:r>
      <w:r w:rsidRPr="00CD7942">
        <w:rPr>
          <w:rFonts w:ascii="Times New Roman" w:eastAsia="Times New Roman" w:hAnsi="Times New Roman" w:cs="Times New Roman"/>
          <w:b/>
          <w:color w:val="000000"/>
          <w:sz w:val="28"/>
          <w:szCs w:val="28"/>
        </w:rPr>
        <w:t>р</w:t>
      </w:r>
      <w:r w:rsidRPr="00CD7942">
        <w:rPr>
          <w:rFonts w:ascii="Times New Roman" w:eastAsia="Times New Roman" w:hAnsi="Times New Roman" w:cs="Times New Roman"/>
          <w:b/>
          <w:color w:val="000000"/>
          <w:spacing w:val="-1"/>
          <w:sz w:val="28"/>
          <w:szCs w:val="28"/>
        </w:rPr>
        <w:t>а</w:t>
      </w:r>
      <w:r w:rsidRPr="00CD7942">
        <w:rPr>
          <w:rFonts w:ascii="Times New Roman" w:eastAsia="Times New Roman" w:hAnsi="Times New Roman" w:cs="Times New Roman"/>
          <w:b/>
          <w:color w:val="000000"/>
          <w:sz w:val="28"/>
          <w:szCs w:val="28"/>
        </w:rPr>
        <w:t>к</w:t>
      </w:r>
      <w:r w:rsidRPr="00CD7942">
        <w:rPr>
          <w:rFonts w:ascii="Times New Roman" w:eastAsia="Times New Roman" w:hAnsi="Times New Roman" w:cs="Times New Roman"/>
          <w:b/>
          <w:color w:val="000000"/>
          <w:spacing w:val="1"/>
          <w:sz w:val="28"/>
          <w:szCs w:val="28"/>
        </w:rPr>
        <w:t>т</w:t>
      </w:r>
      <w:r w:rsidRPr="00CD7942">
        <w:rPr>
          <w:rFonts w:ascii="Times New Roman" w:eastAsia="Times New Roman" w:hAnsi="Times New Roman" w:cs="Times New Roman"/>
          <w:b/>
          <w:color w:val="000000"/>
          <w:sz w:val="28"/>
          <w:szCs w:val="28"/>
        </w:rPr>
        <w:t>еристи</w:t>
      </w:r>
      <w:r w:rsidRPr="00CD7942">
        <w:rPr>
          <w:rFonts w:ascii="Times New Roman" w:eastAsia="Times New Roman" w:hAnsi="Times New Roman" w:cs="Times New Roman"/>
          <w:b/>
          <w:color w:val="000000"/>
          <w:spacing w:val="1"/>
          <w:sz w:val="28"/>
          <w:szCs w:val="28"/>
        </w:rPr>
        <w:t>к</w:t>
      </w:r>
      <w:r w:rsidRPr="00CD7942">
        <w:rPr>
          <w:rFonts w:ascii="Times New Roman" w:eastAsia="Times New Roman" w:hAnsi="Times New Roman" w:cs="Times New Roman"/>
          <w:b/>
          <w:color w:val="000000"/>
          <w:sz w:val="28"/>
          <w:szCs w:val="28"/>
        </w:rPr>
        <w:t>а</w:t>
      </w:r>
      <w:r w:rsidR="000D7421" w:rsidRPr="00CD7942">
        <w:rPr>
          <w:rFonts w:ascii="Times New Roman" w:eastAsia="Times New Roman" w:hAnsi="Times New Roman" w:cs="Times New Roman"/>
          <w:b/>
          <w:color w:val="000000"/>
          <w:sz w:val="28"/>
          <w:szCs w:val="28"/>
        </w:rPr>
        <w:t xml:space="preserve"> </w:t>
      </w:r>
      <w:r w:rsidRPr="00CD7942">
        <w:rPr>
          <w:rFonts w:ascii="Times New Roman" w:eastAsia="Times New Roman" w:hAnsi="Times New Roman" w:cs="Times New Roman"/>
          <w:b/>
          <w:color w:val="000000"/>
          <w:spacing w:val="3"/>
          <w:sz w:val="28"/>
          <w:szCs w:val="28"/>
        </w:rPr>
        <w:t>ф</w:t>
      </w:r>
      <w:r w:rsidRPr="00CD7942">
        <w:rPr>
          <w:rFonts w:ascii="Times New Roman" w:eastAsia="Times New Roman" w:hAnsi="Times New Roman" w:cs="Times New Roman"/>
          <w:b/>
          <w:color w:val="000000"/>
          <w:spacing w:val="-4"/>
          <w:sz w:val="28"/>
          <w:szCs w:val="28"/>
        </w:rPr>
        <w:t>у</w:t>
      </w:r>
      <w:r w:rsidRPr="00CD7942">
        <w:rPr>
          <w:rFonts w:ascii="Times New Roman" w:eastAsia="Times New Roman" w:hAnsi="Times New Roman" w:cs="Times New Roman"/>
          <w:b/>
          <w:color w:val="000000"/>
          <w:sz w:val="28"/>
          <w:szCs w:val="28"/>
        </w:rPr>
        <w:t>н</w:t>
      </w:r>
      <w:r w:rsidRPr="00CD7942">
        <w:rPr>
          <w:rFonts w:ascii="Times New Roman" w:eastAsia="Times New Roman" w:hAnsi="Times New Roman" w:cs="Times New Roman"/>
          <w:b/>
          <w:color w:val="000000"/>
          <w:spacing w:val="1"/>
          <w:sz w:val="28"/>
          <w:szCs w:val="28"/>
        </w:rPr>
        <w:t>к</w:t>
      </w:r>
      <w:r w:rsidRPr="00CD7942">
        <w:rPr>
          <w:rFonts w:ascii="Times New Roman" w:eastAsia="Times New Roman" w:hAnsi="Times New Roman" w:cs="Times New Roman"/>
          <w:b/>
          <w:color w:val="000000"/>
          <w:sz w:val="28"/>
          <w:szCs w:val="28"/>
        </w:rPr>
        <w:t>ц</w:t>
      </w:r>
      <w:r w:rsidRPr="00CD7942">
        <w:rPr>
          <w:rFonts w:ascii="Times New Roman" w:eastAsia="Times New Roman" w:hAnsi="Times New Roman" w:cs="Times New Roman"/>
          <w:b/>
          <w:color w:val="000000"/>
          <w:spacing w:val="1"/>
          <w:sz w:val="28"/>
          <w:szCs w:val="28"/>
        </w:rPr>
        <w:t>и</w:t>
      </w:r>
      <w:r w:rsidRPr="00CD7942">
        <w:rPr>
          <w:rFonts w:ascii="Times New Roman" w:eastAsia="Times New Roman" w:hAnsi="Times New Roman" w:cs="Times New Roman"/>
          <w:b/>
          <w:color w:val="000000"/>
          <w:sz w:val="28"/>
          <w:szCs w:val="28"/>
        </w:rPr>
        <w:t>о</w:t>
      </w:r>
      <w:r w:rsidRPr="00CD7942">
        <w:rPr>
          <w:rFonts w:ascii="Times New Roman" w:eastAsia="Times New Roman" w:hAnsi="Times New Roman" w:cs="Times New Roman"/>
          <w:b/>
          <w:color w:val="000000"/>
          <w:spacing w:val="1"/>
          <w:sz w:val="28"/>
          <w:szCs w:val="28"/>
        </w:rPr>
        <w:t>ни</w:t>
      </w:r>
      <w:r w:rsidRPr="00CD7942">
        <w:rPr>
          <w:rFonts w:ascii="Times New Roman" w:eastAsia="Times New Roman" w:hAnsi="Times New Roman" w:cs="Times New Roman"/>
          <w:b/>
          <w:color w:val="000000"/>
          <w:sz w:val="28"/>
          <w:szCs w:val="28"/>
        </w:rPr>
        <w:t>рован</w:t>
      </w:r>
      <w:r w:rsidRPr="00CD7942">
        <w:rPr>
          <w:rFonts w:ascii="Times New Roman" w:eastAsia="Times New Roman" w:hAnsi="Times New Roman" w:cs="Times New Roman"/>
          <w:b/>
          <w:color w:val="000000"/>
          <w:spacing w:val="1"/>
          <w:sz w:val="28"/>
          <w:szCs w:val="28"/>
        </w:rPr>
        <w:t>и</w:t>
      </w:r>
      <w:r w:rsidRPr="00CD7942">
        <w:rPr>
          <w:rFonts w:ascii="Times New Roman" w:eastAsia="Times New Roman" w:hAnsi="Times New Roman" w:cs="Times New Roman"/>
          <w:b/>
          <w:color w:val="000000"/>
          <w:sz w:val="28"/>
          <w:szCs w:val="28"/>
        </w:rPr>
        <w:t>я</w:t>
      </w:r>
      <w:r w:rsidR="000D7421" w:rsidRPr="00CD7942">
        <w:rPr>
          <w:rFonts w:ascii="Times New Roman" w:eastAsia="Times New Roman" w:hAnsi="Times New Roman" w:cs="Times New Roman"/>
          <w:b/>
          <w:color w:val="000000"/>
          <w:sz w:val="28"/>
          <w:szCs w:val="28"/>
        </w:rPr>
        <w:t xml:space="preserve"> </w:t>
      </w:r>
      <w:r w:rsidRPr="00CD7942">
        <w:rPr>
          <w:rFonts w:ascii="Times New Roman" w:eastAsia="Times New Roman" w:hAnsi="Times New Roman" w:cs="Times New Roman"/>
          <w:b/>
          <w:color w:val="000000"/>
          <w:spacing w:val="4"/>
          <w:sz w:val="28"/>
          <w:szCs w:val="28"/>
        </w:rPr>
        <w:t>с</w:t>
      </w:r>
      <w:r w:rsidRPr="00CD7942">
        <w:rPr>
          <w:rFonts w:ascii="Times New Roman" w:eastAsia="Times New Roman" w:hAnsi="Times New Roman" w:cs="Times New Roman"/>
          <w:b/>
          <w:color w:val="000000"/>
          <w:spacing w:val="1"/>
          <w:sz w:val="28"/>
          <w:szCs w:val="28"/>
        </w:rPr>
        <w:t>и</w:t>
      </w:r>
      <w:r w:rsidRPr="00CD7942">
        <w:rPr>
          <w:rFonts w:ascii="Times New Roman" w:eastAsia="Times New Roman" w:hAnsi="Times New Roman" w:cs="Times New Roman"/>
          <w:b/>
          <w:color w:val="000000"/>
          <w:sz w:val="28"/>
          <w:szCs w:val="28"/>
        </w:rPr>
        <w:t>с</w:t>
      </w:r>
      <w:r w:rsidRPr="00CD7942">
        <w:rPr>
          <w:rFonts w:ascii="Times New Roman" w:eastAsia="Times New Roman" w:hAnsi="Times New Roman" w:cs="Times New Roman"/>
          <w:b/>
          <w:color w:val="000000"/>
          <w:spacing w:val="-2"/>
          <w:sz w:val="28"/>
          <w:szCs w:val="28"/>
        </w:rPr>
        <w:t>т</w:t>
      </w:r>
      <w:r w:rsidRPr="00CD7942">
        <w:rPr>
          <w:rFonts w:ascii="Times New Roman" w:eastAsia="Times New Roman" w:hAnsi="Times New Roman" w:cs="Times New Roman"/>
          <w:b/>
          <w:color w:val="000000"/>
          <w:spacing w:val="-1"/>
          <w:sz w:val="28"/>
          <w:szCs w:val="28"/>
        </w:rPr>
        <w:t>ем</w:t>
      </w:r>
      <w:r w:rsidRPr="00CD7942">
        <w:rPr>
          <w:rFonts w:ascii="Times New Roman" w:eastAsia="Times New Roman" w:hAnsi="Times New Roman" w:cs="Times New Roman"/>
          <w:b/>
          <w:color w:val="000000"/>
          <w:sz w:val="28"/>
          <w:szCs w:val="28"/>
        </w:rPr>
        <w:t>ы</w:t>
      </w:r>
      <w:r w:rsidR="000D7421" w:rsidRPr="00CD7942">
        <w:rPr>
          <w:rFonts w:ascii="Times New Roman" w:eastAsia="Times New Roman" w:hAnsi="Times New Roman" w:cs="Times New Roman"/>
          <w:b/>
          <w:color w:val="000000"/>
          <w:sz w:val="28"/>
          <w:szCs w:val="28"/>
        </w:rPr>
        <w:t xml:space="preserve"> </w:t>
      </w:r>
      <w:r w:rsidRPr="00CD7942">
        <w:rPr>
          <w:rFonts w:ascii="Times New Roman" w:eastAsia="Times New Roman" w:hAnsi="Times New Roman" w:cs="Times New Roman"/>
          <w:b/>
          <w:color w:val="000000"/>
          <w:sz w:val="28"/>
          <w:szCs w:val="28"/>
        </w:rPr>
        <w:t>методиче</w:t>
      </w:r>
      <w:r w:rsidRPr="00CD7942">
        <w:rPr>
          <w:rFonts w:ascii="Times New Roman" w:eastAsia="Times New Roman" w:hAnsi="Times New Roman" w:cs="Times New Roman"/>
          <w:b/>
          <w:color w:val="000000"/>
          <w:spacing w:val="-1"/>
          <w:sz w:val="28"/>
          <w:szCs w:val="28"/>
        </w:rPr>
        <w:t>с</w:t>
      </w:r>
      <w:r w:rsidRPr="00CD7942">
        <w:rPr>
          <w:rFonts w:ascii="Times New Roman" w:eastAsia="Times New Roman" w:hAnsi="Times New Roman" w:cs="Times New Roman"/>
          <w:b/>
          <w:color w:val="000000"/>
          <w:sz w:val="28"/>
          <w:szCs w:val="28"/>
        </w:rPr>
        <w:t>кого</w:t>
      </w:r>
      <w:r w:rsidR="000D7421" w:rsidRPr="00CD7942">
        <w:rPr>
          <w:rFonts w:ascii="Times New Roman" w:eastAsia="Times New Roman" w:hAnsi="Times New Roman" w:cs="Times New Roman"/>
          <w:b/>
          <w:color w:val="000000"/>
          <w:sz w:val="28"/>
          <w:szCs w:val="28"/>
        </w:rPr>
        <w:t xml:space="preserve"> </w:t>
      </w:r>
      <w:r w:rsidRPr="00CD7942">
        <w:rPr>
          <w:rFonts w:ascii="Times New Roman" w:eastAsia="Times New Roman" w:hAnsi="Times New Roman" w:cs="Times New Roman"/>
          <w:b/>
          <w:color w:val="000000"/>
          <w:spacing w:val="2"/>
          <w:sz w:val="28"/>
          <w:szCs w:val="28"/>
        </w:rPr>
        <w:t>р</w:t>
      </w:r>
      <w:r w:rsidRPr="00CD7942">
        <w:rPr>
          <w:rFonts w:ascii="Times New Roman" w:eastAsia="Times New Roman" w:hAnsi="Times New Roman" w:cs="Times New Roman"/>
          <w:b/>
          <w:color w:val="000000"/>
          <w:spacing w:val="-4"/>
          <w:sz w:val="28"/>
          <w:szCs w:val="28"/>
        </w:rPr>
        <w:t>у</w:t>
      </w:r>
      <w:r w:rsidRPr="00CD7942">
        <w:rPr>
          <w:rFonts w:ascii="Times New Roman" w:eastAsia="Times New Roman" w:hAnsi="Times New Roman" w:cs="Times New Roman"/>
          <w:b/>
          <w:color w:val="000000"/>
          <w:spacing w:val="2"/>
          <w:sz w:val="28"/>
          <w:szCs w:val="28"/>
        </w:rPr>
        <w:t>к</w:t>
      </w:r>
      <w:r w:rsidR="00604733" w:rsidRPr="00CD7942">
        <w:rPr>
          <w:rFonts w:ascii="Times New Roman" w:eastAsia="Times New Roman" w:hAnsi="Times New Roman" w:cs="Times New Roman"/>
          <w:b/>
          <w:color w:val="000000"/>
          <w:sz w:val="28"/>
          <w:szCs w:val="28"/>
        </w:rPr>
        <w:t>оводства</w:t>
      </w:r>
    </w:p>
    <w:p w:rsidR="00E51C33" w:rsidRPr="00587A04" w:rsidRDefault="00E51C33" w:rsidP="004275E2">
      <w:pPr>
        <w:spacing w:after="0" w:line="360" w:lineRule="auto"/>
        <w:ind w:firstLine="567"/>
        <w:jc w:val="both"/>
        <w:rPr>
          <w:rFonts w:ascii="Times New Roman" w:hAnsi="Times New Roman" w:cs="Times New Roman"/>
          <w:bCs/>
          <w:sz w:val="28"/>
          <w:szCs w:val="28"/>
        </w:rPr>
      </w:pPr>
      <w:r w:rsidRPr="00587A04">
        <w:rPr>
          <w:rFonts w:ascii="Times New Roman" w:hAnsi="Times New Roman" w:cs="Times New Roman"/>
          <w:bCs/>
          <w:sz w:val="28"/>
          <w:szCs w:val="28"/>
        </w:rPr>
        <w:t>Уставом М</w:t>
      </w:r>
      <w:r w:rsidR="00CB7CEA" w:rsidRPr="00587A04">
        <w:rPr>
          <w:rFonts w:ascii="Times New Roman" w:hAnsi="Times New Roman" w:cs="Times New Roman"/>
          <w:bCs/>
          <w:sz w:val="28"/>
          <w:szCs w:val="28"/>
        </w:rPr>
        <w:t>У</w:t>
      </w:r>
      <w:r w:rsidRPr="00587A04">
        <w:rPr>
          <w:rFonts w:ascii="Times New Roman" w:hAnsi="Times New Roman" w:cs="Times New Roman"/>
          <w:bCs/>
          <w:sz w:val="28"/>
          <w:szCs w:val="28"/>
        </w:rPr>
        <w:t xml:space="preserve"> «Централизованная библиотечная система» Копейского городского округа </w:t>
      </w:r>
      <w:r w:rsidRPr="00587A04">
        <w:rPr>
          <w:rFonts w:ascii="Times New Roman" w:hAnsi="Times New Roman" w:cs="Times New Roman"/>
          <w:sz w:val="28"/>
          <w:szCs w:val="28"/>
        </w:rPr>
        <w:t>предусмотрено «</w:t>
      </w:r>
      <w:r w:rsidRPr="00587A04">
        <w:rPr>
          <w:rFonts w:ascii="Times New Roman" w:eastAsia="Times New Roman" w:hAnsi="Times New Roman" w:cs="Times New Roman"/>
          <w:sz w:val="28"/>
          <w:szCs w:val="28"/>
        </w:rPr>
        <w:t>методическое обеспечение развития структурных подразделений Учреждения».</w:t>
      </w:r>
      <w:r w:rsidRPr="00587A04">
        <w:rPr>
          <w:rFonts w:ascii="Times New Roman" w:hAnsi="Times New Roman" w:cs="Times New Roman"/>
          <w:bCs/>
          <w:sz w:val="28"/>
          <w:szCs w:val="28"/>
        </w:rPr>
        <w:t xml:space="preserve"> </w:t>
      </w:r>
    </w:p>
    <w:p w:rsidR="004275E2" w:rsidRPr="00587A04" w:rsidRDefault="004275E2" w:rsidP="004275E2">
      <w:pPr>
        <w:widowControl w:val="0"/>
        <w:shd w:val="clear" w:color="auto" w:fill="FFFFFF"/>
        <w:tabs>
          <w:tab w:val="left" w:pos="1109"/>
        </w:tabs>
        <w:autoSpaceDE w:val="0"/>
        <w:autoSpaceDN w:val="0"/>
        <w:adjustRightInd w:val="0"/>
        <w:spacing w:after="0" w:line="360" w:lineRule="auto"/>
        <w:ind w:firstLine="567"/>
        <w:jc w:val="both"/>
        <w:rPr>
          <w:rFonts w:ascii="Times New Roman" w:hAnsi="Times New Roman" w:cs="Times New Roman"/>
          <w:spacing w:val="-6"/>
          <w:sz w:val="28"/>
          <w:szCs w:val="28"/>
        </w:rPr>
      </w:pPr>
      <w:proofErr w:type="gramStart"/>
      <w:r w:rsidRPr="00587A04">
        <w:rPr>
          <w:rFonts w:ascii="Times New Roman" w:eastAsia="Times New Roman" w:hAnsi="Times New Roman" w:cs="Times New Roman"/>
          <w:spacing w:val="-17"/>
          <w:sz w:val="28"/>
          <w:szCs w:val="28"/>
        </w:rPr>
        <w:t>На основании «Положения</w:t>
      </w:r>
      <w:r w:rsidR="004541CA" w:rsidRPr="00587A04">
        <w:rPr>
          <w:rFonts w:ascii="Times New Roman" w:eastAsia="Times New Roman" w:hAnsi="Times New Roman" w:cs="Times New Roman"/>
          <w:bCs/>
          <w:spacing w:val="-12"/>
          <w:sz w:val="28"/>
          <w:szCs w:val="28"/>
        </w:rPr>
        <w:t xml:space="preserve"> о методическом отделе</w:t>
      </w:r>
      <w:r w:rsidRPr="00587A04">
        <w:rPr>
          <w:rFonts w:ascii="Times New Roman" w:eastAsia="Times New Roman" w:hAnsi="Times New Roman" w:cs="Times New Roman"/>
          <w:spacing w:val="-17"/>
          <w:sz w:val="28"/>
          <w:szCs w:val="28"/>
        </w:rPr>
        <w:t>» о</w:t>
      </w:r>
      <w:r w:rsidRPr="00587A04">
        <w:rPr>
          <w:rFonts w:ascii="Times New Roman" w:eastAsia="Times New Roman" w:hAnsi="Times New Roman" w:cs="Times New Roman"/>
          <w:sz w:val="28"/>
          <w:szCs w:val="28"/>
        </w:rPr>
        <w:t>сновными направлениями деятельности отдела являются: методический мониторинг, консультации, аналитическая и инновационная деятельность, отслеживание и внедрение передового опыта, организация и обеспечение функционирования системы непрерывного образования; осуществляется повышение квалификации для всех сотрудников ЦБС путем обучения на курсах, производственной учебы всего коллектива, семинарских занятий, участия в научно-практических конференциях;</w:t>
      </w:r>
      <w:proofErr w:type="gramEnd"/>
      <w:r w:rsidRPr="00587A04">
        <w:rPr>
          <w:rFonts w:ascii="Times New Roman" w:eastAsia="Times New Roman" w:hAnsi="Times New Roman" w:cs="Times New Roman"/>
          <w:sz w:val="28"/>
          <w:szCs w:val="28"/>
        </w:rPr>
        <w:t xml:space="preserve"> организуется участие библиотечных работников МУ «ЦБС» в областных, региональных и других мероприятиях, конкурсах профмастерства. Сотрудники принимают участие в научно-исследовательской работе, в разработке и реализации текущих и перспективных планов, составлении отчетов, в подготовке нормативной и иной документации, регламентирующей деятельность ЦБС.</w:t>
      </w:r>
    </w:p>
    <w:p w:rsidR="00CC3BD5" w:rsidRPr="00587A04" w:rsidRDefault="001306BF" w:rsidP="001C4ECA">
      <w:pPr>
        <w:spacing w:after="0" w:line="360" w:lineRule="auto"/>
        <w:ind w:firstLine="567"/>
        <w:jc w:val="both"/>
        <w:rPr>
          <w:rFonts w:ascii="Times New Roman" w:eastAsia="Times New Roman" w:hAnsi="Times New Roman" w:cs="Times New Roman"/>
          <w:color w:val="000000"/>
          <w:spacing w:val="3"/>
          <w:sz w:val="28"/>
          <w:szCs w:val="28"/>
        </w:rPr>
      </w:pPr>
      <w:r w:rsidRPr="00587A04">
        <w:rPr>
          <w:rFonts w:ascii="Times New Roman" w:eastAsia="Times New Roman" w:hAnsi="Times New Roman" w:cs="Times New Roman"/>
          <w:color w:val="000000"/>
          <w:sz w:val="28"/>
          <w:szCs w:val="28"/>
        </w:rPr>
        <w:t>М</w:t>
      </w:r>
      <w:r w:rsidRPr="00587A04">
        <w:rPr>
          <w:rFonts w:ascii="Times New Roman" w:eastAsia="Times New Roman" w:hAnsi="Times New Roman" w:cs="Times New Roman"/>
          <w:color w:val="000000"/>
          <w:spacing w:val="-4"/>
          <w:sz w:val="28"/>
          <w:szCs w:val="28"/>
        </w:rPr>
        <w:t>у</w:t>
      </w:r>
      <w:r w:rsidRPr="00587A04">
        <w:rPr>
          <w:rFonts w:ascii="Times New Roman" w:eastAsia="Times New Roman" w:hAnsi="Times New Roman" w:cs="Times New Roman"/>
          <w:color w:val="000000"/>
          <w:sz w:val="28"/>
          <w:szCs w:val="28"/>
        </w:rPr>
        <w:t>н</w:t>
      </w:r>
      <w:r w:rsidRPr="00587A04">
        <w:rPr>
          <w:rFonts w:ascii="Times New Roman" w:eastAsia="Times New Roman" w:hAnsi="Times New Roman" w:cs="Times New Roman"/>
          <w:color w:val="000000"/>
          <w:spacing w:val="1"/>
          <w:sz w:val="28"/>
          <w:szCs w:val="28"/>
        </w:rPr>
        <w:t>ицип</w:t>
      </w:r>
      <w:r w:rsidRPr="00587A04">
        <w:rPr>
          <w:rFonts w:ascii="Times New Roman" w:eastAsia="Times New Roman" w:hAnsi="Times New Roman" w:cs="Times New Roman"/>
          <w:color w:val="000000"/>
          <w:sz w:val="28"/>
          <w:szCs w:val="28"/>
        </w:rPr>
        <w:t>ал</w:t>
      </w:r>
      <w:r w:rsidRPr="00587A04">
        <w:rPr>
          <w:rFonts w:ascii="Times New Roman" w:eastAsia="Times New Roman" w:hAnsi="Times New Roman" w:cs="Times New Roman"/>
          <w:color w:val="000000"/>
          <w:spacing w:val="-1"/>
          <w:sz w:val="28"/>
          <w:szCs w:val="28"/>
        </w:rPr>
        <w:t>ь</w:t>
      </w:r>
      <w:r w:rsidRPr="00587A04">
        <w:rPr>
          <w:rFonts w:ascii="Times New Roman" w:eastAsia="Times New Roman" w:hAnsi="Times New Roman" w:cs="Times New Roman"/>
          <w:color w:val="000000"/>
          <w:sz w:val="28"/>
          <w:szCs w:val="28"/>
        </w:rPr>
        <w:t>ные задан</w:t>
      </w:r>
      <w:r w:rsidRPr="00587A04">
        <w:rPr>
          <w:rFonts w:ascii="Times New Roman" w:eastAsia="Times New Roman" w:hAnsi="Times New Roman" w:cs="Times New Roman"/>
          <w:color w:val="000000"/>
          <w:spacing w:val="-1"/>
          <w:sz w:val="28"/>
          <w:szCs w:val="28"/>
        </w:rPr>
        <w:t>и</w:t>
      </w:r>
      <w:r w:rsidRPr="00587A04">
        <w:rPr>
          <w:rFonts w:ascii="Times New Roman" w:eastAsia="Times New Roman" w:hAnsi="Times New Roman" w:cs="Times New Roman"/>
          <w:color w:val="000000"/>
          <w:sz w:val="28"/>
          <w:szCs w:val="28"/>
        </w:rPr>
        <w:t>я работ</w:t>
      </w:r>
      <w:r w:rsidRPr="00587A04">
        <w:rPr>
          <w:rFonts w:ascii="Times New Roman" w:eastAsia="Times New Roman" w:hAnsi="Times New Roman" w:cs="Times New Roman"/>
          <w:color w:val="000000"/>
          <w:spacing w:val="2"/>
          <w:sz w:val="28"/>
          <w:szCs w:val="28"/>
        </w:rPr>
        <w:t>/</w:t>
      </w:r>
      <w:r w:rsidRPr="00587A04">
        <w:rPr>
          <w:rFonts w:ascii="Times New Roman" w:eastAsia="Times New Roman" w:hAnsi="Times New Roman" w:cs="Times New Roman"/>
          <w:color w:val="000000"/>
          <w:spacing w:val="-6"/>
          <w:sz w:val="28"/>
          <w:szCs w:val="28"/>
        </w:rPr>
        <w:t>у</w:t>
      </w:r>
      <w:r w:rsidRPr="00587A04">
        <w:rPr>
          <w:rFonts w:ascii="Times New Roman" w:eastAsia="Times New Roman" w:hAnsi="Times New Roman" w:cs="Times New Roman"/>
          <w:color w:val="000000"/>
          <w:sz w:val="28"/>
          <w:szCs w:val="28"/>
        </w:rPr>
        <w:t>с</w:t>
      </w:r>
      <w:r w:rsidRPr="00587A04">
        <w:rPr>
          <w:rFonts w:ascii="Times New Roman" w:eastAsia="Times New Roman" w:hAnsi="Times New Roman" w:cs="Times New Roman"/>
          <w:color w:val="000000"/>
          <w:spacing w:val="3"/>
          <w:sz w:val="28"/>
          <w:szCs w:val="28"/>
        </w:rPr>
        <w:t>луг</w:t>
      </w:r>
      <w:r w:rsidRPr="00587A04">
        <w:rPr>
          <w:rFonts w:ascii="Times New Roman" w:eastAsia="Times New Roman" w:hAnsi="Times New Roman" w:cs="Times New Roman"/>
          <w:color w:val="000000"/>
          <w:spacing w:val="-1"/>
          <w:sz w:val="28"/>
          <w:szCs w:val="28"/>
        </w:rPr>
        <w:t xml:space="preserve"> </w:t>
      </w:r>
      <w:r w:rsidR="00B10D34" w:rsidRPr="00587A04">
        <w:rPr>
          <w:rFonts w:ascii="Times New Roman" w:eastAsia="Times New Roman" w:hAnsi="Times New Roman" w:cs="Times New Roman"/>
          <w:color w:val="000000"/>
          <w:spacing w:val="-1"/>
          <w:sz w:val="28"/>
          <w:szCs w:val="28"/>
        </w:rPr>
        <w:t>включают</w:t>
      </w:r>
      <w:r w:rsidRPr="00587A04">
        <w:rPr>
          <w:rFonts w:ascii="Times New Roman" w:eastAsia="Times New Roman" w:hAnsi="Times New Roman" w:cs="Times New Roman"/>
          <w:color w:val="000000"/>
          <w:spacing w:val="-1"/>
          <w:sz w:val="28"/>
          <w:szCs w:val="28"/>
        </w:rPr>
        <w:t xml:space="preserve"> выполнение</w:t>
      </w:r>
      <w:r w:rsidR="00786C84" w:rsidRPr="00587A04">
        <w:rPr>
          <w:rFonts w:ascii="Times New Roman" w:eastAsia="Times New Roman" w:hAnsi="Times New Roman" w:cs="Times New Roman"/>
          <w:color w:val="000000"/>
          <w:spacing w:val="-1"/>
          <w:sz w:val="28"/>
          <w:szCs w:val="28"/>
        </w:rPr>
        <w:t xml:space="preserve"> учреждением</w:t>
      </w:r>
      <w:r w:rsidR="00B10D34" w:rsidRPr="00587A04">
        <w:rPr>
          <w:rFonts w:ascii="Times New Roman" w:eastAsia="Times New Roman" w:hAnsi="Times New Roman" w:cs="Times New Roman"/>
          <w:color w:val="000000"/>
          <w:spacing w:val="-1"/>
          <w:sz w:val="28"/>
          <w:szCs w:val="28"/>
        </w:rPr>
        <w:t>, в том числе и</w:t>
      </w:r>
      <w:r w:rsidRPr="00587A04">
        <w:rPr>
          <w:rFonts w:ascii="Times New Roman" w:eastAsia="Times New Roman" w:hAnsi="Times New Roman" w:cs="Times New Roman"/>
          <w:color w:val="000000"/>
          <w:spacing w:val="-1"/>
          <w:sz w:val="28"/>
          <w:szCs w:val="28"/>
        </w:rPr>
        <w:t xml:space="preserve"> </w:t>
      </w:r>
      <w:r w:rsidRPr="00587A04">
        <w:rPr>
          <w:rFonts w:ascii="Times New Roman" w:eastAsia="Times New Roman" w:hAnsi="Times New Roman" w:cs="Times New Roman"/>
          <w:color w:val="000000"/>
          <w:spacing w:val="3"/>
          <w:sz w:val="28"/>
          <w:szCs w:val="28"/>
        </w:rPr>
        <w:t xml:space="preserve">методическим отделом, </w:t>
      </w:r>
      <w:r w:rsidR="00B10D34" w:rsidRPr="00587A04">
        <w:rPr>
          <w:rFonts w:ascii="Times New Roman" w:eastAsia="Times New Roman" w:hAnsi="Times New Roman" w:cs="Times New Roman"/>
          <w:color w:val="000000"/>
          <w:spacing w:val="3"/>
          <w:sz w:val="28"/>
          <w:szCs w:val="28"/>
        </w:rPr>
        <w:t>плановых заданий по справкам и консультациям, по мероприятиям</w:t>
      </w:r>
      <w:r w:rsidR="00604733" w:rsidRPr="00587A04">
        <w:rPr>
          <w:rFonts w:ascii="Times New Roman" w:eastAsia="Times New Roman" w:hAnsi="Times New Roman" w:cs="Times New Roman"/>
          <w:color w:val="000000"/>
          <w:spacing w:val="3"/>
          <w:sz w:val="28"/>
          <w:szCs w:val="28"/>
        </w:rPr>
        <w:t>,</w:t>
      </w:r>
      <w:r w:rsidRPr="00587A04">
        <w:rPr>
          <w:rFonts w:ascii="Times New Roman" w:eastAsia="Times New Roman" w:hAnsi="Times New Roman" w:cs="Times New Roman"/>
          <w:color w:val="000000"/>
          <w:spacing w:val="3"/>
          <w:sz w:val="28"/>
          <w:szCs w:val="28"/>
        </w:rPr>
        <w:t xml:space="preserve"> читателям</w:t>
      </w:r>
      <w:r w:rsidR="00B10D34" w:rsidRPr="00587A04">
        <w:rPr>
          <w:rFonts w:ascii="Times New Roman" w:eastAsia="Times New Roman" w:hAnsi="Times New Roman" w:cs="Times New Roman"/>
          <w:color w:val="000000"/>
          <w:spacing w:val="3"/>
          <w:sz w:val="28"/>
          <w:szCs w:val="28"/>
        </w:rPr>
        <w:t>, посещениям, выдаче документов</w:t>
      </w:r>
      <w:r w:rsidR="00604733" w:rsidRPr="00587A04">
        <w:rPr>
          <w:rFonts w:ascii="Times New Roman" w:eastAsia="Times New Roman" w:hAnsi="Times New Roman" w:cs="Times New Roman"/>
          <w:color w:val="000000"/>
          <w:spacing w:val="3"/>
          <w:sz w:val="28"/>
          <w:szCs w:val="28"/>
        </w:rPr>
        <w:t xml:space="preserve"> и пр</w:t>
      </w:r>
      <w:r w:rsidRPr="00587A04">
        <w:rPr>
          <w:rFonts w:ascii="Times New Roman" w:eastAsia="Times New Roman" w:hAnsi="Times New Roman" w:cs="Times New Roman"/>
          <w:color w:val="000000"/>
          <w:spacing w:val="3"/>
          <w:sz w:val="28"/>
          <w:szCs w:val="28"/>
        </w:rPr>
        <w:t xml:space="preserve">. </w:t>
      </w:r>
    </w:p>
    <w:p w:rsidR="00371BB8" w:rsidRPr="00234A07" w:rsidRDefault="001E1B5B" w:rsidP="00223015">
      <w:pPr>
        <w:spacing w:after="0" w:line="360" w:lineRule="auto"/>
        <w:jc w:val="center"/>
        <w:rPr>
          <w:rFonts w:ascii="Times New Roman" w:eastAsia="Times New Roman" w:hAnsi="Times New Roman" w:cs="Times New Roman"/>
          <w:b/>
          <w:color w:val="000000"/>
          <w:sz w:val="28"/>
          <w:szCs w:val="28"/>
        </w:rPr>
      </w:pPr>
      <w:r w:rsidRPr="00234A07">
        <w:rPr>
          <w:rFonts w:ascii="Times New Roman" w:eastAsia="Times New Roman" w:hAnsi="Times New Roman" w:cs="Times New Roman"/>
          <w:b/>
          <w:color w:val="000000"/>
          <w:sz w:val="28"/>
          <w:szCs w:val="28"/>
        </w:rPr>
        <w:t xml:space="preserve">2. </w:t>
      </w:r>
      <w:r w:rsidRPr="00234A07">
        <w:rPr>
          <w:rFonts w:ascii="Times New Roman" w:eastAsia="Times New Roman" w:hAnsi="Times New Roman" w:cs="Times New Roman"/>
          <w:b/>
          <w:color w:val="000000"/>
          <w:spacing w:val="-1"/>
          <w:sz w:val="28"/>
          <w:szCs w:val="28"/>
        </w:rPr>
        <w:t>В</w:t>
      </w:r>
      <w:r w:rsidRPr="00234A07">
        <w:rPr>
          <w:rFonts w:ascii="Times New Roman" w:eastAsia="Times New Roman" w:hAnsi="Times New Roman" w:cs="Times New Roman"/>
          <w:b/>
          <w:color w:val="000000"/>
          <w:sz w:val="28"/>
          <w:szCs w:val="28"/>
        </w:rPr>
        <w:t>иды и формы м</w:t>
      </w:r>
      <w:r w:rsidRPr="00234A07">
        <w:rPr>
          <w:rFonts w:ascii="Times New Roman" w:eastAsia="Times New Roman" w:hAnsi="Times New Roman" w:cs="Times New Roman"/>
          <w:b/>
          <w:color w:val="000000"/>
          <w:spacing w:val="-1"/>
          <w:sz w:val="28"/>
          <w:szCs w:val="28"/>
        </w:rPr>
        <w:t>е</w:t>
      </w:r>
      <w:r w:rsidRPr="00234A07">
        <w:rPr>
          <w:rFonts w:ascii="Times New Roman" w:eastAsia="Times New Roman" w:hAnsi="Times New Roman" w:cs="Times New Roman"/>
          <w:b/>
          <w:color w:val="000000"/>
          <w:sz w:val="28"/>
          <w:szCs w:val="28"/>
        </w:rPr>
        <w:t>тод</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ч</w:t>
      </w:r>
      <w:r w:rsidRPr="00234A07">
        <w:rPr>
          <w:rFonts w:ascii="Times New Roman" w:eastAsia="Times New Roman" w:hAnsi="Times New Roman" w:cs="Times New Roman"/>
          <w:b/>
          <w:color w:val="000000"/>
          <w:spacing w:val="-1"/>
          <w:sz w:val="28"/>
          <w:szCs w:val="28"/>
        </w:rPr>
        <w:t>ес</w:t>
      </w:r>
      <w:r w:rsidRPr="00234A07">
        <w:rPr>
          <w:rFonts w:ascii="Times New Roman" w:eastAsia="Times New Roman" w:hAnsi="Times New Roman" w:cs="Times New Roman"/>
          <w:b/>
          <w:color w:val="000000"/>
          <w:sz w:val="28"/>
          <w:szCs w:val="28"/>
        </w:rPr>
        <w:t>к</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х</w:t>
      </w:r>
      <w:r w:rsidR="004B09B7"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pacing w:val="-6"/>
          <w:sz w:val="28"/>
          <w:szCs w:val="28"/>
        </w:rPr>
        <w:t>у</w:t>
      </w:r>
      <w:r w:rsidRPr="00234A07">
        <w:rPr>
          <w:rFonts w:ascii="Times New Roman" w:eastAsia="Times New Roman" w:hAnsi="Times New Roman" w:cs="Times New Roman"/>
          <w:b/>
          <w:color w:val="000000"/>
          <w:spacing w:val="-1"/>
          <w:sz w:val="28"/>
          <w:szCs w:val="28"/>
        </w:rPr>
        <w:t>с</w:t>
      </w:r>
      <w:r w:rsidRPr="00234A07">
        <w:rPr>
          <w:rFonts w:ascii="Times New Roman" w:eastAsia="Times New Roman" w:hAnsi="Times New Roman" w:cs="Times New Roman"/>
          <w:b/>
          <w:color w:val="000000"/>
          <w:spacing w:val="4"/>
          <w:sz w:val="28"/>
          <w:szCs w:val="28"/>
        </w:rPr>
        <w:t>л</w:t>
      </w:r>
      <w:r w:rsidRPr="00234A07">
        <w:rPr>
          <w:rFonts w:ascii="Times New Roman" w:eastAsia="Times New Roman" w:hAnsi="Times New Roman" w:cs="Times New Roman"/>
          <w:b/>
          <w:color w:val="000000"/>
          <w:spacing w:val="-4"/>
          <w:sz w:val="28"/>
          <w:szCs w:val="28"/>
        </w:rPr>
        <w:t>у</w:t>
      </w:r>
      <w:r w:rsidR="00B10D34" w:rsidRPr="00234A07">
        <w:rPr>
          <w:rFonts w:ascii="Times New Roman" w:eastAsia="Times New Roman" w:hAnsi="Times New Roman" w:cs="Times New Roman"/>
          <w:b/>
          <w:color w:val="000000"/>
          <w:sz w:val="28"/>
          <w:szCs w:val="28"/>
        </w:rPr>
        <w:t>г/работ</w:t>
      </w:r>
    </w:p>
    <w:p w:rsidR="00395DFE" w:rsidRPr="003C6B4B" w:rsidRDefault="007366B5" w:rsidP="00604733">
      <w:pPr>
        <w:spacing w:after="0" w:line="360" w:lineRule="auto"/>
        <w:ind w:firstLine="566"/>
        <w:jc w:val="both"/>
        <w:rPr>
          <w:rFonts w:ascii="Times New Roman" w:eastAsia="Times New Roman" w:hAnsi="Times New Roman" w:cs="Times New Roman"/>
          <w:sz w:val="28"/>
          <w:szCs w:val="28"/>
          <w:highlight w:val="yellow"/>
        </w:rPr>
      </w:pPr>
      <w:r w:rsidRPr="007366B5">
        <w:rPr>
          <w:rFonts w:ascii="Times New Roman" w:eastAsia="Times New Roman" w:hAnsi="Times New Roman" w:cs="Times New Roman"/>
          <w:sz w:val="28"/>
          <w:szCs w:val="28"/>
        </w:rPr>
        <w:t>В 2020</w:t>
      </w:r>
      <w:r w:rsidR="00395DFE" w:rsidRPr="007366B5">
        <w:rPr>
          <w:rFonts w:ascii="Times New Roman" w:eastAsia="Times New Roman" w:hAnsi="Times New Roman" w:cs="Times New Roman"/>
          <w:sz w:val="28"/>
          <w:szCs w:val="28"/>
        </w:rPr>
        <w:t xml:space="preserve"> г. </w:t>
      </w:r>
      <w:r w:rsidR="00395DFE" w:rsidRPr="007366B5">
        <w:rPr>
          <w:rFonts w:ascii="Times New Roman" w:eastAsia="Times New Roman" w:hAnsi="Times New Roman" w:cs="Times New Roman"/>
          <w:spacing w:val="1"/>
          <w:sz w:val="28"/>
          <w:szCs w:val="28"/>
        </w:rPr>
        <w:t>к</w:t>
      </w:r>
      <w:r w:rsidR="00395DFE" w:rsidRPr="007366B5">
        <w:rPr>
          <w:rFonts w:ascii="Times New Roman" w:eastAsia="Times New Roman" w:hAnsi="Times New Roman" w:cs="Times New Roman"/>
          <w:sz w:val="28"/>
          <w:szCs w:val="28"/>
        </w:rPr>
        <w:t>ол</w:t>
      </w:r>
      <w:r w:rsidR="00395DFE" w:rsidRPr="007366B5">
        <w:rPr>
          <w:rFonts w:ascii="Times New Roman" w:eastAsia="Times New Roman" w:hAnsi="Times New Roman" w:cs="Times New Roman"/>
          <w:spacing w:val="1"/>
          <w:sz w:val="28"/>
          <w:szCs w:val="28"/>
        </w:rPr>
        <w:t>и</w:t>
      </w:r>
      <w:r w:rsidR="00395DFE" w:rsidRPr="007366B5">
        <w:rPr>
          <w:rFonts w:ascii="Times New Roman" w:eastAsia="Times New Roman" w:hAnsi="Times New Roman" w:cs="Times New Roman"/>
          <w:sz w:val="28"/>
          <w:szCs w:val="28"/>
        </w:rPr>
        <w:t>че</w:t>
      </w:r>
      <w:r w:rsidR="00395DFE" w:rsidRPr="007366B5">
        <w:rPr>
          <w:rFonts w:ascii="Times New Roman" w:eastAsia="Times New Roman" w:hAnsi="Times New Roman" w:cs="Times New Roman"/>
          <w:spacing w:val="-1"/>
          <w:sz w:val="28"/>
          <w:szCs w:val="28"/>
        </w:rPr>
        <w:t>с</w:t>
      </w:r>
      <w:r w:rsidR="00395DFE" w:rsidRPr="007366B5">
        <w:rPr>
          <w:rFonts w:ascii="Times New Roman" w:eastAsia="Times New Roman" w:hAnsi="Times New Roman" w:cs="Times New Roman"/>
          <w:sz w:val="28"/>
          <w:szCs w:val="28"/>
        </w:rPr>
        <w:t>тво</w:t>
      </w:r>
      <w:r w:rsidR="00395DFE" w:rsidRPr="007366B5">
        <w:rPr>
          <w:rFonts w:ascii="Times New Roman" w:eastAsia="Times New Roman" w:hAnsi="Times New Roman" w:cs="Times New Roman"/>
          <w:spacing w:val="94"/>
          <w:sz w:val="28"/>
          <w:szCs w:val="28"/>
        </w:rPr>
        <w:t xml:space="preserve"> </w:t>
      </w:r>
      <w:r w:rsidR="00395DFE" w:rsidRPr="007366B5">
        <w:rPr>
          <w:rFonts w:ascii="Times New Roman" w:eastAsia="Times New Roman" w:hAnsi="Times New Roman" w:cs="Times New Roman"/>
          <w:spacing w:val="1"/>
          <w:sz w:val="28"/>
          <w:szCs w:val="28"/>
        </w:rPr>
        <w:t>ин</w:t>
      </w:r>
      <w:r w:rsidR="00395DFE" w:rsidRPr="007366B5">
        <w:rPr>
          <w:rFonts w:ascii="Times New Roman" w:eastAsia="Times New Roman" w:hAnsi="Times New Roman" w:cs="Times New Roman"/>
          <w:spacing w:val="-1"/>
          <w:sz w:val="28"/>
          <w:szCs w:val="28"/>
        </w:rPr>
        <w:t>д</w:t>
      </w:r>
      <w:r w:rsidR="00395DFE" w:rsidRPr="007366B5">
        <w:rPr>
          <w:rFonts w:ascii="Times New Roman" w:eastAsia="Times New Roman" w:hAnsi="Times New Roman" w:cs="Times New Roman"/>
          <w:sz w:val="28"/>
          <w:szCs w:val="28"/>
        </w:rPr>
        <w:t>иви</w:t>
      </w:r>
      <w:r w:rsidR="00395DFE" w:rsidRPr="007366B5">
        <w:rPr>
          <w:rFonts w:ascii="Times New Roman" w:eastAsia="Times New Roman" w:hAnsi="Times New Roman" w:cs="Times New Roman"/>
          <w:spacing w:val="1"/>
          <w:sz w:val="28"/>
          <w:szCs w:val="28"/>
        </w:rPr>
        <w:t>д</w:t>
      </w:r>
      <w:r w:rsidR="00395DFE" w:rsidRPr="007366B5">
        <w:rPr>
          <w:rFonts w:ascii="Times New Roman" w:eastAsia="Times New Roman" w:hAnsi="Times New Roman" w:cs="Times New Roman"/>
          <w:spacing w:val="-4"/>
          <w:sz w:val="28"/>
          <w:szCs w:val="28"/>
        </w:rPr>
        <w:t>у</w:t>
      </w:r>
      <w:r w:rsidR="00395DFE" w:rsidRPr="007366B5">
        <w:rPr>
          <w:rFonts w:ascii="Times New Roman" w:eastAsia="Times New Roman" w:hAnsi="Times New Roman" w:cs="Times New Roman"/>
          <w:spacing w:val="-1"/>
          <w:sz w:val="28"/>
          <w:szCs w:val="28"/>
        </w:rPr>
        <w:t>а</w:t>
      </w:r>
      <w:r w:rsidR="00395DFE" w:rsidRPr="007366B5">
        <w:rPr>
          <w:rFonts w:ascii="Times New Roman" w:eastAsia="Times New Roman" w:hAnsi="Times New Roman" w:cs="Times New Roman"/>
          <w:sz w:val="28"/>
          <w:szCs w:val="28"/>
        </w:rPr>
        <w:t>ль</w:t>
      </w:r>
      <w:r w:rsidR="00395DFE" w:rsidRPr="007366B5">
        <w:rPr>
          <w:rFonts w:ascii="Times New Roman" w:eastAsia="Times New Roman" w:hAnsi="Times New Roman" w:cs="Times New Roman"/>
          <w:spacing w:val="1"/>
          <w:sz w:val="28"/>
          <w:szCs w:val="28"/>
        </w:rPr>
        <w:t>н</w:t>
      </w:r>
      <w:r w:rsidR="00395DFE" w:rsidRPr="007366B5">
        <w:rPr>
          <w:rFonts w:ascii="Times New Roman" w:eastAsia="Times New Roman" w:hAnsi="Times New Roman" w:cs="Times New Roman"/>
          <w:sz w:val="28"/>
          <w:szCs w:val="28"/>
        </w:rPr>
        <w:t>ых</w:t>
      </w:r>
      <w:r w:rsidR="00395DFE" w:rsidRPr="007366B5">
        <w:rPr>
          <w:rFonts w:ascii="Times New Roman" w:eastAsia="Times New Roman" w:hAnsi="Times New Roman" w:cs="Times New Roman"/>
          <w:spacing w:val="98"/>
          <w:sz w:val="28"/>
          <w:szCs w:val="28"/>
        </w:rPr>
        <w:t xml:space="preserve"> </w:t>
      </w:r>
      <w:r w:rsidR="00395DFE" w:rsidRPr="007366B5">
        <w:rPr>
          <w:rFonts w:ascii="Times New Roman" w:eastAsia="Times New Roman" w:hAnsi="Times New Roman" w:cs="Times New Roman"/>
          <w:sz w:val="28"/>
          <w:szCs w:val="28"/>
        </w:rPr>
        <w:t>и</w:t>
      </w:r>
      <w:r w:rsidR="00395DFE" w:rsidRPr="007366B5">
        <w:rPr>
          <w:rFonts w:ascii="Times New Roman" w:eastAsia="Times New Roman" w:hAnsi="Times New Roman" w:cs="Times New Roman"/>
          <w:spacing w:val="96"/>
          <w:sz w:val="28"/>
          <w:szCs w:val="28"/>
        </w:rPr>
        <w:t xml:space="preserve"> </w:t>
      </w:r>
      <w:r w:rsidR="00395DFE" w:rsidRPr="007366B5">
        <w:rPr>
          <w:rFonts w:ascii="Times New Roman" w:eastAsia="Times New Roman" w:hAnsi="Times New Roman" w:cs="Times New Roman"/>
          <w:sz w:val="28"/>
          <w:szCs w:val="28"/>
        </w:rPr>
        <w:t>г</w:t>
      </w:r>
      <w:r w:rsidR="00395DFE" w:rsidRPr="007366B5">
        <w:rPr>
          <w:rFonts w:ascii="Times New Roman" w:eastAsia="Times New Roman" w:hAnsi="Times New Roman" w:cs="Times New Roman"/>
          <w:spacing w:val="2"/>
          <w:sz w:val="28"/>
          <w:szCs w:val="28"/>
        </w:rPr>
        <w:t>р</w:t>
      </w:r>
      <w:r w:rsidR="00395DFE" w:rsidRPr="007366B5">
        <w:rPr>
          <w:rFonts w:ascii="Times New Roman" w:eastAsia="Times New Roman" w:hAnsi="Times New Roman" w:cs="Times New Roman"/>
          <w:spacing w:val="-6"/>
          <w:sz w:val="28"/>
          <w:szCs w:val="28"/>
        </w:rPr>
        <w:t>у</w:t>
      </w:r>
      <w:r w:rsidR="00395DFE" w:rsidRPr="007366B5">
        <w:rPr>
          <w:rFonts w:ascii="Times New Roman" w:eastAsia="Times New Roman" w:hAnsi="Times New Roman" w:cs="Times New Roman"/>
          <w:sz w:val="28"/>
          <w:szCs w:val="28"/>
        </w:rPr>
        <w:t>п</w:t>
      </w:r>
      <w:r w:rsidR="00395DFE" w:rsidRPr="007366B5">
        <w:rPr>
          <w:rFonts w:ascii="Times New Roman" w:eastAsia="Times New Roman" w:hAnsi="Times New Roman" w:cs="Times New Roman"/>
          <w:spacing w:val="1"/>
          <w:sz w:val="28"/>
          <w:szCs w:val="28"/>
        </w:rPr>
        <w:t>п</w:t>
      </w:r>
      <w:r w:rsidR="00395DFE" w:rsidRPr="007366B5">
        <w:rPr>
          <w:rFonts w:ascii="Times New Roman" w:eastAsia="Times New Roman" w:hAnsi="Times New Roman" w:cs="Times New Roman"/>
          <w:sz w:val="28"/>
          <w:szCs w:val="28"/>
        </w:rPr>
        <w:t>овых</w:t>
      </w:r>
      <w:r w:rsidR="00395DFE" w:rsidRPr="007366B5">
        <w:rPr>
          <w:rFonts w:ascii="Times New Roman" w:eastAsia="Times New Roman" w:hAnsi="Times New Roman" w:cs="Times New Roman"/>
          <w:spacing w:val="95"/>
          <w:sz w:val="28"/>
          <w:szCs w:val="28"/>
        </w:rPr>
        <w:t xml:space="preserve"> </w:t>
      </w:r>
      <w:r w:rsidR="00395DFE" w:rsidRPr="007366B5">
        <w:rPr>
          <w:rFonts w:ascii="Times New Roman" w:eastAsia="Times New Roman" w:hAnsi="Times New Roman" w:cs="Times New Roman"/>
          <w:sz w:val="28"/>
          <w:szCs w:val="28"/>
        </w:rPr>
        <w:t>справок и ко</w:t>
      </w:r>
      <w:r w:rsidR="00395DFE" w:rsidRPr="007366B5">
        <w:rPr>
          <w:rFonts w:ascii="Times New Roman" w:eastAsia="Times New Roman" w:hAnsi="Times New Roman" w:cs="Times New Roman"/>
          <w:spacing w:val="1"/>
          <w:sz w:val="28"/>
          <w:szCs w:val="28"/>
        </w:rPr>
        <w:t>н</w:t>
      </w:r>
      <w:r w:rsidR="00395DFE" w:rsidRPr="007366B5">
        <w:rPr>
          <w:rFonts w:ascii="Times New Roman" w:eastAsia="Times New Roman" w:hAnsi="Times New Roman" w:cs="Times New Roman"/>
          <w:spacing w:val="2"/>
          <w:sz w:val="28"/>
          <w:szCs w:val="28"/>
        </w:rPr>
        <w:t>с</w:t>
      </w:r>
      <w:r w:rsidR="00395DFE" w:rsidRPr="007366B5">
        <w:rPr>
          <w:rFonts w:ascii="Times New Roman" w:eastAsia="Times New Roman" w:hAnsi="Times New Roman" w:cs="Times New Roman"/>
          <w:spacing w:val="-7"/>
          <w:sz w:val="28"/>
          <w:szCs w:val="28"/>
        </w:rPr>
        <w:t>у</w:t>
      </w:r>
      <w:r w:rsidR="00395DFE" w:rsidRPr="007366B5">
        <w:rPr>
          <w:rFonts w:ascii="Times New Roman" w:eastAsia="Times New Roman" w:hAnsi="Times New Roman" w:cs="Times New Roman"/>
          <w:sz w:val="28"/>
          <w:szCs w:val="28"/>
        </w:rPr>
        <w:t>ль</w:t>
      </w:r>
      <w:r w:rsidR="00395DFE" w:rsidRPr="007366B5">
        <w:rPr>
          <w:rFonts w:ascii="Times New Roman" w:eastAsia="Times New Roman" w:hAnsi="Times New Roman" w:cs="Times New Roman"/>
          <w:spacing w:val="1"/>
          <w:sz w:val="28"/>
          <w:szCs w:val="28"/>
        </w:rPr>
        <w:t>т</w:t>
      </w:r>
      <w:r w:rsidR="00395DFE" w:rsidRPr="007366B5">
        <w:rPr>
          <w:rFonts w:ascii="Times New Roman" w:eastAsia="Times New Roman" w:hAnsi="Times New Roman" w:cs="Times New Roman"/>
          <w:sz w:val="28"/>
          <w:szCs w:val="28"/>
        </w:rPr>
        <w:t>ац</w:t>
      </w:r>
      <w:r w:rsidR="00395DFE" w:rsidRPr="007366B5">
        <w:rPr>
          <w:rFonts w:ascii="Times New Roman" w:eastAsia="Times New Roman" w:hAnsi="Times New Roman" w:cs="Times New Roman"/>
          <w:spacing w:val="1"/>
          <w:sz w:val="28"/>
          <w:szCs w:val="28"/>
        </w:rPr>
        <w:t>ий</w:t>
      </w:r>
      <w:r w:rsidR="009669AA">
        <w:rPr>
          <w:rFonts w:ascii="Times New Roman" w:eastAsia="Times New Roman" w:hAnsi="Times New Roman" w:cs="Times New Roman"/>
          <w:spacing w:val="1"/>
          <w:sz w:val="28"/>
          <w:szCs w:val="28"/>
        </w:rPr>
        <w:t xml:space="preserve"> - 250</w:t>
      </w:r>
      <w:r w:rsidR="00395DFE" w:rsidRPr="007366B5">
        <w:rPr>
          <w:rFonts w:ascii="Times New Roman" w:eastAsia="Times New Roman" w:hAnsi="Times New Roman" w:cs="Times New Roman"/>
          <w:sz w:val="28"/>
          <w:szCs w:val="28"/>
        </w:rPr>
        <w:t>,</w:t>
      </w:r>
      <w:r w:rsidR="009669AA">
        <w:rPr>
          <w:rFonts w:ascii="Times New Roman" w:eastAsia="Times New Roman" w:hAnsi="Times New Roman" w:cs="Times New Roman"/>
          <w:sz w:val="28"/>
          <w:szCs w:val="28"/>
        </w:rPr>
        <w:t xml:space="preserve"> </w:t>
      </w:r>
      <w:r w:rsidR="009669AA" w:rsidRPr="009669AA">
        <w:rPr>
          <w:rFonts w:ascii="Times New Roman" w:eastAsia="Times New Roman" w:hAnsi="Times New Roman" w:cs="Times New Roman"/>
          <w:sz w:val="28"/>
          <w:szCs w:val="28"/>
        </w:rPr>
        <w:t xml:space="preserve"> удаленных - 495</w:t>
      </w:r>
      <w:r w:rsidR="005F0901" w:rsidRPr="009669AA">
        <w:rPr>
          <w:rFonts w:ascii="Times New Roman" w:eastAsia="Times New Roman" w:hAnsi="Times New Roman" w:cs="Times New Roman"/>
          <w:sz w:val="28"/>
          <w:szCs w:val="28"/>
        </w:rPr>
        <w:t>.</w:t>
      </w:r>
      <w:r w:rsidR="00395DFE" w:rsidRPr="009669AA">
        <w:rPr>
          <w:rFonts w:ascii="Times New Roman" w:eastAsia="Times New Roman" w:hAnsi="Times New Roman" w:cs="Times New Roman"/>
          <w:sz w:val="28"/>
          <w:szCs w:val="28"/>
        </w:rPr>
        <w:t xml:space="preserve"> </w:t>
      </w:r>
    </w:p>
    <w:p w:rsidR="00395DFE" w:rsidRPr="002D0C72" w:rsidRDefault="00395DFE" w:rsidP="00604733">
      <w:pPr>
        <w:tabs>
          <w:tab w:val="left" w:pos="947"/>
          <w:tab w:val="left" w:pos="2365"/>
          <w:tab w:val="left" w:pos="4319"/>
          <w:tab w:val="left" w:pos="7801"/>
          <w:tab w:val="left" w:pos="9238"/>
        </w:tabs>
        <w:spacing w:after="0" w:line="360" w:lineRule="auto"/>
        <w:ind w:firstLine="567"/>
        <w:jc w:val="both"/>
        <w:rPr>
          <w:rFonts w:ascii="Times New Roman" w:eastAsia="Times New Roman" w:hAnsi="Times New Roman" w:cs="Times New Roman"/>
          <w:sz w:val="28"/>
          <w:szCs w:val="28"/>
        </w:rPr>
      </w:pPr>
      <w:r w:rsidRPr="002D0C72">
        <w:rPr>
          <w:rFonts w:ascii="Times New Roman" w:eastAsia="Times New Roman" w:hAnsi="Times New Roman" w:cs="Times New Roman"/>
          <w:sz w:val="28"/>
          <w:szCs w:val="28"/>
        </w:rPr>
        <w:t>Кол</w:t>
      </w:r>
      <w:r w:rsidRPr="002D0C72">
        <w:rPr>
          <w:rFonts w:ascii="Times New Roman" w:eastAsia="Times New Roman" w:hAnsi="Times New Roman" w:cs="Times New Roman"/>
          <w:spacing w:val="1"/>
          <w:sz w:val="28"/>
          <w:szCs w:val="28"/>
        </w:rPr>
        <w:t>и</w:t>
      </w:r>
      <w:r w:rsidRPr="002D0C72">
        <w:rPr>
          <w:rFonts w:ascii="Times New Roman" w:eastAsia="Times New Roman" w:hAnsi="Times New Roman" w:cs="Times New Roman"/>
          <w:sz w:val="28"/>
          <w:szCs w:val="28"/>
        </w:rPr>
        <w:t>че</w:t>
      </w:r>
      <w:r w:rsidRPr="002D0C72">
        <w:rPr>
          <w:rFonts w:ascii="Times New Roman" w:eastAsia="Times New Roman" w:hAnsi="Times New Roman" w:cs="Times New Roman"/>
          <w:spacing w:val="-1"/>
          <w:sz w:val="28"/>
          <w:szCs w:val="28"/>
        </w:rPr>
        <w:t>с</w:t>
      </w:r>
      <w:r w:rsidRPr="002D0C72">
        <w:rPr>
          <w:rFonts w:ascii="Times New Roman" w:eastAsia="Times New Roman" w:hAnsi="Times New Roman" w:cs="Times New Roman"/>
          <w:sz w:val="28"/>
          <w:szCs w:val="28"/>
        </w:rPr>
        <w:t>тво</w:t>
      </w:r>
      <w:r w:rsidRPr="002D0C72">
        <w:rPr>
          <w:rFonts w:ascii="Times New Roman" w:hAnsi="Times New Roman" w:cs="Times New Roman"/>
          <w:sz w:val="28"/>
          <w:szCs w:val="28"/>
        </w:rPr>
        <w:t xml:space="preserve"> </w:t>
      </w:r>
      <w:r w:rsidRPr="002D0C72">
        <w:rPr>
          <w:rFonts w:ascii="Times New Roman" w:eastAsia="Times New Roman" w:hAnsi="Times New Roman" w:cs="Times New Roman"/>
          <w:sz w:val="28"/>
          <w:szCs w:val="28"/>
        </w:rPr>
        <w:t>подго</w:t>
      </w:r>
      <w:r w:rsidRPr="002D0C72">
        <w:rPr>
          <w:rFonts w:ascii="Times New Roman" w:eastAsia="Times New Roman" w:hAnsi="Times New Roman" w:cs="Times New Roman"/>
          <w:spacing w:val="1"/>
          <w:sz w:val="28"/>
          <w:szCs w:val="28"/>
        </w:rPr>
        <w:t>т</w:t>
      </w:r>
      <w:r w:rsidRPr="002D0C72">
        <w:rPr>
          <w:rFonts w:ascii="Times New Roman" w:eastAsia="Times New Roman" w:hAnsi="Times New Roman" w:cs="Times New Roman"/>
          <w:sz w:val="28"/>
          <w:szCs w:val="28"/>
        </w:rPr>
        <w:t>овлен</w:t>
      </w:r>
      <w:r w:rsidRPr="002D0C72">
        <w:rPr>
          <w:rFonts w:ascii="Times New Roman" w:eastAsia="Times New Roman" w:hAnsi="Times New Roman" w:cs="Times New Roman"/>
          <w:spacing w:val="1"/>
          <w:sz w:val="28"/>
          <w:szCs w:val="28"/>
        </w:rPr>
        <w:t>н</w:t>
      </w:r>
      <w:r w:rsidRPr="002D0C72">
        <w:rPr>
          <w:rFonts w:ascii="Times New Roman" w:eastAsia="Times New Roman" w:hAnsi="Times New Roman" w:cs="Times New Roman"/>
          <w:spacing w:val="-2"/>
          <w:sz w:val="28"/>
          <w:szCs w:val="28"/>
        </w:rPr>
        <w:t>ы</w:t>
      </w:r>
      <w:r w:rsidRPr="002D0C72">
        <w:rPr>
          <w:rFonts w:ascii="Times New Roman" w:eastAsia="Times New Roman" w:hAnsi="Times New Roman" w:cs="Times New Roman"/>
          <w:sz w:val="28"/>
          <w:szCs w:val="28"/>
        </w:rPr>
        <w:t>х</w:t>
      </w:r>
      <w:r w:rsidRPr="002D0C72">
        <w:rPr>
          <w:rFonts w:ascii="Times New Roman" w:hAnsi="Times New Roman" w:cs="Times New Roman"/>
          <w:sz w:val="28"/>
          <w:szCs w:val="28"/>
        </w:rPr>
        <w:t xml:space="preserve"> </w:t>
      </w:r>
      <w:r w:rsidRPr="002D0C72">
        <w:rPr>
          <w:rFonts w:ascii="Times New Roman" w:eastAsia="Times New Roman" w:hAnsi="Times New Roman" w:cs="Times New Roman"/>
          <w:sz w:val="28"/>
          <w:szCs w:val="28"/>
        </w:rPr>
        <w:t>и</w:t>
      </w:r>
      <w:r w:rsidRPr="002D0C72">
        <w:rPr>
          <w:rFonts w:ascii="Times New Roman" w:eastAsia="Times New Roman" w:hAnsi="Times New Roman" w:cs="Times New Roman"/>
          <w:spacing w:val="1"/>
          <w:sz w:val="28"/>
          <w:szCs w:val="28"/>
        </w:rPr>
        <w:t>н</w:t>
      </w:r>
      <w:r w:rsidRPr="002D0C72">
        <w:rPr>
          <w:rFonts w:ascii="Times New Roman" w:eastAsia="Times New Roman" w:hAnsi="Times New Roman" w:cs="Times New Roman"/>
          <w:sz w:val="28"/>
          <w:szCs w:val="28"/>
        </w:rPr>
        <w:t>форма</w:t>
      </w:r>
      <w:r w:rsidRPr="002D0C72">
        <w:rPr>
          <w:rFonts w:ascii="Times New Roman" w:eastAsia="Times New Roman" w:hAnsi="Times New Roman" w:cs="Times New Roman"/>
          <w:spacing w:val="-1"/>
          <w:sz w:val="28"/>
          <w:szCs w:val="28"/>
        </w:rPr>
        <w:t>ц</w:t>
      </w:r>
      <w:r w:rsidRPr="002D0C72">
        <w:rPr>
          <w:rFonts w:ascii="Times New Roman" w:eastAsia="Times New Roman" w:hAnsi="Times New Roman" w:cs="Times New Roman"/>
          <w:sz w:val="28"/>
          <w:szCs w:val="28"/>
        </w:rPr>
        <w:t>ио</w:t>
      </w:r>
      <w:r w:rsidRPr="002D0C72">
        <w:rPr>
          <w:rFonts w:ascii="Times New Roman" w:eastAsia="Times New Roman" w:hAnsi="Times New Roman" w:cs="Times New Roman"/>
          <w:spacing w:val="1"/>
          <w:sz w:val="28"/>
          <w:szCs w:val="28"/>
        </w:rPr>
        <w:t>нн</w:t>
      </w:r>
      <w:r w:rsidRPr="002D0C72">
        <w:rPr>
          <w:rFonts w:ascii="Times New Roman" w:eastAsia="Times New Roman" w:hAnsi="Times New Roman" w:cs="Times New Roman"/>
          <w:spacing w:val="4"/>
          <w:sz w:val="28"/>
          <w:szCs w:val="28"/>
        </w:rPr>
        <w:t>о</w:t>
      </w:r>
      <w:r w:rsidRPr="002D0C72">
        <w:rPr>
          <w:rFonts w:ascii="Times New Roman" w:eastAsia="Times New Roman" w:hAnsi="Times New Roman" w:cs="Times New Roman"/>
          <w:sz w:val="28"/>
          <w:szCs w:val="28"/>
        </w:rPr>
        <w:t>-мето</w:t>
      </w:r>
      <w:r w:rsidRPr="002D0C72">
        <w:rPr>
          <w:rFonts w:ascii="Times New Roman" w:eastAsia="Times New Roman" w:hAnsi="Times New Roman" w:cs="Times New Roman"/>
          <w:spacing w:val="-2"/>
          <w:sz w:val="28"/>
          <w:szCs w:val="28"/>
        </w:rPr>
        <w:t>д</w:t>
      </w:r>
      <w:r w:rsidRPr="002D0C72">
        <w:rPr>
          <w:rFonts w:ascii="Times New Roman" w:eastAsia="Times New Roman" w:hAnsi="Times New Roman" w:cs="Times New Roman"/>
          <w:sz w:val="28"/>
          <w:szCs w:val="28"/>
        </w:rPr>
        <w:t>ич</w:t>
      </w:r>
      <w:r w:rsidRPr="002D0C72">
        <w:rPr>
          <w:rFonts w:ascii="Times New Roman" w:eastAsia="Times New Roman" w:hAnsi="Times New Roman" w:cs="Times New Roman"/>
          <w:spacing w:val="-1"/>
          <w:sz w:val="28"/>
          <w:szCs w:val="28"/>
        </w:rPr>
        <w:t>ес</w:t>
      </w:r>
      <w:r w:rsidRPr="002D0C72">
        <w:rPr>
          <w:rFonts w:ascii="Times New Roman" w:eastAsia="Times New Roman" w:hAnsi="Times New Roman" w:cs="Times New Roman"/>
          <w:sz w:val="28"/>
          <w:szCs w:val="28"/>
        </w:rPr>
        <w:t>к</w:t>
      </w:r>
      <w:r w:rsidRPr="002D0C72">
        <w:rPr>
          <w:rFonts w:ascii="Times New Roman" w:eastAsia="Times New Roman" w:hAnsi="Times New Roman" w:cs="Times New Roman"/>
          <w:spacing w:val="1"/>
          <w:sz w:val="28"/>
          <w:szCs w:val="28"/>
        </w:rPr>
        <w:t>и</w:t>
      </w:r>
      <w:r w:rsidRPr="002D0C72">
        <w:rPr>
          <w:rFonts w:ascii="Times New Roman" w:eastAsia="Times New Roman" w:hAnsi="Times New Roman" w:cs="Times New Roman"/>
          <w:sz w:val="28"/>
          <w:szCs w:val="28"/>
        </w:rPr>
        <w:t>х м</w:t>
      </w:r>
      <w:r w:rsidRPr="002D0C72">
        <w:rPr>
          <w:rFonts w:ascii="Times New Roman" w:eastAsia="Times New Roman" w:hAnsi="Times New Roman" w:cs="Times New Roman"/>
          <w:spacing w:val="-1"/>
          <w:sz w:val="28"/>
          <w:szCs w:val="28"/>
        </w:rPr>
        <w:t>а</w:t>
      </w:r>
      <w:r w:rsidRPr="002D0C72">
        <w:rPr>
          <w:rFonts w:ascii="Times New Roman" w:eastAsia="Times New Roman" w:hAnsi="Times New Roman" w:cs="Times New Roman"/>
          <w:sz w:val="28"/>
          <w:szCs w:val="28"/>
        </w:rPr>
        <w:t>т</w:t>
      </w:r>
      <w:r w:rsidRPr="002D0C72">
        <w:rPr>
          <w:rFonts w:ascii="Times New Roman" w:eastAsia="Times New Roman" w:hAnsi="Times New Roman" w:cs="Times New Roman"/>
          <w:spacing w:val="-1"/>
          <w:sz w:val="28"/>
          <w:szCs w:val="28"/>
        </w:rPr>
        <w:t>е</w:t>
      </w:r>
      <w:r w:rsidRPr="002D0C72">
        <w:rPr>
          <w:rFonts w:ascii="Times New Roman" w:eastAsia="Times New Roman" w:hAnsi="Times New Roman" w:cs="Times New Roman"/>
          <w:sz w:val="28"/>
          <w:szCs w:val="28"/>
        </w:rPr>
        <w:t>риалов</w:t>
      </w:r>
      <w:r w:rsidRPr="002D0C72">
        <w:rPr>
          <w:rFonts w:ascii="Times New Roman" w:hAnsi="Times New Roman" w:cs="Times New Roman"/>
          <w:sz w:val="28"/>
          <w:szCs w:val="28"/>
        </w:rPr>
        <w:t xml:space="preserve"> </w:t>
      </w:r>
      <w:r w:rsidR="00604733" w:rsidRPr="002D0C72">
        <w:rPr>
          <w:rFonts w:ascii="Times New Roman" w:hAnsi="Times New Roman" w:cs="Times New Roman"/>
          <w:sz w:val="28"/>
          <w:szCs w:val="28"/>
        </w:rPr>
        <w:t xml:space="preserve">сотрудников ЦБС </w:t>
      </w:r>
      <w:r w:rsidRPr="002D0C72">
        <w:rPr>
          <w:rFonts w:ascii="Times New Roman" w:eastAsia="Times New Roman" w:hAnsi="Times New Roman" w:cs="Times New Roman"/>
          <w:sz w:val="28"/>
          <w:szCs w:val="28"/>
        </w:rPr>
        <w:t>в печ</w:t>
      </w:r>
      <w:r w:rsidRPr="002D0C72">
        <w:rPr>
          <w:rFonts w:ascii="Times New Roman" w:eastAsia="Times New Roman" w:hAnsi="Times New Roman" w:cs="Times New Roman"/>
          <w:spacing w:val="-1"/>
          <w:sz w:val="28"/>
          <w:szCs w:val="28"/>
        </w:rPr>
        <w:t>а</w:t>
      </w:r>
      <w:r w:rsidRPr="002D0C72">
        <w:rPr>
          <w:rFonts w:ascii="Times New Roman" w:eastAsia="Times New Roman" w:hAnsi="Times New Roman" w:cs="Times New Roman"/>
          <w:sz w:val="28"/>
          <w:szCs w:val="28"/>
        </w:rPr>
        <w:t>тном</w:t>
      </w:r>
      <w:r w:rsidRPr="002D0C72">
        <w:rPr>
          <w:rFonts w:ascii="Times New Roman" w:eastAsia="Times New Roman" w:hAnsi="Times New Roman" w:cs="Times New Roman"/>
          <w:spacing w:val="50"/>
          <w:sz w:val="28"/>
          <w:szCs w:val="28"/>
        </w:rPr>
        <w:t xml:space="preserve"> </w:t>
      </w:r>
      <w:r w:rsidRPr="002D0C72">
        <w:rPr>
          <w:rFonts w:ascii="Times New Roman" w:eastAsia="Times New Roman" w:hAnsi="Times New Roman" w:cs="Times New Roman"/>
          <w:sz w:val="28"/>
          <w:szCs w:val="28"/>
        </w:rPr>
        <w:t>и</w:t>
      </w:r>
      <w:r w:rsidRPr="002D0C72">
        <w:rPr>
          <w:rFonts w:ascii="Times New Roman" w:eastAsia="Times New Roman" w:hAnsi="Times New Roman" w:cs="Times New Roman"/>
          <w:spacing w:val="51"/>
          <w:sz w:val="28"/>
          <w:szCs w:val="28"/>
        </w:rPr>
        <w:t xml:space="preserve"> </w:t>
      </w:r>
      <w:r w:rsidRPr="002D0C72">
        <w:rPr>
          <w:rFonts w:ascii="Times New Roman" w:eastAsia="Times New Roman" w:hAnsi="Times New Roman" w:cs="Times New Roman"/>
          <w:sz w:val="28"/>
          <w:szCs w:val="28"/>
        </w:rPr>
        <w:t>элек</w:t>
      </w:r>
      <w:r w:rsidRPr="002D0C72">
        <w:rPr>
          <w:rFonts w:ascii="Times New Roman" w:eastAsia="Times New Roman" w:hAnsi="Times New Roman" w:cs="Times New Roman"/>
          <w:spacing w:val="1"/>
          <w:sz w:val="28"/>
          <w:szCs w:val="28"/>
        </w:rPr>
        <w:t>т</w:t>
      </w:r>
      <w:r w:rsidRPr="002D0C72">
        <w:rPr>
          <w:rFonts w:ascii="Times New Roman" w:eastAsia="Times New Roman" w:hAnsi="Times New Roman" w:cs="Times New Roman"/>
          <w:sz w:val="28"/>
          <w:szCs w:val="28"/>
        </w:rPr>
        <w:t>рон</w:t>
      </w:r>
      <w:r w:rsidRPr="002D0C72">
        <w:rPr>
          <w:rFonts w:ascii="Times New Roman" w:eastAsia="Times New Roman" w:hAnsi="Times New Roman" w:cs="Times New Roman"/>
          <w:spacing w:val="-2"/>
          <w:sz w:val="28"/>
          <w:szCs w:val="28"/>
        </w:rPr>
        <w:t>н</w:t>
      </w:r>
      <w:r w:rsidRPr="002D0C72">
        <w:rPr>
          <w:rFonts w:ascii="Times New Roman" w:eastAsia="Times New Roman" w:hAnsi="Times New Roman" w:cs="Times New Roman"/>
          <w:sz w:val="28"/>
          <w:szCs w:val="28"/>
        </w:rPr>
        <w:t>ом</w:t>
      </w:r>
      <w:r w:rsidRPr="002D0C72">
        <w:rPr>
          <w:rFonts w:ascii="Times New Roman" w:eastAsia="Times New Roman" w:hAnsi="Times New Roman" w:cs="Times New Roman"/>
          <w:spacing w:val="49"/>
          <w:sz w:val="28"/>
          <w:szCs w:val="28"/>
        </w:rPr>
        <w:t xml:space="preserve"> </w:t>
      </w:r>
      <w:r w:rsidRPr="002D0C72">
        <w:rPr>
          <w:rFonts w:ascii="Times New Roman" w:eastAsia="Times New Roman" w:hAnsi="Times New Roman" w:cs="Times New Roman"/>
          <w:sz w:val="28"/>
          <w:szCs w:val="28"/>
        </w:rPr>
        <w:t>виде,</w:t>
      </w:r>
      <w:r w:rsidRPr="002D0C72">
        <w:rPr>
          <w:rFonts w:ascii="Times New Roman" w:eastAsia="Times New Roman" w:hAnsi="Times New Roman" w:cs="Times New Roman"/>
          <w:spacing w:val="50"/>
          <w:sz w:val="28"/>
          <w:szCs w:val="28"/>
        </w:rPr>
        <w:t xml:space="preserve"> </w:t>
      </w:r>
      <w:r w:rsidRPr="002D0C72">
        <w:rPr>
          <w:rFonts w:ascii="Times New Roman" w:eastAsia="Times New Roman" w:hAnsi="Times New Roman" w:cs="Times New Roman"/>
          <w:sz w:val="28"/>
          <w:szCs w:val="28"/>
        </w:rPr>
        <w:t>вкл</w:t>
      </w:r>
      <w:r w:rsidRPr="002D0C72">
        <w:rPr>
          <w:rFonts w:ascii="Times New Roman" w:eastAsia="Times New Roman" w:hAnsi="Times New Roman" w:cs="Times New Roman"/>
          <w:spacing w:val="1"/>
          <w:sz w:val="28"/>
          <w:szCs w:val="28"/>
        </w:rPr>
        <w:t>ю</w:t>
      </w:r>
      <w:r w:rsidRPr="002D0C72">
        <w:rPr>
          <w:rFonts w:ascii="Times New Roman" w:eastAsia="Times New Roman" w:hAnsi="Times New Roman" w:cs="Times New Roman"/>
          <w:sz w:val="28"/>
          <w:szCs w:val="28"/>
        </w:rPr>
        <w:t>ч</w:t>
      </w:r>
      <w:r w:rsidRPr="002D0C72">
        <w:rPr>
          <w:rFonts w:ascii="Times New Roman" w:eastAsia="Times New Roman" w:hAnsi="Times New Roman" w:cs="Times New Roman"/>
          <w:spacing w:val="-1"/>
          <w:sz w:val="28"/>
          <w:szCs w:val="28"/>
        </w:rPr>
        <w:t>а</w:t>
      </w:r>
      <w:r w:rsidRPr="002D0C72">
        <w:rPr>
          <w:rFonts w:ascii="Times New Roman" w:eastAsia="Times New Roman" w:hAnsi="Times New Roman" w:cs="Times New Roman"/>
          <w:sz w:val="28"/>
          <w:szCs w:val="28"/>
        </w:rPr>
        <w:t>я</w:t>
      </w:r>
      <w:r w:rsidRPr="002D0C72">
        <w:rPr>
          <w:rFonts w:ascii="Times New Roman" w:eastAsia="Times New Roman" w:hAnsi="Times New Roman" w:cs="Times New Roman"/>
          <w:spacing w:val="49"/>
          <w:sz w:val="28"/>
          <w:szCs w:val="28"/>
        </w:rPr>
        <w:t xml:space="preserve"> </w:t>
      </w:r>
      <w:r w:rsidRPr="002D0C72">
        <w:rPr>
          <w:rFonts w:ascii="Times New Roman" w:eastAsia="Times New Roman" w:hAnsi="Times New Roman" w:cs="Times New Roman"/>
          <w:sz w:val="28"/>
          <w:szCs w:val="28"/>
        </w:rPr>
        <w:t>годовой</w:t>
      </w:r>
      <w:r w:rsidRPr="002D0C72">
        <w:rPr>
          <w:rFonts w:ascii="Times New Roman" w:eastAsia="Times New Roman" w:hAnsi="Times New Roman" w:cs="Times New Roman"/>
          <w:spacing w:val="51"/>
          <w:sz w:val="28"/>
          <w:szCs w:val="28"/>
        </w:rPr>
        <w:t xml:space="preserve"> </w:t>
      </w:r>
      <w:r w:rsidRPr="002D0C72">
        <w:rPr>
          <w:rFonts w:ascii="Times New Roman" w:eastAsia="Times New Roman" w:hAnsi="Times New Roman" w:cs="Times New Roman"/>
          <w:sz w:val="28"/>
          <w:szCs w:val="28"/>
        </w:rPr>
        <w:t>анали</w:t>
      </w:r>
      <w:r w:rsidRPr="002D0C72">
        <w:rPr>
          <w:rFonts w:ascii="Times New Roman" w:eastAsia="Times New Roman" w:hAnsi="Times New Roman" w:cs="Times New Roman"/>
          <w:spacing w:val="1"/>
          <w:sz w:val="28"/>
          <w:szCs w:val="28"/>
        </w:rPr>
        <w:t>ти</w:t>
      </w:r>
      <w:r w:rsidRPr="002D0C72">
        <w:rPr>
          <w:rFonts w:ascii="Times New Roman" w:eastAsia="Times New Roman" w:hAnsi="Times New Roman" w:cs="Times New Roman"/>
          <w:sz w:val="28"/>
          <w:szCs w:val="28"/>
        </w:rPr>
        <w:t>ч</w:t>
      </w:r>
      <w:r w:rsidRPr="002D0C72">
        <w:rPr>
          <w:rFonts w:ascii="Times New Roman" w:eastAsia="Times New Roman" w:hAnsi="Times New Roman" w:cs="Times New Roman"/>
          <w:spacing w:val="-1"/>
          <w:sz w:val="28"/>
          <w:szCs w:val="28"/>
        </w:rPr>
        <w:t>ес</w:t>
      </w:r>
      <w:r w:rsidRPr="002D0C72">
        <w:rPr>
          <w:rFonts w:ascii="Times New Roman" w:eastAsia="Times New Roman" w:hAnsi="Times New Roman" w:cs="Times New Roman"/>
          <w:sz w:val="28"/>
          <w:szCs w:val="28"/>
        </w:rPr>
        <w:t>кий</w:t>
      </w:r>
      <w:r w:rsidRPr="002D0C72">
        <w:rPr>
          <w:rFonts w:ascii="Times New Roman" w:eastAsia="Times New Roman" w:hAnsi="Times New Roman" w:cs="Times New Roman"/>
          <w:spacing w:val="50"/>
          <w:sz w:val="28"/>
          <w:szCs w:val="28"/>
        </w:rPr>
        <w:t xml:space="preserve"> </w:t>
      </w:r>
      <w:r w:rsidRPr="002D0C72">
        <w:rPr>
          <w:rFonts w:ascii="Times New Roman" w:eastAsia="Times New Roman" w:hAnsi="Times New Roman" w:cs="Times New Roman"/>
          <w:spacing w:val="-1"/>
          <w:sz w:val="28"/>
          <w:szCs w:val="28"/>
        </w:rPr>
        <w:t>д</w:t>
      </w:r>
      <w:r w:rsidRPr="002D0C72">
        <w:rPr>
          <w:rFonts w:ascii="Times New Roman" w:eastAsia="Times New Roman" w:hAnsi="Times New Roman" w:cs="Times New Roman"/>
          <w:sz w:val="28"/>
          <w:szCs w:val="28"/>
        </w:rPr>
        <w:t>оклад</w:t>
      </w:r>
      <w:r w:rsidRPr="002D0C72">
        <w:rPr>
          <w:rFonts w:ascii="Times New Roman" w:eastAsia="Times New Roman" w:hAnsi="Times New Roman" w:cs="Times New Roman"/>
          <w:spacing w:val="49"/>
          <w:sz w:val="28"/>
          <w:szCs w:val="28"/>
        </w:rPr>
        <w:t xml:space="preserve"> </w:t>
      </w:r>
      <w:r w:rsidRPr="002D0C72">
        <w:rPr>
          <w:rFonts w:ascii="Times New Roman" w:eastAsia="Times New Roman" w:hAnsi="Times New Roman" w:cs="Times New Roman"/>
          <w:sz w:val="28"/>
          <w:szCs w:val="28"/>
        </w:rPr>
        <w:t>о</w:t>
      </w:r>
      <w:r w:rsidRPr="002D0C72">
        <w:rPr>
          <w:rFonts w:ascii="Times New Roman" w:eastAsia="Times New Roman" w:hAnsi="Times New Roman" w:cs="Times New Roman"/>
          <w:spacing w:val="50"/>
          <w:sz w:val="28"/>
          <w:szCs w:val="28"/>
        </w:rPr>
        <w:t xml:space="preserve"> </w:t>
      </w:r>
      <w:r w:rsidRPr="002D0C72">
        <w:rPr>
          <w:rFonts w:ascii="Times New Roman" w:eastAsia="Times New Roman" w:hAnsi="Times New Roman" w:cs="Times New Roman"/>
          <w:sz w:val="28"/>
          <w:szCs w:val="28"/>
        </w:rPr>
        <w:t>деятель</w:t>
      </w:r>
      <w:r w:rsidRPr="002D0C72">
        <w:rPr>
          <w:rFonts w:ascii="Times New Roman" w:eastAsia="Times New Roman" w:hAnsi="Times New Roman" w:cs="Times New Roman"/>
          <w:spacing w:val="1"/>
          <w:sz w:val="28"/>
          <w:szCs w:val="28"/>
        </w:rPr>
        <w:t>н</w:t>
      </w:r>
      <w:r w:rsidRPr="002D0C72">
        <w:rPr>
          <w:rFonts w:ascii="Times New Roman" w:eastAsia="Times New Roman" w:hAnsi="Times New Roman" w:cs="Times New Roman"/>
          <w:sz w:val="28"/>
          <w:szCs w:val="28"/>
        </w:rPr>
        <w:t>ости б</w:t>
      </w:r>
      <w:r w:rsidRPr="002D0C72">
        <w:rPr>
          <w:rFonts w:ascii="Times New Roman" w:eastAsia="Times New Roman" w:hAnsi="Times New Roman" w:cs="Times New Roman"/>
          <w:spacing w:val="1"/>
          <w:sz w:val="28"/>
          <w:szCs w:val="28"/>
        </w:rPr>
        <w:t>и</w:t>
      </w:r>
      <w:r w:rsidRPr="002D0C72">
        <w:rPr>
          <w:rFonts w:ascii="Times New Roman" w:eastAsia="Times New Roman" w:hAnsi="Times New Roman" w:cs="Times New Roman"/>
          <w:sz w:val="28"/>
          <w:szCs w:val="28"/>
        </w:rPr>
        <w:t>бл</w:t>
      </w:r>
      <w:r w:rsidRPr="002D0C72">
        <w:rPr>
          <w:rFonts w:ascii="Times New Roman" w:eastAsia="Times New Roman" w:hAnsi="Times New Roman" w:cs="Times New Roman"/>
          <w:spacing w:val="1"/>
          <w:sz w:val="28"/>
          <w:szCs w:val="28"/>
        </w:rPr>
        <w:t>и</w:t>
      </w:r>
      <w:r w:rsidRPr="002D0C72">
        <w:rPr>
          <w:rFonts w:ascii="Times New Roman" w:eastAsia="Times New Roman" w:hAnsi="Times New Roman" w:cs="Times New Roman"/>
          <w:spacing w:val="-1"/>
          <w:sz w:val="28"/>
          <w:szCs w:val="28"/>
        </w:rPr>
        <w:t>о</w:t>
      </w:r>
      <w:r w:rsidRPr="002D0C72">
        <w:rPr>
          <w:rFonts w:ascii="Times New Roman" w:eastAsia="Times New Roman" w:hAnsi="Times New Roman" w:cs="Times New Roman"/>
          <w:sz w:val="28"/>
          <w:szCs w:val="28"/>
        </w:rPr>
        <w:t>т</w:t>
      </w:r>
      <w:r w:rsidRPr="002D0C72">
        <w:rPr>
          <w:rFonts w:ascii="Times New Roman" w:eastAsia="Times New Roman" w:hAnsi="Times New Roman" w:cs="Times New Roman"/>
          <w:spacing w:val="-1"/>
          <w:sz w:val="28"/>
          <w:szCs w:val="28"/>
        </w:rPr>
        <w:t>е</w:t>
      </w:r>
      <w:r w:rsidRPr="002D0C72">
        <w:rPr>
          <w:rFonts w:ascii="Times New Roman" w:eastAsia="Times New Roman" w:hAnsi="Times New Roman" w:cs="Times New Roman"/>
          <w:sz w:val="28"/>
          <w:szCs w:val="28"/>
        </w:rPr>
        <w:t>к</w:t>
      </w:r>
      <w:r w:rsidRPr="002D0C72">
        <w:rPr>
          <w:rFonts w:ascii="Times New Roman" w:eastAsia="Times New Roman" w:hAnsi="Times New Roman" w:cs="Times New Roman"/>
          <w:spacing w:val="1"/>
          <w:sz w:val="28"/>
          <w:szCs w:val="28"/>
        </w:rPr>
        <w:t xml:space="preserve"> м</w:t>
      </w:r>
      <w:r w:rsidRPr="002D0C72">
        <w:rPr>
          <w:rFonts w:ascii="Times New Roman" w:eastAsia="Times New Roman" w:hAnsi="Times New Roman" w:cs="Times New Roman"/>
          <w:spacing w:val="-6"/>
          <w:sz w:val="28"/>
          <w:szCs w:val="28"/>
        </w:rPr>
        <w:t>у</w:t>
      </w:r>
      <w:r w:rsidRPr="002D0C72">
        <w:rPr>
          <w:rFonts w:ascii="Times New Roman" w:eastAsia="Times New Roman" w:hAnsi="Times New Roman" w:cs="Times New Roman"/>
          <w:sz w:val="28"/>
          <w:szCs w:val="28"/>
        </w:rPr>
        <w:t>н</w:t>
      </w:r>
      <w:r w:rsidRPr="002D0C72">
        <w:rPr>
          <w:rFonts w:ascii="Times New Roman" w:eastAsia="Times New Roman" w:hAnsi="Times New Roman" w:cs="Times New Roman"/>
          <w:spacing w:val="1"/>
          <w:sz w:val="28"/>
          <w:szCs w:val="28"/>
        </w:rPr>
        <w:t>ицип</w:t>
      </w:r>
      <w:r w:rsidRPr="002D0C72">
        <w:rPr>
          <w:rFonts w:ascii="Times New Roman" w:eastAsia="Times New Roman" w:hAnsi="Times New Roman" w:cs="Times New Roman"/>
          <w:sz w:val="28"/>
          <w:szCs w:val="28"/>
        </w:rPr>
        <w:t>а</w:t>
      </w:r>
      <w:r w:rsidRPr="002D0C72">
        <w:rPr>
          <w:rFonts w:ascii="Times New Roman" w:eastAsia="Times New Roman" w:hAnsi="Times New Roman" w:cs="Times New Roman"/>
          <w:spacing w:val="-2"/>
          <w:sz w:val="28"/>
          <w:szCs w:val="28"/>
        </w:rPr>
        <w:t>л</w:t>
      </w:r>
      <w:r w:rsidRPr="002D0C72">
        <w:rPr>
          <w:rFonts w:ascii="Times New Roman" w:eastAsia="Times New Roman" w:hAnsi="Times New Roman" w:cs="Times New Roman"/>
          <w:sz w:val="28"/>
          <w:szCs w:val="28"/>
        </w:rPr>
        <w:t>ь</w:t>
      </w:r>
      <w:r w:rsidRPr="002D0C72">
        <w:rPr>
          <w:rFonts w:ascii="Times New Roman" w:eastAsia="Times New Roman" w:hAnsi="Times New Roman" w:cs="Times New Roman"/>
          <w:spacing w:val="1"/>
          <w:sz w:val="28"/>
          <w:szCs w:val="28"/>
        </w:rPr>
        <w:t>н</w:t>
      </w:r>
      <w:r w:rsidRPr="002D0C72">
        <w:rPr>
          <w:rFonts w:ascii="Times New Roman" w:eastAsia="Times New Roman" w:hAnsi="Times New Roman" w:cs="Times New Roman"/>
          <w:sz w:val="28"/>
          <w:szCs w:val="28"/>
        </w:rPr>
        <w:t>ого</w:t>
      </w:r>
      <w:r w:rsidRPr="002D0C72">
        <w:rPr>
          <w:rFonts w:ascii="Times New Roman" w:eastAsia="Times New Roman" w:hAnsi="Times New Roman" w:cs="Times New Roman"/>
          <w:spacing w:val="3"/>
          <w:sz w:val="28"/>
          <w:szCs w:val="28"/>
        </w:rPr>
        <w:t xml:space="preserve"> </w:t>
      </w:r>
      <w:r w:rsidRPr="002D0C72">
        <w:rPr>
          <w:rFonts w:ascii="Times New Roman" w:eastAsia="Times New Roman" w:hAnsi="Times New Roman" w:cs="Times New Roman"/>
          <w:sz w:val="28"/>
          <w:szCs w:val="28"/>
        </w:rPr>
        <w:t>образован</w:t>
      </w:r>
      <w:r w:rsidRPr="002D0C72">
        <w:rPr>
          <w:rFonts w:ascii="Times New Roman" w:eastAsia="Times New Roman" w:hAnsi="Times New Roman" w:cs="Times New Roman"/>
          <w:spacing w:val="1"/>
          <w:sz w:val="28"/>
          <w:szCs w:val="28"/>
        </w:rPr>
        <w:t>и</w:t>
      </w:r>
      <w:r w:rsidRPr="002D0C72">
        <w:rPr>
          <w:rFonts w:ascii="Times New Roman" w:eastAsia="Times New Roman" w:hAnsi="Times New Roman" w:cs="Times New Roman"/>
          <w:spacing w:val="-1"/>
          <w:sz w:val="28"/>
          <w:szCs w:val="28"/>
        </w:rPr>
        <w:t xml:space="preserve">я, </w:t>
      </w:r>
      <w:r w:rsidR="00604733" w:rsidRPr="002D0C72">
        <w:rPr>
          <w:rFonts w:ascii="Times New Roman" w:eastAsia="Times New Roman" w:hAnsi="Times New Roman" w:cs="Times New Roman"/>
          <w:spacing w:val="-1"/>
          <w:sz w:val="28"/>
          <w:szCs w:val="28"/>
        </w:rPr>
        <w:lastRenderedPageBreak/>
        <w:t xml:space="preserve">тематических планов, отчётов, информаций к докладам, документам, аттестациям и пр. </w:t>
      </w:r>
      <w:r w:rsidRPr="002D0C72">
        <w:rPr>
          <w:rFonts w:ascii="Times New Roman" w:eastAsia="Times New Roman" w:hAnsi="Times New Roman" w:cs="Times New Roman"/>
          <w:spacing w:val="-1"/>
          <w:sz w:val="28"/>
          <w:szCs w:val="28"/>
        </w:rPr>
        <w:t xml:space="preserve">составило </w:t>
      </w:r>
      <w:r w:rsidR="00CA7EE5" w:rsidRPr="002D0C72">
        <w:rPr>
          <w:rFonts w:ascii="Times New Roman" w:eastAsia="Times New Roman" w:hAnsi="Times New Roman" w:cs="Times New Roman"/>
          <w:spacing w:val="-1"/>
          <w:sz w:val="28"/>
          <w:szCs w:val="28"/>
        </w:rPr>
        <w:t xml:space="preserve">– </w:t>
      </w:r>
      <w:r w:rsidR="002D0C72">
        <w:rPr>
          <w:rFonts w:ascii="Times New Roman" w:eastAsia="Times New Roman" w:hAnsi="Times New Roman" w:cs="Times New Roman"/>
          <w:sz w:val="28"/>
          <w:szCs w:val="28"/>
        </w:rPr>
        <w:t>352</w:t>
      </w:r>
      <w:r w:rsidR="00073AD2" w:rsidRPr="002D0C72">
        <w:rPr>
          <w:rFonts w:ascii="Times New Roman" w:eastAsia="Times New Roman" w:hAnsi="Times New Roman" w:cs="Times New Roman"/>
          <w:sz w:val="28"/>
          <w:szCs w:val="28"/>
        </w:rPr>
        <w:t>.</w:t>
      </w:r>
    </w:p>
    <w:p w:rsidR="0020482E" w:rsidRPr="003C6B4B" w:rsidRDefault="004B09B7" w:rsidP="0020482E">
      <w:pPr>
        <w:tabs>
          <w:tab w:val="left" w:pos="947"/>
          <w:tab w:val="left" w:pos="2365"/>
          <w:tab w:val="left" w:pos="4319"/>
          <w:tab w:val="left" w:pos="7801"/>
          <w:tab w:val="left" w:pos="9238"/>
        </w:tabs>
        <w:spacing w:after="0" w:line="360" w:lineRule="auto"/>
        <w:ind w:firstLine="567"/>
        <w:jc w:val="both"/>
        <w:rPr>
          <w:rFonts w:ascii="Times New Roman" w:eastAsia="Times New Roman" w:hAnsi="Times New Roman" w:cs="Times New Roman"/>
          <w:sz w:val="28"/>
          <w:szCs w:val="28"/>
          <w:highlight w:val="yellow"/>
        </w:rPr>
      </w:pPr>
      <w:r w:rsidRPr="002D0C72">
        <w:rPr>
          <w:rFonts w:ascii="Times New Roman" w:eastAsia="Times New Roman" w:hAnsi="Times New Roman" w:cs="Times New Roman"/>
          <w:sz w:val="28"/>
          <w:szCs w:val="28"/>
        </w:rPr>
        <w:t>Методический отдел стал организатором и куратором участия библиотек</w:t>
      </w:r>
      <w:r w:rsidR="00073AD2" w:rsidRPr="002D0C72">
        <w:rPr>
          <w:rFonts w:ascii="Times New Roman" w:eastAsia="Times New Roman" w:hAnsi="Times New Roman" w:cs="Times New Roman"/>
          <w:sz w:val="28"/>
          <w:szCs w:val="28"/>
        </w:rPr>
        <w:t>, библиотекарей</w:t>
      </w:r>
      <w:r w:rsidRPr="002D0C72">
        <w:rPr>
          <w:rFonts w:ascii="Times New Roman" w:eastAsia="Times New Roman" w:hAnsi="Times New Roman" w:cs="Times New Roman"/>
          <w:sz w:val="28"/>
          <w:szCs w:val="28"/>
        </w:rPr>
        <w:t xml:space="preserve"> и читателей в конкурс</w:t>
      </w:r>
      <w:r w:rsidR="007C2D21" w:rsidRPr="002D0C72">
        <w:rPr>
          <w:rFonts w:ascii="Times New Roman" w:eastAsia="Times New Roman" w:hAnsi="Times New Roman" w:cs="Times New Roman"/>
          <w:sz w:val="28"/>
          <w:szCs w:val="28"/>
        </w:rPr>
        <w:t xml:space="preserve">ах: </w:t>
      </w:r>
      <w:r w:rsidR="000F2468" w:rsidRPr="000F2468">
        <w:rPr>
          <w:rFonts w:ascii="Times New Roman" w:eastAsia="Times New Roman" w:hAnsi="Times New Roman" w:cs="Times New Roman"/>
          <w:sz w:val="28"/>
          <w:szCs w:val="28"/>
        </w:rPr>
        <w:t>20</w:t>
      </w:r>
      <w:r w:rsidR="007C2D21" w:rsidRPr="000F2468">
        <w:rPr>
          <w:rFonts w:ascii="Times New Roman" w:eastAsia="Times New Roman" w:hAnsi="Times New Roman" w:cs="Times New Roman"/>
          <w:sz w:val="28"/>
          <w:szCs w:val="28"/>
        </w:rPr>
        <w:t xml:space="preserve"> городских, </w:t>
      </w:r>
      <w:r w:rsidR="000F2468" w:rsidRPr="000F2468">
        <w:rPr>
          <w:rFonts w:ascii="Times New Roman" w:eastAsia="Times New Roman" w:hAnsi="Times New Roman" w:cs="Times New Roman"/>
          <w:sz w:val="28"/>
          <w:szCs w:val="28"/>
        </w:rPr>
        <w:t>15</w:t>
      </w:r>
      <w:r w:rsidR="007C2D21" w:rsidRPr="000F2468">
        <w:rPr>
          <w:rFonts w:ascii="Times New Roman" w:eastAsia="Times New Roman" w:hAnsi="Times New Roman" w:cs="Times New Roman"/>
          <w:sz w:val="28"/>
          <w:szCs w:val="28"/>
        </w:rPr>
        <w:t xml:space="preserve"> областных</w:t>
      </w:r>
      <w:r w:rsidR="000F2468" w:rsidRPr="000F2468">
        <w:rPr>
          <w:rFonts w:ascii="Times New Roman" w:eastAsia="Times New Roman" w:hAnsi="Times New Roman" w:cs="Times New Roman"/>
          <w:sz w:val="28"/>
          <w:szCs w:val="28"/>
        </w:rPr>
        <w:t xml:space="preserve">, 6 </w:t>
      </w:r>
      <w:r w:rsidR="00073AD2" w:rsidRPr="000F2468">
        <w:rPr>
          <w:rFonts w:ascii="Times New Roman" w:eastAsia="Times New Roman" w:hAnsi="Times New Roman" w:cs="Times New Roman"/>
          <w:sz w:val="28"/>
          <w:szCs w:val="28"/>
        </w:rPr>
        <w:t xml:space="preserve"> региональных, </w:t>
      </w:r>
      <w:r w:rsidR="000F2468" w:rsidRPr="000F2468">
        <w:rPr>
          <w:rFonts w:ascii="Times New Roman" w:eastAsia="Times New Roman" w:hAnsi="Times New Roman" w:cs="Times New Roman"/>
          <w:sz w:val="28"/>
          <w:szCs w:val="28"/>
        </w:rPr>
        <w:t>29 российских, 5</w:t>
      </w:r>
      <w:r w:rsidR="00073AD2" w:rsidRPr="000F2468">
        <w:rPr>
          <w:rFonts w:ascii="Times New Roman" w:eastAsia="Times New Roman" w:hAnsi="Times New Roman" w:cs="Times New Roman"/>
          <w:sz w:val="28"/>
          <w:szCs w:val="28"/>
        </w:rPr>
        <w:t xml:space="preserve"> международных.</w:t>
      </w:r>
      <w:r w:rsidR="007C2D21" w:rsidRPr="000F2468">
        <w:rPr>
          <w:rFonts w:ascii="Times New Roman" w:eastAsia="Times New Roman" w:hAnsi="Times New Roman" w:cs="Times New Roman"/>
          <w:sz w:val="28"/>
          <w:szCs w:val="28"/>
        </w:rPr>
        <w:t xml:space="preserve"> </w:t>
      </w:r>
      <w:r w:rsidR="000F2468">
        <w:rPr>
          <w:rFonts w:ascii="Times New Roman" w:eastAsia="Times New Roman" w:hAnsi="Times New Roman" w:cs="Times New Roman"/>
          <w:sz w:val="28"/>
          <w:szCs w:val="28"/>
        </w:rPr>
        <w:t xml:space="preserve"> Многие конкурсы в этом году проходили заочно он-лайн.</w:t>
      </w:r>
    </w:p>
    <w:p w:rsidR="00CA7EE5" w:rsidRPr="00775C46" w:rsidRDefault="00CA7EE5" w:rsidP="00CA7EE5">
      <w:pPr>
        <w:spacing w:after="0" w:line="360" w:lineRule="auto"/>
        <w:ind w:firstLine="566"/>
        <w:jc w:val="both"/>
        <w:rPr>
          <w:rFonts w:ascii="Times New Roman" w:eastAsia="Times New Roman" w:hAnsi="Times New Roman" w:cs="Times New Roman"/>
          <w:sz w:val="28"/>
          <w:szCs w:val="28"/>
        </w:rPr>
      </w:pPr>
      <w:r w:rsidRPr="00775C46">
        <w:rPr>
          <w:rFonts w:ascii="Times New Roman" w:eastAsia="Times New Roman" w:hAnsi="Times New Roman" w:cs="Times New Roman"/>
          <w:sz w:val="28"/>
          <w:szCs w:val="28"/>
        </w:rPr>
        <w:t>Для сотрудников ЦБС проведены</w:t>
      </w:r>
      <w:r w:rsidR="000E6317" w:rsidRPr="00775C46">
        <w:rPr>
          <w:rFonts w:ascii="Times New Roman" w:eastAsia="Times New Roman" w:hAnsi="Times New Roman" w:cs="Times New Roman"/>
          <w:sz w:val="28"/>
          <w:szCs w:val="28"/>
        </w:rPr>
        <w:t xml:space="preserve"> совещания, семинары и практикумы (</w:t>
      </w:r>
      <w:proofErr w:type="gramStart"/>
      <w:r w:rsidR="000E6317" w:rsidRPr="00775C46">
        <w:rPr>
          <w:rFonts w:ascii="Times New Roman" w:eastAsia="Times New Roman" w:hAnsi="Times New Roman" w:cs="Times New Roman"/>
          <w:sz w:val="28"/>
          <w:szCs w:val="28"/>
        </w:rPr>
        <w:t>см</w:t>
      </w:r>
      <w:proofErr w:type="gramEnd"/>
      <w:r w:rsidR="000E6317" w:rsidRPr="00775C46">
        <w:rPr>
          <w:rFonts w:ascii="Times New Roman" w:eastAsia="Times New Roman" w:hAnsi="Times New Roman" w:cs="Times New Roman"/>
          <w:sz w:val="28"/>
          <w:szCs w:val="28"/>
        </w:rPr>
        <w:t>. таблицу ниже).</w:t>
      </w:r>
      <w:r w:rsidRPr="00775C46">
        <w:rPr>
          <w:rFonts w:ascii="Times New Roman" w:eastAsia="Times New Roman" w:hAnsi="Times New Roman" w:cs="Times New Roman"/>
          <w:sz w:val="28"/>
          <w:szCs w:val="28"/>
        </w:rPr>
        <w:t xml:space="preserve"> </w:t>
      </w:r>
    </w:p>
    <w:p w:rsidR="00CA7EE5" w:rsidRPr="00775C46" w:rsidRDefault="000E6317" w:rsidP="00CA7EE5">
      <w:pPr>
        <w:spacing w:after="0" w:line="360" w:lineRule="auto"/>
        <w:ind w:firstLine="566"/>
        <w:jc w:val="both"/>
        <w:rPr>
          <w:rFonts w:ascii="Times New Roman" w:eastAsia="Times New Roman" w:hAnsi="Times New Roman" w:cs="Times New Roman"/>
          <w:iCs/>
          <w:sz w:val="28"/>
          <w:szCs w:val="28"/>
        </w:rPr>
      </w:pPr>
      <w:r w:rsidRPr="00775C46">
        <w:rPr>
          <w:rFonts w:ascii="Times New Roman" w:hAnsi="Times New Roman" w:cs="Times New Roman"/>
          <w:sz w:val="28"/>
          <w:szCs w:val="28"/>
        </w:rPr>
        <w:t>Библиотекари Копейска принимали участие в</w:t>
      </w:r>
      <w:r w:rsidR="00775C46" w:rsidRPr="00775C46">
        <w:rPr>
          <w:rFonts w:ascii="Times New Roman" w:hAnsi="Times New Roman" w:cs="Times New Roman"/>
          <w:sz w:val="28"/>
          <w:szCs w:val="28"/>
        </w:rPr>
        <w:t xml:space="preserve"> мероприятиях областного, </w:t>
      </w:r>
      <w:r w:rsidR="00CA7EE5" w:rsidRPr="00775C46">
        <w:rPr>
          <w:rFonts w:ascii="Times New Roman" w:hAnsi="Times New Roman" w:cs="Times New Roman"/>
          <w:sz w:val="28"/>
          <w:szCs w:val="28"/>
        </w:rPr>
        <w:t xml:space="preserve"> российского </w:t>
      </w:r>
      <w:r w:rsidR="00775C46" w:rsidRPr="00775C46">
        <w:rPr>
          <w:rFonts w:ascii="Times New Roman" w:hAnsi="Times New Roman" w:cs="Times New Roman"/>
          <w:sz w:val="28"/>
          <w:szCs w:val="28"/>
        </w:rPr>
        <w:t xml:space="preserve">и международного </w:t>
      </w:r>
      <w:r w:rsidR="00CA7EE5" w:rsidRPr="00775C46">
        <w:rPr>
          <w:rFonts w:ascii="Times New Roman" w:hAnsi="Times New Roman" w:cs="Times New Roman"/>
          <w:sz w:val="28"/>
          <w:szCs w:val="28"/>
        </w:rPr>
        <w:t>уровн</w:t>
      </w:r>
      <w:r w:rsidR="00775C46" w:rsidRPr="00775C46">
        <w:rPr>
          <w:rFonts w:ascii="Times New Roman" w:hAnsi="Times New Roman" w:cs="Times New Roman"/>
          <w:sz w:val="28"/>
          <w:szCs w:val="28"/>
        </w:rPr>
        <w:t>ей</w:t>
      </w:r>
      <w:r w:rsidR="00CA7EE5" w:rsidRPr="00775C46">
        <w:rPr>
          <w:rFonts w:ascii="Times New Roman" w:hAnsi="Times New Roman" w:cs="Times New Roman"/>
          <w:sz w:val="28"/>
          <w:szCs w:val="28"/>
        </w:rPr>
        <w:t xml:space="preserve"> </w:t>
      </w:r>
      <w:r w:rsidRPr="00775C46">
        <w:rPr>
          <w:rFonts w:ascii="Times New Roman" w:hAnsi="Times New Roman" w:cs="Times New Roman"/>
          <w:sz w:val="28"/>
          <w:szCs w:val="28"/>
        </w:rPr>
        <w:t>(</w:t>
      </w:r>
      <w:proofErr w:type="gramStart"/>
      <w:r w:rsidRPr="00775C46">
        <w:rPr>
          <w:rFonts w:ascii="Times New Roman" w:hAnsi="Times New Roman" w:cs="Times New Roman"/>
          <w:sz w:val="28"/>
          <w:szCs w:val="28"/>
        </w:rPr>
        <w:t>см</w:t>
      </w:r>
      <w:proofErr w:type="gramEnd"/>
      <w:r w:rsidRPr="00775C46">
        <w:rPr>
          <w:rFonts w:ascii="Times New Roman" w:hAnsi="Times New Roman" w:cs="Times New Roman"/>
          <w:sz w:val="28"/>
          <w:szCs w:val="28"/>
        </w:rPr>
        <w:t>. таблицу ниже).</w:t>
      </w:r>
      <w:r w:rsidR="00CA7EE5" w:rsidRPr="00775C46">
        <w:rPr>
          <w:rFonts w:ascii="Times New Roman" w:hAnsi="Times New Roman" w:cs="Times New Roman"/>
          <w:sz w:val="28"/>
          <w:szCs w:val="28"/>
        </w:rPr>
        <w:t xml:space="preserve"> </w:t>
      </w:r>
    </w:p>
    <w:p w:rsidR="00CA7EE5" w:rsidRPr="00775C46" w:rsidRDefault="002F08FE" w:rsidP="0020482E">
      <w:pPr>
        <w:tabs>
          <w:tab w:val="left" w:pos="947"/>
          <w:tab w:val="left" w:pos="2365"/>
          <w:tab w:val="left" w:pos="4319"/>
          <w:tab w:val="left" w:pos="7801"/>
          <w:tab w:val="left" w:pos="9238"/>
        </w:tabs>
        <w:spacing w:after="0" w:line="360" w:lineRule="auto"/>
        <w:ind w:firstLine="567"/>
        <w:jc w:val="both"/>
        <w:rPr>
          <w:rFonts w:ascii="Times New Roman" w:eastAsia="Times New Roman" w:hAnsi="Times New Roman" w:cs="Times New Roman"/>
          <w:sz w:val="28"/>
          <w:szCs w:val="28"/>
        </w:rPr>
      </w:pPr>
      <w:r w:rsidRPr="00775C46">
        <w:rPr>
          <w:rFonts w:ascii="Times New Roman" w:eastAsia="Times New Roman" w:hAnsi="Times New Roman" w:cs="Times New Roman"/>
          <w:sz w:val="28"/>
          <w:szCs w:val="28"/>
        </w:rPr>
        <w:t xml:space="preserve">В отчётный период </w:t>
      </w:r>
      <w:r w:rsidR="00E42EA0" w:rsidRPr="00775C46">
        <w:rPr>
          <w:rFonts w:ascii="Times New Roman" w:eastAsia="Times New Roman" w:hAnsi="Times New Roman" w:cs="Times New Roman"/>
          <w:sz w:val="28"/>
          <w:szCs w:val="28"/>
        </w:rPr>
        <w:t>проведены:</w:t>
      </w:r>
      <w:r w:rsidRPr="00775C46">
        <w:rPr>
          <w:rFonts w:ascii="Times New Roman" w:eastAsia="Times New Roman" w:hAnsi="Times New Roman" w:cs="Times New Roman"/>
          <w:sz w:val="28"/>
          <w:szCs w:val="28"/>
        </w:rPr>
        <w:t xml:space="preserve"> сравнительный анализ по статистическим отчётам </w:t>
      </w:r>
      <w:r w:rsidR="007B0D31" w:rsidRPr="00775C46">
        <w:rPr>
          <w:rFonts w:ascii="Times New Roman" w:eastAsia="Times New Roman" w:hAnsi="Times New Roman" w:cs="Times New Roman"/>
          <w:sz w:val="28"/>
          <w:szCs w:val="28"/>
        </w:rPr>
        <w:t xml:space="preserve">квартальным и годовым </w:t>
      </w:r>
      <w:r w:rsidR="00775C46" w:rsidRPr="00775C46">
        <w:rPr>
          <w:rFonts w:ascii="Times New Roman" w:eastAsia="Times New Roman" w:hAnsi="Times New Roman" w:cs="Times New Roman"/>
          <w:sz w:val="28"/>
          <w:szCs w:val="28"/>
        </w:rPr>
        <w:t>2019</w:t>
      </w:r>
      <w:r w:rsidR="000E6317" w:rsidRPr="00775C46">
        <w:rPr>
          <w:rFonts w:ascii="Times New Roman" w:eastAsia="Times New Roman" w:hAnsi="Times New Roman" w:cs="Times New Roman"/>
          <w:sz w:val="28"/>
          <w:szCs w:val="28"/>
        </w:rPr>
        <w:t xml:space="preserve"> и 20</w:t>
      </w:r>
      <w:r w:rsidR="00775C46" w:rsidRPr="00775C46">
        <w:rPr>
          <w:rFonts w:ascii="Times New Roman" w:eastAsia="Times New Roman" w:hAnsi="Times New Roman" w:cs="Times New Roman"/>
          <w:sz w:val="28"/>
          <w:szCs w:val="28"/>
        </w:rPr>
        <w:t>20</w:t>
      </w:r>
      <w:r w:rsidRPr="00775C46">
        <w:rPr>
          <w:rFonts w:ascii="Times New Roman" w:eastAsia="Times New Roman" w:hAnsi="Times New Roman" w:cs="Times New Roman"/>
          <w:sz w:val="28"/>
          <w:szCs w:val="28"/>
        </w:rPr>
        <w:t xml:space="preserve"> </w:t>
      </w:r>
      <w:r w:rsidR="007B0D31" w:rsidRPr="00775C46">
        <w:rPr>
          <w:rFonts w:ascii="Times New Roman" w:eastAsia="Times New Roman" w:hAnsi="Times New Roman" w:cs="Times New Roman"/>
          <w:sz w:val="28"/>
          <w:szCs w:val="28"/>
        </w:rPr>
        <w:t>годов</w:t>
      </w:r>
      <w:r w:rsidRPr="00775C46">
        <w:rPr>
          <w:rFonts w:ascii="Times New Roman" w:eastAsia="Times New Roman" w:hAnsi="Times New Roman" w:cs="Times New Roman"/>
          <w:sz w:val="28"/>
          <w:szCs w:val="28"/>
        </w:rPr>
        <w:t xml:space="preserve"> всех 12 библиотек и подразделений ЦГБ</w:t>
      </w:r>
      <w:r w:rsidR="00E42EA0" w:rsidRPr="00775C46">
        <w:rPr>
          <w:rFonts w:ascii="Times New Roman" w:eastAsia="Times New Roman" w:hAnsi="Times New Roman" w:cs="Times New Roman"/>
          <w:sz w:val="28"/>
          <w:szCs w:val="28"/>
        </w:rPr>
        <w:t>;</w:t>
      </w:r>
      <w:r w:rsidRPr="00775C46">
        <w:rPr>
          <w:rFonts w:ascii="Times New Roman" w:eastAsia="Times New Roman" w:hAnsi="Times New Roman" w:cs="Times New Roman"/>
          <w:sz w:val="28"/>
          <w:szCs w:val="28"/>
        </w:rPr>
        <w:t xml:space="preserve"> мониторинг </w:t>
      </w:r>
      <w:r w:rsidR="007B0D31" w:rsidRPr="00775C46">
        <w:rPr>
          <w:rFonts w:ascii="Times New Roman" w:eastAsia="Times New Roman" w:hAnsi="Times New Roman" w:cs="Times New Roman"/>
          <w:sz w:val="28"/>
          <w:szCs w:val="28"/>
        </w:rPr>
        <w:t xml:space="preserve">общей </w:t>
      </w:r>
      <w:r w:rsidRPr="00775C46">
        <w:rPr>
          <w:rFonts w:ascii="Times New Roman" w:eastAsia="Times New Roman" w:hAnsi="Times New Roman" w:cs="Times New Roman"/>
          <w:sz w:val="28"/>
          <w:szCs w:val="28"/>
        </w:rPr>
        <w:t xml:space="preserve">деятельности библиотек согласно текстовой информации. В течение года отслеживалась деятельность библиотек по </w:t>
      </w:r>
      <w:r w:rsidR="000E6317" w:rsidRPr="00775C46">
        <w:rPr>
          <w:rFonts w:ascii="Times New Roman" w:eastAsia="Times New Roman" w:hAnsi="Times New Roman" w:cs="Times New Roman"/>
          <w:sz w:val="28"/>
          <w:szCs w:val="28"/>
        </w:rPr>
        <w:t>всем направлениям работы</w:t>
      </w:r>
      <w:r w:rsidR="00775C46" w:rsidRPr="00775C46">
        <w:rPr>
          <w:rFonts w:ascii="Times New Roman" w:eastAsia="Times New Roman" w:hAnsi="Times New Roman" w:cs="Times New Roman"/>
          <w:sz w:val="28"/>
          <w:szCs w:val="28"/>
        </w:rPr>
        <w:t>.</w:t>
      </w:r>
    </w:p>
    <w:p w:rsidR="00C655D2" w:rsidRPr="00691FFC" w:rsidRDefault="00EA7E87" w:rsidP="00691FFC">
      <w:pPr>
        <w:spacing w:after="0" w:line="360" w:lineRule="auto"/>
        <w:ind w:firstLine="567"/>
        <w:jc w:val="both"/>
        <w:rPr>
          <w:rFonts w:ascii="Times New Roman" w:hAnsi="Times New Roman" w:cs="Times New Roman"/>
          <w:sz w:val="28"/>
          <w:szCs w:val="28"/>
        </w:rPr>
      </w:pPr>
      <w:r w:rsidRPr="00EA7E87">
        <w:rPr>
          <w:rFonts w:ascii="Times New Roman" w:hAnsi="Times New Roman" w:cs="Times New Roman"/>
          <w:sz w:val="28"/>
          <w:szCs w:val="28"/>
        </w:rPr>
        <w:t>В течение всего года были подготовлены</w:t>
      </w:r>
      <w:r w:rsidR="00835407" w:rsidRPr="00EA7E87">
        <w:rPr>
          <w:rFonts w:ascii="Times New Roman" w:hAnsi="Times New Roman" w:cs="Times New Roman"/>
          <w:sz w:val="28"/>
          <w:szCs w:val="28"/>
        </w:rPr>
        <w:t xml:space="preserve">  материал</w:t>
      </w:r>
      <w:r w:rsidRPr="00EA7E87">
        <w:rPr>
          <w:rFonts w:ascii="Times New Roman" w:hAnsi="Times New Roman" w:cs="Times New Roman"/>
          <w:sz w:val="28"/>
          <w:szCs w:val="28"/>
        </w:rPr>
        <w:t>ы</w:t>
      </w:r>
      <w:r w:rsidR="00835407" w:rsidRPr="00EA7E87">
        <w:rPr>
          <w:rFonts w:ascii="Times New Roman" w:hAnsi="Times New Roman" w:cs="Times New Roman"/>
          <w:sz w:val="28"/>
          <w:szCs w:val="28"/>
        </w:rPr>
        <w:t xml:space="preserve"> к выступлениям и публикациям в профессиональных сборниках, </w:t>
      </w:r>
      <w:r w:rsidRPr="00EA7E87">
        <w:rPr>
          <w:rFonts w:ascii="Times New Roman" w:hAnsi="Times New Roman" w:cs="Times New Roman"/>
          <w:sz w:val="28"/>
          <w:szCs w:val="28"/>
        </w:rPr>
        <w:t>журналах Всероссийского («Внешкольник») и областного уровней, а также</w:t>
      </w:r>
      <w:r w:rsidR="00835407" w:rsidRPr="00EA7E87">
        <w:rPr>
          <w:rFonts w:ascii="Times New Roman" w:hAnsi="Times New Roman" w:cs="Times New Roman"/>
          <w:sz w:val="28"/>
          <w:szCs w:val="28"/>
        </w:rPr>
        <w:t xml:space="preserve"> альманахах смежных библиотечной </w:t>
      </w:r>
      <w:r w:rsidRPr="00EA7E87">
        <w:rPr>
          <w:rFonts w:ascii="Times New Roman" w:hAnsi="Times New Roman" w:cs="Times New Roman"/>
          <w:sz w:val="28"/>
          <w:szCs w:val="28"/>
        </w:rPr>
        <w:t xml:space="preserve"> </w:t>
      </w:r>
      <w:r w:rsidR="00835407" w:rsidRPr="00EA7E87">
        <w:rPr>
          <w:rFonts w:ascii="Times New Roman" w:hAnsi="Times New Roman" w:cs="Times New Roman"/>
          <w:sz w:val="28"/>
          <w:szCs w:val="28"/>
        </w:rPr>
        <w:t>деятельности.</w:t>
      </w:r>
    </w:p>
    <w:p w:rsidR="00223015" w:rsidRPr="00C8178A" w:rsidRDefault="00223015" w:rsidP="00207E41">
      <w:pPr>
        <w:spacing w:after="0" w:line="360" w:lineRule="auto"/>
        <w:ind w:firstLine="567"/>
        <w:jc w:val="center"/>
        <w:rPr>
          <w:rFonts w:ascii="Times New Roman" w:eastAsia="Times New Roman" w:hAnsi="Times New Roman" w:cs="Times New Roman"/>
          <w:b/>
          <w:sz w:val="32"/>
          <w:szCs w:val="32"/>
        </w:rPr>
      </w:pPr>
      <w:r w:rsidRPr="00C8178A">
        <w:rPr>
          <w:rFonts w:ascii="Times New Roman" w:eastAsia="Times New Roman" w:hAnsi="Times New Roman" w:cs="Times New Roman"/>
          <w:b/>
          <w:sz w:val="32"/>
          <w:szCs w:val="32"/>
        </w:rPr>
        <w:t>3</w:t>
      </w:r>
      <w:r w:rsidRPr="00234A07">
        <w:rPr>
          <w:rFonts w:ascii="Times New Roman" w:eastAsia="Times New Roman" w:hAnsi="Times New Roman" w:cs="Times New Roman"/>
          <w:b/>
          <w:sz w:val="28"/>
          <w:szCs w:val="28"/>
        </w:rPr>
        <w:t>.</w:t>
      </w:r>
      <w:r w:rsidRPr="00234A07">
        <w:rPr>
          <w:rFonts w:ascii="Times New Roman" w:eastAsia="Times New Roman" w:hAnsi="Times New Roman" w:cs="Times New Roman"/>
          <w:b/>
          <w:spacing w:val="6"/>
          <w:sz w:val="28"/>
          <w:szCs w:val="28"/>
        </w:rPr>
        <w:t xml:space="preserve"> </w:t>
      </w:r>
      <w:r w:rsidRPr="00234A07">
        <w:rPr>
          <w:rFonts w:ascii="Times New Roman" w:eastAsia="Times New Roman" w:hAnsi="Times New Roman" w:cs="Times New Roman"/>
          <w:b/>
          <w:spacing w:val="1"/>
          <w:sz w:val="28"/>
          <w:szCs w:val="28"/>
        </w:rPr>
        <w:t>К</w:t>
      </w:r>
      <w:r w:rsidRPr="00234A07">
        <w:rPr>
          <w:rFonts w:ascii="Times New Roman" w:eastAsia="Times New Roman" w:hAnsi="Times New Roman" w:cs="Times New Roman"/>
          <w:b/>
          <w:sz w:val="28"/>
          <w:szCs w:val="28"/>
        </w:rPr>
        <w:t>адровое</w:t>
      </w:r>
      <w:r w:rsidRPr="00234A07">
        <w:rPr>
          <w:rFonts w:ascii="Times New Roman" w:eastAsia="Times New Roman" w:hAnsi="Times New Roman" w:cs="Times New Roman"/>
          <w:b/>
          <w:spacing w:val="5"/>
          <w:sz w:val="28"/>
          <w:szCs w:val="28"/>
        </w:rPr>
        <w:t xml:space="preserve"> </w:t>
      </w:r>
      <w:r w:rsidRPr="00234A07">
        <w:rPr>
          <w:rFonts w:ascii="Times New Roman" w:eastAsia="Times New Roman" w:hAnsi="Times New Roman" w:cs="Times New Roman"/>
          <w:b/>
          <w:sz w:val="28"/>
          <w:szCs w:val="28"/>
        </w:rPr>
        <w:t>обе</w:t>
      </w:r>
      <w:r w:rsidRPr="00234A07">
        <w:rPr>
          <w:rFonts w:ascii="Times New Roman" w:eastAsia="Times New Roman" w:hAnsi="Times New Roman" w:cs="Times New Roman"/>
          <w:b/>
          <w:spacing w:val="-1"/>
          <w:sz w:val="28"/>
          <w:szCs w:val="28"/>
        </w:rPr>
        <w:t>с</w:t>
      </w:r>
      <w:r w:rsidRPr="00234A07">
        <w:rPr>
          <w:rFonts w:ascii="Times New Roman" w:eastAsia="Times New Roman" w:hAnsi="Times New Roman" w:cs="Times New Roman"/>
          <w:b/>
          <w:sz w:val="28"/>
          <w:szCs w:val="28"/>
        </w:rPr>
        <w:t>п</w:t>
      </w:r>
      <w:r w:rsidRPr="00234A07">
        <w:rPr>
          <w:rFonts w:ascii="Times New Roman" w:eastAsia="Times New Roman" w:hAnsi="Times New Roman" w:cs="Times New Roman"/>
          <w:b/>
          <w:spacing w:val="1"/>
          <w:sz w:val="28"/>
          <w:szCs w:val="28"/>
        </w:rPr>
        <w:t>е</w:t>
      </w:r>
      <w:r w:rsidRPr="00234A07">
        <w:rPr>
          <w:rFonts w:ascii="Times New Roman" w:eastAsia="Times New Roman" w:hAnsi="Times New Roman" w:cs="Times New Roman"/>
          <w:b/>
          <w:sz w:val="28"/>
          <w:szCs w:val="28"/>
        </w:rPr>
        <w:t>чение</w:t>
      </w:r>
      <w:r w:rsidRPr="00234A07">
        <w:rPr>
          <w:rFonts w:ascii="Times New Roman" w:eastAsia="Times New Roman" w:hAnsi="Times New Roman" w:cs="Times New Roman"/>
          <w:b/>
          <w:spacing w:val="6"/>
          <w:sz w:val="28"/>
          <w:szCs w:val="28"/>
        </w:rPr>
        <w:t xml:space="preserve"> </w:t>
      </w:r>
      <w:r w:rsidRPr="00234A07">
        <w:rPr>
          <w:rFonts w:ascii="Times New Roman" w:eastAsia="Times New Roman" w:hAnsi="Times New Roman" w:cs="Times New Roman"/>
          <w:b/>
          <w:sz w:val="28"/>
          <w:szCs w:val="28"/>
        </w:rPr>
        <w:t>методиче</w:t>
      </w:r>
      <w:r w:rsidRPr="00234A07">
        <w:rPr>
          <w:rFonts w:ascii="Times New Roman" w:eastAsia="Times New Roman" w:hAnsi="Times New Roman" w:cs="Times New Roman"/>
          <w:b/>
          <w:spacing w:val="-1"/>
          <w:sz w:val="28"/>
          <w:szCs w:val="28"/>
        </w:rPr>
        <w:t>с</w:t>
      </w:r>
      <w:r w:rsidRPr="00234A07">
        <w:rPr>
          <w:rFonts w:ascii="Times New Roman" w:eastAsia="Times New Roman" w:hAnsi="Times New Roman" w:cs="Times New Roman"/>
          <w:b/>
          <w:sz w:val="28"/>
          <w:szCs w:val="28"/>
        </w:rPr>
        <w:t>кой</w:t>
      </w:r>
      <w:r w:rsidRPr="00234A07">
        <w:rPr>
          <w:rFonts w:ascii="Times New Roman" w:eastAsia="Times New Roman" w:hAnsi="Times New Roman" w:cs="Times New Roman"/>
          <w:b/>
          <w:spacing w:val="7"/>
          <w:sz w:val="28"/>
          <w:szCs w:val="28"/>
        </w:rPr>
        <w:t xml:space="preserve"> </w:t>
      </w:r>
      <w:r w:rsidRPr="00234A07">
        <w:rPr>
          <w:rFonts w:ascii="Times New Roman" w:eastAsia="Times New Roman" w:hAnsi="Times New Roman" w:cs="Times New Roman"/>
          <w:b/>
          <w:sz w:val="28"/>
          <w:szCs w:val="28"/>
        </w:rPr>
        <w:t>деятель</w:t>
      </w:r>
      <w:r w:rsidRPr="00234A07">
        <w:rPr>
          <w:rFonts w:ascii="Times New Roman" w:eastAsia="Times New Roman" w:hAnsi="Times New Roman" w:cs="Times New Roman"/>
          <w:b/>
          <w:spacing w:val="1"/>
          <w:sz w:val="28"/>
          <w:szCs w:val="28"/>
        </w:rPr>
        <w:t>н</w:t>
      </w:r>
      <w:r w:rsidRPr="00234A07">
        <w:rPr>
          <w:rFonts w:ascii="Times New Roman" w:eastAsia="Times New Roman" w:hAnsi="Times New Roman" w:cs="Times New Roman"/>
          <w:b/>
          <w:sz w:val="28"/>
          <w:szCs w:val="28"/>
        </w:rPr>
        <w:t>ости</w:t>
      </w:r>
    </w:p>
    <w:p w:rsidR="00223015" w:rsidRPr="00C8178A" w:rsidRDefault="00C8178A" w:rsidP="00207E41">
      <w:pPr>
        <w:spacing w:after="0" w:line="360" w:lineRule="auto"/>
        <w:ind w:firstLine="567"/>
        <w:jc w:val="both"/>
        <w:rPr>
          <w:rFonts w:ascii="Times New Roman" w:eastAsia="Times New Roman" w:hAnsi="Times New Roman" w:cs="Times New Roman"/>
          <w:spacing w:val="-3"/>
          <w:sz w:val="28"/>
          <w:szCs w:val="28"/>
        </w:rPr>
      </w:pPr>
      <w:r w:rsidRPr="00C8178A">
        <w:rPr>
          <w:rFonts w:ascii="Times New Roman" w:eastAsia="Times New Roman" w:hAnsi="Times New Roman" w:cs="Times New Roman"/>
          <w:spacing w:val="-3"/>
          <w:sz w:val="28"/>
          <w:szCs w:val="28"/>
        </w:rPr>
        <w:t>В</w:t>
      </w:r>
      <w:r w:rsidR="008663F3" w:rsidRPr="00C8178A">
        <w:rPr>
          <w:rFonts w:ascii="Times New Roman" w:eastAsia="Times New Roman" w:hAnsi="Times New Roman" w:cs="Times New Roman"/>
          <w:spacing w:val="-3"/>
          <w:sz w:val="28"/>
          <w:szCs w:val="28"/>
        </w:rPr>
        <w:t xml:space="preserve">озглавляет работу </w:t>
      </w:r>
      <w:r w:rsidR="00223015" w:rsidRPr="00C8178A">
        <w:rPr>
          <w:rFonts w:ascii="Times New Roman" w:eastAsia="Times New Roman" w:hAnsi="Times New Roman" w:cs="Times New Roman"/>
          <w:spacing w:val="-3"/>
          <w:sz w:val="28"/>
          <w:szCs w:val="28"/>
        </w:rPr>
        <w:t>методическ</w:t>
      </w:r>
      <w:r w:rsidR="008663F3" w:rsidRPr="00C8178A">
        <w:rPr>
          <w:rFonts w:ascii="Times New Roman" w:eastAsia="Times New Roman" w:hAnsi="Times New Roman" w:cs="Times New Roman"/>
          <w:spacing w:val="-3"/>
          <w:sz w:val="28"/>
          <w:szCs w:val="28"/>
        </w:rPr>
        <w:t>ого</w:t>
      </w:r>
      <w:r w:rsidR="00223015" w:rsidRPr="00C8178A">
        <w:rPr>
          <w:rFonts w:ascii="Times New Roman" w:eastAsia="Times New Roman" w:hAnsi="Times New Roman" w:cs="Times New Roman"/>
          <w:spacing w:val="-3"/>
          <w:sz w:val="28"/>
          <w:szCs w:val="28"/>
        </w:rPr>
        <w:t xml:space="preserve"> отдел</w:t>
      </w:r>
      <w:r w:rsidR="008663F3" w:rsidRPr="00C8178A">
        <w:rPr>
          <w:rFonts w:ascii="Times New Roman" w:eastAsia="Times New Roman" w:hAnsi="Times New Roman" w:cs="Times New Roman"/>
          <w:spacing w:val="-3"/>
          <w:sz w:val="28"/>
          <w:szCs w:val="28"/>
        </w:rPr>
        <w:t>а</w:t>
      </w:r>
      <w:r w:rsidR="00223015" w:rsidRPr="00C8178A">
        <w:rPr>
          <w:rFonts w:ascii="Times New Roman" w:eastAsia="Times New Roman" w:hAnsi="Times New Roman" w:cs="Times New Roman"/>
          <w:spacing w:val="-3"/>
          <w:sz w:val="28"/>
          <w:szCs w:val="28"/>
        </w:rPr>
        <w:t xml:space="preserve"> </w:t>
      </w:r>
      <w:r w:rsidR="008663F3" w:rsidRPr="00C8178A">
        <w:rPr>
          <w:rFonts w:ascii="Times New Roman" w:eastAsia="Times New Roman" w:hAnsi="Times New Roman" w:cs="Times New Roman"/>
          <w:spacing w:val="-3"/>
          <w:sz w:val="28"/>
          <w:szCs w:val="28"/>
        </w:rPr>
        <w:t xml:space="preserve">заведующая Аксенова Оксана Юрьевна, в отделе еще работает методист 2 категории Каранда Д. С. </w:t>
      </w:r>
      <w:r w:rsidR="00223015" w:rsidRPr="00C8178A">
        <w:rPr>
          <w:rFonts w:ascii="Times New Roman" w:eastAsia="Times New Roman" w:hAnsi="Times New Roman" w:cs="Times New Roman"/>
          <w:spacing w:val="-3"/>
          <w:sz w:val="28"/>
          <w:szCs w:val="28"/>
        </w:rPr>
        <w:t>Методическую деятельность по направлениям деятельности отделов</w:t>
      </w:r>
      <w:r w:rsidR="008663F3" w:rsidRPr="00C8178A">
        <w:rPr>
          <w:rFonts w:ascii="Times New Roman" w:eastAsia="Times New Roman" w:hAnsi="Times New Roman" w:cs="Times New Roman"/>
          <w:spacing w:val="-3"/>
          <w:sz w:val="28"/>
          <w:szCs w:val="28"/>
        </w:rPr>
        <w:t>,</w:t>
      </w:r>
      <w:r w:rsidR="00223015" w:rsidRPr="00C8178A">
        <w:rPr>
          <w:rFonts w:ascii="Times New Roman" w:eastAsia="Times New Roman" w:hAnsi="Times New Roman" w:cs="Times New Roman"/>
          <w:spacing w:val="-3"/>
          <w:sz w:val="28"/>
          <w:szCs w:val="28"/>
        </w:rPr>
        <w:t xml:space="preserve"> выполняют сотрудники под руководством заведующих: ОИЕФ, ОКиО, АБИС, ОМ и МИО, ИБО ЦГБ и заведующей ЦГДБ.</w:t>
      </w:r>
    </w:p>
    <w:p w:rsidR="002D03C8" w:rsidRPr="003C6B4B" w:rsidRDefault="001E1B5B" w:rsidP="00EB49D7">
      <w:pPr>
        <w:spacing w:after="0" w:line="360" w:lineRule="auto"/>
        <w:jc w:val="center"/>
        <w:rPr>
          <w:rFonts w:ascii="Times New Roman" w:eastAsia="Times New Roman" w:hAnsi="Times New Roman" w:cs="Times New Roman"/>
          <w:b/>
          <w:color w:val="000000"/>
          <w:sz w:val="32"/>
          <w:szCs w:val="32"/>
          <w:highlight w:val="yellow"/>
        </w:rPr>
      </w:pPr>
      <w:r w:rsidRPr="009A5201">
        <w:rPr>
          <w:rFonts w:ascii="Times New Roman" w:eastAsia="Times New Roman" w:hAnsi="Times New Roman" w:cs="Times New Roman"/>
          <w:b/>
          <w:color w:val="000000"/>
          <w:sz w:val="32"/>
          <w:szCs w:val="32"/>
        </w:rPr>
        <w:t xml:space="preserve">4. </w:t>
      </w:r>
      <w:r w:rsidRPr="00234A07">
        <w:rPr>
          <w:rFonts w:ascii="Times New Roman" w:eastAsia="Times New Roman" w:hAnsi="Times New Roman" w:cs="Times New Roman"/>
          <w:b/>
          <w:color w:val="000000"/>
          <w:sz w:val="28"/>
          <w:szCs w:val="28"/>
        </w:rPr>
        <w:t>Повыш</w:t>
      </w:r>
      <w:r w:rsidRPr="00234A07">
        <w:rPr>
          <w:rFonts w:ascii="Times New Roman" w:eastAsia="Times New Roman" w:hAnsi="Times New Roman" w:cs="Times New Roman"/>
          <w:b/>
          <w:color w:val="000000"/>
          <w:spacing w:val="-2"/>
          <w:sz w:val="28"/>
          <w:szCs w:val="28"/>
        </w:rPr>
        <w:t>е</w:t>
      </w:r>
      <w:r w:rsidRPr="00234A07">
        <w:rPr>
          <w:rFonts w:ascii="Times New Roman" w:eastAsia="Times New Roman" w:hAnsi="Times New Roman" w:cs="Times New Roman"/>
          <w:b/>
          <w:color w:val="000000"/>
          <w:sz w:val="28"/>
          <w:szCs w:val="28"/>
        </w:rPr>
        <w:t>н</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е кв</w:t>
      </w:r>
      <w:r w:rsidRPr="00234A07">
        <w:rPr>
          <w:rFonts w:ascii="Times New Roman" w:eastAsia="Times New Roman" w:hAnsi="Times New Roman" w:cs="Times New Roman"/>
          <w:b/>
          <w:color w:val="000000"/>
          <w:spacing w:val="-1"/>
          <w:sz w:val="28"/>
          <w:szCs w:val="28"/>
        </w:rPr>
        <w:t>а</w:t>
      </w:r>
      <w:r w:rsidRPr="00234A07">
        <w:rPr>
          <w:rFonts w:ascii="Times New Roman" w:eastAsia="Times New Roman" w:hAnsi="Times New Roman" w:cs="Times New Roman"/>
          <w:b/>
          <w:color w:val="000000"/>
          <w:sz w:val="28"/>
          <w:szCs w:val="28"/>
        </w:rPr>
        <w:t>л</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фикации биб</w:t>
      </w:r>
      <w:r w:rsidRPr="00234A07">
        <w:rPr>
          <w:rFonts w:ascii="Times New Roman" w:eastAsia="Times New Roman" w:hAnsi="Times New Roman" w:cs="Times New Roman"/>
          <w:b/>
          <w:color w:val="000000"/>
          <w:spacing w:val="-1"/>
          <w:sz w:val="28"/>
          <w:szCs w:val="28"/>
        </w:rPr>
        <w:t>л</w:t>
      </w:r>
      <w:r w:rsidRPr="00234A07">
        <w:rPr>
          <w:rFonts w:ascii="Times New Roman" w:eastAsia="Times New Roman" w:hAnsi="Times New Roman" w:cs="Times New Roman"/>
          <w:b/>
          <w:color w:val="000000"/>
          <w:sz w:val="28"/>
          <w:szCs w:val="28"/>
        </w:rPr>
        <w:t>иотечн</w:t>
      </w:r>
      <w:r w:rsidRPr="00234A07">
        <w:rPr>
          <w:rFonts w:ascii="Times New Roman" w:eastAsia="Times New Roman" w:hAnsi="Times New Roman" w:cs="Times New Roman"/>
          <w:b/>
          <w:color w:val="000000"/>
          <w:spacing w:val="-2"/>
          <w:sz w:val="28"/>
          <w:szCs w:val="28"/>
        </w:rPr>
        <w:t>ы</w:t>
      </w:r>
      <w:r w:rsidRPr="00234A07">
        <w:rPr>
          <w:rFonts w:ascii="Times New Roman" w:eastAsia="Times New Roman" w:hAnsi="Times New Roman" w:cs="Times New Roman"/>
          <w:b/>
          <w:color w:val="000000"/>
          <w:sz w:val="28"/>
          <w:szCs w:val="28"/>
        </w:rPr>
        <w:t>х</w:t>
      </w:r>
      <w:r w:rsidR="00EF57B8" w:rsidRPr="00234A07">
        <w:rPr>
          <w:rFonts w:ascii="Times New Roman" w:eastAsia="Times New Roman" w:hAnsi="Times New Roman" w:cs="Times New Roman"/>
          <w:b/>
          <w:color w:val="000000"/>
          <w:sz w:val="28"/>
          <w:szCs w:val="28"/>
        </w:rPr>
        <w:t xml:space="preserve"> </w:t>
      </w:r>
      <w:r w:rsidRPr="00234A07">
        <w:rPr>
          <w:rFonts w:ascii="Times New Roman" w:eastAsia="Times New Roman" w:hAnsi="Times New Roman" w:cs="Times New Roman"/>
          <w:b/>
          <w:color w:val="000000"/>
          <w:sz w:val="28"/>
          <w:szCs w:val="28"/>
        </w:rPr>
        <w:t>с</w:t>
      </w:r>
      <w:r w:rsidRPr="00234A07">
        <w:rPr>
          <w:rFonts w:ascii="Times New Roman" w:eastAsia="Times New Roman" w:hAnsi="Times New Roman" w:cs="Times New Roman"/>
          <w:b/>
          <w:color w:val="000000"/>
          <w:spacing w:val="-2"/>
          <w:sz w:val="28"/>
          <w:szCs w:val="28"/>
        </w:rPr>
        <w:t>п</w:t>
      </w:r>
      <w:r w:rsidRPr="00234A07">
        <w:rPr>
          <w:rFonts w:ascii="Times New Roman" w:eastAsia="Times New Roman" w:hAnsi="Times New Roman" w:cs="Times New Roman"/>
          <w:b/>
          <w:color w:val="000000"/>
          <w:spacing w:val="-1"/>
          <w:sz w:val="28"/>
          <w:szCs w:val="28"/>
        </w:rPr>
        <w:t>е</w:t>
      </w:r>
      <w:r w:rsidRPr="00234A07">
        <w:rPr>
          <w:rFonts w:ascii="Times New Roman" w:eastAsia="Times New Roman" w:hAnsi="Times New Roman" w:cs="Times New Roman"/>
          <w:b/>
          <w:color w:val="000000"/>
          <w:sz w:val="28"/>
          <w:szCs w:val="28"/>
        </w:rPr>
        <w:t>ц</w:t>
      </w:r>
      <w:r w:rsidRPr="00234A07">
        <w:rPr>
          <w:rFonts w:ascii="Times New Roman" w:eastAsia="Times New Roman" w:hAnsi="Times New Roman" w:cs="Times New Roman"/>
          <w:b/>
          <w:color w:val="000000"/>
          <w:spacing w:val="1"/>
          <w:sz w:val="28"/>
          <w:szCs w:val="28"/>
        </w:rPr>
        <w:t>и</w:t>
      </w:r>
      <w:r w:rsidRPr="00234A07">
        <w:rPr>
          <w:rFonts w:ascii="Times New Roman" w:eastAsia="Times New Roman" w:hAnsi="Times New Roman" w:cs="Times New Roman"/>
          <w:b/>
          <w:color w:val="000000"/>
          <w:sz w:val="28"/>
          <w:szCs w:val="28"/>
        </w:rPr>
        <w:t>ал</w:t>
      </w:r>
      <w:r w:rsidRPr="00234A07">
        <w:rPr>
          <w:rFonts w:ascii="Times New Roman" w:eastAsia="Times New Roman" w:hAnsi="Times New Roman" w:cs="Times New Roman"/>
          <w:b/>
          <w:color w:val="000000"/>
          <w:spacing w:val="1"/>
          <w:sz w:val="28"/>
          <w:szCs w:val="28"/>
        </w:rPr>
        <w:t>и</w:t>
      </w:r>
      <w:r w:rsidR="004541CA" w:rsidRPr="00234A07">
        <w:rPr>
          <w:rFonts w:ascii="Times New Roman" w:eastAsia="Times New Roman" w:hAnsi="Times New Roman" w:cs="Times New Roman"/>
          <w:b/>
          <w:color w:val="000000"/>
          <w:sz w:val="28"/>
          <w:szCs w:val="28"/>
        </w:rPr>
        <w:t>стов</w:t>
      </w:r>
      <w:r w:rsidR="00CA3820" w:rsidRPr="00234A07">
        <w:rPr>
          <w:rFonts w:ascii="Times New Roman" w:eastAsia="Times New Roman" w:hAnsi="Times New Roman" w:cs="Times New Roman"/>
          <w:b/>
          <w:color w:val="000000"/>
          <w:sz w:val="28"/>
          <w:szCs w:val="28"/>
        </w:rPr>
        <w:t>. Обучение.</w:t>
      </w:r>
    </w:p>
    <w:p w:rsidR="00C33C83" w:rsidRPr="00234A07" w:rsidRDefault="00662EA7" w:rsidP="006F3E1B">
      <w:pPr>
        <w:spacing w:after="0" w:line="360" w:lineRule="auto"/>
        <w:ind w:firstLine="720"/>
        <w:jc w:val="both"/>
        <w:rPr>
          <w:rFonts w:ascii="Times New Roman" w:hAnsi="Times New Roman" w:cs="Times New Roman"/>
          <w:sz w:val="28"/>
          <w:szCs w:val="28"/>
        </w:rPr>
      </w:pPr>
      <w:r w:rsidRPr="00234A07">
        <w:rPr>
          <w:rFonts w:ascii="Times New Roman" w:hAnsi="Times New Roman" w:cs="Times New Roman"/>
          <w:sz w:val="28"/>
          <w:szCs w:val="28"/>
        </w:rPr>
        <w:t>Свои работы</w:t>
      </w:r>
      <w:r w:rsidR="00C33C83" w:rsidRPr="00234A07">
        <w:rPr>
          <w:rFonts w:ascii="Times New Roman" w:hAnsi="Times New Roman" w:cs="Times New Roman"/>
          <w:sz w:val="28"/>
          <w:szCs w:val="28"/>
        </w:rPr>
        <w:t>, творческие проекты, программы библиотекари МУ «ЦБС»  отправляли на различные конкурсы:</w:t>
      </w:r>
    </w:p>
    <w:p w:rsidR="004A7C85" w:rsidRDefault="001F0EAE" w:rsidP="006F3E1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Королева Т.В. стала призером </w:t>
      </w:r>
      <w:r w:rsidRPr="00932D94">
        <w:rPr>
          <w:rFonts w:ascii="Times New Roman" w:hAnsi="Times New Roman" w:cs="Times New Roman"/>
          <w:b/>
          <w:sz w:val="28"/>
          <w:szCs w:val="28"/>
        </w:rPr>
        <w:t>Областного конкурса Министерства культуры Челябинской области в 2020 году на присвое</w:t>
      </w:r>
      <w:r w:rsidR="006804BC">
        <w:rPr>
          <w:rFonts w:ascii="Times New Roman" w:hAnsi="Times New Roman" w:cs="Times New Roman"/>
          <w:b/>
          <w:sz w:val="28"/>
          <w:szCs w:val="28"/>
        </w:rPr>
        <w:t>ние звания «Лучший библиотекарь</w:t>
      </w:r>
      <w:r w:rsidRPr="00932D94">
        <w:rPr>
          <w:rFonts w:ascii="Times New Roman" w:hAnsi="Times New Roman" w:cs="Times New Roman"/>
          <w:b/>
          <w:sz w:val="28"/>
          <w:szCs w:val="28"/>
        </w:rPr>
        <w:t xml:space="preserve">» </w:t>
      </w:r>
      <w:r w:rsidR="006804BC">
        <w:rPr>
          <w:rFonts w:ascii="Times New Roman" w:hAnsi="Times New Roman" w:cs="Times New Roman"/>
          <w:sz w:val="28"/>
          <w:szCs w:val="28"/>
        </w:rPr>
        <w:t>(май</w:t>
      </w:r>
      <w:r w:rsidRPr="001F0EAE">
        <w:rPr>
          <w:rFonts w:ascii="Times New Roman" w:hAnsi="Times New Roman" w:cs="Times New Roman"/>
          <w:sz w:val="28"/>
          <w:szCs w:val="28"/>
        </w:rPr>
        <w:t xml:space="preserve">). </w:t>
      </w:r>
      <w:r>
        <w:rPr>
          <w:rFonts w:ascii="Times New Roman" w:hAnsi="Times New Roman" w:cs="Times New Roman"/>
          <w:sz w:val="28"/>
          <w:szCs w:val="28"/>
        </w:rPr>
        <w:t>В номинациях «</w:t>
      </w:r>
      <w:r w:rsidR="004A7C85">
        <w:rPr>
          <w:rFonts w:ascii="Times New Roman" w:hAnsi="Times New Roman" w:cs="Times New Roman"/>
          <w:sz w:val="28"/>
          <w:szCs w:val="28"/>
        </w:rPr>
        <w:t xml:space="preserve">Лучший </w:t>
      </w:r>
      <w:r w:rsidR="00267246">
        <w:rPr>
          <w:rFonts w:ascii="Times New Roman" w:hAnsi="Times New Roman" w:cs="Times New Roman"/>
          <w:sz w:val="28"/>
          <w:szCs w:val="28"/>
        </w:rPr>
        <w:t>библиотечный</w:t>
      </w:r>
      <w:r>
        <w:rPr>
          <w:rFonts w:ascii="Times New Roman" w:hAnsi="Times New Roman" w:cs="Times New Roman"/>
          <w:sz w:val="28"/>
          <w:szCs w:val="28"/>
        </w:rPr>
        <w:t xml:space="preserve"> проект» («Мышкины книжки» Щукина Л.В.); «</w:t>
      </w:r>
      <w:r w:rsidR="004A7C85">
        <w:rPr>
          <w:rFonts w:ascii="Times New Roman" w:hAnsi="Times New Roman" w:cs="Times New Roman"/>
          <w:sz w:val="28"/>
          <w:szCs w:val="28"/>
        </w:rPr>
        <w:t>Лучшая библиотека</w:t>
      </w:r>
      <w:r>
        <w:rPr>
          <w:rFonts w:ascii="Times New Roman" w:hAnsi="Times New Roman" w:cs="Times New Roman"/>
          <w:sz w:val="28"/>
          <w:szCs w:val="28"/>
        </w:rPr>
        <w:t>» (ЦГБ) мы были участниками.</w:t>
      </w:r>
    </w:p>
    <w:p w:rsidR="004A7C85" w:rsidRDefault="001F0EAE" w:rsidP="006F3E1B">
      <w:pPr>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В номинации «Лучшая практика городского округа» (Новикова Е.Н., Никифорова М.В., Габдракитова Ю.Г</w:t>
      </w:r>
      <w:r w:rsidR="006804BC">
        <w:rPr>
          <w:rFonts w:ascii="Times New Roman" w:hAnsi="Times New Roman" w:cs="Times New Roman"/>
          <w:sz w:val="28"/>
          <w:szCs w:val="28"/>
        </w:rPr>
        <w:t>.</w:t>
      </w:r>
      <w:r>
        <w:rPr>
          <w:rFonts w:ascii="Times New Roman" w:hAnsi="Times New Roman" w:cs="Times New Roman"/>
          <w:sz w:val="28"/>
          <w:szCs w:val="28"/>
        </w:rPr>
        <w:t>)</w:t>
      </w:r>
      <w:r w:rsidR="00932D94">
        <w:rPr>
          <w:rFonts w:ascii="Times New Roman" w:hAnsi="Times New Roman" w:cs="Times New Roman"/>
          <w:sz w:val="28"/>
          <w:szCs w:val="28"/>
        </w:rPr>
        <w:t xml:space="preserve"> </w:t>
      </w:r>
      <w:r w:rsidRPr="00932D94">
        <w:rPr>
          <w:rFonts w:ascii="Times New Roman" w:hAnsi="Times New Roman" w:cs="Times New Roman"/>
          <w:b/>
          <w:sz w:val="28"/>
          <w:szCs w:val="28"/>
        </w:rPr>
        <w:t>о</w:t>
      </w:r>
      <w:r w:rsidR="004A7C85" w:rsidRPr="00932D94">
        <w:rPr>
          <w:rFonts w:ascii="Times New Roman" w:hAnsi="Times New Roman" w:cs="Times New Roman"/>
          <w:b/>
          <w:sz w:val="28"/>
          <w:szCs w:val="28"/>
        </w:rPr>
        <w:t>бластно</w:t>
      </w:r>
      <w:r w:rsidRPr="00932D94">
        <w:rPr>
          <w:rFonts w:ascii="Times New Roman" w:hAnsi="Times New Roman" w:cs="Times New Roman"/>
          <w:b/>
          <w:sz w:val="28"/>
          <w:szCs w:val="28"/>
        </w:rPr>
        <w:t>го</w:t>
      </w:r>
      <w:r w:rsidR="004A7C85" w:rsidRPr="00932D94">
        <w:rPr>
          <w:rFonts w:ascii="Times New Roman" w:hAnsi="Times New Roman" w:cs="Times New Roman"/>
          <w:b/>
          <w:sz w:val="28"/>
          <w:szCs w:val="28"/>
        </w:rPr>
        <w:t xml:space="preserve"> конкурс</w:t>
      </w:r>
      <w:r w:rsidRPr="00932D94">
        <w:rPr>
          <w:rFonts w:ascii="Times New Roman" w:hAnsi="Times New Roman" w:cs="Times New Roman"/>
          <w:b/>
          <w:sz w:val="28"/>
          <w:szCs w:val="28"/>
        </w:rPr>
        <w:t xml:space="preserve">а </w:t>
      </w:r>
      <w:r w:rsidR="004A7C85" w:rsidRPr="00932D94">
        <w:rPr>
          <w:rFonts w:ascii="Times New Roman" w:hAnsi="Times New Roman" w:cs="Times New Roman"/>
          <w:b/>
          <w:sz w:val="28"/>
          <w:szCs w:val="28"/>
        </w:rPr>
        <w:t xml:space="preserve">лучших практик по доступности услуг культуры </w:t>
      </w:r>
      <w:r w:rsidR="004A7C85" w:rsidRPr="00E76FBE">
        <w:rPr>
          <w:rFonts w:ascii="Times New Roman" w:hAnsi="Times New Roman" w:cs="Times New Roman"/>
          <w:sz w:val="28"/>
          <w:szCs w:val="28"/>
        </w:rPr>
        <w:t xml:space="preserve">для граждан старшего поколения в муниципальных </w:t>
      </w:r>
      <w:r w:rsidR="004A7C85">
        <w:rPr>
          <w:rFonts w:ascii="Times New Roman" w:hAnsi="Times New Roman" w:cs="Times New Roman"/>
          <w:sz w:val="28"/>
          <w:szCs w:val="28"/>
        </w:rPr>
        <w:t>образованиях</w:t>
      </w:r>
      <w:r w:rsidR="004A7C85" w:rsidRPr="00E76FBE">
        <w:rPr>
          <w:rFonts w:ascii="Times New Roman" w:hAnsi="Times New Roman" w:cs="Times New Roman"/>
          <w:sz w:val="28"/>
          <w:szCs w:val="28"/>
        </w:rPr>
        <w:t xml:space="preserve"> Челябинской </w:t>
      </w:r>
      <w:r w:rsidR="004A7C85">
        <w:rPr>
          <w:rFonts w:ascii="Times New Roman" w:hAnsi="Times New Roman" w:cs="Times New Roman"/>
          <w:sz w:val="28"/>
          <w:szCs w:val="28"/>
        </w:rPr>
        <w:t xml:space="preserve">области </w:t>
      </w:r>
      <w:r w:rsidRPr="001F0EAE">
        <w:rPr>
          <w:rFonts w:ascii="Times New Roman" w:hAnsi="Times New Roman" w:cs="Times New Roman"/>
          <w:sz w:val="28"/>
          <w:szCs w:val="28"/>
        </w:rPr>
        <w:t>(</w:t>
      </w:r>
      <w:r w:rsidR="006804BC">
        <w:rPr>
          <w:rFonts w:ascii="Times New Roman" w:hAnsi="Times New Roman" w:cs="Times New Roman"/>
          <w:sz w:val="28"/>
          <w:szCs w:val="28"/>
        </w:rPr>
        <w:t>июль</w:t>
      </w:r>
      <w:r w:rsidRPr="001F0EAE">
        <w:rPr>
          <w:rFonts w:ascii="Times New Roman" w:hAnsi="Times New Roman" w:cs="Times New Roman"/>
          <w:sz w:val="28"/>
          <w:szCs w:val="28"/>
        </w:rPr>
        <w:t>)</w:t>
      </w:r>
      <w:r>
        <w:rPr>
          <w:rFonts w:ascii="Times New Roman" w:hAnsi="Times New Roman" w:cs="Times New Roman"/>
          <w:sz w:val="28"/>
          <w:szCs w:val="28"/>
        </w:rPr>
        <w:t xml:space="preserve"> наши библиотекари тоже приняли активное участие.</w:t>
      </w:r>
    </w:p>
    <w:p w:rsidR="004A7C85" w:rsidRPr="00932D94" w:rsidRDefault="00932D94" w:rsidP="006F3E1B">
      <w:pPr>
        <w:pStyle w:val="25"/>
        <w:shd w:val="clear" w:color="auto" w:fill="auto"/>
        <w:spacing w:line="360" w:lineRule="auto"/>
        <w:rPr>
          <w:rFonts w:ascii="Times New Roman" w:hAnsi="Times New Roman" w:cs="Times New Roman"/>
        </w:rPr>
      </w:pPr>
      <w:r w:rsidRPr="00932D94">
        <w:rPr>
          <w:rFonts w:ascii="Times New Roman" w:hAnsi="Times New Roman" w:cs="Times New Roman"/>
        </w:rPr>
        <w:t>В</w:t>
      </w:r>
      <w:r w:rsidR="004A7C85" w:rsidRPr="00932D94">
        <w:rPr>
          <w:rFonts w:ascii="Times New Roman" w:hAnsi="Times New Roman" w:cs="Times New Roman"/>
        </w:rPr>
        <w:t xml:space="preserve"> </w:t>
      </w:r>
      <w:r w:rsidRPr="00932D94">
        <w:rPr>
          <w:rFonts w:ascii="Times New Roman" w:hAnsi="Times New Roman" w:cs="Times New Roman"/>
        </w:rPr>
        <w:t>августе 2020 года наши молодые библиотекари</w:t>
      </w:r>
      <w:r w:rsidRPr="00932D94">
        <w:rPr>
          <w:rFonts w:ascii="Times New Roman" w:hAnsi="Times New Roman" w:cs="Times New Roman"/>
          <w:b/>
        </w:rPr>
        <w:t xml:space="preserve"> </w:t>
      </w:r>
      <w:r w:rsidRPr="00932D94">
        <w:rPr>
          <w:rFonts w:ascii="Times New Roman" w:hAnsi="Times New Roman" w:cs="Times New Roman"/>
        </w:rPr>
        <w:t>(Сулоева А.И., Пугачева А.Ю., Штах В.В., Заборских Е.И., Евстигнеева И.И.)</w:t>
      </w:r>
      <w:r w:rsidRPr="00932D94">
        <w:rPr>
          <w:rFonts w:ascii="Times New Roman" w:hAnsi="Times New Roman" w:cs="Times New Roman"/>
          <w:b/>
        </w:rPr>
        <w:t xml:space="preserve"> </w:t>
      </w:r>
      <w:r w:rsidRPr="00932D94">
        <w:rPr>
          <w:rFonts w:ascii="Times New Roman" w:hAnsi="Times New Roman" w:cs="Times New Roman"/>
        </w:rPr>
        <w:t xml:space="preserve">приняли участие в </w:t>
      </w:r>
      <w:r w:rsidR="004A7C85" w:rsidRPr="00932D94">
        <w:rPr>
          <w:rFonts w:ascii="Times New Roman" w:hAnsi="Times New Roman" w:cs="Times New Roman"/>
          <w:b/>
          <w:color w:val="000000"/>
          <w:lang w:bidi="ru-RU"/>
        </w:rPr>
        <w:t>Межрегиональн</w:t>
      </w:r>
      <w:r w:rsidRPr="00932D94">
        <w:rPr>
          <w:rFonts w:ascii="Times New Roman" w:hAnsi="Times New Roman" w:cs="Times New Roman"/>
          <w:b/>
          <w:color w:val="000000"/>
          <w:lang w:bidi="ru-RU"/>
        </w:rPr>
        <w:t>ом</w:t>
      </w:r>
      <w:r w:rsidR="004A7C85" w:rsidRPr="00932D94">
        <w:rPr>
          <w:rFonts w:ascii="Times New Roman" w:hAnsi="Times New Roman" w:cs="Times New Roman"/>
          <w:b/>
          <w:color w:val="000000"/>
          <w:lang w:bidi="ru-RU"/>
        </w:rPr>
        <w:t xml:space="preserve"> конкурс</w:t>
      </w:r>
      <w:r w:rsidRPr="00932D94">
        <w:rPr>
          <w:rFonts w:ascii="Times New Roman" w:hAnsi="Times New Roman" w:cs="Times New Roman"/>
          <w:b/>
          <w:color w:val="000000"/>
          <w:lang w:bidi="ru-RU"/>
        </w:rPr>
        <w:t>е</w:t>
      </w:r>
      <w:r w:rsidR="004A7C85" w:rsidRPr="00932D94">
        <w:rPr>
          <w:rFonts w:ascii="Times New Roman" w:hAnsi="Times New Roman" w:cs="Times New Roman"/>
          <w:b/>
          <w:color w:val="000000"/>
          <w:lang w:bidi="ru-RU"/>
        </w:rPr>
        <w:t xml:space="preserve"> видеороликов </w:t>
      </w:r>
      <w:r w:rsidR="004A7C85" w:rsidRPr="00932D94">
        <w:rPr>
          <w:rStyle w:val="26"/>
          <w:rFonts w:eastAsiaTheme="minorEastAsia"/>
        </w:rPr>
        <w:t>«МОЯ БИБЛИОТЕКА»</w:t>
      </w:r>
      <w:r w:rsidRPr="00932D94">
        <w:rPr>
          <w:rFonts w:ascii="Times New Roman" w:hAnsi="Times New Roman" w:cs="Times New Roman"/>
        </w:rPr>
        <w:t xml:space="preserve"> </w:t>
      </w:r>
      <w:r w:rsidR="004A7C85" w:rsidRPr="00932D94">
        <w:rPr>
          <w:rFonts w:ascii="Times New Roman" w:hAnsi="Times New Roman" w:cs="Times New Roman"/>
          <w:color w:val="000000"/>
          <w:lang w:bidi="ru-RU"/>
        </w:rPr>
        <w:t>среди молодых библиотекарей общедоступных библиотек Челябинской области и других регионов России</w:t>
      </w:r>
      <w:r w:rsidRPr="00932D94">
        <w:rPr>
          <w:rFonts w:ascii="Times New Roman" w:hAnsi="Times New Roman" w:cs="Times New Roman"/>
          <w:color w:val="000000"/>
          <w:lang w:bidi="ru-RU"/>
        </w:rPr>
        <w:t xml:space="preserve"> с в</w:t>
      </w:r>
      <w:r w:rsidR="004A7C85" w:rsidRPr="00932D94">
        <w:rPr>
          <w:rFonts w:ascii="Times New Roman" w:hAnsi="Times New Roman" w:cs="Times New Roman"/>
        </w:rPr>
        <w:t>идеоролик</w:t>
      </w:r>
      <w:r w:rsidRPr="00932D94">
        <w:rPr>
          <w:rFonts w:ascii="Times New Roman" w:hAnsi="Times New Roman" w:cs="Times New Roman"/>
        </w:rPr>
        <w:t xml:space="preserve">ом </w:t>
      </w:r>
      <w:r w:rsidR="004A7C85" w:rsidRPr="00932D94">
        <w:rPr>
          <w:rFonts w:ascii="Times New Roman" w:hAnsi="Times New Roman" w:cs="Times New Roman"/>
        </w:rPr>
        <w:t xml:space="preserve"> ЦГБ  «Фантазии на тему …»</w:t>
      </w:r>
      <w:proofErr w:type="gramStart"/>
      <w:r w:rsidR="004A7C85" w:rsidRPr="00932D94">
        <w:rPr>
          <w:rFonts w:ascii="Times New Roman" w:hAnsi="Times New Roman" w:cs="Times New Roman"/>
        </w:rPr>
        <w:t xml:space="preserve"> </w:t>
      </w:r>
      <w:r w:rsidRPr="00932D94">
        <w:rPr>
          <w:rFonts w:ascii="Times New Roman" w:hAnsi="Times New Roman" w:cs="Times New Roman"/>
        </w:rPr>
        <w:t>.</w:t>
      </w:r>
      <w:proofErr w:type="gramEnd"/>
    </w:p>
    <w:p w:rsidR="004A7C85" w:rsidRPr="006477A0" w:rsidRDefault="006477A0" w:rsidP="006F3E1B">
      <w:pPr>
        <w:pStyle w:val="ac"/>
        <w:spacing w:line="360" w:lineRule="auto"/>
        <w:ind w:firstLine="600"/>
        <w:jc w:val="both"/>
        <w:rPr>
          <w:rFonts w:ascii="Times New Roman" w:hAnsi="Times New Roman"/>
          <w:sz w:val="28"/>
          <w:szCs w:val="28"/>
        </w:rPr>
      </w:pPr>
      <w:r w:rsidRPr="006477A0">
        <w:rPr>
          <w:rFonts w:ascii="Times New Roman" w:hAnsi="Times New Roman"/>
          <w:sz w:val="28"/>
          <w:szCs w:val="28"/>
        </w:rPr>
        <w:t xml:space="preserve">Габдракитова Ю.Г. </w:t>
      </w:r>
      <w:r w:rsidR="006804BC">
        <w:rPr>
          <w:rFonts w:ascii="Times New Roman" w:hAnsi="Times New Roman"/>
          <w:sz w:val="28"/>
          <w:szCs w:val="28"/>
        </w:rPr>
        <w:t xml:space="preserve">в сентябре </w:t>
      </w:r>
      <w:r w:rsidRPr="006477A0">
        <w:rPr>
          <w:rFonts w:ascii="Times New Roman" w:hAnsi="Times New Roman"/>
          <w:sz w:val="28"/>
          <w:szCs w:val="28"/>
        </w:rPr>
        <w:t xml:space="preserve">прияна участие в </w:t>
      </w:r>
      <w:r w:rsidR="004A7C85" w:rsidRPr="006477A0">
        <w:rPr>
          <w:rFonts w:ascii="Times New Roman" w:hAnsi="Times New Roman"/>
          <w:sz w:val="28"/>
          <w:szCs w:val="28"/>
        </w:rPr>
        <w:t>Областно</w:t>
      </w:r>
      <w:r w:rsidRPr="006477A0">
        <w:rPr>
          <w:rFonts w:ascii="Times New Roman" w:hAnsi="Times New Roman"/>
          <w:sz w:val="28"/>
          <w:szCs w:val="28"/>
        </w:rPr>
        <w:t>м</w:t>
      </w:r>
      <w:r w:rsidR="004A7C85" w:rsidRPr="006477A0">
        <w:rPr>
          <w:rFonts w:ascii="Times New Roman" w:hAnsi="Times New Roman"/>
          <w:sz w:val="28"/>
          <w:szCs w:val="28"/>
        </w:rPr>
        <w:t xml:space="preserve"> фестивал</w:t>
      </w:r>
      <w:r w:rsidRPr="006477A0">
        <w:rPr>
          <w:rFonts w:ascii="Times New Roman" w:hAnsi="Times New Roman"/>
          <w:sz w:val="28"/>
          <w:szCs w:val="28"/>
        </w:rPr>
        <w:t>е</w:t>
      </w:r>
      <w:r w:rsidR="004A7C85" w:rsidRPr="006477A0">
        <w:rPr>
          <w:rFonts w:ascii="Times New Roman" w:hAnsi="Times New Roman"/>
          <w:sz w:val="28"/>
          <w:szCs w:val="28"/>
        </w:rPr>
        <w:t xml:space="preserve"> на </w:t>
      </w:r>
      <w:r w:rsidR="004A7C85" w:rsidRPr="006477A0">
        <w:rPr>
          <w:rFonts w:ascii="Times New Roman" w:hAnsi="Times New Roman"/>
          <w:b/>
          <w:sz w:val="28"/>
          <w:szCs w:val="28"/>
        </w:rPr>
        <w:t>соискание Премии  «Национальное Признание -2020»</w:t>
      </w:r>
      <w:r w:rsidR="004A7C85" w:rsidRPr="006477A0">
        <w:rPr>
          <w:rFonts w:ascii="Times New Roman" w:hAnsi="Times New Roman"/>
          <w:sz w:val="28"/>
          <w:szCs w:val="28"/>
        </w:rPr>
        <w:t xml:space="preserve"> в год Памяти и Славы</w:t>
      </w:r>
      <w:r w:rsidRPr="006477A0">
        <w:rPr>
          <w:rFonts w:ascii="Times New Roman" w:hAnsi="Times New Roman"/>
          <w:sz w:val="28"/>
          <w:szCs w:val="28"/>
        </w:rPr>
        <w:t>.</w:t>
      </w:r>
      <w:r w:rsidR="004A7C85" w:rsidRPr="006477A0">
        <w:rPr>
          <w:rFonts w:ascii="Times New Roman" w:hAnsi="Times New Roman"/>
          <w:sz w:val="28"/>
          <w:szCs w:val="28"/>
        </w:rPr>
        <w:t xml:space="preserve"> </w:t>
      </w:r>
    </w:p>
    <w:p w:rsidR="000E2B0A" w:rsidRPr="00E55FD3" w:rsidRDefault="000E2B0A" w:rsidP="006F3E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6477A0">
        <w:rPr>
          <w:rFonts w:ascii="Times New Roman" w:hAnsi="Times New Roman" w:cs="Times New Roman"/>
          <w:b/>
          <w:sz w:val="28"/>
          <w:szCs w:val="28"/>
        </w:rPr>
        <w:t>городском конкурсе «Лучший культурный проект года»</w:t>
      </w:r>
      <w:r>
        <w:rPr>
          <w:rFonts w:ascii="Times New Roman" w:hAnsi="Times New Roman" w:cs="Times New Roman"/>
          <w:sz w:val="28"/>
          <w:szCs w:val="28"/>
        </w:rPr>
        <w:t xml:space="preserve"> приняли участие Щукина Л.В. с проектом «Мышкины книжки» и Габдракитова Ю.Г, с программой клуба «Добродея».</w:t>
      </w:r>
    </w:p>
    <w:p w:rsidR="00485785" w:rsidRPr="00ED2CC7" w:rsidRDefault="00485785" w:rsidP="00485785">
      <w:pPr>
        <w:shd w:val="clear" w:color="auto" w:fill="FFFFFF"/>
        <w:spacing w:after="0" w:line="360" w:lineRule="auto"/>
        <w:ind w:firstLine="720"/>
        <w:jc w:val="both"/>
        <w:rPr>
          <w:rFonts w:ascii="Times New Roman" w:eastAsia="Times New Roman" w:hAnsi="Times New Roman" w:cs="Times New Roman"/>
          <w:sz w:val="28"/>
          <w:szCs w:val="28"/>
        </w:rPr>
      </w:pPr>
      <w:r w:rsidRPr="00ED2CC7">
        <w:rPr>
          <w:rFonts w:ascii="Times New Roman" w:eastAsia="Times New Roman" w:hAnsi="Times New Roman" w:cs="Times New Roman"/>
          <w:sz w:val="28"/>
          <w:szCs w:val="28"/>
        </w:rPr>
        <w:t xml:space="preserve">Щукина Л.В. отправила свою работу «Мышкины книжки» на он-лайн Марафон в рамках </w:t>
      </w:r>
      <w:r w:rsidRPr="00ED2CC7">
        <w:rPr>
          <w:rFonts w:ascii="Times New Roman" w:eastAsia="Times New Roman" w:hAnsi="Times New Roman" w:cs="Times New Roman"/>
          <w:b/>
          <w:sz w:val="28"/>
          <w:szCs w:val="28"/>
        </w:rPr>
        <w:t>Всероссийского он-лайн фестиваля //ЧитайФест Российской государственной детской библиотеки,</w:t>
      </w:r>
      <w:r w:rsidRPr="00ED2CC7">
        <w:rPr>
          <w:rFonts w:ascii="Times New Roman" w:eastAsia="Times New Roman" w:hAnsi="Times New Roman" w:cs="Times New Roman"/>
          <w:sz w:val="28"/>
          <w:szCs w:val="28"/>
        </w:rPr>
        <w:t xml:space="preserve"> где все детские библиотеки представляли  свои проекты  (30.10.20-01.11.2020) и заняла призовое место.</w:t>
      </w:r>
    </w:p>
    <w:p w:rsidR="00485785" w:rsidRDefault="00485785" w:rsidP="00485785">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Методичский отдел МУ «ЦБС» инициировали создание и проведение городских конкурсов:</w:t>
      </w:r>
      <w:r>
        <w:rPr>
          <w:rFonts w:ascii="Times New Roman" w:hAnsi="Times New Roman" w:cs="Times New Roman"/>
          <w:b/>
          <w:sz w:val="28"/>
          <w:szCs w:val="28"/>
        </w:rPr>
        <w:t xml:space="preserve"> </w:t>
      </w:r>
      <w:r w:rsidRPr="00C33C83">
        <w:rPr>
          <w:rFonts w:ascii="Times New Roman" w:hAnsi="Times New Roman" w:cs="Times New Roman"/>
          <w:sz w:val="28"/>
          <w:szCs w:val="28"/>
        </w:rPr>
        <w:t xml:space="preserve">городской профессиональный конкурс библиотечных инноваций </w:t>
      </w:r>
      <w:r w:rsidRPr="00942A32">
        <w:rPr>
          <w:rFonts w:ascii="Times New Roman" w:hAnsi="Times New Roman" w:cs="Times New Roman"/>
          <w:b/>
          <w:sz w:val="28"/>
          <w:szCs w:val="28"/>
        </w:rPr>
        <w:t>«Лучший проект библиотеки нового поколения 2020»</w:t>
      </w:r>
      <w:r w:rsidRPr="00C33C83">
        <w:rPr>
          <w:rFonts w:ascii="Times New Roman" w:hAnsi="Times New Roman" w:cs="Times New Roman"/>
          <w:sz w:val="28"/>
          <w:szCs w:val="28"/>
        </w:rPr>
        <w:t xml:space="preserve"> для библиотек МУ «ЦБС»</w:t>
      </w:r>
      <w:r>
        <w:rPr>
          <w:rFonts w:ascii="Times New Roman" w:hAnsi="Times New Roman" w:cs="Times New Roman"/>
          <w:sz w:val="28"/>
          <w:szCs w:val="28"/>
        </w:rPr>
        <w:t xml:space="preserve"> (12 участников)</w:t>
      </w:r>
      <w:r w:rsidRPr="00C33C83">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городской конкурс творческих проектов </w:t>
      </w:r>
      <w:r w:rsidRPr="00942A32">
        <w:rPr>
          <w:rFonts w:ascii="Times New Roman" w:hAnsi="Times New Roman" w:cs="Times New Roman"/>
          <w:b/>
          <w:sz w:val="28"/>
          <w:szCs w:val="28"/>
        </w:rPr>
        <w:t>«Книга о войне нам память оставляет…»</w:t>
      </w:r>
      <w:r>
        <w:rPr>
          <w:rFonts w:ascii="Times New Roman" w:hAnsi="Times New Roman" w:cs="Times New Roman"/>
          <w:b/>
          <w:sz w:val="28"/>
          <w:szCs w:val="28"/>
        </w:rPr>
        <w:t xml:space="preserve"> </w:t>
      </w:r>
      <w:r w:rsidRPr="00267246">
        <w:rPr>
          <w:rFonts w:ascii="Times New Roman" w:hAnsi="Times New Roman" w:cs="Times New Roman"/>
          <w:sz w:val="28"/>
          <w:szCs w:val="28"/>
        </w:rPr>
        <w:t>(</w:t>
      </w:r>
      <w:r>
        <w:rPr>
          <w:rFonts w:ascii="Times New Roman" w:hAnsi="Times New Roman" w:cs="Times New Roman"/>
          <w:sz w:val="28"/>
          <w:szCs w:val="28"/>
        </w:rPr>
        <w:t>80 участников</w:t>
      </w:r>
      <w:r w:rsidRPr="00267246">
        <w:rPr>
          <w:rFonts w:ascii="Times New Roman" w:hAnsi="Times New Roman" w:cs="Times New Roman"/>
          <w:sz w:val="28"/>
          <w:szCs w:val="28"/>
        </w:rPr>
        <w:t>)</w:t>
      </w:r>
      <w:r w:rsidRPr="00942A32">
        <w:rPr>
          <w:rFonts w:ascii="Times New Roman" w:hAnsi="Times New Roman" w:cs="Times New Roman"/>
          <w:b/>
          <w:sz w:val="28"/>
          <w:szCs w:val="28"/>
        </w:rPr>
        <w:t xml:space="preserve">; </w:t>
      </w:r>
      <w:r w:rsidRPr="00C33C83">
        <w:rPr>
          <w:rFonts w:ascii="Times New Roman" w:hAnsi="Times New Roman" w:cs="Times New Roman"/>
          <w:sz w:val="28"/>
          <w:szCs w:val="28"/>
        </w:rPr>
        <w:t xml:space="preserve">городской конкурс </w:t>
      </w:r>
      <w:r w:rsidRPr="00C33C83">
        <w:rPr>
          <w:rFonts w:ascii="Times New Roman" w:hAnsi="Times New Roman" w:cs="Times New Roman"/>
          <w:sz w:val="28"/>
          <w:szCs w:val="28"/>
        </w:rPr>
        <w:lastRenderedPageBreak/>
        <w:t xml:space="preserve">рукотворной книги </w:t>
      </w:r>
      <w:r w:rsidRPr="00942A32">
        <w:rPr>
          <w:rFonts w:ascii="Times New Roman" w:hAnsi="Times New Roman" w:cs="Times New Roman"/>
          <w:b/>
          <w:sz w:val="28"/>
          <w:szCs w:val="28"/>
        </w:rPr>
        <w:t>«От глиняной таблички к печатной страничке»</w:t>
      </w:r>
      <w:r>
        <w:rPr>
          <w:rFonts w:ascii="Times New Roman" w:hAnsi="Times New Roman" w:cs="Times New Roman"/>
          <w:b/>
          <w:sz w:val="28"/>
          <w:szCs w:val="28"/>
        </w:rPr>
        <w:t xml:space="preserve"> </w:t>
      </w:r>
      <w:r w:rsidRPr="00267246">
        <w:rPr>
          <w:rFonts w:ascii="Times New Roman" w:hAnsi="Times New Roman" w:cs="Times New Roman"/>
          <w:sz w:val="28"/>
          <w:szCs w:val="28"/>
        </w:rPr>
        <w:t>(</w:t>
      </w:r>
      <w:r>
        <w:rPr>
          <w:rFonts w:ascii="Times New Roman" w:hAnsi="Times New Roman" w:cs="Times New Roman"/>
          <w:sz w:val="28"/>
          <w:szCs w:val="28"/>
        </w:rPr>
        <w:t>57 участников</w:t>
      </w:r>
      <w:r w:rsidRPr="00267246">
        <w:rPr>
          <w:rFonts w:ascii="Times New Roman" w:hAnsi="Times New Roman" w:cs="Times New Roman"/>
          <w:sz w:val="28"/>
          <w:szCs w:val="28"/>
        </w:rPr>
        <w:t>),</w:t>
      </w:r>
      <w:r w:rsidRPr="00C33C83">
        <w:rPr>
          <w:rFonts w:ascii="Times New Roman" w:hAnsi="Times New Roman" w:cs="Times New Roman"/>
          <w:sz w:val="28"/>
          <w:szCs w:val="28"/>
        </w:rPr>
        <w:t xml:space="preserve"> посвященный 500-летнему юбилею русского первопечатника Ивана Федорова</w:t>
      </w:r>
      <w:r>
        <w:rPr>
          <w:rFonts w:ascii="Times New Roman" w:hAnsi="Times New Roman" w:cs="Times New Roman"/>
          <w:sz w:val="28"/>
          <w:szCs w:val="28"/>
        </w:rPr>
        <w:t>.</w:t>
      </w:r>
      <w:proofErr w:type="gramEnd"/>
    </w:p>
    <w:p w:rsidR="006F3E1B" w:rsidRPr="006F3E1B" w:rsidRDefault="006F3E1B" w:rsidP="006F3E1B">
      <w:pPr>
        <w:spacing w:after="0" w:line="360" w:lineRule="auto"/>
        <w:ind w:firstLine="709"/>
        <w:jc w:val="both"/>
        <w:rPr>
          <w:rFonts w:ascii="Times New Roman" w:hAnsi="Times New Roman" w:cs="Times New Roman"/>
          <w:b/>
          <w:sz w:val="28"/>
          <w:szCs w:val="28"/>
        </w:rPr>
      </w:pPr>
      <w:r w:rsidRPr="006F3E1B">
        <w:rPr>
          <w:rFonts w:ascii="Times New Roman" w:hAnsi="Times New Roman" w:cs="Times New Roman"/>
          <w:b/>
          <w:sz w:val="28"/>
          <w:szCs w:val="28"/>
        </w:rPr>
        <w:t>В</w:t>
      </w:r>
      <w:r>
        <w:rPr>
          <w:rFonts w:ascii="Times New Roman" w:hAnsi="Times New Roman" w:cs="Times New Roman"/>
          <w:b/>
          <w:sz w:val="28"/>
          <w:szCs w:val="28"/>
        </w:rPr>
        <w:t xml:space="preserve"> этом году многие лекции, семинары, совещания прошли в он-лайн формате. Сотрудники МУ «ЦБС» приняли участие, посмотрели и прослушали:</w:t>
      </w:r>
    </w:p>
    <w:p w:rsidR="002D6419" w:rsidRPr="00BC5613" w:rsidRDefault="006F3E1B" w:rsidP="006804BC">
      <w:pPr>
        <w:spacing w:after="0" w:line="360" w:lineRule="auto"/>
        <w:ind w:firstLine="567"/>
        <w:jc w:val="both"/>
        <w:rPr>
          <w:rFonts w:ascii="Times New Roman" w:hAnsi="Times New Roman" w:cs="Times New Roman"/>
          <w:sz w:val="28"/>
          <w:szCs w:val="28"/>
          <w:shd w:val="clear" w:color="auto" w:fill="FFFFFF"/>
        </w:rPr>
      </w:pPr>
      <w:r w:rsidRPr="00BC5613">
        <w:rPr>
          <w:rFonts w:ascii="Times New Roman" w:hAnsi="Times New Roman" w:cs="Times New Roman"/>
          <w:sz w:val="28"/>
          <w:szCs w:val="28"/>
        </w:rPr>
        <w:t xml:space="preserve">1. </w:t>
      </w:r>
      <w:hyperlink r:id="rId65" w:tgtFrame="_blank" w:history="1">
        <w:r w:rsidR="002D6419" w:rsidRPr="00BC5613">
          <w:rPr>
            <w:rStyle w:val="a6"/>
            <w:rFonts w:ascii="Times New Roman" w:hAnsi="Times New Roman" w:cs="Times New Roman"/>
            <w:color w:val="auto"/>
            <w:sz w:val="28"/>
            <w:szCs w:val="28"/>
            <w:u w:val="none"/>
            <w:shd w:val="clear" w:color="auto" w:fill="FFFFFF"/>
          </w:rPr>
          <w:t>Методическая лекция-консультация РГДБ «Новые аспекты в форме отчетности федерального статистического наблюдения № 6-НК «Сведения об общедоступной (публичной) библиотеке»</w:t>
        </w:r>
      </w:hyperlink>
      <w:r w:rsidR="002D6419" w:rsidRPr="00BC5613">
        <w:rPr>
          <w:rFonts w:ascii="Times New Roman" w:hAnsi="Times New Roman" w:cs="Times New Roman"/>
          <w:sz w:val="28"/>
          <w:szCs w:val="28"/>
          <w:shd w:val="clear" w:color="auto" w:fill="FFFFFF"/>
        </w:rPr>
        <w:t xml:space="preserve"> - </w:t>
      </w:r>
      <w:r w:rsidR="002D6419" w:rsidRPr="00BC5613">
        <w:rPr>
          <w:rFonts w:ascii="Times New Roman" w:hAnsi="Times New Roman" w:cs="Times New Roman"/>
          <w:b/>
          <w:sz w:val="28"/>
          <w:szCs w:val="28"/>
          <w:shd w:val="clear" w:color="auto" w:fill="FFFFFF"/>
        </w:rPr>
        <w:t>19.12.2019</w:t>
      </w:r>
      <w:r w:rsidR="002D6419" w:rsidRPr="00BC5613">
        <w:rPr>
          <w:rFonts w:ascii="Times New Roman" w:hAnsi="Times New Roman" w:cs="Times New Roman"/>
          <w:sz w:val="28"/>
          <w:szCs w:val="28"/>
          <w:shd w:val="clear" w:color="auto" w:fill="FFFFFF"/>
        </w:rPr>
        <w:t xml:space="preserve"> (Аксенова О.Ю., Каранда Д.С., Королева Т.В.).</w:t>
      </w:r>
    </w:p>
    <w:p w:rsidR="002D6419" w:rsidRPr="00BC5613" w:rsidRDefault="002D6419" w:rsidP="006804BC">
      <w:pPr>
        <w:spacing w:after="0" w:line="360" w:lineRule="auto"/>
        <w:ind w:firstLine="567"/>
        <w:jc w:val="both"/>
        <w:rPr>
          <w:rFonts w:ascii="Times New Roman" w:hAnsi="Times New Roman" w:cs="Times New Roman"/>
          <w:sz w:val="28"/>
          <w:szCs w:val="28"/>
          <w:shd w:val="clear" w:color="auto" w:fill="FFFFFF"/>
        </w:rPr>
      </w:pPr>
      <w:r w:rsidRPr="00BC5613">
        <w:rPr>
          <w:rFonts w:ascii="Times New Roman" w:hAnsi="Times New Roman" w:cs="Times New Roman"/>
          <w:sz w:val="28"/>
          <w:szCs w:val="28"/>
          <w:shd w:val="clear" w:color="auto" w:fill="FFFFFF"/>
        </w:rPr>
        <w:t xml:space="preserve">2. Вебинар «Китайская карта: несколько книг о душе Поднебесной. Что можно почитать о новейшей истории и культуре Китая». Обучающий проект Библиографические среды с Валерием Бондаренко «Молодежь в литературе </w:t>
      </w:r>
      <w:r w:rsidRPr="00BC5613">
        <w:rPr>
          <w:rFonts w:ascii="Times New Roman" w:hAnsi="Times New Roman" w:cs="Times New Roman"/>
          <w:sz w:val="28"/>
          <w:szCs w:val="28"/>
          <w:shd w:val="clear" w:color="auto" w:fill="FFFFFF"/>
          <w:lang w:val="en-US"/>
        </w:rPr>
        <w:t>XX</w:t>
      </w:r>
      <w:r w:rsidRPr="00BC5613">
        <w:rPr>
          <w:rFonts w:ascii="Times New Roman" w:hAnsi="Times New Roman" w:cs="Times New Roman"/>
          <w:sz w:val="28"/>
          <w:szCs w:val="28"/>
          <w:shd w:val="clear" w:color="auto" w:fill="FFFFFF"/>
        </w:rPr>
        <w:t>-</w:t>
      </w:r>
      <w:r w:rsidRPr="00BC5613">
        <w:rPr>
          <w:rFonts w:ascii="Times New Roman" w:hAnsi="Times New Roman" w:cs="Times New Roman"/>
          <w:sz w:val="28"/>
          <w:szCs w:val="28"/>
          <w:shd w:val="clear" w:color="auto" w:fill="FFFFFF"/>
          <w:lang w:val="en-US"/>
        </w:rPr>
        <w:t>XI</w:t>
      </w:r>
      <w:r w:rsidRPr="00BC5613">
        <w:rPr>
          <w:rFonts w:ascii="Times New Roman" w:hAnsi="Times New Roman" w:cs="Times New Roman"/>
          <w:sz w:val="28"/>
          <w:szCs w:val="28"/>
          <w:shd w:val="clear" w:color="auto" w:fill="FFFFFF"/>
        </w:rPr>
        <w:t xml:space="preserve"> веков» адресован специалистам библиотек, активно работающих с молодежью. – </w:t>
      </w:r>
      <w:r w:rsidRPr="00BC5613">
        <w:rPr>
          <w:rFonts w:ascii="Times New Roman" w:hAnsi="Times New Roman" w:cs="Times New Roman"/>
          <w:b/>
          <w:sz w:val="28"/>
          <w:szCs w:val="28"/>
          <w:shd w:val="clear" w:color="auto" w:fill="FFFFFF"/>
        </w:rPr>
        <w:t>22.01.2020</w:t>
      </w:r>
      <w:r w:rsidRPr="00BC5613">
        <w:rPr>
          <w:rFonts w:ascii="Times New Roman" w:hAnsi="Times New Roman" w:cs="Times New Roman"/>
          <w:sz w:val="28"/>
          <w:szCs w:val="28"/>
          <w:shd w:val="clear" w:color="auto" w:fill="FFFFFF"/>
        </w:rPr>
        <w:t xml:space="preserve"> (Никифорова М.В., ЦГБ, зав. читальным залом).</w:t>
      </w:r>
    </w:p>
    <w:p w:rsidR="002D6419" w:rsidRPr="00BC5613" w:rsidRDefault="002D6419" w:rsidP="006804BC">
      <w:pPr>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sz w:val="28"/>
          <w:szCs w:val="28"/>
          <w:shd w:val="clear" w:color="auto" w:fill="FFFFFF"/>
        </w:rPr>
        <w:t>3.</w:t>
      </w:r>
      <w:r w:rsidRPr="00BC5613">
        <w:rPr>
          <w:rFonts w:ascii="Times New Roman" w:hAnsi="Times New Roman" w:cs="Times New Roman"/>
          <w:color w:val="000000"/>
          <w:spacing w:val="15"/>
          <w:sz w:val="28"/>
          <w:szCs w:val="28"/>
        </w:rPr>
        <w:t xml:space="preserve"> Вебинар Профессиональные мероприятия РГБМ в 2020 году: «…Пришел, увидел, победил!»: как в условиях дефицита финансирования создать современную библиотеку для молодежи. – </w:t>
      </w:r>
      <w:r w:rsidRPr="00BC5613">
        <w:rPr>
          <w:rFonts w:ascii="Times New Roman" w:hAnsi="Times New Roman" w:cs="Times New Roman"/>
          <w:b/>
          <w:color w:val="000000"/>
          <w:spacing w:val="15"/>
          <w:sz w:val="28"/>
          <w:szCs w:val="28"/>
        </w:rPr>
        <w:t>29.01.2020</w:t>
      </w:r>
      <w:r w:rsidRPr="00BC5613">
        <w:rPr>
          <w:rFonts w:ascii="Times New Roman" w:hAnsi="Times New Roman" w:cs="Times New Roman"/>
          <w:color w:val="000000"/>
          <w:spacing w:val="15"/>
          <w:sz w:val="28"/>
          <w:szCs w:val="28"/>
        </w:rPr>
        <w:t xml:space="preserve"> (Аксенова О.Ю., Сулоева А.И.).</w:t>
      </w:r>
    </w:p>
    <w:p w:rsidR="002D6419" w:rsidRPr="00BC5613" w:rsidRDefault="002D6419" w:rsidP="006804BC">
      <w:pPr>
        <w:spacing w:after="0" w:line="360" w:lineRule="auto"/>
        <w:ind w:firstLine="567"/>
        <w:rPr>
          <w:rFonts w:ascii="Times New Roman" w:hAnsi="Times New Roman" w:cs="Times New Roman"/>
          <w:sz w:val="28"/>
          <w:szCs w:val="28"/>
          <w:shd w:val="clear" w:color="auto" w:fill="FFFFFF"/>
        </w:rPr>
      </w:pPr>
      <w:r w:rsidRPr="00BC5613">
        <w:rPr>
          <w:rFonts w:ascii="Times New Roman" w:hAnsi="Times New Roman" w:cs="Times New Roman"/>
          <w:color w:val="000000"/>
          <w:spacing w:val="15"/>
          <w:sz w:val="28"/>
          <w:szCs w:val="28"/>
        </w:rPr>
        <w:t xml:space="preserve">4. </w:t>
      </w:r>
      <w:r w:rsidRPr="00BC5613">
        <w:rPr>
          <w:rFonts w:ascii="Times New Roman" w:hAnsi="Times New Roman" w:cs="Times New Roman"/>
          <w:sz w:val="28"/>
          <w:szCs w:val="28"/>
          <w:shd w:val="clear" w:color="auto" w:fill="FFFFFF"/>
        </w:rPr>
        <w:t xml:space="preserve">Городская конференция  по теме «Ранняя профилактика правонарушений и преступлений в молодежной среде». – </w:t>
      </w:r>
      <w:r w:rsidRPr="00BC5613">
        <w:rPr>
          <w:rFonts w:ascii="Times New Roman" w:hAnsi="Times New Roman" w:cs="Times New Roman"/>
          <w:b/>
          <w:sz w:val="28"/>
          <w:szCs w:val="28"/>
          <w:shd w:val="clear" w:color="auto" w:fill="FFFFFF"/>
        </w:rPr>
        <w:t>18.02.2020</w:t>
      </w:r>
      <w:r w:rsidRPr="00BC5613">
        <w:rPr>
          <w:rFonts w:ascii="Times New Roman" w:hAnsi="Times New Roman" w:cs="Times New Roman"/>
          <w:sz w:val="28"/>
          <w:szCs w:val="28"/>
          <w:shd w:val="clear" w:color="auto" w:fill="FFFFFF"/>
        </w:rPr>
        <w:t xml:space="preserve"> (ДТДиМ). Участники: Охотина Елена Анатольевна, библиотекарь 1 категории  ЦГДБ, Мустафина Ания Гумаровна, библиотекарь ведущей категории  библиотеки № 7.</w:t>
      </w:r>
    </w:p>
    <w:p w:rsidR="002D6419" w:rsidRPr="00BC5613" w:rsidRDefault="002D6419" w:rsidP="006804BC">
      <w:pPr>
        <w:pStyle w:val="a9"/>
        <w:spacing w:before="0" w:beforeAutospacing="0" w:after="0" w:afterAutospacing="0" w:line="360" w:lineRule="auto"/>
        <w:ind w:firstLine="567"/>
        <w:rPr>
          <w:color w:val="000000"/>
          <w:sz w:val="28"/>
          <w:szCs w:val="28"/>
        </w:rPr>
      </w:pPr>
      <w:r w:rsidRPr="00BC5613">
        <w:rPr>
          <w:color w:val="000000"/>
          <w:sz w:val="28"/>
          <w:szCs w:val="28"/>
        </w:rPr>
        <w:t>6. Творческая встреча, посвященная  памяти уральской писательницы Риммы Дышаленковой. - ГКУК «Ч</w:t>
      </w:r>
      <w:r w:rsidR="006804BC">
        <w:rPr>
          <w:color w:val="000000"/>
          <w:sz w:val="28"/>
          <w:szCs w:val="28"/>
        </w:rPr>
        <w:t>елябинская областная библиотека им. В. Маяковского</w:t>
      </w:r>
      <w:r w:rsidRPr="00BC5613">
        <w:rPr>
          <w:color w:val="000000"/>
          <w:sz w:val="28"/>
          <w:szCs w:val="28"/>
        </w:rPr>
        <w:t xml:space="preserve">». – </w:t>
      </w:r>
      <w:r w:rsidRPr="00BC5613">
        <w:rPr>
          <w:b/>
          <w:color w:val="000000"/>
          <w:sz w:val="28"/>
          <w:szCs w:val="28"/>
        </w:rPr>
        <w:t>25.02.2020</w:t>
      </w:r>
      <w:r w:rsidRPr="00BC5613">
        <w:rPr>
          <w:color w:val="000000"/>
          <w:sz w:val="28"/>
          <w:szCs w:val="28"/>
        </w:rPr>
        <w:t xml:space="preserve"> </w:t>
      </w:r>
      <w:r w:rsidR="006804BC">
        <w:rPr>
          <w:color w:val="000000"/>
          <w:sz w:val="28"/>
          <w:szCs w:val="28"/>
        </w:rPr>
        <w:t xml:space="preserve">. </w:t>
      </w:r>
      <w:r w:rsidRPr="00BC5613">
        <w:rPr>
          <w:color w:val="000000"/>
          <w:sz w:val="28"/>
          <w:szCs w:val="28"/>
        </w:rPr>
        <w:t>Участники:</w:t>
      </w:r>
      <w:r w:rsidR="006F3E1B" w:rsidRPr="00BC5613">
        <w:rPr>
          <w:color w:val="000000"/>
          <w:sz w:val="28"/>
          <w:szCs w:val="28"/>
        </w:rPr>
        <w:t xml:space="preserve"> Щукина Л.В., зав. ЦГДБ.</w:t>
      </w:r>
    </w:p>
    <w:p w:rsidR="002D6419" w:rsidRPr="00BC5613" w:rsidRDefault="002D6419" w:rsidP="006804BC">
      <w:pPr>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 xml:space="preserve">7.Областной семинар «Особенности индивидуальной работы с пользователями с ОВЗ» - </w:t>
      </w:r>
      <w:r w:rsidRPr="00BC5613">
        <w:rPr>
          <w:rFonts w:ascii="Times New Roman" w:hAnsi="Times New Roman" w:cs="Times New Roman"/>
          <w:b/>
          <w:color w:val="000000"/>
          <w:spacing w:val="15"/>
          <w:sz w:val="28"/>
          <w:szCs w:val="28"/>
        </w:rPr>
        <w:t>26.02.2020</w:t>
      </w:r>
      <w:r w:rsidRPr="00BC5613">
        <w:rPr>
          <w:rFonts w:ascii="Times New Roman" w:hAnsi="Times New Roman" w:cs="Times New Roman"/>
          <w:color w:val="000000"/>
          <w:spacing w:val="15"/>
          <w:sz w:val="28"/>
          <w:szCs w:val="28"/>
        </w:rPr>
        <w:t xml:space="preserve"> ГКУК ЧОСБСС.</w:t>
      </w:r>
    </w:p>
    <w:p w:rsidR="002D6419" w:rsidRPr="00BC5613" w:rsidRDefault="002D6419" w:rsidP="006804BC">
      <w:pPr>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lastRenderedPageBreak/>
        <w:tab/>
        <w:t>Участники: Вдовина Т.Ф.-ЦГБ, Силантьева Н.А.-</w:t>
      </w:r>
      <w:r w:rsidR="002F369D" w:rsidRPr="00BC5613">
        <w:rPr>
          <w:rFonts w:ascii="Times New Roman" w:hAnsi="Times New Roman" w:cs="Times New Roman"/>
          <w:color w:val="000000"/>
          <w:spacing w:val="15"/>
          <w:sz w:val="28"/>
          <w:szCs w:val="28"/>
        </w:rPr>
        <w:t xml:space="preserve"> </w:t>
      </w:r>
      <w:r w:rsidRPr="00BC5613">
        <w:rPr>
          <w:rFonts w:ascii="Times New Roman" w:hAnsi="Times New Roman" w:cs="Times New Roman"/>
          <w:color w:val="000000"/>
          <w:spacing w:val="15"/>
          <w:sz w:val="28"/>
          <w:szCs w:val="28"/>
        </w:rPr>
        <w:t xml:space="preserve">Б.№7, Ширшкова М.В.-Б.№8, </w:t>
      </w:r>
      <w:r w:rsidR="002F369D" w:rsidRPr="00BC5613">
        <w:rPr>
          <w:rFonts w:ascii="Times New Roman" w:hAnsi="Times New Roman" w:cs="Times New Roman"/>
          <w:color w:val="000000"/>
          <w:spacing w:val="15"/>
          <w:sz w:val="28"/>
          <w:szCs w:val="28"/>
        </w:rPr>
        <w:t xml:space="preserve"> </w:t>
      </w:r>
      <w:r w:rsidRPr="00BC5613">
        <w:rPr>
          <w:rFonts w:ascii="Times New Roman" w:hAnsi="Times New Roman" w:cs="Times New Roman"/>
          <w:color w:val="000000"/>
          <w:spacing w:val="15"/>
          <w:sz w:val="28"/>
          <w:szCs w:val="28"/>
        </w:rPr>
        <w:t>Масло</w:t>
      </w:r>
      <w:r w:rsidR="002F369D" w:rsidRPr="00BC5613">
        <w:rPr>
          <w:rFonts w:ascii="Times New Roman" w:hAnsi="Times New Roman" w:cs="Times New Roman"/>
          <w:color w:val="000000"/>
          <w:spacing w:val="15"/>
          <w:sz w:val="28"/>
          <w:szCs w:val="28"/>
        </w:rPr>
        <w:t>ва Н.И.-Б.9, Захарова Т.М.-Б.10</w:t>
      </w:r>
      <w:r w:rsidRPr="00BC5613">
        <w:rPr>
          <w:rFonts w:ascii="Times New Roman" w:hAnsi="Times New Roman" w:cs="Times New Roman"/>
          <w:color w:val="000000"/>
          <w:spacing w:val="15"/>
          <w:sz w:val="28"/>
          <w:szCs w:val="28"/>
        </w:rPr>
        <w:t>.</w:t>
      </w:r>
    </w:p>
    <w:p w:rsidR="002D6419" w:rsidRPr="00BC5613" w:rsidRDefault="002D6419" w:rsidP="006804BC">
      <w:pPr>
        <w:spacing w:after="0" w:line="360" w:lineRule="auto"/>
        <w:ind w:firstLine="567"/>
        <w:jc w:val="both"/>
        <w:rPr>
          <w:rFonts w:ascii="Times New Roman" w:hAnsi="Times New Roman" w:cs="Times New Roman"/>
          <w:b/>
          <w:color w:val="000000"/>
          <w:spacing w:val="15"/>
          <w:sz w:val="28"/>
          <w:szCs w:val="28"/>
        </w:rPr>
      </w:pPr>
      <w:r w:rsidRPr="00BC5613">
        <w:rPr>
          <w:rFonts w:ascii="Times New Roman" w:hAnsi="Times New Roman" w:cs="Times New Roman"/>
          <w:color w:val="000000"/>
          <w:spacing w:val="15"/>
          <w:sz w:val="28"/>
          <w:szCs w:val="28"/>
        </w:rPr>
        <w:t xml:space="preserve">8. Семинар-практикум «Информационные ресурсы Президентской библиотеки». ЧОУНБ. – </w:t>
      </w:r>
      <w:r w:rsidRPr="00BC5613">
        <w:rPr>
          <w:rFonts w:ascii="Times New Roman" w:hAnsi="Times New Roman" w:cs="Times New Roman"/>
          <w:b/>
          <w:color w:val="000000"/>
          <w:spacing w:val="15"/>
          <w:sz w:val="28"/>
          <w:szCs w:val="28"/>
        </w:rPr>
        <w:t>26.02.2020</w:t>
      </w:r>
    </w:p>
    <w:p w:rsidR="002D6419" w:rsidRPr="00BC5613" w:rsidRDefault="002D6419" w:rsidP="006804BC">
      <w:pPr>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b/>
          <w:color w:val="000000"/>
          <w:spacing w:val="15"/>
          <w:sz w:val="28"/>
          <w:szCs w:val="28"/>
        </w:rPr>
        <w:tab/>
      </w:r>
      <w:r w:rsidRPr="00BC5613">
        <w:rPr>
          <w:rFonts w:ascii="Times New Roman" w:hAnsi="Times New Roman" w:cs="Times New Roman"/>
          <w:color w:val="000000"/>
          <w:spacing w:val="15"/>
          <w:sz w:val="28"/>
          <w:szCs w:val="28"/>
        </w:rPr>
        <w:t>Участники: Черкасова О.Н. – ЦГБ, Василенко Т.А. – Б.№ 4, Потапова И.Н. – Б. № 5, Колмагорова Н.В. – Б. № 9.</w:t>
      </w:r>
    </w:p>
    <w:p w:rsidR="002D6419" w:rsidRPr="00BC5613" w:rsidRDefault="002D6419" w:rsidP="006804BC">
      <w:pPr>
        <w:shd w:val="clear" w:color="auto" w:fill="FFFFFF"/>
        <w:spacing w:after="0" w:line="360" w:lineRule="auto"/>
        <w:ind w:firstLine="567"/>
        <w:jc w:val="both"/>
        <w:rPr>
          <w:rFonts w:ascii="Times New Roman" w:eastAsia="Times New Roman" w:hAnsi="Times New Roman" w:cs="Times New Roman"/>
          <w:sz w:val="28"/>
          <w:szCs w:val="28"/>
        </w:rPr>
      </w:pPr>
      <w:r w:rsidRPr="00BC5613">
        <w:rPr>
          <w:rFonts w:ascii="Times New Roman" w:hAnsi="Times New Roman" w:cs="Times New Roman"/>
          <w:color w:val="000000"/>
          <w:spacing w:val="15"/>
          <w:sz w:val="28"/>
          <w:szCs w:val="28"/>
        </w:rPr>
        <w:t>9</w:t>
      </w:r>
      <w:r w:rsidRPr="00BC5613">
        <w:rPr>
          <w:rFonts w:ascii="Times New Roman" w:hAnsi="Times New Roman" w:cs="Times New Roman"/>
          <w:spacing w:val="15"/>
          <w:sz w:val="28"/>
          <w:szCs w:val="28"/>
        </w:rPr>
        <w:t>.</w:t>
      </w:r>
      <w:r w:rsidRPr="00BC5613">
        <w:rPr>
          <w:rFonts w:ascii="Times New Roman" w:hAnsi="Times New Roman" w:cs="Times New Roman"/>
          <w:b/>
          <w:bCs/>
          <w:sz w:val="28"/>
          <w:szCs w:val="28"/>
        </w:rPr>
        <w:t xml:space="preserve"> </w:t>
      </w:r>
      <w:r w:rsidRPr="00BC5613">
        <w:rPr>
          <w:rFonts w:ascii="Times New Roman" w:eastAsia="Times New Roman" w:hAnsi="Times New Roman" w:cs="Times New Roman"/>
          <w:sz w:val="28"/>
          <w:szCs w:val="28"/>
        </w:rPr>
        <w:t>Методический день на тему: «Роль библиотек в реализации национального проекта «Культура» в Челябинской области» (на базе Библиотеки № 36 МКУК «Межпоселенческая Централизованная библиотечная система» Полетаево Сосновского муниципального района). -</w:t>
      </w:r>
      <w:r w:rsidRPr="00BC5613">
        <w:rPr>
          <w:rFonts w:ascii="Times New Roman" w:eastAsia="Times New Roman" w:hAnsi="Times New Roman" w:cs="Times New Roman"/>
          <w:b/>
          <w:bCs/>
          <w:sz w:val="28"/>
          <w:szCs w:val="28"/>
        </w:rPr>
        <w:t xml:space="preserve"> 12 марта 2020</w:t>
      </w:r>
      <w:r w:rsidRPr="00BC5613">
        <w:rPr>
          <w:rFonts w:ascii="Times New Roman" w:eastAsia="Times New Roman" w:hAnsi="Times New Roman" w:cs="Times New Roman"/>
          <w:sz w:val="28"/>
          <w:szCs w:val="28"/>
        </w:rPr>
        <w:t> года в </w:t>
      </w:r>
      <w:r w:rsidRPr="00BC5613">
        <w:rPr>
          <w:rFonts w:ascii="Times New Roman" w:eastAsia="Times New Roman" w:hAnsi="Times New Roman" w:cs="Times New Roman"/>
          <w:b/>
          <w:bCs/>
          <w:sz w:val="28"/>
          <w:szCs w:val="28"/>
        </w:rPr>
        <w:t>11.00</w:t>
      </w:r>
      <w:r w:rsidRPr="00BC5613">
        <w:rPr>
          <w:rFonts w:ascii="Times New Roman" w:eastAsia="Times New Roman" w:hAnsi="Times New Roman" w:cs="Times New Roman"/>
          <w:sz w:val="28"/>
          <w:szCs w:val="28"/>
        </w:rPr>
        <w:t> </w:t>
      </w:r>
    </w:p>
    <w:p w:rsidR="002D6419" w:rsidRPr="00BC5613" w:rsidRDefault="002F369D" w:rsidP="006804BC">
      <w:pPr>
        <w:shd w:val="clear" w:color="auto" w:fill="FFFFFF"/>
        <w:spacing w:after="0" w:line="360" w:lineRule="auto"/>
        <w:ind w:firstLine="567"/>
        <w:rPr>
          <w:rFonts w:ascii="Times New Roman" w:eastAsia="Times New Roman" w:hAnsi="Times New Roman" w:cs="Times New Roman"/>
          <w:sz w:val="28"/>
          <w:szCs w:val="28"/>
        </w:rPr>
      </w:pPr>
      <w:r w:rsidRPr="00BC5613">
        <w:rPr>
          <w:rFonts w:ascii="Times New Roman" w:eastAsia="Times New Roman" w:hAnsi="Times New Roman" w:cs="Times New Roman"/>
          <w:sz w:val="28"/>
          <w:szCs w:val="28"/>
        </w:rPr>
        <w:t>Участники</w:t>
      </w:r>
      <w:r w:rsidR="002D6419" w:rsidRPr="00BC5613">
        <w:rPr>
          <w:rFonts w:ascii="Times New Roman" w:eastAsia="Times New Roman" w:hAnsi="Times New Roman" w:cs="Times New Roman"/>
          <w:sz w:val="28"/>
          <w:szCs w:val="28"/>
        </w:rPr>
        <w:t>: Кучина Е.Л., МУ «ЦБС», директор; Аксенова О.Ю., МУ «ЦБС», зав. МО.</w:t>
      </w:r>
    </w:p>
    <w:p w:rsidR="002D6419" w:rsidRPr="00BC5613" w:rsidRDefault="002D6419" w:rsidP="006804BC">
      <w:pPr>
        <w:pStyle w:val="a9"/>
        <w:numPr>
          <w:ilvl w:val="0"/>
          <w:numId w:val="21"/>
        </w:numPr>
        <w:spacing w:before="0" w:beforeAutospacing="0" w:after="0" w:afterAutospacing="0" w:line="360" w:lineRule="auto"/>
        <w:ind w:left="0" w:firstLine="567"/>
        <w:jc w:val="both"/>
        <w:rPr>
          <w:color w:val="000000"/>
          <w:sz w:val="28"/>
          <w:szCs w:val="28"/>
        </w:rPr>
      </w:pPr>
      <w:r w:rsidRPr="00BC5613">
        <w:rPr>
          <w:color w:val="000000"/>
          <w:sz w:val="28"/>
          <w:szCs w:val="28"/>
        </w:rPr>
        <w:t xml:space="preserve">Выездной областной семинар для руководителей и членов литературных объединений Челябинской области. – </w:t>
      </w:r>
      <w:r w:rsidRPr="00BC5613">
        <w:rPr>
          <w:b/>
          <w:color w:val="000000"/>
          <w:sz w:val="28"/>
          <w:szCs w:val="28"/>
        </w:rPr>
        <w:t xml:space="preserve">14.03.2020 </w:t>
      </w:r>
      <w:r w:rsidRPr="00BC5613">
        <w:rPr>
          <w:color w:val="000000"/>
          <w:sz w:val="28"/>
          <w:szCs w:val="28"/>
        </w:rPr>
        <w:t>(Златоуст в библиотеке «Исток»).</w:t>
      </w:r>
    </w:p>
    <w:p w:rsidR="002D6419" w:rsidRPr="00BC5613" w:rsidRDefault="002F369D" w:rsidP="006804BC">
      <w:pPr>
        <w:pStyle w:val="a9"/>
        <w:spacing w:before="0" w:beforeAutospacing="0" w:after="0" w:afterAutospacing="0" w:line="360" w:lineRule="auto"/>
        <w:ind w:firstLine="567"/>
        <w:jc w:val="both"/>
        <w:rPr>
          <w:color w:val="000000"/>
          <w:sz w:val="28"/>
          <w:szCs w:val="28"/>
        </w:rPr>
      </w:pPr>
      <w:proofErr w:type="gramStart"/>
      <w:r w:rsidRPr="00BC5613">
        <w:rPr>
          <w:color w:val="000000"/>
          <w:sz w:val="28"/>
          <w:szCs w:val="28"/>
        </w:rPr>
        <w:t>Участники</w:t>
      </w:r>
      <w:r w:rsidR="002D6419" w:rsidRPr="00BC5613">
        <w:rPr>
          <w:color w:val="000000"/>
          <w:sz w:val="28"/>
          <w:szCs w:val="28"/>
        </w:rPr>
        <w:t>: члены клуба «Уголек» - Кожунова Елена, Петрова Ирина, Стороженко Артем, Калмыкова Марина, Цыдыпов Евгений, Бармин Юрий, Белов Глеб, Саттаров Максим, Гришин Дмитрий, Дуплякина Галина.</w:t>
      </w:r>
      <w:proofErr w:type="gramEnd"/>
    </w:p>
    <w:p w:rsidR="006804BC" w:rsidRPr="006804BC" w:rsidRDefault="002D6419" w:rsidP="006804BC">
      <w:pPr>
        <w:spacing w:after="0" w:line="360" w:lineRule="auto"/>
        <w:ind w:firstLine="567"/>
        <w:jc w:val="both"/>
        <w:rPr>
          <w:rFonts w:ascii="Times New Roman" w:hAnsi="Times New Roman" w:cs="Times New Roman"/>
          <w:sz w:val="28"/>
          <w:szCs w:val="28"/>
        </w:rPr>
      </w:pPr>
      <w:r w:rsidRPr="006804BC">
        <w:rPr>
          <w:rFonts w:ascii="Times New Roman" w:hAnsi="Times New Roman" w:cs="Times New Roman"/>
          <w:color w:val="000000"/>
          <w:sz w:val="28"/>
          <w:szCs w:val="28"/>
          <w:shd w:val="clear" w:color="auto" w:fill="FFFFFF"/>
        </w:rPr>
        <w:t xml:space="preserve">11. Вебинар «Волонтеры культуры в библиотеках» в партнерстве с Централизованной библиотечной системой города Стерлитамак Республики Башкортостан состоится вебинар «Зачем доброволец в библиотеке? или 5 способов сделать мир лучше» в рамках нового проекта РГБМ Межрегиональный методический вебинариум. – </w:t>
      </w:r>
      <w:r w:rsidRPr="006804BC">
        <w:rPr>
          <w:rFonts w:ascii="Times New Roman" w:hAnsi="Times New Roman" w:cs="Times New Roman"/>
          <w:b/>
          <w:color w:val="000000"/>
          <w:sz w:val="28"/>
          <w:szCs w:val="28"/>
          <w:shd w:val="clear" w:color="auto" w:fill="FFFFFF"/>
        </w:rPr>
        <w:t>18.03.2020</w:t>
      </w:r>
      <w:r w:rsidRPr="006804BC">
        <w:rPr>
          <w:rFonts w:ascii="Times New Roman" w:hAnsi="Times New Roman" w:cs="Times New Roman"/>
          <w:color w:val="000000"/>
          <w:sz w:val="28"/>
          <w:szCs w:val="28"/>
          <w:shd w:val="clear" w:color="auto" w:fill="FFFFFF"/>
        </w:rPr>
        <w:t xml:space="preserve"> (РГБМ).</w:t>
      </w:r>
      <w:r w:rsidR="006804BC" w:rsidRPr="006804BC">
        <w:rPr>
          <w:rFonts w:ascii="Times New Roman" w:hAnsi="Times New Roman" w:cs="Times New Roman"/>
          <w:color w:val="000000"/>
          <w:sz w:val="28"/>
          <w:szCs w:val="28"/>
          <w:shd w:val="clear" w:color="auto" w:fill="FFFFFF"/>
        </w:rPr>
        <w:t xml:space="preserve"> </w:t>
      </w:r>
      <w:r w:rsidRPr="006804BC">
        <w:rPr>
          <w:rFonts w:ascii="Times New Roman" w:hAnsi="Times New Roman" w:cs="Times New Roman"/>
          <w:sz w:val="28"/>
          <w:szCs w:val="28"/>
        </w:rPr>
        <w:t xml:space="preserve">Слушатели: </w:t>
      </w:r>
      <w:r w:rsidR="006804BC" w:rsidRPr="006804BC">
        <w:rPr>
          <w:rFonts w:ascii="Times New Roman" w:hAnsi="Times New Roman" w:cs="Times New Roman"/>
          <w:sz w:val="28"/>
          <w:szCs w:val="28"/>
        </w:rPr>
        <w:t>Слушатели: Аксенова О.Ю., Сулоева А.И.</w:t>
      </w:r>
    </w:p>
    <w:p w:rsidR="002D6419" w:rsidRPr="00BC5613" w:rsidRDefault="002D6419" w:rsidP="006804BC">
      <w:pPr>
        <w:pStyle w:val="a9"/>
        <w:spacing w:before="0" w:beforeAutospacing="0" w:after="0" w:afterAutospacing="0" w:line="360" w:lineRule="auto"/>
        <w:ind w:firstLine="567"/>
        <w:jc w:val="both"/>
        <w:rPr>
          <w:sz w:val="28"/>
          <w:szCs w:val="28"/>
        </w:rPr>
      </w:pPr>
      <w:r w:rsidRPr="006804BC">
        <w:rPr>
          <w:sz w:val="28"/>
          <w:szCs w:val="28"/>
          <w:shd w:val="clear" w:color="auto" w:fill="FFFFFF"/>
        </w:rPr>
        <w:t xml:space="preserve">13. Вебинар «Мифы патентования» из цикла «Современная библиотека как ресурс научно-технического развития молодёжи». – </w:t>
      </w:r>
      <w:r w:rsidRPr="006804BC">
        <w:rPr>
          <w:b/>
          <w:sz w:val="28"/>
          <w:szCs w:val="28"/>
          <w:shd w:val="clear" w:color="auto" w:fill="FFFFFF"/>
        </w:rPr>
        <w:t>24.03.2020</w:t>
      </w:r>
      <w:r w:rsidRPr="006804BC">
        <w:rPr>
          <w:sz w:val="28"/>
          <w:szCs w:val="28"/>
          <w:shd w:val="clear" w:color="auto" w:fill="FFFFFF"/>
        </w:rPr>
        <w:t xml:space="preserve"> (Российская</w:t>
      </w:r>
      <w:r w:rsidRPr="00BC5613">
        <w:rPr>
          <w:sz w:val="28"/>
          <w:szCs w:val="28"/>
          <w:shd w:val="clear" w:color="auto" w:fill="FFFFFF"/>
        </w:rPr>
        <w:t xml:space="preserve"> государственная библиотека для молодежи в партнёрстве с Всероссийской патентно-технической библиотекой).</w:t>
      </w:r>
      <w:r w:rsidR="006804BC">
        <w:rPr>
          <w:sz w:val="28"/>
          <w:szCs w:val="28"/>
          <w:shd w:val="clear" w:color="auto" w:fill="FFFFFF"/>
        </w:rPr>
        <w:t xml:space="preserve"> </w:t>
      </w:r>
      <w:r w:rsidRPr="00BC5613">
        <w:rPr>
          <w:sz w:val="28"/>
          <w:szCs w:val="28"/>
        </w:rPr>
        <w:t>Слушатели: Аксенова О.Ю., Сулоева А.И.</w:t>
      </w:r>
    </w:p>
    <w:p w:rsidR="002D6419" w:rsidRPr="00BC5613" w:rsidRDefault="002D6419" w:rsidP="006804BC">
      <w:pPr>
        <w:spacing w:after="0" w:line="360" w:lineRule="auto"/>
        <w:ind w:firstLine="567"/>
        <w:jc w:val="both"/>
        <w:rPr>
          <w:rFonts w:ascii="Times New Roman" w:hAnsi="Times New Roman" w:cs="Times New Roman"/>
          <w:sz w:val="28"/>
          <w:szCs w:val="28"/>
        </w:rPr>
      </w:pPr>
      <w:r w:rsidRPr="00BC5613">
        <w:rPr>
          <w:rFonts w:ascii="Times New Roman" w:hAnsi="Times New Roman" w:cs="Times New Roman"/>
          <w:sz w:val="28"/>
          <w:szCs w:val="28"/>
        </w:rPr>
        <w:lastRenderedPageBreak/>
        <w:t>14.</w:t>
      </w:r>
      <w:r w:rsidRPr="00BC5613">
        <w:rPr>
          <w:rFonts w:ascii="Times New Roman" w:hAnsi="Times New Roman" w:cs="Times New Roman"/>
          <w:b/>
          <w:bCs/>
          <w:sz w:val="28"/>
          <w:szCs w:val="28"/>
        </w:rPr>
        <w:t xml:space="preserve"> «</w:t>
      </w:r>
      <w:r w:rsidRPr="00BC5613">
        <w:rPr>
          <w:rFonts w:ascii="Times New Roman" w:hAnsi="Times New Roman" w:cs="Times New Roman"/>
          <w:bCs/>
          <w:sz w:val="28"/>
          <w:szCs w:val="28"/>
        </w:rPr>
        <w:t>Информационные ресурсы педагога дополнительного образования для успешной реализации образовательной программы нового поколения» (он-лайн)</w:t>
      </w:r>
      <w:r w:rsidRPr="00BC5613">
        <w:rPr>
          <w:rFonts w:ascii="Times New Roman" w:hAnsi="Times New Roman" w:cs="Times New Roman"/>
          <w:sz w:val="28"/>
          <w:szCs w:val="28"/>
        </w:rPr>
        <w:t xml:space="preserve">. </w:t>
      </w:r>
    </w:p>
    <w:p w:rsidR="006804BC" w:rsidRDefault="002D6419" w:rsidP="006804BC">
      <w:pPr>
        <w:spacing w:after="0" w:line="360" w:lineRule="auto"/>
        <w:ind w:firstLine="567"/>
        <w:jc w:val="both"/>
        <w:rPr>
          <w:rFonts w:ascii="Times New Roman" w:hAnsi="Times New Roman" w:cs="Times New Roman"/>
          <w:sz w:val="28"/>
          <w:szCs w:val="28"/>
        </w:rPr>
      </w:pPr>
      <w:r w:rsidRPr="00BC5613">
        <w:rPr>
          <w:rFonts w:ascii="Times New Roman" w:hAnsi="Times New Roman" w:cs="Times New Roman"/>
          <w:sz w:val="28"/>
          <w:szCs w:val="28"/>
        </w:rPr>
        <w:t>Организатор: Академия инновационного образования и развития и Всероссийский информационно-методический журнал «Внешкольник» (</w:t>
      </w:r>
      <w:proofErr w:type="gramStart"/>
      <w:r w:rsidRPr="00BC5613">
        <w:rPr>
          <w:rFonts w:ascii="Times New Roman" w:hAnsi="Times New Roman" w:cs="Times New Roman"/>
          <w:sz w:val="28"/>
          <w:szCs w:val="28"/>
        </w:rPr>
        <w:t>г</w:t>
      </w:r>
      <w:proofErr w:type="gramEnd"/>
      <w:r w:rsidRPr="00BC5613">
        <w:rPr>
          <w:rFonts w:ascii="Times New Roman" w:hAnsi="Times New Roman" w:cs="Times New Roman"/>
          <w:sz w:val="28"/>
          <w:szCs w:val="28"/>
        </w:rPr>
        <w:t xml:space="preserve">. Москва). – </w:t>
      </w:r>
      <w:r w:rsidRPr="00BC5613">
        <w:rPr>
          <w:rFonts w:ascii="Times New Roman" w:hAnsi="Times New Roman" w:cs="Times New Roman"/>
          <w:b/>
          <w:sz w:val="28"/>
          <w:szCs w:val="28"/>
        </w:rPr>
        <w:t>29.04.2020</w:t>
      </w:r>
      <w:r w:rsidR="006804BC">
        <w:rPr>
          <w:rFonts w:ascii="Times New Roman" w:hAnsi="Times New Roman" w:cs="Times New Roman"/>
          <w:b/>
          <w:sz w:val="28"/>
          <w:szCs w:val="28"/>
        </w:rPr>
        <w:t xml:space="preserve"> </w:t>
      </w:r>
      <w:r w:rsidRPr="00BC5613">
        <w:rPr>
          <w:rFonts w:ascii="Times New Roman" w:hAnsi="Times New Roman" w:cs="Times New Roman"/>
          <w:sz w:val="28"/>
          <w:szCs w:val="28"/>
        </w:rPr>
        <w:t xml:space="preserve">Слушатели: Аксенова О.Ю. </w:t>
      </w:r>
    </w:p>
    <w:p w:rsidR="002D6419" w:rsidRPr="00BC5613" w:rsidRDefault="002D6419" w:rsidP="006804BC">
      <w:pPr>
        <w:spacing w:after="0" w:line="360" w:lineRule="auto"/>
        <w:ind w:firstLine="567"/>
        <w:jc w:val="both"/>
        <w:rPr>
          <w:rFonts w:ascii="Times New Roman" w:hAnsi="Times New Roman" w:cs="Times New Roman"/>
          <w:sz w:val="28"/>
          <w:szCs w:val="28"/>
        </w:rPr>
      </w:pPr>
      <w:r w:rsidRPr="00BC5613">
        <w:rPr>
          <w:rFonts w:ascii="Times New Roman" w:hAnsi="Times New Roman" w:cs="Times New Roman"/>
          <w:sz w:val="28"/>
          <w:szCs w:val="28"/>
        </w:rPr>
        <w:t>16.</w:t>
      </w:r>
      <w:r w:rsidRPr="00BC5613">
        <w:rPr>
          <w:rFonts w:ascii="Times New Roman" w:hAnsi="Times New Roman" w:cs="Times New Roman"/>
          <w:sz w:val="28"/>
          <w:szCs w:val="28"/>
          <w:lang w:val="en-US"/>
        </w:rPr>
        <w:t>III</w:t>
      </w:r>
      <w:r w:rsidRPr="00BC5613">
        <w:rPr>
          <w:rFonts w:ascii="Times New Roman" w:hAnsi="Times New Roman" w:cs="Times New Roman"/>
          <w:sz w:val="28"/>
          <w:szCs w:val="28"/>
        </w:rPr>
        <w:t xml:space="preserve"> Всероссийская научно-практическая конференция «Архив в социуме», посвященной 75-летию Победы в Вов. – </w:t>
      </w:r>
      <w:r w:rsidRPr="00BC5613">
        <w:rPr>
          <w:rFonts w:ascii="Times New Roman" w:hAnsi="Times New Roman" w:cs="Times New Roman"/>
          <w:b/>
          <w:sz w:val="28"/>
          <w:szCs w:val="28"/>
        </w:rPr>
        <w:t>29.05.2020</w:t>
      </w:r>
      <w:r w:rsidR="006804BC">
        <w:rPr>
          <w:rFonts w:ascii="Times New Roman" w:hAnsi="Times New Roman" w:cs="Times New Roman"/>
          <w:b/>
          <w:sz w:val="28"/>
          <w:szCs w:val="28"/>
        </w:rPr>
        <w:t xml:space="preserve">. </w:t>
      </w:r>
      <w:r w:rsidRPr="00BC5613">
        <w:rPr>
          <w:rFonts w:ascii="Times New Roman" w:hAnsi="Times New Roman" w:cs="Times New Roman"/>
          <w:sz w:val="28"/>
          <w:szCs w:val="28"/>
        </w:rPr>
        <w:t xml:space="preserve">Участники: Колмогоров В.В., Кирилова Н.Н.  </w:t>
      </w:r>
    </w:p>
    <w:p w:rsidR="002D6419" w:rsidRPr="00BC5613" w:rsidRDefault="002D6419" w:rsidP="006804BC">
      <w:pPr>
        <w:shd w:val="clear" w:color="auto" w:fill="FFFFFF"/>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sz w:val="28"/>
          <w:szCs w:val="28"/>
        </w:rPr>
        <w:t xml:space="preserve">17. </w:t>
      </w:r>
      <w:r w:rsidRPr="00BC5613">
        <w:rPr>
          <w:rFonts w:ascii="Times New Roman" w:hAnsi="Times New Roman" w:cs="Times New Roman"/>
          <w:color w:val="000000"/>
          <w:spacing w:val="15"/>
          <w:sz w:val="28"/>
          <w:szCs w:val="28"/>
        </w:rPr>
        <w:t xml:space="preserve"> Вебинар проектного офиса ЧОУНБ с московским проектным офисом РГБ, представителями МК ЧО и библиотеками-участницами грантового конкурса 2021 г. нацпроекта «Культура» по теме «Итоги конкурсного отбора 2021г.». – </w:t>
      </w:r>
      <w:r w:rsidRPr="00BC5613">
        <w:rPr>
          <w:rFonts w:ascii="Times New Roman" w:hAnsi="Times New Roman" w:cs="Times New Roman"/>
          <w:b/>
          <w:color w:val="000000"/>
          <w:spacing w:val="15"/>
          <w:sz w:val="28"/>
          <w:szCs w:val="28"/>
        </w:rPr>
        <w:t xml:space="preserve">04.08.2020 </w:t>
      </w:r>
      <w:r w:rsidR="002F369D" w:rsidRPr="00BC5613">
        <w:rPr>
          <w:rFonts w:ascii="Times New Roman" w:hAnsi="Times New Roman" w:cs="Times New Roman"/>
          <w:color w:val="000000"/>
          <w:spacing w:val="15"/>
          <w:sz w:val="28"/>
          <w:szCs w:val="28"/>
        </w:rPr>
        <w:t xml:space="preserve">Участники: </w:t>
      </w:r>
      <w:r w:rsidRPr="00BC5613">
        <w:rPr>
          <w:rFonts w:ascii="Times New Roman" w:hAnsi="Times New Roman" w:cs="Times New Roman"/>
          <w:color w:val="000000"/>
          <w:spacing w:val="15"/>
          <w:sz w:val="28"/>
          <w:szCs w:val="28"/>
        </w:rPr>
        <w:t>Сулоева А.И., Аксенова О.Ю.</w:t>
      </w:r>
    </w:p>
    <w:p w:rsidR="002D6419" w:rsidRPr="00BC5613" w:rsidRDefault="002D6419" w:rsidP="006804BC">
      <w:pPr>
        <w:shd w:val="clear" w:color="auto" w:fill="FFFFFF"/>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 xml:space="preserve">18. </w:t>
      </w:r>
      <w:proofErr w:type="gramStart"/>
      <w:r w:rsidRPr="00BC5613">
        <w:rPr>
          <w:rFonts w:ascii="Times New Roman" w:hAnsi="Times New Roman" w:cs="Times New Roman"/>
          <w:color w:val="000000"/>
          <w:spacing w:val="15"/>
          <w:sz w:val="28"/>
          <w:szCs w:val="28"/>
          <w:lang w:val="en-US"/>
        </w:rPr>
        <w:t>VII</w:t>
      </w:r>
      <w:r w:rsidRPr="00BC5613">
        <w:rPr>
          <w:rFonts w:ascii="Times New Roman" w:hAnsi="Times New Roman" w:cs="Times New Roman"/>
          <w:color w:val="000000"/>
          <w:spacing w:val="15"/>
          <w:sz w:val="28"/>
          <w:szCs w:val="28"/>
        </w:rPr>
        <w:t xml:space="preserve"> Межрегиональный библиомарафон «Формула успеха» по теме «Моделирование коммуникационной среды библиотеки» (он-лайн).</w:t>
      </w:r>
      <w:proofErr w:type="gramEnd"/>
      <w:r w:rsidRPr="00BC5613">
        <w:rPr>
          <w:rFonts w:ascii="Times New Roman" w:hAnsi="Times New Roman" w:cs="Times New Roman"/>
          <w:color w:val="000000"/>
          <w:spacing w:val="15"/>
          <w:sz w:val="28"/>
          <w:szCs w:val="28"/>
        </w:rPr>
        <w:t xml:space="preserve"> – </w:t>
      </w:r>
      <w:r w:rsidRPr="00BC5613">
        <w:rPr>
          <w:rFonts w:ascii="Times New Roman" w:hAnsi="Times New Roman" w:cs="Times New Roman"/>
          <w:b/>
          <w:color w:val="000000"/>
          <w:spacing w:val="15"/>
          <w:sz w:val="28"/>
          <w:szCs w:val="28"/>
        </w:rPr>
        <w:t>25-26.08.2020</w:t>
      </w:r>
      <w:r w:rsidRPr="00BC5613">
        <w:rPr>
          <w:rFonts w:ascii="Times New Roman" w:hAnsi="Times New Roman" w:cs="Times New Roman"/>
          <w:color w:val="000000"/>
          <w:spacing w:val="15"/>
          <w:sz w:val="28"/>
          <w:szCs w:val="28"/>
        </w:rPr>
        <w:t xml:space="preserve"> (в формате он-лайн - ЦГБ).</w:t>
      </w:r>
      <w:r w:rsidR="006804BC">
        <w:rPr>
          <w:rFonts w:ascii="Times New Roman" w:hAnsi="Times New Roman" w:cs="Times New Roman"/>
          <w:color w:val="000000"/>
          <w:spacing w:val="15"/>
          <w:sz w:val="28"/>
          <w:szCs w:val="28"/>
        </w:rPr>
        <w:t xml:space="preserve"> </w:t>
      </w:r>
      <w:r w:rsidRPr="00BC5613">
        <w:rPr>
          <w:rFonts w:ascii="Times New Roman" w:hAnsi="Times New Roman" w:cs="Times New Roman"/>
          <w:color w:val="000000"/>
          <w:spacing w:val="15"/>
          <w:sz w:val="28"/>
          <w:szCs w:val="28"/>
        </w:rPr>
        <w:t>Слушатели: Сулоева А.И., Пугачева А.Ю., Штах В.В., Ратникова С.А., Евстигнеева И.И., Мартьянова А.А., Лебедева, Колмагорова Н.В.</w:t>
      </w:r>
    </w:p>
    <w:p w:rsidR="002D6419" w:rsidRPr="00BC5613" w:rsidRDefault="002D6419" w:rsidP="006804BC">
      <w:pPr>
        <w:shd w:val="clear" w:color="auto" w:fill="FFFFFF"/>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Организаторы: РБА, МК ЧО, ГКУК «ЧОБМ», ФГБОУ ВО «ЧГИК».</w:t>
      </w:r>
    </w:p>
    <w:p w:rsidR="006804BC" w:rsidRPr="00BC5613" w:rsidRDefault="002D6419" w:rsidP="006804BC">
      <w:pPr>
        <w:shd w:val="clear" w:color="auto" w:fill="FFFFFF"/>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 xml:space="preserve">19.Цикл вебинаров по приобщению детей к чтению «Растим читателя». – </w:t>
      </w:r>
      <w:r w:rsidRPr="00BC5613">
        <w:rPr>
          <w:rFonts w:ascii="Times New Roman" w:hAnsi="Times New Roman" w:cs="Times New Roman"/>
          <w:b/>
          <w:color w:val="000000"/>
          <w:spacing w:val="15"/>
          <w:sz w:val="28"/>
          <w:szCs w:val="28"/>
        </w:rPr>
        <w:t>18.08-15.09.2020.</w:t>
      </w:r>
      <w:r w:rsidR="006804BC" w:rsidRPr="006804BC">
        <w:rPr>
          <w:rFonts w:ascii="Times New Roman" w:hAnsi="Times New Roman" w:cs="Times New Roman"/>
          <w:color w:val="000000"/>
          <w:spacing w:val="15"/>
          <w:sz w:val="28"/>
          <w:szCs w:val="28"/>
        </w:rPr>
        <w:t xml:space="preserve"> </w:t>
      </w:r>
      <w:r w:rsidR="006804BC" w:rsidRPr="00BC5613">
        <w:rPr>
          <w:rFonts w:ascii="Times New Roman" w:hAnsi="Times New Roman" w:cs="Times New Roman"/>
          <w:color w:val="000000"/>
          <w:spacing w:val="15"/>
          <w:sz w:val="28"/>
          <w:szCs w:val="28"/>
        </w:rPr>
        <w:t>Участники:  Томчук О.В., (Б.5); Королева Т.В. (Б.8); Колмагорова Н.В. (Б.9).</w:t>
      </w:r>
    </w:p>
    <w:p w:rsidR="002D6419" w:rsidRPr="00BC5613" w:rsidRDefault="002D6419" w:rsidP="006804BC">
      <w:pPr>
        <w:shd w:val="clear" w:color="auto" w:fill="FFFFFF"/>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Организаторы: Ассоциация деятелей культуры, искусства и просвещения, РГДБ «ПроДетЛит – Всероссийская энцикловпедия детской литературы».</w:t>
      </w:r>
    </w:p>
    <w:p w:rsidR="002D6419" w:rsidRPr="00BC5613" w:rsidRDefault="002D6419" w:rsidP="006804BC">
      <w:pPr>
        <w:shd w:val="clear" w:color="auto" w:fill="FFFFFF"/>
        <w:spacing w:after="0" w:line="360" w:lineRule="auto"/>
        <w:ind w:firstLine="567"/>
        <w:jc w:val="both"/>
        <w:rPr>
          <w:rFonts w:ascii="Times New Roman" w:hAnsi="Times New Roman" w:cs="Times New Roman"/>
          <w:b/>
          <w:color w:val="000000"/>
          <w:spacing w:val="15"/>
          <w:sz w:val="28"/>
          <w:szCs w:val="28"/>
        </w:rPr>
      </w:pPr>
      <w:r w:rsidRPr="00BC5613">
        <w:rPr>
          <w:rFonts w:ascii="Times New Roman" w:hAnsi="Times New Roman" w:cs="Times New Roman"/>
          <w:color w:val="000000"/>
          <w:spacing w:val="15"/>
          <w:sz w:val="28"/>
          <w:szCs w:val="28"/>
        </w:rPr>
        <w:t xml:space="preserve">20.Онлайн семинар «Куда и зачем бежит «Бегущая книга» (обсуждение Всероссийского интеллектуального забега «Бегущая книга»). В рамках проекта Межрегионального методического вебинариума «Волонтеры культуры в библиотеках». – </w:t>
      </w:r>
      <w:r w:rsidRPr="00BC5613">
        <w:rPr>
          <w:rFonts w:ascii="Times New Roman" w:hAnsi="Times New Roman" w:cs="Times New Roman"/>
          <w:b/>
          <w:color w:val="000000"/>
          <w:spacing w:val="15"/>
          <w:sz w:val="28"/>
          <w:szCs w:val="28"/>
        </w:rPr>
        <w:t>03.09.2020.</w:t>
      </w:r>
    </w:p>
    <w:p w:rsidR="002D6419" w:rsidRPr="00BC5613" w:rsidRDefault="002D6419" w:rsidP="006804BC">
      <w:pPr>
        <w:shd w:val="clear" w:color="auto" w:fill="FFFFFF"/>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lastRenderedPageBreak/>
        <w:t>Организаторы: РГБМ и Публичная библиотека Новоуральского городского округа.</w:t>
      </w:r>
      <w:r w:rsidR="006804BC">
        <w:rPr>
          <w:rFonts w:ascii="Times New Roman" w:hAnsi="Times New Roman" w:cs="Times New Roman"/>
          <w:color w:val="000000"/>
          <w:spacing w:val="15"/>
          <w:sz w:val="28"/>
          <w:szCs w:val="28"/>
        </w:rPr>
        <w:t xml:space="preserve"> </w:t>
      </w:r>
      <w:r w:rsidRPr="00BC5613">
        <w:rPr>
          <w:rFonts w:ascii="Times New Roman" w:hAnsi="Times New Roman" w:cs="Times New Roman"/>
          <w:color w:val="000000"/>
          <w:spacing w:val="15"/>
          <w:sz w:val="28"/>
          <w:szCs w:val="28"/>
        </w:rPr>
        <w:t>Участники: Сулоева А.И., Мишина Е.В.</w:t>
      </w:r>
    </w:p>
    <w:p w:rsidR="006804BC" w:rsidRDefault="002D6419" w:rsidP="006804BC">
      <w:pPr>
        <w:shd w:val="clear" w:color="auto" w:fill="FFFFFF"/>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 xml:space="preserve">21. Проект «Большая книга – встречи в провинции» (он-лайн), в которой приняли участие финалисты национальной литературной премии «Большая книга» 2020г. – Василий Аверченко и Алексей Коровашко. Тема дискуссии: «Олег Куваев: территория свободы. Как написать биографию нерегламентированного человека». Модератор встречи – Татьяна Стоянова, бренд-менеджер «Редакции Елены Шубиной» (издательство АСТ). – </w:t>
      </w:r>
      <w:r w:rsidRPr="00BC5613">
        <w:rPr>
          <w:rFonts w:ascii="Times New Roman" w:hAnsi="Times New Roman" w:cs="Times New Roman"/>
          <w:b/>
          <w:color w:val="000000"/>
          <w:spacing w:val="15"/>
          <w:sz w:val="28"/>
          <w:szCs w:val="28"/>
        </w:rPr>
        <w:t>04.09.2020- 07.10.2020.</w:t>
      </w:r>
      <w:r w:rsidRPr="00BC5613">
        <w:rPr>
          <w:rFonts w:ascii="Times New Roman" w:hAnsi="Times New Roman" w:cs="Times New Roman"/>
          <w:color w:val="000000"/>
          <w:spacing w:val="15"/>
          <w:sz w:val="28"/>
          <w:szCs w:val="28"/>
        </w:rPr>
        <w:t xml:space="preserve"> </w:t>
      </w:r>
    </w:p>
    <w:p w:rsidR="002D6419" w:rsidRPr="00BC5613" w:rsidRDefault="002D6419" w:rsidP="006804BC">
      <w:pPr>
        <w:shd w:val="clear" w:color="auto" w:fill="FFFFFF"/>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Участники: Никифорова М.В.</w:t>
      </w:r>
    </w:p>
    <w:p w:rsidR="002D6419" w:rsidRPr="00BC5613" w:rsidRDefault="002D6419" w:rsidP="006804BC">
      <w:pPr>
        <w:shd w:val="clear" w:color="auto" w:fill="FFFFFF"/>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22.</w:t>
      </w:r>
      <w:r w:rsidRPr="00BC5613">
        <w:rPr>
          <w:rFonts w:ascii="Times New Roman" w:hAnsi="Times New Roman" w:cs="Times New Roman"/>
          <w:color w:val="000000"/>
          <w:spacing w:val="15"/>
          <w:sz w:val="28"/>
          <w:szCs w:val="28"/>
          <w:lang w:val="en-US"/>
        </w:rPr>
        <w:t>XVII</w:t>
      </w:r>
      <w:r w:rsidRPr="00BC5613">
        <w:rPr>
          <w:rFonts w:ascii="Times New Roman" w:hAnsi="Times New Roman" w:cs="Times New Roman"/>
          <w:color w:val="000000"/>
          <w:spacing w:val="15"/>
          <w:sz w:val="28"/>
          <w:szCs w:val="28"/>
        </w:rPr>
        <w:t xml:space="preserve"> межрегиональная школа молодого библиотекаря «Новая библиотека: идеи и практики развития» (он-лайн).</w:t>
      </w:r>
    </w:p>
    <w:p w:rsidR="002D6419" w:rsidRPr="00BC5613" w:rsidRDefault="002D6419" w:rsidP="006804BC">
      <w:pPr>
        <w:shd w:val="clear" w:color="auto" w:fill="FFFFFF"/>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 xml:space="preserve">Организаторы: Ставропольская краевая библиотека для молодежи им. В.И. Слядневой, Молодежная секция РБА, редакция журнала «Молодые в библиотечном деле». – </w:t>
      </w:r>
      <w:r w:rsidRPr="00BC5613">
        <w:rPr>
          <w:rFonts w:ascii="Times New Roman" w:hAnsi="Times New Roman" w:cs="Times New Roman"/>
          <w:b/>
          <w:color w:val="000000"/>
          <w:spacing w:val="15"/>
          <w:sz w:val="28"/>
          <w:szCs w:val="28"/>
        </w:rPr>
        <w:t>07.09-17.09.2020</w:t>
      </w:r>
    </w:p>
    <w:p w:rsidR="002D6419" w:rsidRPr="00BC5613" w:rsidRDefault="002D6419" w:rsidP="006804BC">
      <w:pPr>
        <w:shd w:val="clear" w:color="auto" w:fill="FFFFFF"/>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Участники: ЦГБ – Пугачева А.Ю., Евстигнеева И.И., Заборских Е.И., Ратникова С.А., Штах В.В., ЦГДБ - Лебедева Т.В.</w:t>
      </w:r>
    </w:p>
    <w:p w:rsidR="002D6419" w:rsidRPr="00BC5613" w:rsidRDefault="002D6419" w:rsidP="006804BC">
      <w:pPr>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sz w:val="28"/>
          <w:szCs w:val="28"/>
        </w:rPr>
        <w:t>23.</w:t>
      </w:r>
      <w:r w:rsidRPr="00BC5613">
        <w:rPr>
          <w:rFonts w:ascii="Times New Roman" w:hAnsi="Times New Roman" w:cs="Times New Roman"/>
          <w:sz w:val="28"/>
          <w:szCs w:val="28"/>
          <w:lang w:val="en-US"/>
        </w:rPr>
        <w:t>X</w:t>
      </w:r>
      <w:r w:rsidR="002F369D" w:rsidRPr="00BC5613">
        <w:rPr>
          <w:rFonts w:ascii="Times New Roman" w:hAnsi="Times New Roman" w:cs="Times New Roman"/>
          <w:sz w:val="28"/>
          <w:szCs w:val="28"/>
        </w:rPr>
        <w:t xml:space="preserve"> </w:t>
      </w:r>
      <w:r w:rsidRPr="00BC5613">
        <w:rPr>
          <w:rFonts w:ascii="Times New Roman" w:hAnsi="Times New Roman" w:cs="Times New Roman"/>
          <w:sz w:val="28"/>
          <w:szCs w:val="28"/>
        </w:rPr>
        <w:t xml:space="preserve"> Международный культурный форум (он-лайн)</w:t>
      </w:r>
      <w:r w:rsidRPr="00BC5613">
        <w:rPr>
          <w:rFonts w:ascii="Times New Roman" w:hAnsi="Times New Roman" w:cs="Times New Roman"/>
          <w:color w:val="000000"/>
          <w:spacing w:val="15"/>
          <w:sz w:val="28"/>
          <w:szCs w:val="28"/>
        </w:rPr>
        <w:t>.</w:t>
      </w:r>
    </w:p>
    <w:p w:rsidR="002D6419" w:rsidRPr="00BC5613" w:rsidRDefault="002D6419" w:rsidP="006804BC">
      <w:pPr>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 xml:space="preserve">Организаторы: Правительство Ульяновской области, Фонд «Ульяновск - культурная столица». – </w:t>
      </w:r>
      <w:r w:rsidRPr="00BC5613">
        <w:rPr>
          <w:rFonts w:ascii="Times New Roman" w:hAnsi="Times New Roman" w:cs="Times New Roman"/>
          <w:b/>
          <w:color w:val="000000"/>
          <w:spacing w:val="15"/>
          <w:sz w:val="28"/>
          <w:szCs w:val="28"/>
        </w:rPr>
        <w:t>10-12.09.2020.</w:t>
      </w:r>
      <w:r w:rsidRPr="00BC5613">
        <w:rPr>
          <w:rFonts w:ascii="Times New Roman" w:hAnsi="Times New Roman" w:cs="Times New Roman"/>
          <w:color w:val="000000"/>
          <w:spacing w:val="15"/>
          <w:sz w:val="28"/>
          <w:szCs w:val="28"/>
        </w:rPr>
        <w:t xml:space="preserve"> (в формате он-лайн). Участники: Аксенова О.Ю., Василенко Т.А.</w:t>
      </w:r>
    </w:p>
    <w:p w:rsidR="002D6419" w:rsidRPr="006804BC" w:rsidRDefault="002D6419" w:rsidP="006804BC">
      <w:pPr>
        <w:spacing w:after="0" w:line="360" w:lineRule="auto"/>
        <w:ind w:firstLine="567"/>
        <w:jc w:val="both"/>
        <w:rPr>
          <w:rFonts w:ascii="Times New Roman" w:hAnsi="Times New Roman" w:cs="Times New Roman"/>
          <w:spacing w:val="15"/>
          <w:sz w:val="28"/>
          <w:szCs w:val="28"/>
        </w:rPr>
      </w:pPr>
      <w:r w:rsidRPr="006804BC">
        <w:rPr>
          <w:rFonts w:ascii="Times New Roman" w:hAnsi="Times New Roman" w:cs="Times New Roman"/>
          <w:spacing w:val="15"/>
          <w:sz w:val="28"/>
          <w:szCs w:val="28"/>
        </w:rPr>
        <w:t xml:space="preserve">24. Форсайт-сессия-онлайн «Детская библиотека. Прорыв в будущее». Будущее библиотек. Пространство библиотеки. Эффективные ресурсы библиотек. Информационная безопасность детства. Цифровизация библиотек.- </w:t>
      </w:r>
      <w:r w:rsidRPr="006804BC">
        <w:rPr>
          <w:rFonts w:ascii="Times New Roman" w:hAnsi="Times New Roman" w:cs="Times New Roman"/>
          <w:b/>
          <w:spacing w:val="15"/>
          <w:sz w:val="28"/>
          <w:szCs w:val="28"/>
        </w:rPr>
        <w:t>23-24.09.2020.</w:t>
      </w:r>
      <w:r w:rsidR="006804BC" w:rsidRPr="006804BC">
        <w:rPr>
          <w:rFonts w:ascii="Times New Roman" w:hAnsi="Times New Roman" w:cs="Times New Roman"/>
          <w:spacing w:val="15"/>
          <w:sz w:val="28"/>
          <w:szCs w:val="28"/>
        </w:rPr>
        <w:t xml:space="preserve"> Слушатели: Щукина Л.В., Иваськив Н.В., Королева Т.В, Томчук О.В., Соснина Н.А., Елизарьева Н.Ф.</w:t>
      </w:r>
      <w:r w:rsidR="006804BC">
        <w:rPr>
          <w:rFonts w:ascii="Times New Roman" w:hAnsi="Times New Roman" w:cs="Times New Roman"/>
          <w:spacing w:val="15"/>
          <w:sz w:val="28"/>
          <w:szCs w:val="28"/>
        </w:rPr>
        <w:t xml:space="preserve"> </w:t>
      </w:r>
      <w:r w:rsidRPr="006804BC">
        <w:rPr>
          <w:rFonts w:ascii="Times New Roman" w:hAnsi="Times New Roman" w:cs="Times New Roman"/>
          <w:spacing w:val="15"/>
          <w:sz w:val="28"/>
          <w:szCs w:val="28"/>
        </w:rPr>
        <w:t>Организаторы: МК ЧО, ЧОДБ, ЧГИК</w:t>
      </w:r>
    </w:p>
    <w:p w:rsidR="002D6419" w:rsidRPr="006804BC" w:rsidRDefault="002D6419" w:rsidP="006804BC">
      <w:pPr>
        <w:spacing w:after="0" w:line="360" w:lineRule="auto"/>
        <w:ind w:firstLine="567"/>
        <w:jc w:val="both"/>
        <w:rPr>
          <w:rFonts w:ascii="Times New Roman" w:hAnsi="Times New Roman" w:cs="Times New Roman"/>
          <w:spacing w:val="15"/>
          <w:sz w:val="28"/>
          <w:szCs w:val="28"/>
        </w:rPr>
      </w:pPr>
      <w:r w:rsidRPr="006804BC">
        <w:rPr>
          <w:rFonts w:ascii="Times New Roman" w:hAnsi="Times New Roman" w:cs="Times New Roman"/>
          <w:spacing w:val="15"/>
          <w:sz w:val="28"/>
          <w:szCs w:val="28"/>
        </w:rPr>
        <w:t xml:space="preserve">25. Вебинар для молодежи «Классик себе </w:t>
      </w:r>
      <w:proofErr w:type="gramStart"/>
      <w:r w:rsidRPr="006804BC">
        <w:rPr>
          <w:rFonts w:ascii="Times New Roman" w:hAnsi="Times New Roman" w:cs="Times New Roman"/>
          <w:spacing w:val="15"/>
          <w:sz w:val="28"/>
          <w:szCs w:val="28"/>
        </w:rPr>
        <w:t>вопреки</w:t>
      </w:r>
      <w:proofErr w:type="gramEnd"/>
      <w:r w:rsidRPr="006804BC">
        <w:rPr>
          <w:rFonts w:ascii="Times New Roman" w:hAnsi="Times New Roman" w:cs="Times New Roman"/>
          <w:spacing w:val="15"/>
          <w:sz w:val="28"/>
          <w:szCs w:val="28"/>
        </w:rPr>
        <w:t>. К 150летию А.И, Куприна».</w:t>
      </w:r>
      <w:r w:rsidRPr="006804BC">
        <w:rPr>
          <w:rFonts w:ascii="Times New Roman" w:hAnsi="Times New Roman" w:cs="Times New Roman"/>
          <w:sz w:val="28"/>
          <w:szCs w:val="28"/>
          <w:shd w:val="clear" w:color="auto" w:fill="FFFFFF"/>
        </w:rPr>
        <w:t xml:space="preserve"> Мероприятие состоится в рамках популярного проекта </w:t>
      </w:r>
      <w:r w:rsidRPr="006804BC">
        <w:rPr>
          <w:rFonts w:ascii="Times New Roman" w:hAnsi="Times New Roman" w:cs="Times New Roman"/>
          <w:sz w:val="28"/>
          <w:szCs w:val="28"/>
          <w:shd w:val="clear" w:color="auto" w:fill="FFFFFF"/>
        </w:rPr>
        <w:lastRenderedPageBreak/>
        <w:t>РГБМ </w:t>
      </w:r>
      <w:r w:rsidRPr="006804BC">
        <w:rPr>
          <w:rStyle w:val="a5"/>
          <w:rFonts w:ascii="Times New Roman" w:hAnsi="Times New Roman" w:cs="Times New Roman"/>
          <w:sz w:val="28"/>
          <w:szCs w:val="28"/>
          <w:shd w:val="clear" w:color="auto" w:fill="FFFFFF"/>
        </w:rPr>
        <w:t xml:space="preserve">Библиографические онлайн-среды с Валерием Бондаренко «Молодёжь в литературе </w:t>
      </w:r>
      <w:proofErr w:type="gramStart"/>
      <w:r w:rsidRPr="006804BC">
        <w:rPr>
          <w:rStyle w:val="a5"/>
          <w:rFonts w:ascii="Times New Roman" w:hAnsi="Times New Roman" w:cs="Times New Roman"/>
          <w:sz w:val="28"/>
          <w:szCs w:val="28"/>
          <w:shd w:val="clear" w:color="auto" w:fill="FFFFFF"/>
        </w:rPr>
        <w:t>ХХ</w:t>
      </w:r>
      <w:proofErr w:type="gramEnd"/>
      <w:r w:rsidRPr="006804BC">
        <w:rPr>
          <w:rStyle w:val="a5"/>
          <w:rFonts w:ascii="Times New Roman" w:hAnsi="Times New Roman" w:cs="Times New Roman"/>
          <w:sz w:val="28"/>
          <w:szCs w:val="28"/>
          <w:shd w:val="clear" w:color="auto" w:fill="FFFFFF"/>
        </w:rPr>
        <w:t>-XXI вв.».</w:t>
      </w:r>
      <w:r w:rsidRPr="006804BC">
        <w:rPr>
          <w:rFonts w:ascii="Times New Roman" w:hAnsi="Times New Roman" w:cs="Times New Roman"/>
          <w:spacing w:val="15"/>
          <w:sz w:val="28"/>
          <w:szCs w:val="28"/>
        </w:rPr>
        <w:t xml:space="preserve"> – </w:t>
      </w:r>
      <w:r w:rsidRPr="006804BC">
        <w:rPr>
          <w:rFonts w:ascii="Times New Roman" w:hAnsi="Times New Roman" w:cs="Times New Roman"/>
          <w:b/>
          <w:spacing w:val="15"/>
          <w:sz w:val="28"/>
          <w:szCs w:val="28"/>
        </w:rPr>
        <w:t>07.10.2020</w:t>
      </w:r>
      <w:r w:rsidR="006804BC">
        <w:rPr>
          <w:rFonts w:ascii="Times New Roman" w:hAnsi="Times New Roman" w:cs="Times New Roman"/>
          <w:b/>
          <w:spacing w:val="15"/>
          <w:sz w:val="28"/>
          <w:szCs w:val="28"/>
        </w:rPr>
        <w:t>.</w:t>
      </w:r>
      <w:r w:rsidR="006804BC" w:rsidRPr="006804BC">
        <w:rPr>
          <w:rFonts w:ascii="Times New Roman" w:hAnsi="Times New Roman" w:cs="Times New Roman"/>
          <w:spacing w:val="15"/>
          <w:sz w:val="28"/>
          <w:szCs w:val="28"/>
        </w:rPr>
        <w:t xml:space="preserve"> Слушатели: Романова О.Г., Голубева Т.И., Бондаренко В., Королева Т.В., Томчук О.В., Маслова Н.А., Соснина Н.А., Плечина О.Ю., Ботова Т</w:t>
      </w:r>
      <w:r w:rsidR="006804BC">
        <w:rPr>
          <w:rFonts w:ascii="Times New Roman" w:hAnsi="Times New Roman" w:cs="Times New Roman"/>
          <w:spacing w:val="15"/>
          <w:sz w:val="28"/>
          <w:szCs w:val="28"/>
        </w:rPr>
        <w:t>.</w:t>
      </w:r>
      <w:r w:rsidR="006804BC" w:rsidRPr="006804BC">
        <w:rPr>
          <w:rFonts w:ascii="Times New Roman" w:hAnsi="Times New Roman" w:cs="Times New Roman"/>
          <w:spacing w:val="15"/>
          <w:sz w:val="28"/>
          <w:szCs w:val="28"/>
        </w:rPr>
        <w:t>И.</w:t>
      </w:r>
      <w:r w:rsidRPr="006804BC">
        <w:rPr>
          <w:rFonts w:ascii="Times New Roman" w:hAnsi="Times New Roman" w:cs="Times New Roman"/>
          <w:spacing w:val="15"/>
          <w:sz w:val="28"/>
          <w:szCs w:val="28"/>
        </w:rPr>
        <w:t>Организаторы:</w:t>
      </w:r>
      <w:r w:rsidRPr="006804BC">
        <w:rPr>
          <w:rFonts w:ascii="Times New Roman" w:hAnsi="Times New Roman" w:cs="Times New Roman"/>
          <w:sz w:val="28"/>
          <w:szCs w:val="28"/>
          <w:shd w:val="clear" w:color="auto" w:fill="FFFFFF"/>
        </w:rPr>
        <w:t xml:space="preserve"> Российская государственная библиотека для молодёжи</w:t>
      </w:r>
    </w:p>
    <w:p w:rsidR="002D6419" w:rsidRPr="006804BC" w:rsidRDefault="002D6419" w:rsidP="006804BC">
      <w:pPr>
        <w:spacing w:after="0" w:line="360" w:lineRule="auto"/>
        <w:ind w:firstLine="567"/>
        <w:jc w:val="both"/>
        <w:rPr>
          <w:rFonts w:ascii="Times New Roman" w:hAnsi="Times New Roman" w:cs="Times New Roman"/>
          <w:spacing w:val="15"/>
          <w:sz w:val="28"/>
          <w:szCs w:val="28"/>
        </w:rPr>
      </w:pPr>
      <w:r w:rsidRPr="006804BC">
        <w:rPr>
          <w:rFonts w:ascii="Times New Roman" w:hAnsi="Times New Roman" w:cs="Times New Roman"/>
          <w:spacing w:val="15"/>
          <w:sz w:val="28"/>
          <w:szCs w:val="28"/>
        </w:rPr>
        <w:t>26. Школа инноватики. -</w:t>
      </w:r>
      <w:r w:rsidRPr="006804BC">
        <w:rPr>
          <w:rFonts w:ascii="Times New Roman" w:hAnsi="Times New Roman" w:cs="Times New Roman"/>
          <w:b/>
          <w:spacing w:val="15"/>
          <w:sz w:val="28"/>
          <w:szCs w:val="28"/>
        </w:rPr>
        <w:t>14.10.2020-15.10.2020</w:t>
      </w:r>
    </w:p>
    <w:p w:rsidR="002D6419" w:rsidRPr="006804BC" w:rsidRDefault="002D6419" w:rsidP="006804BC">
      <w:pPr>
        <w:spacing w:after="0" w:line="360" w:lineRule="auto"/>
        <w:ind w:firstLine="567"/>
        <w:jc w:val="both"/>
        <w:rPr>
          <w:rFonts w:ascii="Times New Roman" w:hAnsi="Times New Roman" w:cs="Times New Roman"/>
          <w:spacing w:val="15"/>
          <w:sz w:val="28"/>
          <w:szCs w:val="28"/>
        </w:rPr>
      </w:pPr>
      <w:r w:rsidRPr="006804BC">
        <w:rPr>
          <w:rFonts w:ascii="Times New Roman" w:hAnsi="Times New Roman" w:cs="Times New Roman"/>
          <w:spacing w:val="15"/>
          <w:sz w:val="28"/>
          <w:szCs w:val="28"/>
        </w:rPr>
        <w:t>Организаторы: МК ЧО, ЧОБМ., ЧГИК</w:t>
      </w:r>
    </w:p>
    <w:p w:rsidR="002D6419" w:rsidRPr="006804BC" w:rsidRDefault="002D6419" w:rsidP="006804BC">
      <w:pPr>
        <w:spacing w:after="0" w:line="360" w:lineRule="auto"/>
        <w:ind w:firstLine="567"/>
        <w:jc w:val="both"/>
        <w:rPr>
          <w:rFonts w:ascii="Times New Roman" w:hAnsi="Times New Roman" w:cs="Times New Roman"/>
          <w:spacing w:val="15"/>
          <w:sz w:val="28"/>
          <w:szCs w:val="28"/>
        </w:rPr>
      </w:pPr>
      <w:r w:rsidRPr="006804BC">
        <w:rPr>
          <w:rFonts w:ascii="Times New Roman" w:hAnsi="Times New Roman" w:cs="Times New Roman"/>
          <w:spacing w:val="15"/>
          <w:sz w:val="28"/>
          <w:szCs w:val="28"/>
        </w:rPr>
        <w:t>Участники: Кучина Е.Л., Аксенова О.Ю., Мишина Е.В., Силантьева Н.А., Королева Т.В., Потапова И.Н., Маслова Н.И., Соснина, Томчук О.В., Пугачева А.Ю., Кочева Ю.В., Василенко Т.А., Щукина Л.В., Трапезникова С.А.</w:t>
      </w:r>
    </w:p>
    <w:p w:rsidR="002D6419" w:rsidRPr="00BC5613" w:rsidRDefault="002D6419" w:rsidP="006804BC">
      <w:pPr>
        <w:spacing w:after="0" w:line="360" w:lineRule="auto"/>
        <w:ind w:firstLine="567"/>
        <w:jc w:val="both"/>
        <w:rPr>
          <w:rFonts w:ascii="Times New Roman" w:hAnsi="Times New Roman" w:cs="Times New Roman"/>
          <w:color w:val="000000"/>
          <w:spacing w:val="15"/>
          <w:sz w:val="28"/>
          <w:szCs w:val="28"/>
        </w:rPr>
      </w:pPr>
      <w:r w:rsidRPr="006804BC">
        <w:rPr>
          <w:rFonts w:ascii="Times New Roman" w:hAnsi="Times New Roman" w:cs="Times New Roman"/>
          <w:spacing w:val="15"/>
          <w:sz w:val="28"/>
          <w:szCs w:val="28"/>
        </w:rPr>
        <w:t>27. Образо</w:t>
      </w:r>
      <w:r w:rsidRPr="00BC5613">
        <w:rPr>
          <w:rFonts w:ascii="Times New Roman" w:hAnsi="Times New Roman" w:cs="Times New Roman"/>
          <w:color w:val="000000"/>
          <w:spacing w:val="15"/>
          <w:sz w:val="28"/>
          <w:szCs w:val="28"/>
        </w:rPr>
        <w:t>вательная программа повышения квалификации по теме «Основы цифровой грамотности» на образовательном портале «Учеба. Онлайн».</w:t>
      </w:r>
    </w:p>
    <w:p w:rsidR="002D6419" w:rsidRPr="00BC5613" w:rsidRDefault="002D6419" w:rsidP="00BC5613">
      <w:pPr>
        <w:spacing w:after="0" w:line="360" w:lineRule="auto"/>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Организаторы: Минкомсвязь и рабочая группа «Безопасное информационное пространство для детей» при Координационном совете при Правительстве РФ: МК РФ</w:t>
      </w:r>
    </w:p>
    <w:p w:rsidR="002D6419" w:rsidRPr="00BC5613" w:rsidRDefault="002D6419" w:rsidP="00BC5613">
      <w:pPr>
        <w:spacing w:after="0" w:line="360" w:lineRule="auto"/>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Участники: Королева Т.В., Пономарь В.Н., Кочева Ю.В., Пугачева А.Ю., Василенко Т.А</w:t>
      </w:r>
      <w:proofErr w:type="gramStart"/>
      <w:r w:rsidRPr="00BC5613">
        <w:rPr>
          <w:rFonts w:ascii="Times New Roman" w:hAnsi="Times New Roman" w:cs="Times New Roman"/>
          <w:color w:val="000000"/>
          <w:spacing w:val="15"/>
          <w:sz w:val="28"/>
          <w:szCs w:val="28"/>
        </w:rPr>
        <w:t xml:space="preserve">,, </w:t>
      </w:r>
      <w:proofErr w:type="gramEnd"/>
      <w:r w:rsidRPr="00BC5613">
        <w:rPr>
          <w:rFonts w:ascii="Times New Roman" w:hAnsi="Times New Roman" w:cs="Times New Roman"/>
          <w:color w:val="000000"/>
          <w:spacing w:val="15"/>
          <w:sz w:val="28"/>
          <w:szCs w:val="28"/>
        </w:rPr>
        <w:t>Маслова Н.И., Силантьева Н.А., Плечина О.Ю.</w:t>
      </w:r>
    </w:p>
    <w:p w:rsidR="002D6419" w:rsidRPr="00BC5613" w:rsidRDefault="002D6419" w:rsidP="006804BC">
      <w:pPr>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 xml:space="preserve">28.Моргенштеровские чтения – 2020 в он-лайн формате. Информационно-библиографическая деятельность библиотек: тенденции, современные проекты и инициативы. – </w:t>
      </w:r>
      <w:r w:rsidRPr="00BC5613">
        <w:rPr>
          <w:rFonts w:ascii="Times New Roman" w:hAnsi="Times New Roman" w:cs="Times New Roman"/>
          <w:b/>
          <w:color w:val="000000"/>
          <w:spacing w:val="15"/>
          <w:sz w:val="28"/>
          <w:szCs w:val="28"/>
        </w:rPr>
        <w:t>27.10-28.10.2020</w:t>
      </w:r>
      <w:r w:rsidR="006804BC" w:rsidRPr="006804BC">
        <w:rPr>
          <w:rFonts w:ascii="Times New Roman" w:hAnsi="Times New Roman" w:cs="Times New Roman"/>
          <w:color w:val="000000"/>
          <w:spacing w:val="15"/>
          <w:sz w:val="28"/>
          <w:szCs w:val="28"/>
        </w:rPr>
        <w:t xml:space="preserve"> </w:t>
      </w:r>
      <w:r w:rsidR="006804BC" w:rsidRPr="00BC5613">
        <w:rPr>
          <w:rFonts w:ascii="Times New Roman" w:hAnsi="Times New Roman" w:cs="Times New Roman"/>
          <w:color w:val="000000"/>
          <w:spacing w:val="15"/>
          <w:sz w:val="28"/>
          <w:szCs w:val="28"/>
        </w:rPr>
        <w:t>Участники: Черкасова О.Н.</w:t>
      </w:r>
      <w:r w:rsidRPr="00BC5613">
        <w:rPr>
          <w:rFonts w:ascii="Times New Roman" w:hAnsi="Times New Roman" w:cs="Times New Roman"/>
          <w:color w:val="000000"/>
          <w:spacing w:val="15"/>
          <w:sz w:val="28"/>
          <w:szCs w:val="28"/>
        </w:rPr>
        <w:t>Организаторы: РБА, МК ЧО, ЧОУНБ, ЧГИК</w:t>
      </w:r>
    </w:p>
    <w:p w:rsidR="002D6419" w:rsidRPr="00BC5613" w:rsidRDefault="002D6419" w:rsidP="006804BC">
      <w:pPr>
        <w:shd w:val="clear" w:color="auto" w:fill="FFFFFF"/>
        <w:spacing w:after="0" w:line="360" w:lineRule="auto"/>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 xml:space="preserve">29. </w:t>
      </w:r>
      <w:proofErr w:type="gramStart"/>
      <w:r w:rsidRPr="00BC5613">
        <w:rPr>
          <w:rFonts w:ascii="Times New Roman" w:hAnsi="Times New Roman" w:cs="Times New Roman"/>
          <w:color w:val="000000"/>
          <w:spacing w:val="15"/>
          <w:sz w:val="28"/>
          <w:szCs w:val="28"/>
          <w:lang w:val="en-US"/>
        </w:rPr>
        <w:t>VI</w:t>
      </w:r>
      <w:r w:rsidRPr="00BC5613">
        <w:rPr>
          <w:rFonts w:ascii="Times New Roman" w:hAnsi="Times New Roman" w:cs="Times New Roman"/>
          <w:color w:val="000000"/>
          <w:spacing w:val="15"/>
          <w:sz w:val="28"/>
          <w:szCs w:val="28"/>
        </w:rPr>
        <w:t xml:space="preserve"> Международный конгресс «Современная молодежь в современной библиотеке».</w:t>
      </w:r>
      <w:proofErr w:type="gramEnd"/>
      <w:r w:rsidRPr="00BC5613">
        <w:rPr>
          <w:rFonts w:ascii="Times New Roman" w:hAnsi="Times New Roman" w:cs="Times New Roman"/>
          <w:color w:val="000000"/>
          <w:spacing w:val="15"/>
          <w:sz w:val="28"/>
          <w:szCs w:val="28"/>
        </w:rPr>
        <w:t xml:space="preserve"> – </w:t>
      </w:r>
      <w:r w:rsidRPr="00BC5613">
        <w:rPr>
          <w:rFonts w:ascii="Times New Roman" w:hAnsi="Times New Roman" w:cs="Times New Roman"/>
          <w:b/>
          <w:color w:val="000000"/>
          <w:spacing w:val="15"/>
          <w:sz w:val="28"/>
          <w:szCs w:val="28"/>
        </w:rPr>
        <w:t>28.10.2020</w:t>
      </w:r>
      <w:r w:rsidR="006804BC" w:rsidRPr="006804BC">
        <w:rPr>
          <w:rFonts w:ascii="Times New Roman" w:hAnsi="Times New Roman" w:cs="Times New Roman"/>
          <w:color w:val="000000"/>
          <w:spacing w:val="15"/>
          <w:sz w:val="28"/>
          <w:szCs w:val="28"/>
        </w:rPr>
        <w:t xml:space="preserve"> </w:t>
      </w:r>
      <w:r w:rsidR="006804BC" w:rsidRPr="00BC5613">
        <w:rPr>
          <w:rFonts w:ascii="Times New Roman" w:hAnsi="Times New Roman" w:cs="Times New Roman"/>
          <w:color w:val="000000"/>
          <w:spacing w:val="15"/>
          <w:sz w:val="28"/>
          <w:szCs w:val="28"/>
        </w:rPr>
        <w:t xml:space="preserve">Участники: Пугачева А.Н., </w:t>
      </w:r>
      <w:r w:rsidR="006804BC" w:rsidRPr="00BC5613">
        <w:rPr>
          <w:rFonts w:ascii="Times New Roman" w:eastAsia="Times New Roman" w:hAnsi="Times New Roman" w:cs="Times New Roman"/>
          <w:sz w:val="28"/>
          <w:szCs w:val="28"/>
        </w:rPr>
        <w:t>Потапова Ирина Николаевна, Маслова Надежда Алексеевна, Томчук Ольга Владимировна</w:t>
      </w:r>
      <w:r w:rsidR="006804BC">
        <w:rPr>
          <w:rFonts w:ascii="Times New Roman" w:eastAsia="Times New Roman" w:hAnsi="Times New Roman" w:cs="Times New Roman"/>
          <w:sz w:val="28"/>
          <w:szCs w:val="28"/>
        </w:rPr>
        <w:t xml:space="preserve">. </w:t>
      </w:r>
      <w:r w:rsidRPr="00BC5613">
        <w:rPr>
          <w:rFonts w:ascii="Times New Roman" w:hAnsi="Times New Roman" w:cs="Times New Roman"/>
          <w:color w:val="000000"/>
          <w:spacing w:val="15"/>
          <w:sz w:val="28"/>
          <w:szCs w:val="28"/>
        </w:rPr>
        <w:t>Организаторы: РГБМ</w:t>
      </w:r>
      <w:r w:rsidRPr="00BC5613">
        <w:rPr>
          <w:rFonts w:ascii="Times New Roman" w:hAnsi="Times New Roman" w:cs="Times New Roman"/>
          <w:color w:val="000000"/>
          <w:sz w:val="28"/>
          <w:szCs w:val="28"/>
          <w:shd w:val="clear" w:color="auto" w:fill="FFFFFF"/>
        </w:rPr>
        <w:t xml:space="preserve"> при поддержке Министерства культуры Российской Федерации и Секции по библиотечному обслуживанию молодёжи Российской библиотечной ассоциации.</w:t>
      </w:r>
    </w:p>
    <w:p w:rsidR="002D6419" w:rsidRPr="00BC5613" w:rsidRDefault="002D6419" w:rsidP="006804BC">
      <w:pPr>
        <w:shd w:val="clear" w:color="auto" w:fill="FFFFFF"/>
        <w:spacing w:after="0" w:line="360" w:lineRule="auto"/>
        <w:ind w:firstLine="567"/>
        <w:jc w:val="both"/>
        <w:rPr>
          <w:rFonts w:ascii="Times New Roman" w:eastAsia="Times New Roman" w:hAnsi="Times New Roman" w:cs="Times New Roman"/>
          <w:sz w:val="28"/>
          <w:szCs w:val="28"/>
        </w:rPr>
      </w:pPr>
      <w:r w:rsidRPr="00BC5613">
        <w:rPr>
          <w:rFonts w:ascii="Times New Roman" w:eastAsia="Times New Roman" w:hAnsi="Times New Roman" w:cs="Times New Roman"/>
          <w:sz w:val="28"/>
          <w:szCs w:val="28"/>
        </w:rPr>
        <w:lastRenderedPageBreak/>
        <w:t>30.</w:t>
      </w:r>
      <w:r w:rsidRPr="00BC5613">
        <w:rPr>
          <w:rFonts w:ascii="Times New Roman" w:eastAsia="Times New Roman" w:hAnsi="Times New Roman" w:cs="Times New Roman"/>
          <w:sz w:val="28"/>
          <w:szCs w:val="28"/>
          <w:lang w:val="en-US"/>
        </w:rPr>
        <w:t>IX</w:t>
      </w:r>
      <w:r w:rsidRPr="00BC5613">
        <w:rPr>
          <w:rFonts w:ascii="Times New Roman" w:eastAsia="Times New Roman" w:hAnsi="Times New Roman" w:cs="Times New Roman"/>
          <w:sz w:val="28"/>
          <w:szCs w:val="28"/>
        </w:rPr>
        <w:t xml:space="preserve"> областной научно-методический семинар для руководителей нацианально-культурных объединений Челябинской области, посвященный Году памяти и славы на тему: «Методы и итоги работы национально-культурных объединений Челябинской области в период пандемии». – </w:t>
      </w:r>
      <w:r w:rsidRPr="00BC5613">
        <w:rPr>
          <w:rFonts w:ascii="Times New Roman" w:eastAsia="Times New Roman" w:hAnsi="Times New Roman" w:cs="Times New Roman"/>
          <w:b/>
          <w:sz w:val="28"/>
          <w:szCs w:val="28"/>
        </w:rPr>
        <w:t>30.10.2020</w:t>
      </w:r>
    </w:p>
    <w:p w:rsidR="002D6419" w:rsidRPr="00BC5613" w:rsidRDefault="002D6419" w:rsidP="006804BC">
      <w:pPr>
        <w:shd w:val="clear" w:color="auto" w:fill="FFFFFF"/>
        <w:spacing w:after="0" w:line="360" w:lineRule="auto"/>
        <w:ind w:firstLine="567"/>
        <w:jc w:val="both"/>
        <w:rPr>
          <w:rFonts w:ascii="Times New Roman" w:eastAsia="Times New Roman" w:hAnsi="Times New Roman" w:cs="Times New Roman"/>
          <w:sz w:val="28"/>
          <w:szCs w:val="28"/>
        </w:rPr>
      </w:pPr>
      <w:r w:rsidRPr="00BC5613">
        <w:rPr>
          <w:rFonts w:ascii="Times New Roman" w:eastAsia="Times New Roman" w:hAnsi="Times New Roman" w:cs="Times New Roman"/>
          <w:sz w:val="28"/>
          <w:szCs w:val="28"/>
        </w:rPr>
        <w:t>Организаторы: МК ЧО, ОГБУК «Дом дружбы народов Челябинской области».</w:t>
      </w:r>
    </w:p>
    <w:p w:rsidR="002D6419" w:rsidRPr="00BC5613" w:rsidRDefault="002D6419" w:rsidP="006804BC">
      <w:pPr>
        <w:shd w:val="clear" w:color="auto" w:fill="FFFFFF"/>
        <w:spacing w:after="0" w:line="360" w:lineRule="auto"/>
        <w:ind w:firstLine="567"/>
        <w:jc w:val="both"/>
        <w:rPr>
          <w:rFonts w:ascii="Times New Roman" w:eastAsia="Times New Roman" w:hAnsi="Times New Roman" w:cs="Times New Roman"/>
          <w:sz w:val="28"/>
          <w:szCs w:val="28"/>
        </w:rPr>
      </w:pPr>
      <w:r w:rsidRPr="00BC5613">
        <w:rPr>
          <w:rFonts w:ascii="Times New Roman" w:eastAsia="Times New Roman" w:hAnsi="Times New Roman" w:cs="Times New Roman"/>
          <w:sz w:val="28"/>
          <w:szCs w:val="28"/>
        </w:rPr>
        <w:t>Участники: Мустафина А.Г., Габдракитова Ю.Г.</w:t>
      </w:r>
    </w:p>
    <w:p w:rsidR="002D6419" w:rsidRPr="00BC5613" w:rsidRDefault="00BC5613" w:rsidP="006804BC">
      <w:pPr>
        <w:shd w:val="clear" w:color="auto" w:fill="FFFFFF"/>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31.</w:t>
      </w:r>
      <w:r w:rsidR="002D6419" w:rsidRPr="00BC5613">
        <w:rPr>
          <w:rFonts w:ascii="Times New Roman" w:eastAsia="Times New Roman" w:hAnsi="Times New Roman" w:cs="Times New Roman"/>
          <w:color w:val="333333"/>
          <w:sz w:val="28"/>
          <w:szCs w:val="28"/>
        </w:rPr>
        <w:t xml:space="preserve">. </w:t>
      </w:r>
      <w:r w:rsidR="002D6419" w:rsidRPr="00BC5613">
        <w:rPr>
          <w:rFonts w:ascii="Times New Roman" w:eastAsia="Times New Roman" w:hAnsi="Times New Roman" w:cs="Times New Roman"/>
          <w:sz w:val="28"/>
          <w:szCs w:val="28"/>
        </w:rPr>
        <w:t xml:space="preserve">Областной методический день </w:t>
      </w:r>
      <w:r w:rsidR="006804BC">
        <w:rPr>
          <w:rFonts w:ascii="Times New Roman" w:eastAsia="Times New Roman" w:hAnsi="Times New Roman" w:cs="Times New Roman"/>
          <w:sz w:val="28"/>
          <w:szCs w:val="28"/>
        </w:rPr>
        <w:t>«</w:t>
      </w:r>
      <w:r w:rsidR="002D6419" w:rsidRPr="00BC5613">
        <w:rPr>
          <w:rFonts w:ascii="Times New Roman" w:eastAsia="Times New Roman" w:hAnsi="Times New Roman" w:cs="Times New Roman"/>
          <w:b/>
          <w:bCs/>
          <w:i/>
          <w:iCs/>
          <w:sz w:val="28"/>
          <w:szCs w:val="28"/>
        </w:rPr>
        <w:t>Новая модельная детская библиотека - для детей и родителей</w:t>
      </w:r>
      <w:r w:rsidR="006804BC">
        <w:rPr>
          <w:rFonts w:ascii="Times New Roman" w:eastAsia="Times New Roman" w:hAnsi="Times New Roman" w:cs="Times New Roman"/>
          <w:b/>
          <w:bCs/>
          <w:i/>
          <w:iCs/>
          <w:sz w:val="28"/>
          <w:szCs w:val="28"/>
        </w:rPr>
        <w:t>»</w:t>
      </w:r>
      <w:r w:rsidR="002D6419" w:rsidRPr="00BC5613">
        <w:rPr>
          <w:rFonts w:ascii="Times New Roman" w:eastAsia="Times New Roman" w:hAnsi="Times New Roman" w:cs="Times New Roman"/>
          <w:sz w:val="28"/>
          <w:szCs w:val="28"/>
        </w:rPr>
        <w:t>.</w:t>
      </w:r>
      <w:r w:rsidR="006804BC">
        <w:rPr>
          <w:rFonts w:ascii="Times New Roman" w:eastAsia="Times New Roman" w:hAnsi="Times New Roman" w:cs="Times New Roman"/>
          <w:sz w:val="28"/>
          <w:szCs w:val="28"/>
        </w:rPr>
        <w:t xml:space="preserve"> </w:t>
      </w:r>
      <w:r w:rsidR="002D6419" w:rsidRPr="00BC5613">
        <w:rPr>
          <w:rFonts w:ascii="Times New Roman" w:eastAsia="Times New Roman" w:hAnsi="Times New Roman" w:cs="Times New Roman"/>
          <w:sz w:val="28"/>
          <w:szCs w:val="28"/>
        </w:rPr>
        <w:t>В программе: видеопрезентации модельных детских библиотек Челябинской области, творческих проектов: Еманжелинска, Златоуста, Карабаша, Касли, Кыштыма, Снежинска. Вопросы ре</w:t>
      </w:r>
      <w:r w:rsidR="006804BC">
        <w:rPr>
          <w:rFonts w:ascii="Times New Roman" w:eastAsia="Times New Roman" w:hAnsi="Times New Roman" w:cs="Times New Roman"/>
          <w:sz w:val="28"/>
          <w:szCs w:val="28"/>
        </w:rPr>
        <w:t>ализации национального проекта «</w:t>
      </w:r>
      <w:r w:rsidR="002D6419" w:rsidRPr="00BC5613">
        <w:rPr>
          <w:rFonts w:ascii="Times New Roman" w:eastAsia="Times New Roman" w:hAnsi="Times New Roman" w:cs="Times New Roman"/>
          <w:sz w:val="28"/>
          <w:szCs w:val="28"/>
        </w:rPr>
        <w:t>Культура</w:t>
      </w:r>
      <w:r w:rsidR="006804BC">
        <w:rPr>
          <w:rFonts w:ascii="Times New Roman" w:eastAsia="Times New Roman" w:hAnsi="Times New Roman" w:cs="Times New Roman"/>
          <w:sz w:val="28"/>
          <w:szCs w:val="28"/>
        </w:rPr>
        <w:t>»</w:t>
      </w:r>
      <w:r w:rsidR="002D6419" w:rsidRPr="00BC5613">
        <w:rPr>
          <w:rFonts w:ascii="Times New Roman" w:eastAsia="Times New Roman" w:hAnsi="Times New Roman" w:cs="Times New Roman"/>
          <w:sz w:val="28"/>
          <w:szCs w:val="28"/>
        </w:rPr>
        <w:t xml:space="preserve"> – </w:t>
      </w:r>
      <w:r w:rsidR="002D6419" w:rsidRPr="00BC5613">
        <w:rPr>
          <w:rFonts w:ascii="Times New Roman" w:eastAsia="Times New Roman" w:hAnsi="Times New Roman" w:cs="Times New Roman"/>
          <w:b/>
          <w:sz w:val="28"/>
          <w:szCs w:val="28"/>
        </w:rPr>
        <w:t>02.11.2020</w:t>
      </w:r>
      <w:r w:rsidR="006804BC">
        <w:rPr>
          <w:rFonts w:ascii="Times New Roman" w:eastAsia="Times New Roman" w:hAnsi="Times New Roman" w:cs="Times New Roman"/>
          <w:b/>
          <w:sz w:val="28"/>
          <w:szCs w:val="28"/>
        </w:rPr>
        <w:t xml:space="preserve"> </w:t>
      </w:r>
      <w:r w:rsidR="002D6419" w:rsidRPr="00BC5613">
        <w:rPr>
          <w:rFonts w:ascii="Times New Roman" w:eastAsia="Times New Roman" w:hAnsi="Times New Roman" w:cs="Times New Roman"/>
          <w:sz w:val="28"/>
          <w:szCs w:val="28"/>
        </w:rPr>
        <w:t>Участники Щукина Л.В., Лебедева Т.В., Иваськив Н.В., Сердюкова В.В., Охотина Е.А., Королева Т.В.</w:t>
      </w:r>
    </w:p>
    <w:p w:rsidR="002D6419" w:rsidRPr="00BC5613" w:rsidRDefault="00BC5613" w:rsidP="006804BC">
      <w:pPr>
        <w:spacing w:after="0" w:line="360" w:lineRule="auto"/>
        <w:ind w:firstLine="567"/>
        <w:jc w:val="both"/>
        <w:rPr>
          <w:rFonts w:ascii="Times New Roman" w:hAnsi="Times New Roman" w:cs="Times New Roman"/>
          <w:color w:val="000000"/>
          <w:spacing w:val="15"/>
          <w:sz w:val="28"/>
          <w:szCs w:val="28"/>
        </w:rPr>
      </w:pPr>
      <w:r>
        <w:rPr>
          <w:rFonts w:ascii="Times New Roman" w:hAnsi="Times New Roman" w:cs="Times New Roman"/>
          <w:color w:val="000000"/>
          <w:spacing w:val="15"/>
          <w:sz w:val="28"/>
          <w:szCs w:val="28"/>
        </w:rPr>
        <w:t>32</w:t>
      </w:r>
      <w:r w:rsidR="002D6419" w:rsidRPr="00BC5613">
        <w:rPr>
          <w:rFonts w:ascii="Times New Roman" w:hAnsi="Times New Roman" w:cs="Times New Roman"/>
          <w:color w:val="000000"/>
          <w:spacing w:val="15"/>
          <w:sz w:val="28"/>
          <w:szCs w:val="28"/>
        </w:rPr>
        <w:t xml:space="preserve">. </w:t>
      </w:r>
      <w:r w:rsidR="002D6419" w:rsidRPr="00BC5613">
        <w:rPr>
          <w:rFonts w:ascii="Times New Roman" w:hAnsi="Times New Roman" w:cs="Times New Roman"/>
          <w:color w:val="000000"/>
          <w:spacing w:val="15"/>
          <w:sz w:val="28"/>
          <w:szCs w:val="28"/>
          <w:lang w:val="en-US"/>
        </w:rPr>
        <w:t>VIII</w:t>
      </w:r>
      <w:r w:rsidR="002D6419" w:rsidRPr="00BC5613">
        <w:rPr>
          <w:rFonts w:ascii="Times New Roman" w:hAnsi="Times New Roman" w:cs="Times New Roman"/>
          <w:color w:val="000000"/>
          <w:spacing w:val="15"/>
          <w:sz w:val="28"/>
          <w:szCs w:val="28"/>
        </w:rPr>
        <w:t xml:space="preserve"> Ежегодная Всероссийская акция «Ночь искусств» в формате он-лайн</w:t>
      </w:r>
      <w:proofErr w:type="gramStart"/>
      <w:r w:rsidR="002D6419" w:rsidRPr="00BC5613">
        <w:rPr>
          <w:rFonts w:ascii="Times New Roman" w:hAnsi="Times New Roman" w:cs="Times New Roman"/>
          <w:color w:val="000000"/>
          <w:spacing w:val="15"/>
          <w:sz w:val="28"/>
          <w:szCs w:val="28"/>
        </w:rPr>
        <w:t>.-</w:t>
      </w:r>
      <w:proofErr w:type="gramEnd"/>
      <w:r w:rsidR="002D6419" w:rsidRPr="00BC5613">
        <w:rPr>
          <w:rFonts w:ascii="Times New Roman" w:hAnsi="Times New Roman" w:cs="Times New Roman"/>
          <w:color w:val="000000"/>
          <w:spacing w:val="15"/>
          <w:sz w:val="28"/>
          <w:szCs w:val="28"/>
        </w:rPr>
        <w:t xml:space="preserve"> </w:t>
      </w:r>
      <w:r w:rsidR="002D6419" w:rsidRPr="00BC5613">
        <w:rPr>
          <w:rFonts w:ascii="Times New Roman" w:hAnsi="Times New Roman" w:cs="Times New Roman"/>
          <w:b/>
          <w:color w:val="000000"/>
          <w:spacing w:val="15"/>
          <w:sz w:val="28"/>
          <w:szCs w:val="28"/>
        </w:rPr>
        <w:t>05.11.2020</w:t>
      </w:r>
    </w:p>
    <w:p w:rsidR="002D6419" w:rsidRPr="00BC5613" w:rsidRDefault="002D6419" w:rsidP="006804BC">
      <w:pPr>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- 2 виртуальные выставки ОИ ЦГБ</w:t>
      </w:r>
    </w:p>
    <w:p w:rsidR="002D6419" w:rsidRPr="00BC5613" w:rsidRDefault="002D6419" w:rsidP="006804BC">
      <w:pPr>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 xml:space="preserve">- </w:t>
      </w:r>
      <w:proofErr w:type="gramStart"/>
      <w:r w:rsidRPr="00BC5613">
        <w:rPr>
          <w:rFonts w:ascii="Times New Roman" w:hAnsi="Times New Roman" w:cs="Times New Roman"/>
          <w:color w:val="000000"/>
          <w:spacing w:val="15"/>
          <w:sz w:val="28"/>
          <w:szCs w:val="28"/>
        </w:rPr>
        <w:t>З</w:t>
      </w:r>
      <w:proofErr w:type="gramEnd"/>
      <w:r w:rsidRPr="00BC5613">
        <w:rPr>
          <w:rFonts w:ascii="Times New Roman" w:hAnsi="Times New Roman" w:cs="Times New Roman"/>
          <w:color w:val="000000"/>
          <w:spacing w:val="15"/>
          <w:sz w:val="28"/>
          <w:szCs w:val="28"/>
        </w:rPr>
        <w:t xml:space="preserve"> видео мастер-класса (Б.№ 2)</w:t>
      </w:r>
    </w:p>
    <w:p w:rsidR="002D6419" w:rsidRPr="00BC5613" w:rsidRDefault="002D6419" w:rsidP="006804BC">
      <w:pPr>
        <w:spacing w:after="0" w:line="360" w:lineRule="auto"/>
        <w:ind w:firstLine="567"/>
        <w:jc w:val="both"/>
        <w:rPr>
          <w:rFonts w:ascii="Times New Roman" w:hAnsi="Times New Roman" w:cs="Times New Roman"/>
          <w:color w:val="000000"/>
          <w:spacing w:val="15"/>
          <w:sz w:val="28"/>
          <w:szCs w:val="28"/>
        </w:rPr>
      </w:pPr>
      <w:r w:rsidRPr="00BC5613">
        <w:rPr>
          <w:rFonts w:ascii="Times New Roman" w:hAnsi="Times New Roman" w:cs="Times New Roman"/>
          <w:color w:val="000000"/>
          <w:spacing w:val="15"/>
          <w:sz w:val="28"/>
          <w:szCs w:val="28"/>
        </w:rPr>
        <w:t>- Музыкальные выступления (Б.№ 8)</w:t>
      </w:r>
    </w:p>
    <w:p w:rsidR="006804BC" w:rsidRPr="00BC5613" w:rsidRDefault="00BC5613" w:rsidP="006804BC">
      <w:pPr>
        <w:spacing w:after="0" w:line="360" w:lineRule="auto"/>
        <w:ind w:firstLine="567"/>
        <w:jc w:val="both"/>
        <w:rPr>
          <w:rFonts w:ascii="Times New Roman" w:hAnsi="Times New Roman" w:cs="Times New Roman"/>
          <w:spacing w:val="15"/>
          <w:sz w:val="28"/>
          <w:szCs w:val="28"/>
        </w:rPr>
      </w:pPr>
      <w:r>
        <w:rPr>
          <w:rFonts w:ascii="Times New Roman" w:hAnsi="Times New Roman" w:cs="Times New Roman"/>
          <w:sz w:val="28"/>
          <w:szCs w:val="28"/>
          <w:shd w:val="clear" w:color="auto" w:fill="FFFFFF"/>
        </w:rPr>
        <w:t>33</w:t>
      </w:r>
      <w:r w:rsidR="002D6419" w:rsidRPr="00BC5613">
        <w:rPr>
          <w:rFonts w:ascii="Times New Roman" w:hAnsi="Times New Roman" w:cs="Times New Roman"/>
          <w:sz w:val="28"/>
          <w:szCs w:val="28"/>
          <w:shd w:val="clear" w:color="auto" w:fill="FFFFFF"/>
        </w:rPr>
        <w:t xml:space="preserve">. Круглый стол он-лайн «Лучшие региональные практики в сфере межнациональных отношений. Возможности для развития и продвижения» - </w:t>
      </w:r>
      <w:r w:rsidR="002D6419" w:rsidRPr="00BC5613">
        <w:rPr>
          <w:rFonts w:ascii="Times New Roman" w:hAnsi="Times New Roman" w:cs="Times New Roman"/>
          <w:b/>
          <w:sz w:val="28"/>
          <w:szCs w:val="28"/>
          <w:shd w:val="clear" w:color="auto" w:fill="FFFFFF"/>
        </w:rPr>
        <w:t>27.11.2020.</w:t>
      </w:r>
      <w:r w:rsidR="002D6419" w:rsidRPr="00BC5613">
        <w:rPr>
          <w:rFonts w:ascii="Times New Roman" w:hAnsi="Times New Roman" w:cs="Times New Roman"/>
          <w:sz w:val="28"/>
          <w:szCs w:val="28"/>
          <w:shd w:val="clear" w:color="auto" w:fill="FFFFFF"/>
        </w:rPr>
        <w:t xml:space="preserve"> </w:t>
      </w:r>
      <w:r w:rsidR="006804BC" w:rsidRPr="00BC5613">
        <w:rPr>
          <w:rFonts w:ascii="Times New Roman" w:hAnsi="Times New Roman" w:cs="Times New Roman"/>
          <w:spacing w:val="15"/>
          <w:sz w:val="28"/>
          <w:szCs w:val="28"/>
        </w:rPr>
        <w:t xml:space="preserve">Участники: Мустафина А.Г., Габдракитова Ю.Г. </w:t>
      </w:r>
    </w:p>
    <w:p w:rsidR="002D6419" w:rsidRPr="005F5DF9" w:rsidRDefault="002D6419" w:rsidP="005F5DF9">
      <w:pPr>
        <w:spacing w:after="0" w:line="360" w:lineRule="auto"/>
        <w:ind w:firstLine="567"/>
        <w:rPr>
          <w:rFonts w:ascii="Times New Roman" w:hAnsi="Times New Roman" w:cs="Times New Roman"/>
          <w:spacing w:val="15"/>
          <w:sz w:val="28"/>
          <w:szCs w:val="28"/>
        </w:rPr>
      </w:pPr>
      <w:r w:rsidRPr="00BC5613">
        <w:rPr>
          <w:rFonts w:ascii="Times New Roman" w:hAnsi="Times New Roman" w:cs="Times New Roman"/>
          <w:spacing w:val="15"/>
          <w:sz w:val="28"/>
          <w:szCs w:val="28"/>
        </w:rPr>
        <w:t>Организаторы: Управление общественных связей Правительства ЧО совместно с Южно-Уральским межнациональным ресурсным центром</w:t>
      </w:r>
    </w:p>
    <w:p w:rsidR="00CC7A6E" w:rsidRPr="002F369D" w:rsidRDefault="00CC7A6E" w:rsidP="00CC7A6E">
      <w:pPr>
        <w:spacing w:after="0" w:line="360" w:lineRule="auto"/>
        <w:jc w:val="center"/>
        <w:rPr>
          <w:rFonts w:ascii="Times New Roman" w:hAnsi="Times New Roman" w:cs="Times New Roman"/>
          <w:sz w:val="28"/>
          <w:szCs w:val="28"/>
        </w:rPr>
      </w:pPr>
      <w:r w:rsidRPr="002F369D">
        <w:rPr>
          <w:rFonts w:ascii="Times New Roman" w:hAnsi="Times New Roman" w:cs="Times New Roman"/>
          <w:b/>
          <w:i/>
          <w:sz w:val="28"/>
          <w:szCs w:val="28"/>
          <w:u w:val="single"/>
        </w:rPr>
        <w:t>Обучени</w:t>
      </w:r>
      <w:r w:rsidR="00697326" w:rsidRPr="002F369D">
        <w:rPr>
          <w:rFonts w:ascii="Times New Roman" w:hAnsi="Times New Roman" w:cs="Times New Roman"/>
          <w:b/>
          <w:i/>
          <w:sz w:val="28"/>
          <w:szCs w:val="28"/>
          <w:u w:val="single"/>
        </w:rPr>
        <w:t>е</w:t>
      </w:r>
      <w:r w:rsidRPr="002F369D">
        <w:rPr>
          <w:rFonts w:ascii="Times New Roman" w:hAnsi="Times New Roman" w:cs="Times New Roman"/>
          <w:b/>
          <w:i/>
          <w:sz w:val="28"/>
          <w:szCs w:val="28"/>
          <w:u w:val="single"/>
        </w:rPr>
        <w:t xml:space="preserve"> библиотекарей на базе библиотек МУ «ЦБС» Копейска</w:t>
      </w:r>
      <w:proofErr w:type="gramStart"/>
      <w:r w:rsidRPr="002F369D">
        <w:rPr>
          <w:rFonts w:ascii="Times New Roman" w:hAnsi="Times New Roman" w:cs="Times New Roman"/>
          <w:b/>
          <w:i/>
          <w:sz w:val="28"/>
          <w:szCs w:val="28"/>
          <w:u w:val="single"/>
        </w:rPr>
        <w:t>.</w:t>
      </w:r>
      <w:proofErr w:type="gramEnd"/>
      <w:r w:rsidRPr="002F369D">
        <w:rPr>
          <w:rFonts w:ascii="Times New Roman" w:hAnsi="Times New Roman" w:cs="Times New Roman"/>
          <w:b/>
          <w:i/>
          <w:sz w:val="28"/>
          <w:szCs w:val="28"/>
          <w:u w:val="single"/>
        </w:rPr>
        <w:t xml:space="preserve"> </w:t>
      </w:r>
      <w:proofErr w:type="gramStart"/>
      <w:r w:rsidRPr="002F369D">
        <w:rPr>
          <w:rFonts w:ascii="Times New Roman" w:hAnsi="Times New Roman" w:cs="Times New Roman"/>
          <w:b/>
          <w:i/>
          <w:sz w:val="28"/>
          <w:szCs w:val="28"/>
          <w:u w:val="single"/>
        </w:rPr>
        <w:t>п</w:t>
      </w:r>
      <w:proofErr w:type="gramEnd"/>
      <w:r w:rsidRPr="002F369D">
        <w:rPr>
          <w:rFonts w:ascii="Times New Roman" w:hAnsi="Times New Roman" w:cs="Times New Roman"/>
          <w:b/>
          <w:i/>
          <w:sz w:val="28"/>
          <w:szCs w:val="28"/>
          <w:u w:val="single"/>
        </w:rPr>
        <w:t>родолжено было проведение семинаров, круглых столов, других форм</w:t>
      </w:r>
      <w:r w:rsidRPr="002F369D">
        <w:rPr>
          <w:rFonts w:ascii="Times New Roman" w:hAnsi="Times New Roman" w:cs="Times New Roman"/>
          <w:sz w:val="28"/>
          <w:szCs w:val="28"/>
        </w:rPr>
        <w:t xml:space="preserve"> </w:t>
      </w:r>
    </w:p>
    <w:p w:rsidR="00CC7A6E" w:rsidRPr="003C6B4B" w:rsidRDefault="00CC7A6E" w:rsidP="00CC7A6E">
      <w:pPr>
        <w:spacing w:after="0" w:line="360" w:lineRule="auto"/>
        <w:jc w:val="center"/>
        <w:rPr>
          <w:rFonts w:ascii="Times New Roman" w:hAnsi="Times New Roman" w:cs="Times New Roman"/>
          <w:sz w:val="28"/>
          <w:szCs w:val="28"/>
          <w:highlight w:val="yellow"/>
        </w:rPr>
      </w:pPr>
    </w:p>
    <w:tbl>
      <w:tblPr>
        <w:tblW w:w="1014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2694"/>
        <w:gridCol w:w="1559"/>
        <w:gridCol w:w="993"/>
        <w:gridCol w:w="1417"/>
        <w:gridCol w:w="1134"/>
        <w:gridCol w:w="1918"/>
      </w:tblGrid>
      <w:tr w:rsidR="00CC7A6E" w:rsidRPr="00FE0289" w:rsidTr="006435FE">
        <w:tc>
          <w:tcPr>
            <w:tcW w:w="425" w:type="dxa"/>
          </w:tcPr>
          <w:p w:rsidR="00CC7A6E" w:rsidRPr="00FE0289" w:rsidRDefault="00CC7A6E" w:rsidP="00FE0289">
            <w:pPr>
              <w:spacing w:after="0" w:line="240" w:lineRule="auto"/>
              <w:jc w:val="center"/>
              <w:rPr>
                <w:rFonts w:ascii="Times New Roman" w:hAnsi="Times New Roman" w:cs="Times New Roman"/>
                <w:sz w:val="24"/>
                <w:szCs w:val="24"/>
              </w:rPr>
            </w:pPr>
            <w:r w:rsidRPr="00FE0289">
              <w:rPr>
                <w:rFonts w:ascii="Times New Roman" w:hAnsi="Times New Roman" w:cs="Times New Roman"/>
                <w:sz w:val="24"/>
                <w:szCs w:val="24"/>
              </w:rPr>
              <w:t xml:space="preserve">№ </w:t>
            </w:r>
            <w:proofErr w:type="gramStart"/>
            <w:r w:rsidRPr="00FE0289">
              <w:rPr>
                <w:rFonts w:ascii="Times New Roman" w:hAnsi="Times New Roman" w:cs="Times New Roman"/>
                <w:sz w:val="24"/>
                <w:szCs w:val="24"/>
              </w:rPr>
              <w:t>п</w:t>
            </w:r>
            <w:proofErr w:type="gramEnd"/>
            <w:r w:rsidRPr="00FE0289">
              <w:rPr>
                <w:rFonts w:ascii="Times New Roman" w:hAnsi="Times New Roman" w:cs="Times New Roman"/>
                <w:sz w:val="24"/>
                <w:szCs w:val="24"/>
              </w:rPr>
              <w:t>/п</w:t>
            </w:r>
          </w:p>
        </w:tc>
        <w:tc>
          <w:tcPr>
            <w:tcW w:w="2694" w:type="dxa"/>
          </w:tcPr>
          <w:p w:rsidR="00CC7A6E" w:rsidRPr="00FE0289" w:rsidRDefault="00CC7A6E" w:rsidP="00FE0289">
            <w:pPr>
              <w:spacing w:after="0" w:line="240" w:lineRule="auto"/>
              <w:jc w:val="center"/>
              <w:rPr>
                <w:rFonts w:ascii="Times New Roman" w:hAnsi="Times New Roman" w:cs="Times New Roman"/>
                <w:sz w:val="24"/>
                <w:szCs w:val="24"/>
              </w:rPr>
            </w:pPr>
            <w:r w:rsidRPr="00FE0289">
              <w:rPr>
                <w:rFonts w:ascii="Times New Roman" w:hAnsi="Times New Roman" w:cs="Times New Roman"/>
                <w:sz w:val="24"/>
                <w:szCs w:val="24"/>
              </w:rPr>
              <w:t>Название мероприятия</w:t>
            </w:r>
          </w:p>
        </w:tc>
        <w:tc>
          <w:tcPr>
            <w:tcW w:w="1559" w:type="dxa"/>
          </w:tcPr>
          <w:p w:rsidR="00CC7A6E" w:rsidRPr="00FE0289" w:rsidRDefault="00CC7A6E" w:rsidP="00FE0289">
            <w:pPr>
              <w:spacing w:after="0" w:line="240" w:lineRule="auto"/>
              <w:jc w:val="center"/>
              <w:rPr>
                <w:rFonts w:ascii="Times New Roman" w:hAnsi="Times New Roman" w:cs="Times New Roman"/>
                <w:sz w:val="24"/>
                <w:szCs w:val="24"/>
              </w:rPr>
            </w:pPr>
            <w:r w:rsidRPr="00FE0289">
              <w:rPr>
                <w:rFonts w:ascii="Times New Roman" w:hAnsi="Times New Roman" w:cs="Times New Roman"/>
                <w:sz w:val="24"/>
                <w:szCs w:val="24"/>
              </w:rPr>
              <w:t xml:space="preserve">Форма мероприятия (семинар, конференция, школа, </w:t>
            </w:r>
            <w:r w:rsidRPr="00FE0289">
              <w:rPr>
                <w:rFonts w:ascii="Times New Roman" w:hAnsi="Times New Roman" w:cs="Times New Roman"/>
                <w:sz w:val="24"/>
                <w:szCs w:val="24"/>
              </w:rPr>
              <w:lastRenderedPageBreak/>
              <w:t>курсы и др.)</w:t>
            </w:r>
          </w:p>
        </w:tc>
        <w:tc>
          <w:tcPr>
            <w:tcW w:w="993" w:type="dxa"/>
          </w:tcPr>
          <w:p w:rsidR="00CC7A6E" w:rsidRPr="00FE0289" w:rsidRDefault="00CC7A6E" w:rsidP="00FE0289">
            <w:pPr>
              <w:spacing w:after="0" w:line="240" w:lineRule="auto"/>
              <w:jc w:val="center"/>
              <w:rPr>
                <w:rFonts w:ascii="Times New Roman" w:hAnsi="Times New Roman" w:cs="Times New Roman"/>
                <w:sz w:val="24"/>
                <w:szCs w:val="24"/>
              </w:rPr>
            </w:pPr>
            <w:r w:rsidRPr="00FE0289">
              <w:rPr>
                <w:rFonts w:ascii="Times New Roman" w:hAnsi="Times New Roman" w:cs="Times New Roman"/>
                <w:sz w:val="24"/>
                <w:szCs w:val="24"/>
              </w:rPr>
              <w:lastRenderedPageBreak/>
              <w:t>Дата проведения</w:t>
            </w:r>
          </w:p>
        </w:tc>
        <w:tc>
          <w:tcPr>
            <w:tcW w:w="1417" w:type="dxa"/>
          </w:tcPr>
          <w:p w:rsidR="00CC7A6E" w:rsidRPr="00FE0289" w:rsidRDefault="00CC7A6E" w:rsidP="00FE0289">
            <w:pPr>
              <w:spacing w:after="0" w:line="240" w:lineRule="auto"/>
              <w:jc w:val="center"/>
              <w:rPr>
                <w:rFonts w:ascii="Times New Roman" w:hAnsi="Times New Roman" w:cs="Times New Roman"/>
                <w:sz w:val="24"/>
                <w:szCs w:val="24"/>
              </w:rPr>
            </w:pPr>
            <w:r w:rsidRPr="00FE0289">
              <w:rPr>
                <w:rFonts w:ascii="Times New Roman" w:hAnsi="Times New Roman" w:cs="Times New Roman"/>
                <w:sz w:val="24"/>
                <w:szCs w:val="24"/>
              </w:rPr>
              <w:t>Место проведения</w:t>
            </w:r>
          </w:p>
        </w:tc>
        <w:tc>
          <w:tcPr>
            <w:tcW w:w="1134" w:type="dxa"/>
          </w:tcPr>
          <w:p w:rsidR="00CC7A6E" w:rsidRPr="00FE0289" w:rsidRDefault="00CC7A6E" w:rsidP="00FE0289">
            <w:pPr>
              <w:spacing w:after="0" w:line="240" w:lineRule="auto"/>
              <w:jc w:val="center"/>
              <w:rPr>
                <w:rFonts w:ascii="Times New Roman" w:hAnsi="Times New Roman" w:cs="Times New Roman"/>
                <w:sz w:val="24"/>
                <w:szCs w:val="24"/>
              </w:rPr>
            </w:pPr>
            <w:r w:rsidRPr="00FE0289">
              <w:rPr>
                <w:rFonts w:ascii="Times New Roman" w:hAnsi="Times New Roman" w:cs="Times New Roman"/>
                <w:sz w:val="24"/>
                <w:szCs w:val="24"/>
              </w:rPr>
              <w:t>Кол-во участников</w:t>
            </w:r>
          </w:p>
        </w:tc>
        <w:tc>
          <w:tcPr>
            <w:tcW w:w="1918" w:type="dxa"/>
          </w:tcPr>
          <w:p w:rsidR="00CC7A6E" w:rsidRPr="00FE0289" w:rsidRDefault="00CC7A6E" w:rsidP="00FE0289">
            <w:pPr>
              <w:spacing w:after="0" w:line="240" w:lineRule="auto"/>
              <w:jc w:val="center"/>
              <w:rPr>
                <w:rFonts w:ascii="Times New Roman" w:hAnsi="Times New Roman" w:cs="Times New Roman"/>
                <w:sz w:val="24"/>
                <w:szCs w:val="24"/>
              </w:rPr>
            </w:pPr>
            <w:proofErr w:type="gramStart"/>
            <w:r w:rsidRPr="00FE0289">
              <w:rPr>
                <w:rFonts w:ascii="Times New Roman" w:hAnsi="Times New Roman" w:cs="Times New Roman"/>
                <w:sz w:val="24"/>
                <w:szCs w:val="24"/>
              </w:rPr>
              <w:t>Ответствен-ный</w:t>
            </w:r>
            <w:proofErr w:type="gramEnd"/>
          </w:p>
        </w:tc>
      </w:tr>
      <w:tr w:rsidR="00CC7A6E" w:rsidRPr="00FE0289" w:rsidTr="006435FE">
        <w:tc>
          <w:tcPr>
            <w:tcW w:w="425" w:type="dxa"/>
          </w:tcPr>
          <w:p w:rsidR="00CC7A6E" w:rsidRPr="00FE0289" w:rsidRDefault="00CC7A6E" w:rsidP="00FE0289">
            <w:pPr>
              <w:numPr>
                <w:ilvl w:val="0"/>
                <w:numId w:val="5"/>
              </w:numPr>
              <w:spacing w:after="0" w:line="240" w:lineRule="auto"/>
              <w:rPr>
                <w:rFonts w:ascii="Times New Roman" w:hAnsi="Times New Roman" w:cs="Times New Roman"/>
                <w:sz w:val="24"/>
                <w:szCs w:val="24"/>
              </w:rPr>
            </w:pPr>
          </w:p>
        </w:tc>
        <w:tc>
          <w:tcPr>
            <w:tcW w:w="2694" w:type="dxa"/>
          </w:tcPr>
          <w:p w:rsidR="00F5077F" w:rsidRPr="00FE0289" w:rsidRDefault="00F5077F" w:rsidP="00FE0289">
            <w:pPr>
              <w:spacing w:after="0" w:line="240" w:lineRule="auto"/>
              <w:rPr>
                <w:rFonts w:ascii="Times New Roman" w:hAnsi="Times New Roman" w:cs="Times New Roman"/>
                <w:sz w:val="24"/>
                <w:szCs w:val="24"/>
                <w:shd w:val="clear" w:color="auto" w:fill="FFFFFF"/>
              </w:rPr>
            </w:pPr>
            <w:r w:rsidRPr="00FE0289">
              <w:rPr>
                <w:rFonts w:ascii="Times New Roman" w:hAnsi="Times New Roman" w:cs="Times New Roman"/>
                <w:sz w:val="24"/>
                <w:szCs w:val="24"/>
                <w:shd w:val="clear" w:color="auto" w:fill="FFFFFF"/>
              </w:rPr>
              <w:t>Начало года. Перспективы развития.</w:t>
            </w:r>
          </w:p>
          <w:p w:rsidR="00F5077F" w:rsidRPr="00FE0289" w:rsidRDefault="00F5077F" w:rsidP="00FE0289">
            <w:pPr>
              <w:spacing w:after="0" w:line="240" w:lineRule="auto"/>
              <w:rPr>
                <w:rFonts w:ascii="Times New Roman" w:hAnsi="Times New Roman" w:cs="Times New Roman"/>
                <w:i/>
                <w:sz w:val="24"/>
                <w:szCs w:val="24"/>
                <w:shd w:val="clear" w:color="auto" w:fill="FFFFFF"/>
              </w:rPr>
            </w:pPr>
            <w:r w:rsidRPr="00FE0289">
              <w:rPr>
                <w:rFonts w:ascii="Times New Roman" w:hAnsi="Times New Roman" w:cs="Times New Roman"/>
                <w:sz w:val="24"/>
                <w:szCs w:val="24"/>
                <w:shd w:val="clear" w:color="auto" w:fill="FFFFFF"/>
              </w:rPr>
              <w:t xml:space="preserve"> </w:t>
            </w:r>
            <w:r w:rsidRPr="00FE0289">
              <w:rPr>
                <w:rFonts w:ascii="Times New Roman" w:hAnsi="Times New Roman" w:cs="Times New Roman"/>
                <w:i/>
                <w:sz w:val="24"/>
                <w:szCs w:val="24"/>
                <w:shd w:val="clear" w:color="auto" w:fill="FFFFFF"/>
              </w:rPr>
              <w:t>Выступающие:</w:t>
            </w:r>
          </w:p>
          <w:p w:rsidR="00F5077F" w:rsidRPr="00FE0289" w:rsidRDefault="00F5077F" w:rsidP="00FE0289">
            <w:pPr>
              <w:spacing w:after="0" w:line="240" w:lineRule="auto"/>
              <w:rPr>
                <w:rFonts w:ascii="Times New Roman" w:hAnsi="Times New Roman" w:cs="Times New Roman"/>
                <w:sz w:val="24"/>
                <w:szCs w:val="24"/>
                <w:shd w:val="clear" w:color="auto" w:fill="FFFFFF"/>
              </w:rPr>
            </w:pPr>
            <w:r w:rsidRPr="00FE0289">
              <w:rPr>
                <w:rFonts w:ascii="Times New Roman" w:hAnsi="Times New Roman" w:cs="Times New Roman"/>
                <w:sz w:val="24"/>
                <w:szCs w:val="24"/>
                <w:shd w:val="clear" w:color="auto" w:fill="FFFFFF"/>
              </w:rPr>
              <w:t xml:space="preserve">Кучина Е.Л.: Начало года. Перспективы развития. Заполнение документации для отдела кадров </w:t>
            </w:r>
          </w:p>
          <w:p w:rsidR="00F5077F" w:rsidRPr="00FE0289" w:rsidRDefault="00F5077F" w:rsidP="00FE0289">
            <w:pPr>
              <w:spacing w:after="0" w:line="240" w:lineRule="auto"/>
              <w:rPr>
                <w:rFonts w:ascii="Times New Roman" w:hAnsi="Times New Roman" w:cs="Times New Roman"/>
                <w:sz w:val="24"/>
                <w:szCs w:val="24"/>
                <w:shd w:val="clear" w:color="auto" w:fill="FFFFFF"/>
              </w:rPr>
            </w:pPr>
            <w:r w:rsidRPr="00FE0289">
              <w:rPr>
                <w:rFonts w:ascii="Times New Roman" w:hAnsi="Times New Roman" w:cs="Times New Roman"/>
                <w:sz w:val="24"/>
                <w:szCs w:val="24"/>
                <w:shd w:val="clear" w:color="auto" w:fill="FFFFFF"/>
              </w:rPr>
              <w:t>Аксенова О.Ю. Конкурсы -2020</w:t>
            </w:r>
          </w:p>
          <w:p w:rsidR="00CC7A6E" w:rsidRPr="00FE0289" w:rsidRDefault="00F5077F"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shd w:val="clear" w:color="auto" w:fill="FFFFFF"/>
              </w:rPr>
              <w:t xml:space="preserve"> Никифорова М.В. Обзор лауреатов различных литературных премий 2019года. </w:t>
            </w:r>
          </w:p>
        </w:tc>
        <w:tc>
          <w:tcPr>
            <w:tcW w:w="1559" w:type="dxa"/>
          </w:tcPr>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 xml:space="preserve">Совещание </w:t>
            </w:r>
          </w:p>
          <w:p w:rsidR="00CC7A6E" w:rsidRPr="00FE0289" w:rsidRDefault="00CC7A6E" w:rsidP="00FE0289">
            <w:pPr>
              <w:spacing w:after="0" w:line="240" w:lineRule="auto"/>
              <w:rPr>
                <w:rFonts w:ascii="Times New Roman" w:hAnsi="Times New Roman" w:cs="Times New Roman"/>
                <w:sz w:val="24"/>
                <w:szCs w:val="24"/>
              </w:rPr>
            </w:pPr>
          </w:p>
        </w:tc>
        <w:tc>
          <w:tcPr>
            <w:tcW w:w="993" w:type="dxa"/>
          </w:tcPr>
          <w:p w:rsidR="00CC7A6E" w:rsidRPr="00FE0289" w:rsidRDefault="00F5077F"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15.01</w:t>
            </w:r>
          </w:p>
          <w:p w:rsidR="00CC7A6E" w:rsidRPr="00FE0289" w:rsidRDefault="00F5077F"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w:t>
            </w:r>
            <w:r w:rsidR="00CC7A6E" w:rsidRPr="00FE0289">
              <w:rPr>
                <w:rFonts w:ascii="Times New Roman" w:hAnsi="Times New Roman" w:cs="Times New Roman"/>
                <w:sz w:val="24"/>
                <w:szCs w:val="24"/>
              </w:rPr>
              <w:t xml:space="preserve"> час.</w:t>
            </w:r>
          </w:p>
        </w:tc>
        <w:tc>
          <w:tcPr>
            <w:tcW w:w="1417" w:type="dxa"/>
          </w:tcPr>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ЦГБ</w:t>
            </w:r>
          </w:p>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 xml:space="preserve">МУ «ЦБС» </w:t>
            </w:r>
          </w:p>
        </w:tc>
        <w:tc>
          <w:tcPr>
            <w:tcW w:w="1134" w:type="dxa"/>
          </w:tcPr>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 xml:space="preserve">27 </w:t>
            </w:r>
          </w:p>
        </w:tc>
        <w:tc>
          <w:tcPr>
            <w:tcW w:w="1918" w:type="dxa"/>
          </w:tcPr>
          <w:p w:rsidR="00CC7A6E" w:rsidRPr="00FE0289" w:rsidRDefault="00F5077F"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shd w:val="clear" w:color="auto" w:fill="FFFFFF"/>
              </w:rPr>
              <w:t>Аксенова О.Ю.</w:t>
            </w:r>
          </w:p>
        </w:tc>
      </w:tr>
      <w:tr w:rsidR="00C11BE8" w:rsidRPr="00FE0289" w:rsidTr="006435FE">
        <w:tc>
          <w:tcPr>
            <w:tcW w:w="425" w:type="dxa"/>
          </w:tcPr>
          <w:p w:rsidR="00C11BE8" w:rsidRPr="00FE0289" w:rsidRDefault="00C11BE8" w:rsidP="00FE0289">
            <w:pPr>
              <w:numPr>
                <w:ilvl w:val="0"/>
                <w:numId w:val="5"/>
              </w:numPr>
              <w:spacing w:after="0" w:line="240" w:lineRule="auto"/>
              <w:rPr>
                <w:rFonts w:ascii="Times New Roman" w:hAnsi="Times New Roman" w:cs="Times New Roman"/>
                <w:sz w:val="24"/>
                <w:szCs w:val="24"/>
              </w:rPr>
            </w:pPr>
          </w:p>
        </w:tc>
        <w:tc>
          <w:tcPr>
            <w:tcW w:w="2694" w:type="dxa"/>
          </w:tcPr>
          <w:p w:rsidR="00C11BE8" w:rsidRPr="00FE0289" w:rsidRDefault="00C11BE8" w:rsidP="00FE0289">
            <w:pPr>
              <w:spacing w:after="0" w:line="240" w:lineRule="auto"/>
              <w:rPr>
                <w:rFonts w:ascii="Times New Roman" w:hAnsi="Times New Roman" w:cs="Times New Roman"/>
                <w:sz w:val="24"/>
                <w:szCs w:val="24"/>
                <w:shd w:val="clear" w:color="auto" w:fill="FFFFFF"/>
              </w:rPr>
            </w:pPr>
            <w:r w:rsidRPr="00FE0289">
              <w:rPr>
                <w:rFonts w:ascii="Times New Roman" w:hAnsi="Times New Roman" w:cs="Times New Roman"/>
                <w:sz w:val="24"/>
                <w:szCs w:val="24"/>
              </w:rPr>
              <w:t xml:space="preserve"> «Онкопатруль» совместно в ГБУЗ Врачебно-физкультурным диспансером г</w:t>
            </w:r>
            <w:proofErr w:type="gramStart"/>
            <w:r w:rsidRPr="00FE0289">
              <w:rPr>
                <w:rFonts w:ascii="Times New Roman" w:hAnsi="Times New Roman" w:cs="Times New Roman"/>
                <w:sz w:val="24"/>
                <w:szCs w:val="24"/>
              </w:rPr>
              <w:t>.К</w:t>
            </w:r>
            <w:proofErr w:type="gramEnd"/>
            <w:r w:rsidRPr="00FE0289">
              <w:rPr>
                <w:rFonts w:ascii="Times New Roman" w:hAnsi="Times New Roman" w:cs="Times New Roman"/>
                <w:sz w:val="24"/>
                <w:szCs w:val="24"/>
              </w:rPr>
              <w:t xml:space="preserve">опейска. - </w:t>
            </w:r>
          </w:p>
        </w:tc>
        <w:tc>
          <w:tcPr>
            <w:tcW w:w="1559" w:type="dxa"/>
          </w:tcPr>
          <w:p w:rsidR="00C11BE8" w:rsidRPr="00FE0289" w:rsidRDefault="00C11BE8"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Областная акция</w:t>
            </w:r>
          </w:p>
        </w:tc>
        <w:tc>
          <w:tcPr>
            <w:tcW w:w="993" w:type="dxa"/>
          </w:tcPr>
          <w:p w:rsidR="00C11BE8" w:rsidRPr="00FE0289" w:rsidRDefault="00C11BE8"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29.01</w:t>
            </w:r>
          </w:p>
        </w:tc>
        <w:tc>
          <w:tcPr>
            <w:tcW w:w="1417" w:type="dxa"/>
          </w:tcPr>
          <w:p w:rsidR="00C11BE8" w:rsidRPr="00FE0289" w:rsidRDefault="00C11BE8"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МУ «ЦБС», жители города</w:t>
            </w:r>
          </w:p>
        </w:tc>
        <w:tc>
          <w:tcPr>
            <w:tcW w:w="1134" w:type="dxa"/>
          </w:tcPr>
          <w:p w:rsidR="00C11BE8" w:rsidRPr="00FE0289" w:rsidRDefault="00C11BE8"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500 человек</w:t>
            </w:r>
          </w:p>
        </w:tc>
        <w:tc>
          <w:tcPr>
            <w:tcW w:w="1918" w:type="dxa"/>
          </w:tcPr>
          <w:p w:rsidR="00C11BE8" w:rsidRPr="00FE0289" w:rsidRDefault="00C11BE8" w:rsidP="00FE0289">
            <w:pPr>
              <w:spacing w:after="0" w:line="240" w:lineRule="auto"/>
              <w:rPr>
                <w:rFonts w:ascii="Times New Roman" w:hAnsi="Times New Roman" w:cs="Times New Roman"/>
                <w:sz w:val="24"/>
                <w:szCs w:val="24"/>
                <w:shd w:val="clear" w:color="auto" w:fill="FFFFFF"/>
              </w:rPr>
            </w:pPr>
          </w:p>
        </w:tc>
      </w:tr>
      <w:tr w:rsidR="00CC7A6E" w:rsidRPr="00FE0289" w:rsidTr="006435FE">
        <w:tc>
          <w:tcPr>
            <w:tcW w:w="425" w:type="dxa"/>
          </w:tcPr>
          <w:p w:rsidR="00CC7A6E" w:rsidRPr="00FE0289" w:rsidRDefault="00CC7A6E" w:rsidP="00FE0289">
            <w:pPr>
              <w:numPr>
                <w:ilvl w:val="0"/>
                <w:numId w:val="5"/>
              </w:numPr>
              <w:spacing w:after="0" w:line="240" w:lineRule="auto"/>
              <w:rPr>
                <w:rFonts w:ascii="Times New Roman" w:hAnsi="Times New Roman" w:cs="Times New Roman"/>
                <w:sz w:val="24"/>
                <w:szCs w:val="24"/>
              </w:rPr>
            </w:pPr>
          </w:p>
        </w:tc>
        <w:tc>
          <w:tcPr>
            <w:tcW w:w="2694" w:type="dxa"/>
          </w:tcPr>
          <w:p w:rsidR="00F5077F" w:rsidRPr="00FE0289" w:rsidRDefault="00F5077F" w:rsidP="00FE0289">
            <w:pPr>
              <w:spacing w:after="0" w:line="240" w:lineRule="auto"/>
              <w:rPr>
                <w:rFonts w:ascii="Times New Roman" w:hAnsi="Times New Roman" w:cs="Times New Roman"/>
                <w:sz w:val="24"/>
                <w:szCs w:val="24"/>
                <w:shd w:val="clear" w:color="auto" w:fill="FFFFFF"/>
              </w:rPr>
            </w:pPr>
            <w:r w:rsidRPr="00FE0289">
              <w:rPr>
                <w:rFonts w:ascii="Times New Roman" w:hAnsi="Times New Roman" w:cs="Times New Roman"/>
                <w:sz w:val="24"/>
                <w:szCs w:val="24"/>
                <w:shd w:val="clear" w:color="auto" w:fill="FFFFFF"/>
              </w:rPr>
              <w:t xml:space="preserve">Совещание. </w:t>
            </w:r>
            <w:r w:rsidRPr="00FE0289">
              <w:rPr>
                <w:rFonts w:ascii="Times New Roman" w:hAnsi="Times New Roman" w:cs="Times New Roman"/>
                <w:i/>
                <w:sz w:val="24"/>
                <w:szCs w:val="24"/>
                <w:shd w:val="clear" w:color="auto" w:fill="FFFFFF"/>
              </w:rPr>
              <w:t>Выступающие:</w:t>
            </w:r>
            <w:r w:rsidRPr="00FE0289">
              <w:rPr>
                <w:rFonts w:ascii="Times New Roman" w:hAnsi="Times New Roman" w:cs="Times New Roman"/>
                <w:sz w:val="24"/>
                <w:szCs w:val="24"/>
                <w:shd w:val="clear" w:color="auto" w:fill="FFFFFF"/>
              </w:rPr>
              <w:t xml:space="preserve"> </w:t>
            </w:r>
          </w:p>
          <w:p w:rsidR="00F5077F" w:rsidRPr="00FE0289" w:rsidRDefault="00F5077F" w:rsidP="00FE0289">
            <w:pPr>
              <w:spacing w:after="0" w:line="240" w:lineRule="auto"/>
              <w:rPr>
                <w:rFonts w:ascii="Times New Roman" w:hAnsi="Times New Roman" w:cs="Times New Roman"/>
                <w:sz w:val="24"/>
                <w:szCs w:val="24"/>
                <w:shd w:val="clear" w:color="auto" w:fill="FFFFFF"/>
              </w:rPr>
            </w:pPr>
            <w:r w:rsidRPr="00FE0289">
              <w:rPr>
                <w:rFonts w:ascii="Times New Roman" w:hAnsi="Times New Roman" w:cs="Times New Roman"/>
                <w:sz w:val="24"/>
                <w:szCs w:val="24"/>
                <w:shd w:val="clear" w:color="auto" w:fill="FFFFFF"/>
              </w:rPr>
              <w:t>Лукина Ирина Владимировна, председатель Федерации России в г</w:t>
            </w:r>
            <w:proofErr w:type="gramStart"/>
            <w:r w:rsidRPr="00FE0289">
              <w:rPr>
                <w:rFonts w:ascii="Times New Roman" w:hAnsi="Times New Roman" w:cs="Times New Roman"/>
                <w:sz w:val="24"/>
                <w:szCs w:val="24"/>
                <w:shd w:val="clear" w:color="auto" w:fill="FFFFFF"/>
              </w:rPr>
              <w:t>.К</w:t>
            </w:r>
            <w:proofErr w:type="gramEnd"/>
            <w:r w:rsidRPr="00FE0289">
              <w:rPr>
                <w:rFonts w:ascii="Times New Roman" w:hAnsi="Times New Roman" w:cs="Times New Roman"/>
                <w:sz w:val="24"/>
                <w:szCs w:val="24"/>
                <w:shd w:val="clear" w:color="auto" w:fill="FFFFFF"/>
              </w:rPr>
              <w:t>опейске. Актуальность профсоюзных организаций на предприятиях.</w:t>
            </w:r>
          </w:p>
          <w:p w:rsidR="00F5077F" w:rsidRPr="00FE0289" w:rsidRDefault="00F5077F" w:rsidP="00FE0289">
            <w:pPr>
              <w:spacing w:after="0" w:line="240" w:lineRule="auto"/>
              <w:rPr>
                <w:rFonts w:ascii="Times New Roman" w:hAnsi="Times New Roman" w:cs="Times New Roman"/>
                <w:sz w:val="24"/>
                <w:szCs w:val="24"/>
                <w:shd w:val="clear" w:color="auto" w:fill="FFFFFF"/>
              </w:rPr>
            </w:pPr>
            <w:r w:rsidRPr="00FE0289">
              <w:rPr>
                <w:rFonts w:ascii="Times New Roman" w:hAnsi="Times New Roman" w:cs="Times New Roman"/>
                <w:sz w:val="24"/>
                <w:szCs w:val="24"/>
                <w:shd w:val="clear" w:color="auto" w:fill="FFFFFF"/>
              </w:rPr>
              <w:t xml:space="preserve">Кучина Е.Л. Отчет при ЧОУНБ, подведение итогов. </w:t>
            </w:r>
          </w:p>
          <w:p w:rsidR="00F5077F" w:rsidRPr="00FE0289" w:rsidRDefault="00F5077F" w:rsidP="00FE0289">
            <w:pPr>
              <w:spacing w:after="0" w:line="240" w:lineRule="auto"/>
              <w:rPr>
                <w:rFonts w:ascii="Times New Roman" w:hAnsi="Times New Roman" w:cs="Times New Roman"/>
                <w:sz w:val="24"/>
                <w:szCs w:val="24"/>
                <w:shd w:val="clear" w:color="auto" w:fill="FFFFFF"/>
              </w:rPr>
            </w:pPr>
            <w:r w:rsidRPr="00FE0289">
              <w:rPr>
                <w:rFonts w:ascii="Times New Roman" w:hAnsi="Times New Roman" w:cs="Times New Roman"/>
                <w:sz w:val="24"/>
                <w:szCs w:val="24"/>
                <w:shd w:val="clear" w:color="auto" w:fill="FFFFFF"/>
              </w:rPr>
              <w:t>Аксенова О.Ю. Конкурсы, акции, рекомендации по написанию недельных и месячных планов и отчетов.</w:t>
            </w:r>
          </w:p>
          <w:p w:rsidR="00F5077F" w:rsidRPr="00FE0289" w:rsidRDefault="00F5077F" w:rsidP="00FE0289">
            <w:pPr>
              <w:spacing w:after="0" w:line="240" w:lineRule="auto"/>
              <w:rPr>
                <w:rFonts w:ascii="Times New Roman" w:hAnsi="Times New Roman" w:cs="Times New Roman"/>
                <w:sz w:val="24"/>
                <w:szCs w:val="24"/>
                <w:shd w:val="clear" w:color="auto" w:fill="FFFFFF"/>
              </w:rPr>
            </w:pPr>
            <w:r w:rsidRPr="00FE0289">
              <w:rPr>
                <w:rFonts w:ascii="Times New Roman" w:hAnsi="Times New Roman" w:cs="Times New Roman"/>
                <w:sz w:val="24"/>
                <w:szCs w:val="24"/>
                <w:shd w:val="clear" w:color="auto" w:fill="FFFFFF"/>
              </w:rPr>
              <w:t>Трапезникова В.А. Охрана труда и техника безопасности.</w:t>
            </w:r>
          </w:p>
          <w:p w:rsidR="00F5077F" w:rsidRPr="00FE0289" w:rsidRDefault="00F5077F" w:rsidP="00FE0289">
            <w:pPr>
              <w:spacing w:after="0" w:line="240" w:lineRule="auto"/>
              <w:rPr>
                <w:rFonts w:ascii="Times New Roman" w:hAnsi="Times New Roman" w:cs="Times New Roman"/>
                <w:sz w:val="24"/>
                <w:szCs w:val="24"/>
                <w:shd w:val="clear" w:color="auto" w:fill="FFFFFF"/>
              </w:rPr>
            </w:pPr>
            <w:r w:rsidRPr="00FE0289">
              <w:rPr>
                <w:rFonts w:ascii="Times New Roman" w:hAnsi="Times New Roman" w:cs="Times New Roman"/>
                <w:sz w:val="24"/>
                <w:szCs w:val="24"/>
                <w:shd w:val="clear" w:color="auto" w:fill="FFFFFF"/>
              </w:rPr>
              <w:t>Общие вопросы: Цыплина Е.А. , Мишина Е.В., Каранда Д.С., Безукладникова Е.А., Черкасова О.Н.</w:t>
            </w:r>
          </w:p>
          <w:p w:rsidR="00CC7A6E" w:rsidRPr="00FE0289" w:rsidRDefault="00CC7A6E" w:rsidP="00FE0289">
            <w:pPr>
              <w:spacing w:after="0" w:line="240" w:lineRule="auto"/>
              <w:rPr>
                <w:rFonts w:ascii="Times New Roman" w:hAnsi="Times New Roman" w:cs="Times New Roman"/>
                <w:sz w:val="24"/>
                <w:szCs w:val="24"/>
              </w:rPr>
            </w:pPr>
          </w:p>
        </w:tc>
        <w:tc>
          <w:tcPr>
            <w:tcW w:w="1559" w:type="dxa"/>
          </w:tcPr>
          <w:p w:rsidR="00CC7A6E" w:rsidRPr="00FE0289" w:rsidRDefault="00EA26FA"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shd w:val="clear" w:color="auto" w:fill="FFFFFF"/>
              </w:rPr>
              <w:t>Совещание.</w:t>
            </w:r>
          </w:p>
        </w:tc>
        <w:tc>
          <w:tcPr>
            <w:tcW w:w="993" w:type="dxa"/>
          </w:tcPr>
          <w:p w:rsidR="00CC7A6E" w:rsidRPr="00FE0289" w:rsidRDefault="00EA26FA"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30.01</w:t>
            </w:r>
          </w:p>
          <w:p w:rsidR="00EA26FA" w:rsidRPr="00FE0289" w:rsidRDefault="00EA26FA"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3 часа</w:t>
            </w:r>
          </w:p>
        </w:tc>
        <w:tc>
          <w:tcPr>
            <w:tcW w:w="1417" w:type="dxa"/>
          </w:tcPr>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МУ «ЦБС» КГО</w:t>
            </w:r>
          </w:p>
        </w:tc>
        <w:tc>
          <w:tcPr>
            <w:tcW w:w="1134" w:type="dxa"/>
          </w:tcPr>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Всего</w:t>
            </w:r>
            <w:r w:rsidR="00EA26FA" w:rsidRPr="00FE0289">
              <w:rPr>
                <w:rFonts w:ascii="Times New Roman" w:hAnsi="Times New Roman" w:cs="Times New Roman"/>
                <w:sz w:val="24"/>
                <w:szCs w:val="24"/>
              </w:rPr>
              <w:t xml:space="preserve"> -28</w:t>
            </w:r>
            <w:r w:rsidRPr="00FE0289">
              <w:rPr>
                <w:rFonts w:ascii="Times New Roman" w:hAnsi="Times New Roman" w:cs="Times New Roman"/>
                <w:sz w:val="24"/>
                <w:szCs w:val="24"/>
              </w:rPr>
              <w:t xml:space="preserve"> </w:t>
            </w:r>
          </w:p>
          <w:p w:rsidR="00CC7A6E" w:rsidRPr="00FE0289" w:rsidRDefault="00CC7A6E" w:rsidP="00FE0289">
            <w:pPr>
              <w:spacing w:after="0" w:line="240" w:lineRule="auto"/>
              <w:rPr>
                <w:rFonts w:ascii="Times New Roman" w:hAnsi="Times New Roman" w:cs="Times New Roman"/>
                <w:sz w:val="24"/>
                <w:szCs w:val="24"/>
              </w:rPr>
            </w:pPr>
          </w:p>
        </w:tc>
        <w:tc>
          <w:tcPr>
            <w:tcW w:w="1918" w:type="dxa"/>
          </w:tcPr>
          <w:p w:rsidR="00CC7A6E" w:rsidRPr="00FE0289" w:rsidRDefault="00EA26FA"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Аксенова О.</w:t>
            </w:r>
            <w:proofErr w:type="gramStart"/>
            <w:r w:rsidRPr="00FE0289">
              <w:rPr>
                <w:rFonts w:ascii="Times New Roman" w:hAnsi="Times New Roman" w:cs="Times New Roman"/>
                <w:sz w:val="24"/>
                <w:szCs w:val="24"/>
              </w:rPr>
              <w:t>Ю</w:t>
            </w:r>
            <w:proofErr w:type="gramEnd"/>
            <w:r w:rsidRPr="00FE0289">
              <w:rPr>
                <w:rFonts w:ascii="Times New Roman" w:hAnsi="Times New Roman" w:cs="Times New Roman"/>
                <w:sz w:val="24"/>
                <w:szCs w:val="24"/>
              </w:rPr>
              <w:t>,</w:t>
            </w:r>
          </w:p>
        </w:tc>
      </w:tr>
      <w:tr w:rsidR="00E107F7" w:rsidRPr="00FE0289" w:rsidTr="006435FE">
        <w:tc>
          <w:tcPr>
            <w:tcW w:w="425" w:type="dxa"/>
          </w:tcPr>
          <w:p w:rsidR="00E107F7" w:rsidRPr="00FE0289" w:rsidRDefault="00E107F7" w:rsidP="00FE0289">
            <w:pPr>
              <w:numPr>
                <w:ilvl w:val="0"/>
                <w:numId w:val="5"/>
              </w:numPr>
              <w:spacing w:after="0" w:line="240" w:lineRule="auto"/>
              <w:rPr>
                <w:rFonts w:ascii="Times New Roman" w:hAnsi="Times New Roman" w:cs="Times New Roman"/>
                <w:sz w:val="24"/>
                <w:szCs w:val="24"/>
              </w:rPr>
            </w:pPr>
          </w:p>
        </w:tc>
        <w:tc>
          <w:tcPr>
            <w:tcW w:w="2694" w:type="dxa"/>
          </w:tcPr>
          <w:p w:rsidR="00E107F7" w:rsidRPr="00FE0289" w:rsidRDefault="00E107F7" w:rsidP="00FE0289">
            <w:pPr>
              <w:spacing w:after="0" w:line="240" w:lineRule="auto"/>
              <w:rPr>
                <w:rFonts w:ascii="Times New Roman" w:hAnsi="Times New Roman" w:cs="Times New Roman"/>
                <w:sz w:val="24"/>
                <w:szCs w:val="24"/>
                <w:shd w:val="clear" w:color="auto" w:fill="FFFFFF"/>
              </w:rPr>
            </w:pPr>
            <w:r w:rsidRPr="00FE0289">
              <w:rPr>
                <w:rFonts w:ascii="Times New Roman" w:hAnsi="Times New Roman" w:cs="Times New Roman"/>
                <w:sz w:val="24"/>
                <w:szCs w:val="24"/>
                <w:lang w:val="en-US"/>
              </w:rPr>
              <w:t xml:space="preserve">IV </w:t>
            </w:r>
            <w:r w:rsidRPr="00FE0289">
              <w:rPr>
                <w:rFonts w:ascii="Times New Roman" w:hAnsi="Times New Roman" w:cs="Times New Roman"/>
                <w:sz w:val="24"/>
                <w:szCs w:val="24"/>
              </w:rPr>
              <w:t xml:space="preserve">Косолаповские чтения. </w:t>
            </w:r>
          </w:p>
        </w:tc>
        <w:tc>
          <w:tcPr>
            <w:tcW w:w="1559" w:type="dxa"/>
          </w:tcPr>
          <w:p w:rsidR="00E107F7" w:rsidRPr="00FE0289" w:rsidRDefault="00E107F7" w:rsidP="00FE0289">
            <w:pPr>
              <w:spacing w:after="0" w:line="240" w:lineRule="auto"/>
              <w:rPr>
                <w:rFonts w:ascii="Times New Roman" w:hAnsi="Times New Roman" w:cs="Times New Roman"/>
                <w:sz w:val="24"/>
                <w:szCs w:val="24"/>
                <w:shd w:val="clear" w:color="auto" w:fill="FFFFFF"/>
              </w:rPr>
            </w:pPr>
          </w:p>
        </w:tc>
        <w:tc>
          <w:tcPr>
            <w:tcW w:w="993" w:type="dxa"/>
          </w:tcPr>
          <w:p w:rsidR="00E107F7" w:rsidRPr="00FE0289" w:rsidRDefault="00E107F7"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04.02</w:t>
            </w:r>
          </w:p>
          <w:p w:rsidR="00E107F7" w:rsidRPr="00FE0289" w:rsidRDefault="00E107F7"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4 часа</w:t>
            </w:r>
          </w:p>
        </w:tc>
        <w:tc>
          <w:tcPr>
            <w:tcW w:w="1417" w:type="dxa"/>
          </w:tcPr>
          <w:p w:rsidR="00E107F7" w:rsidRPr="00FE0289" w:rsidRDefault="00E107F7"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 xml:space="preserve">ЦГДБ </w:t>
            </w:r>
          </w:p>
          <w:p w:rsidR="00E107F7" w:rsidRPr="00FE0289" w:rsidRDefault="00E107F7"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МУ «ЦБС», гости</w:t>
            </w:r>
          </w:p>
        </w:tc>
        <w:tc>
          <w:tcPr>
            <w:tcW w:w="1134" w:type="dxa"/>
          </w:tcPr>
          <w:p w:rsidR="00E107F7" w:rsidRPr="00FE0289" w:rsidRDefault="00E107F7"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45</w:t>
            </w:r>
          </w:p>
        </w:tc>
        <w:tc>
          <w:tcPr>
            <w:tcW w:w="1918" w:type="dxa"/>
          </w:tcPr>
          <w:p w:rsidR="00E107F7" w:rsidRPr="00FE0289" w:rsidRDefault="00E107F7"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Александрова Т.С.</w:t>
            </w:r>
          </w:p>
        </w:tc>
      </w:tr>
      <w:tr w:rsidR="00895EC3" w:rsidRPr="00FE0289" w:rsidTr="006435FE">
        <w:tc>
          <w:tcPr>
            <w:tcW w:w="425" w:type="dxa"/>
          </w:tcPr>
          <w:p w:rsidR="00895EC3" w:rsidRPr="00FE0289" w:rsidRDefault="00895EC3" w:rsidP="00FE0289">
            <w:pPr>
              <w:numPr>
                <w:ilvl w:val="0"/>
                <w:numId w:val="5"/>
              </w:numPr>
              <w:spacing w:after="0" w:line="240" w:lineRule="auto"/>
              <w:rPr>
                <w:rFonts w:ascii="Times New Roman" w:hAnsi="Times New Roman" w:cs="Times New Roman"/>
                <w:sz w:val="24"/>
                <w:szCs w:val="24"/>
              </w:rPr>
            </w:pPr>
          </w:p>
        </w:tc>
        <w:tc>
          <w:tcPr>
            <w:tcW w:w="2694" w:type="dxa"/>
          </w:tcPr>
          <w:p w:rsidR="00895EC3" w:rsidRPr="00FE0289" w:rsidRDefault="00895EC3"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 xml:space="preserve">Открытие пункта выдачи литературы в Калачево. </w:t>
            </w:r>
          </w:p>
          <w:p w:rsidR="00895EC3" w:rsidRPr="00FE0289" w:rsidRDefault="00895EC3"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 xml:space="preserve">Знакомство жителей поселка с КИБО. </w:t>
            </w:r>
          </w:p>
        </w:tc>
        <w:tc>
          <w:tcPr>
            <w:tcW w:w="1559" w:type="dxa"/>
          </w:tcPr>
          <w:p w:rsidR="00895EC3" w:rsidRPr="00FE0289" w:rsidRDefault="00895EC3" w:rsidP="00FE0289">
            <w:pPr>
              <w:spacing w:after="0" w:line="240" w:lineRule="auto"/>
              <w:rPr>
                <w:rFonts w:ascii="Times New Roman" w:hAnsi="Times New Roman" w:cs="Times New Roman"/>
                <w:sz w:val="24"/>
                <w:szCs w:val="24"/>
                <w:shd w:val="clear" w:color="auto" w:fill="FFFFFF"/>
              </w:rPr>
            </w:pPr>
            <w:r w:rsidRPr="00FE0289">
              <w:rPr>
                <w:rFonts w:ascii="Times New Roman" w:hAnsi="Times New Roman" w:cs="Times New Roman"/>
                <w:sz w:val="24"/>
                <w:szCs w:val="24"/>
                <w:shd w:val="clear" w:color="auto" w:fill="FFFFFF"/>
              </w:rPr>
              <w:t>Праздник</w:t>
            </w:r>
          </w:p>
        </w:tc>
        <w:tc>
          <w:tcPr>
            <w:tcW w:w="993" w:type="dxa"/>
          </w:tcPr>
          <w:p w:rsidR="00895EC3" w:rsidRPr="00FE0289" w:rsidRDefault="00895EC3" w:rsidP="00FE0289">
            <w:pPr>
              <w:spacing w:after="0" w:line="240" w:lineRule="auto"/>
              <w:rPr>
                <w:rFonts w:ascii="Times New Roman" w:hAnsi="Times New Roman" w:cs="Times New Roman"/>
                <w:sz w:val="24"/>
                <w:szCs w:val="24"/>
              </w:rPr>
            </w:pPr>
            <w:r w:rsidRPr="00FE0289">
              <w:rPr>
                <w:rFonts w:ascii="Times New Roman" w:hAnsi="Times New Roman" w:cs="Times New Roman"/>
                <w:b/>
                <w:sz w:val="24"/>
                <w:szCs w:val="24"/>
              </w:rPr>
              <w:t>06.02</w:t>
            </w:r>
          </w:p>
        </w:tc>
        <w:tc>
          <w:tcPr>
            <w:tcW w:w="1417" w:type="dxa"/>
          </w:tcPr>
          <w:p w:rsidR="00895EC3" w:rsidRPr="00FE0289" w:rsidRDefault="00895EC3"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МУ «ЦБС», гости</w:t>
            </w:r>
          </w:p>
        </w:tc>
        <w:tc>
          <w:tcPr>
            <w:tcW w:w="1134" w:type="dxa"/>
          </w:tcPr>
          <w:p w:rsidR="00895EC3" w:rsidRPr="00FE0289" w:rsidRDefault="00895EC3"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45</w:t>
            </w:r>
          </w:p>
        </w:tc>
        <w:tc>
          <w:tcPr>
            <w:tcW w:w="1918" w:type="dxa"/>
          </w:tcPr>
          <w:p w:rsidR="00895EC3" w:rsidRPr="00FE0289" w:rsidRDefault="00895EC3"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Сулоева А.И.</w:t>
            </w:r>
          </w:p>
        </w:tc>
      </w:tr>
      <w:tr w:rsidR="00CC7A6E" w:rsidRPr="00FE0289" w:rsidTr="006435FE">
        <w:tc>
          <w:tcPr>
            <w:tcW w:w="425" w:type="dxa"/>
          </w:tcPr>
          <w:p w:rsidR="00CC7A6E" w:rsidRPr="00FE0289" w:rsidRDefault="00CC7A6E" w:rsidP="00FE0289">
            <w:pPr>
              <w:numPr>
                <w:ilvl w:val="0"/>
                <w:numId w:val="5"/>
              </w:numPr>
              <w:spacing w:after="0" w:line="240" w:lineRule="auto"/>
              <w:rPr>
                <w:rFonts w:ascii="Times New Roman" w:hAnsi="Times New Roman" w:cs="Times New Roman"/>
                <w:sz w:val="24"/>
                <w:szCs w:val="24"/>
              </w:rPr>
            </w:pPr>
          </w:p>
        </w:tc>
        <w:tc>
          <w:tcPr>
            <w:tcW w:w="2694" w:type="dxa"/>
          </w:tcPr>
          <w:p w:rsidR="00EA26FA" w:rsidRPr="00FE0289" w:rsidRDefault="00EA26FA" w:rsidP="00FE0289">
            <w:pPr>
              <w:shd w:val="clear" w:color="auto" w:fill="FFFFFF"/>
              <w:spacing w:after="0" w:line="240" w:lineRule="auto"/>
              <w:jc w:val="both"/>
              <w:rPr>
                <w:rFonts w:ascii="Times New Roman" w:hAnsi="Times New Roman" w:cs="Times New Roman"/>
                <w:color w:val="000000"/>
                <w:spacing w:val="15"/>
                <w:sz w:val="24"/>
                <w:szCs w:val="24"/>
              </w:rPr>
            </w:pPr>
            <w:r w:rsidRPr="00FE0289">
              <w:rPr>
                <w:rFonts w:ascii="Times New Roman" w:hAnsi="Times New Roman" w:cs="Times New Roman"/>
                <w:color w:val="000000"/>
                <w:spacing w:val="15"/>
                <w:sz w:val="24"/>
                <w:szCs w:val="24"/>
              </w:rPr>
              <w:t xml:space="preserve"> «Модернизация библиотек. Библиотека нового поколения».</w:t>
            </w:r>
          </w:p>
          <w:p w:rsidR="00CC7A6E" w:rsidRPr="00FE0289" w:rsidRDefault="00EA26FA" w:rsidP="006435FE">
            <w:pPr>
              <w:shd w:val="clear" w:color="auto" w:fill="FFFFFF"/>
              <w:spacing w:after="0" w:line="240" w:lineRule="auto"/>
              <w:jc w:val="both"/>
              <w:rPr>
                <w:rFonts w:ascii="Times New Roman" w:hAnsi="Times New Roman" w:cs="Times New Roman"/>
                <w:sz w:val="24"/>
                <w:szCs w:val="24"/>
              </w:rPr>
            </w:pPr>
            <w:r w:rsidRPr="00FE0289">
              <w:rPr>
                <w:rFonts w:ascii="Times New Roman" w:hAnsi="Times New Roman" w:cs="Times New Roman"/>
                <w:i/>
                <w:color w:val="000000"/>
                <w:spacing w:val="15"/>
                <w:sz w:val="24"/>
                <w:szCs w:val="24"/>
              </w:rPr>
              <w:t>Выступающие:</w:t>
            </w:r>
            <w:r w:rsidRPr="00FE0289">
              <w:rPr>
                <w:rFonts w:ascii="Times New Roman" w:hAnsi="Times New Roman" w:cs="Times New Roman"/>
                <w:color w:val="000000"/>
                <w:spacing w:val="15"/>
                <w:sz w:val="24"/>
                <w:szCs w:val="24"/>
              </w:rPr>
              <w:t xml:space="preserve"> Кучина Е.Л., Аксенова О.Ю., Сулоева А.И., Мишина Е.В.  </w:t>
            </w:r>
          </w:p>
        </w:tc>
        <w:tc>
          <w:tcPr>
            <w:tcW w:w="1559" w:type="dxa"/>
          </w:tcPr>
          <w:p w:rsidR="00CC7A6E" w:rsidRPr="00FE0289" w:rsidRDefault="00EA26FA" w:rsidP="00FE0289">
            <w:pPr>
              <w:spacing w:after="0" w:line="240" w:lineRule="auto"/>
              <w:rPr>
                <w:rFonts w:ascii="Times New Roman" w:hAnsi="Times New Roman" w:cs="Times New Roman"/>
                <w:sz w:val="24"/>
                <w:szCs w:val="24"/>
              </w:rPr>
            </w:pPr>
            <w:r w:rsidRPr="00FE0289">
              <w:rPr>
                <w:rFonts w:ascii="Times New Roman" w:hAnsi="Times New Roman" w:cs="Times New Roman"/>
                <w:color w:val="000000"/>
                <w:spacing w:val="15"/>
                <w:sz w:val="24"/>
                <w:szCs w:val="24"/>
              </w:rPr>
              <w:t>Совещание</w:t>
            </w:r>
          </w:p>
        </w:tc>
        <w:tc>
          <w:tcPr>
            <w:tcW w:w="993" w:type="dxa"/>
          </w:tcPr>
          <w:p w:rsidR="00CC7A6E" w:rsidRPr="00FE0289" w:rsidRDefault="003B56BA"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17-18.02</w:t>
            </w:r>
          </w:p>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4 час.</w:t>
            </w:r>
          </w:p>
        </w:tc>
        <w:tc>
          <w:tcPr>
            <w:tcW w:w="1417" w:type="dxa"/>
          </w:tcPr>
          <w:p w:rsidR="00CC7A6E" w:rsidRPr="00FE0289" w:rsidRDefault="00CC7A6E" w:rsidP="00FE0289">
            <w:pPr>
              <w:spacing w:after="0" w:line="240" w:lineRule="auto"/>
              <w:rPr>
                <w:rFonts w:ascii="Times New Roman" w:hAnsi="Times New Roman" w:cs="Times New Roman"/>
                <w:sz w:val="24"/>
                <w:szCs w:val="24"/>
              </w:rPr>
            </w:pPr>
          </w:p>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МУ «ЦБС» КГО</w:t>
            </w:r>
          </w:p>
        </w:tc>
        <w:tc>
          <w:tcPr>
            <w:tcW w:w="1134" w:type="dxa"/>
          </w:tcPr>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w:t>
            </w:r>
            <w:r w:rsidR="003B56BA" w:rsidRPr="00FE0289">
              <w:rPr>
                <w:rFonts w:ascii="Times New Roman" w:hAnsi="Times New Roman" w:cs="Times New Roman"/>
                <w:sz w:val="24"/>
                <w:szCs w:val="24"/>
              </w:rPr>
              <w:t>7</w:t>
            </w:r>
          </w:p>
        </w:tc>
        <w:tc>
          <w:tcPr>
            <w:tcW w:w="1918" w:type="dxa"/>
          </w:tcPr>
          <w:p w:rsidR="00CC7A6E" w:rsidRPr="00FE0289" w:rsidRDefault="003B56BA"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Аксенова О.</w:t>
            </w:r>
            <w:proofErr w:type="gramStart"/>
            <w:r w:rsidRPr="00FE0289">
              <w:rPr>
                <w:rFonts w:ascii="Times New Roman" w:hAnsi="Times New Roman" w:cs="Times New Roman"/>
                <w:sz w:val="24"/>
                <w:szCs w:val="24"/>
              </w:rPr>
              <w:t>Ю</w:t>
            </w:r>
            <w:proofErr w:type="gramEnd"/>
            <w:r w:rsidRPr="00FE0289">
              <w:rPr>
                <w:rFonts w:ascii="Times New Roman" w:hAnsi="Times New Roman" w:cs="Times New Roman"/>
                <w:sz w:val="24"/>
                <w:szCs w:val="24"/>
              </w:rPr>
              <w:t>,</w:t>
            </w:r>
          </w:p>
        </w:tc>
      </w:tr>
      <w:tr w:rsidR="00CC7A6E" w:rsidRPr="00FE0289" w:rsidTr="006435FE">
        <w:tc>
          <w:tcPr>
            <w:tcW w:w="425" w:type="dxa"/>
          </w:tcPr>
          <w:p w:rsidR="00CC7A6E" w:rsidRPr="00FE0289" w:rsidRDefault="00CC7A6E" w:rsidP="00FE0289">
            <w:pPr>
              <w:numPr>
                <w:ilvl w:val="0"/>
                <w:numId w:val="5"/>
              </w:numPr>
              <w:spacing w:after="0" w:line="240" w:lineRule="auto"/>
              <w:rPr>
                <w:rFonts w:ascii="Times New Roman" w:hAnsi="Times New Roman" w:cs="Times New Roman"/>
                <w:sz w:val="24"/>
                <w:szCs w:val="24"/>
              </w:rPr>
            </w:pPr>
          </w:p>
        </w:tc>
        <w:tc>
          <w:tcPr>
            <w:tcW w:w="2694" w:type="dxa"/>
          </w:tcPr>
          <w:p w:rsidR="00C43BFA" w:rsidRPr="00FE0289" w:rsidRDefault="00C43BFA" w:rsidP="00FE0289">
            <w:pPr>
              <w:shd w:val="clear" w:color="auto" w:fill="FFFFFF"/>
              <w:spacing w:after="0" w:line="240" w:lineRule="auto"/>
              <w:rPr>
                <w:rFonts w:ascii="Times New Roman" w:hAnsi="Times New Roman" w:cs="Times New Roman"/>
                <w:color w:val="000000"/>
                <w:spacing w:val="15"/>
                <w:sz w:val="24"/>
                <w:szCs w:val="24"/>
              </w:rPr>
            </w:pPr>
            <w:r w:rsidRPr="00FE0289">
              <w:rPr>
                <w:rFonts w:ascii="Times New Roman" w:hAnsi="Times New Roman" w:cs="Times New Roman"/>
                <w:color w:val="000000"/>
                <w:spacing w:val="15"/>
                <w:sz w:val="24"/>
                <w:szCs w:val="24"/>
              </w:rPr>
              <w:t xml:space="preserve"> «Участие в конкурсах муниципального, областного, Российского и международного уровней».</w:t>
            </w:r>
          </w:p>
          <w:p w:rsidR="00CC7A6E" w:rsidRPr="00FE0289" w:rsidRDefault="00C43BFA" w:rsidP="006435FE">
            <w:pPr>
              <w:shd w:val="clear" w:color="auto" w:fill="FFFFFF"/>
              <w:spacing w:after="0" w:line="240" w:lineRule="auto"/>
              <w:rPr>
                <w:rFonts w:ascii="Times New Roman" w:hAnsi="Times New Roman" w:cs="Times New Roman"/>
                <w:sz w:val="24"/>
                <w:szCs w:val="24"/>
              </w:rPr>
            </w:pPr>
            <w:r w:rsidRPr="00FE0289">
              <w:rPr>
                <w:rFonts w:ascii="Times New Roman" w:hAnsi="Times New Roman" w:cs="Times New Roman"/>
                <w:i/>
                <w:color w:val="000000"/>
                <w:spacing w:val="15"/>
                <w:sz w:val="24"/>
                <w:szCs w:val="24"/>
              </w:rPr>
              <w:t>Выступающие:</w:t>
            </w:r>
            <w:r w:rsidRPr="00FE0289">
              <w:rPr>
                <w:rFonts w:ascii="Times New Roman" w:hAnsi="Times New Roman" w:cs="Times New Roman"/>
                <w:color w:val="000000"/>
                <w:spacing w:val="15"/>
                <w:sz w:val="24"/>
                <w:szCs w:val="24"/>
              </w:rPr>
              <w:t xml:space="preserve"> Кучина Е.Л., Аксенова О.Ю., Сулоева А.И.</w:t>
            </w:r>
          </w:p>
        </w:tc>
        <w:tc>
          <w:tcPr>
            <w:tcW w:w="1559" w:type="dxa"/>
          </w:tcPr>
          <w:p w:rsidR="00CC7A6E" w:rsidRPr="00FE0289" w:rsidRDefault="00C43BFA"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Совещание</w:t>
            </w:r>
          </w:p>
        </w:tc>
        <w:tc>
          <w:tcPr>
            <w:tcW w:w="993" w:type="dxa"/>
          </w:tcPr>
          <w:p w:rsidR="00CC7A6E" w:rsidRPr="00FE0289" w:rsidRDefault="00C43BFA"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20.02</w:t>
            </w:r>
          </w:p>
          <w:p w:rsidR="00CC7A6E" w:rsidRPr="00FE0289" w:rsidRDefault="00C43BFA"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w:t>
            </w:r>
            <w:r w:rsidR="00CC7A6E" w:rsidRPr="00FE0289">
              <w:rPr>
                <w:rFonts w:ascii="Times New Roman" w:hAnsi="Times New Roman" w:cs="Times New Roman"/>
                <w:sz w:val="24"/>
                <w:szCs w:val="24"/>
              </w:rPr>
              <w:t xml:space="preserve"> час.</w:t>
            </w:r>
          </w:p>
        </w:tc>
        <w:tc>
          <w:tcPr>
            <w:tcW w:w="1417" w:type="dxa"/>
          </w:tcPr>
          <w:p w:rsidR="00CC7A6E" w:rsidRPr="00FE0289" w:rsidRDefault="00C43BFA"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ЦГБ</w:t>
            </w:r>
            <w:r w:rsidR="00CC7A6E" w:rsidRPr="00FE0289">
              <w:rPr>
                <w:rFonts w:ascii="Times New Roman" w:hAnsi="Times New Roman" w:cs="Times New Roman"/>
                <w:sz w:val="24"/>
                <w:szCs w:val="24"/>
              </w:rPr>
              <w:t xml:space="preserve"> МУ «ЦБС» КГО</w:t>
            </w:r>
          </w:p>
        </w:tc>
        <w:tc>
          <w:tcPr>
            <w:tcW w:w="1134" w:type="dxa"/>
          </w:tcPr>
          <w:p w:rsidR="00CC7A6E" w:rsidRPr="00FE0289" w:rsidRDefault="00C43BFA"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27</w:t>
            </w:r>
          </w:p>
        </w:tc>
        <w:tc>
          <w:tcPr>
            <w:tcW w:w="1918" w:type="dxa"/>
          </w:tcPr>
          <w:p w:rsidR="00CC7A6E" w:rsidRPr="00FE0289" w:rsidRDefault="00C43BFA"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Аксенова О.</w:t>
            </w:r>
            <w:proofErr w:type="gramStart"/>
            <w:r w:rsidRPr="00FE0289">
              <w:rPr>
                <w:rFonts w:ascii="Times New Roman" w:hAnsi="Times New Roman" w:cs="Times New Roman"/>
                <w:sz w:val="24"/>
                <w:szCs w:val="24"/>
              </w:rPr>
              <w:t>Ю</w:t>
            </w:r>
            <w:proofErr w:type="gramEnd"/>
            <w:r w:rsidRPr="00FE0289">
              <w:rPr>
                <w:rFonts w:ascii="Times New Roman" w:hAnsi="Times New Roman" w:cs="Times New Roman"/>
                <w:sz w:val="24"/>
                <w:szCs w:val="24"/>
              </w:rPr>
              <w:t>,</w:t>
            </w:r>
          </w:p>
        </w:tc>
      </w:tr>
      <w:tr w:rsidR="00CC7A6E" w:rsidRPr="00FE0289" w:rsidTr="006435FE">
        <w:tc>
          <w:tcPr>
            <w:tcW w:w="425" w:type="dxa"/>
          </w:tcPr>
          <w:p w:rsidR="00CC7A6E" w:rsidRPr="00FE0289" w:rsidRDefault="00CC7A6E" w:rsidP="00FE0289">
            <w:pPr>
              <w:numPr>
                <w:ilvl w:val="0"/>
                <w:numId w:val="5"/>
              </w:numPr>
              <w:spacing w:after="0" w:line="240" w:lineRule="auto"/>
              <w:rPr>
                <w:rFonts w:ascii="Times New Roman" w:hAnsi="Times New Roman" w:cs="Times New Roman"/>
                <w:sz w:val="24"/>
                <w:szCs w:val="24"/>
              </w:rPr>
            </w:pPr>
          </w:p>
        </w:tc>
        <w:tc>
          <w:tcPr>
            <w:tcW w:w="2694" w:type="dxa"/>
          </w:tcPr>
          <w:p w:rsidR="000B0AA3" w:rsidRPr="00FE0289" w:rsidRDefault="000B0AA3" w:rsidP="00FE0289">
            <w:pPr>
              <w:shd w:val="clear" w:color="auto" w:fill="FFFFFF"/>
              <w:spacing w:after="0" w:line="240" w:lineRule="auto"/>
              <w:rPr>
                <w:rFonts w:ascii="Times New Roman" w:hAnsi="Times New Roman" w:cs="Times New Roman"/>
                <w:color w:val="000000"/>
                <w:spacing w:val="15"/>
                <w:sz w:val="24"/>
                <w:szCs w:val="24"/>
              </w:rPr>
            </w:pPr>
            <w:r w:rsidRPr="00FE0289">
              <w:rPr>
                <w:rFonts w:ascii="Times New Roman" w:hAnsi="Times New Roman" w:cs="Times New Roman"/>
                <w:color w:val="000000"/>
                <w:spacing w:val="15"/>
                <w:sz w:val="24"/>
                <w:szCs w:val="24"/>
              </w:rPr>
              <w:t xml:space="preserve">Освещение областного методического дня по теме </w:t>
            </w:r>
            <w:r w:rsidRPr="00FE0289">
              <w:rPr>
                <w:rFonts w:ascii="Times New Roman" w:eastAsia="Times New Roman" w:hAnsi="Times New Roman" w:cs="Times New Roman"/>
                <w:sz w:val="24"/>
                <w:szCs w:val="24"/>
              </w:rPr>
              <w:t>«Роль библиотек в реализации национального проекта «Культура» в Челябинской области» (на базе Библиотеки № 36 МКУК «Межпоселенческая Ц</w:t>
            </w:r>
            <w:r w:rsidR="00695CBE" w:rsidRPr="00FE0289">
              <w:rPr>
                <w:rFonts w:ascii="Times New Roman" w:eastAsia="Times New Roman" w:hAnsi="Times New Roman" w:cs="Times New Roman"/>
                <w:sz w:val="24"/>
                <w:szCs w:val="24"/>
              </w:rPr>
              <w:t>БС</w:t>
            </w:r>
            <w:r w:rsidRPr="00FE0289">
              <w:rPr>
                <w:rFonts w:ascii="Times New Roman" w:eastAsia="Times New Roman" w:hAnsi="Times New Roman" w:cs="Times New Roman"/>
                <w:sz w:val="24"/>
                <w:szCs w:val="24"/>
              </w:rPr>
              <w:t xml:space="preserve">» Полетаево Сосновского муниципального района). </w:t>
            </w:r>
            <w:r w:rsidRPr="00FE0289">
              <w:rPr>
                <w:rFonts w:ascii="Times New Roman" w:hAnsi="Times New Roman" w:cs="Times New Roman"/>
                <w:color w:val="000000"/>
                <w:spacing w:val="15"/>
                <w:sz w:val="24"/>
                <w:szCs w:val="24"/>
              </w:rPr>
              <w:t xml:space="preserve">  </w:t>
            </w:r>
          </w:p>
          <w:p w:rsidR="00CC7A6E" w:rsidRPr="00FE0289" w:rsidRDefault="000B0AA3" w:rsidP="006435FE">
            <w:pPr>
              <w:shd w:val="clear" w:color="auto" w:fill="FFFFFF"/>
              <w:spacing w:after="0" w:line="240" w:lineRule="auto"/>
              <w:rPr>
                <w:rFonts w:ascii="Times New Roman" w:hAnsi="Times New Roman" w:cs="Times New Roman"/>
                <w:sz w:val="24"/>
                <w:szCs w:val="24"/>
              </w:rPr>
            </w:pPr>
            <w:r w:rsidRPr="00FE0289">
              <w:rPr>
                <w:rFonts w:ascii="Times New Roman" w:hAnsi="Times New Roman" w:cs="Times New Roman"/>
                <w:i/>
                <w:color w:val="000000"/>
                <w:spacing w:val="15"/>
                <w:sz w:val="24"/>
                <w:szCs w:val="24"/>
              </w:rPr>
              <w:t>Выступающие:</w:t>
            </w:r>
            <w:r w:rsidRPr="00FE0289">
              <w:rPr>
                <w:rFonts w:ascii="Times New Roman" w:hAnsi="Times New Roman" w:cs="Times New Roman"/>
                <w:color w:val="000000"/>
                <w:spacing w:val="15"/>
                <w:sz w:val="24"/>
                <w:szCs w:val="24"/>
              </w:rPr>
              <w:t xml:space="preserve"> Кучина Е.Л., Аксенова О.Ю.</w:t>
            </w:r>
          </w:p>
        </w:tc>
        <w:tc>
          <w:tcPr>
            <w:tcW w:w="1559" w:type="dxa"/>
          </w:tcPr>
          <w:p w:rsidR="00CC7A6E" w:rsidRPr="00FE0289" w:rsidRDefault="000B0AA3"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Методический день</w:t>
            </w:r>
          </w:p>
        </w:tc>
        <w:tc>
          <w:tcPr>
            <w:tcW w:w="993" w:type="dxa"/>
          </w:tcPr>
          <w:p w:rsidR="00CC7A6E" w:rsidRPr="00FE0289" w:rsidRDefault="000B0AA3"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16</w:t>
            </w:r>
            <w:r w:rsidR="00CC7A6E" w:rsidRPr="00FE0289">
              <w:rPr>
                <w:rFonts w:ascii="Times New Roman" w:hAnsi="Times New Roman" w:cs="Times New Roman"/>
                <w:sz w:val="24"/>
                <w:szCs w:val="24"/>
              </w:rPr>
              <w:t>.03</w:t>
            </w:r>
          </w:p>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4 час.</w:t>
            </w:r>
          </w:p>
        </w:tc>
        <w:tc>
          <w:tcPr>
            <w:tcW w:w="1417" w:type="dxa"/>
          </w:tcPr>
          <w:p w:rsidR="00CC7A6E" w:rsidRPr="00FE0289" w:rsidRDefault="000B0AA3"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МУ «ЦБС»</w:t>
            </w:r>
          </w:p>
        </w:tc>
        <w:tc>
          <w:tcPr>
            <w:tcW w:w="1134" w:type="dxa"/>
          </w:tcPr>
          <w:p w:rsidR="00CC7A6E" w:rsidRPr="00FE0289" w:rsidRDefault="00B407A3"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39</w:t>
            </w:r>
          </w:p>
        </w:tc>
        <w:tc>
          <w:tcPr>
            <w:tcW w:w="1918" w:type="dxa"/>
          </w:tcPr>
          <w:p w:rsidR="00CC7A6E" w:rsidRPr="00FE0289" w:rsidRDefault="00EE283A"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Аксенова О.</w:t>
            </w:r>
            <w:proofErr w:type="gramStart"/>
            <w:r w:rsidRPr="00FE0289">
              <w:rPr>
                <w:rFonts w:ascii="Times New Roman" w:hAnsi="Times New Roman" w:cs="Times New Roman"/>
                <w:sz w:val="24"/>
                <w:szCs w:val="24"/>
              </w:rPr>
              <w:t>Ю</w:t>
            </w:r>
            <w:proofErr w:type="gramEnd"/>
            <w:r w:rsidRPr="00FE0289">
              <w:rPr>
                <w:rFonts w:ascii="Times New Roman" w:hAnsi="Times New Roman" w:cs="Times New Roman"/>
                <w:sz w:val="24"/>
                <w:szCs w:val="24"/>
              </w:rPr>
              <w:t>,</w:t>
            </w:r>
          </w:p>
        </w:tc>
      </w:tr>
      <w:tr w:rsidR="00630B38" w:rsidRPr="00FE0289" w:rsidTr="006435FE">
        <w:tc>
          <w:tcPr>
            <w:tcW w:w="425" w:type="dxa"/>
          </w:tcPr>
          <w:p w:rsidR="00630B38" w:rsidRPr="00FE0289" w:rsidRDefault="00630B38" w:rsidP="00FE0289">
            <w:pPr>
              <w:numPr>
                <w:ilvl w:val="0"/>
                <w:numId w:val="5"/>
              </w:numPr>
              <w:spacing w:after="0" w:line="240" w:lineRule="auto"/>
              <w:rPr>
                <w:rFonts w:ascii="Times New Roman" w:hAnsi="Times New Roman" w:cs="Times New Roman"/>
                <w:sz w:val="24"/>
                <w:szCs w:val="24"/>
              </w:rPr>
            </w:pPr>
          </w:p>
        </w:tc>
        <w:tc>
          <w:tcPr>
            <w:tcW w:w="2694" w:type="dxa"/>
          </w:tcPr>
          <w:p w:rsidR="00630B38" w:rsidRPr="00FE0289" w:rsidRDefault="00630B38" w:rsidP="00FE0289">
            <w:pPr>
              <w:shd w:val="clear" w:color="auto" w:fill="FFFFFF"/>
              <w:spacing w:after="0" w:line="240" w:lineRule="auto"/>
              <w:rPr>
                <w:rFonts w:ascii="Times New Roman" w:hAnsi="Times New Roman" w:cs="Times New Roman"/>
                <w:color w:val="000000"/>
                <w:spacing w:val="15"/>
                <w:sz w:val="24"/>
                <w:szCs w:val="24"/>
              </w:rPr>
            </w:pPr>
            <w:r w:rsidRPr="00FE0289">
              <w:rPr>
                <w:rFonts w:ascii="Times New Roman" w:eastAsia="Times New Roman" w:hAnsi="Times New Roman" w:cs="Times New Roman"/>
                <w:color w:val="000000"/>
                <w:sz w:val="24"/>
                <w:szCs w:val="24"/>
                <w:lang w:val="en-US"/>
              </w:rPr>
              <w:t>VI</w:t>
            </w:r>
            <w:r w:rsidRPr="00FE0289">
              <w:rPr>
                <w:rFonts w:ascii="Times New Roman" w:eastAsia="Times New Roman" w:hAnsi="Times New Roman" w:cs="Times New Roman"/>
                <w:color w:val="000000"/>
                <w:sz w:val="24"/>
                <w:szCs w:val="24"/>
              </w:rPr>
              <w:t xml:space="preserve"> городские корчаковские чтения. </w:t>
            </w:r>
          </w:p>
        </w:tc>
        <w:tc>
          <w:tcPr>
            <w:tcW w:w="1559" w:type="dxa"/>
          </w:tcPr>
          <w:p w:rsidR="00630B38" w:rsidRPr="00FE0289" w:rsidRDefault="00630B38" w:rsidP="00FE0289">
            <w:pPr>
              <w:spacing w:after="0" w:line="240" w:lineRule="auto"/>
              <w:rPr>
                <w:rFonts w:ascii="Times New Roman" w:hAnsi="Times New Roman" w:cs="Times New Roman"/>
                <w:sz w:val="24"/>
                <w:szCs w:val="24"/>
              </w:rPr>
            </w:pPr>
          </w:p>
        </w:tc>
        <w:tc>
          <w:tcPr>
            <w:tcW w:w="993" w:type="dxa"/>
          </w:tcPr>
          <w:p w:rsidR="00630B38" w:rsidRPr="00FE0289" w:rsidRDefault="00630B38" w:rsidP="00FE0289">
            <w:pPr>
              <w:spacing w:after="0" w:line="240" w:lineRule="auto"/>
              <w:rPr>
                <w:rFonts w:ascii="Times New Roman" w:hAnsi="Times New Roman" w:cs="Times New Roman"/>
                <w:sz w:val="24"/>
                <w:szCs w:val="24"/>
              </w:rPr>
            </w:pPr>
            <w:r w:rsidRPr="00FE0289">
              <w:rPr>
                <w:rFonts w:ascii="Times New Roman" w:eastAsia="Times New Roman" w:hAnsi="Times New Roman" w:cs="Times New Roman"/>
                <w:color w:val="000000"/>
                <w:sz w:val="24"/>
                <w:szCs w:val="24"/>
              </w:rPr>
              <w:t>19.03</w:t>
            </w:r>
          </w:p>
        </w:tc>
        <w:tc>
          <w:tcPr>
            <w:tcW w:w="1417" w:type="dxa"/>
          </w:tcPr>
          <w:p w:rsidR="00630B38" w:rsidRPr="00FE0289" w:rsidRDefault="00630B38"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ЦГДБ</w:t>
            </w:r>
          </w:p>
        </w:tc>
        <w:tc>
          <w:tcPr>
            <w:tcW w:w="1134" w:type="dxa"/>
          </w:tcPr>
          <w:p w:rsidR="00630B38" w:rsidRPr="00FE0289" w:rsidRDefault="00630B38"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36</w:t>
            </w:r>
          </w:p>
        </w:tc>
        <w:tc>
          <w:tcPr>
            <w:tcW w:w="1918" w:type="dxa"/>
          </w:tcPr>
          <w:p w:rsidR="00630B38" w:rsidRPr="00FE0289" w:rsidRDefault="00630B38"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Александрова Т.С.</w:t>
            </w:r>
          </w:p>
        </w:tc>
      </w:tr>
      <w:tr w:rsidR="00CC7A6E" w:rsidRPr="00FE0289" w:rsidTr="006435FE">
        <w:tc>
          <w:tcPr>
            <w:tcW w:w="425" w:type="dxa"/>
          </w:tcPr>
          <w:p w:rsidR="00CC7A6E" w:rsidRPr="00FE0289" w:rsidRDefault="00CC7A6E" w:rsidP="00FE0289">
            <w:pPr>
              <w:numPr>
                <w:ilvl w:val="0"/>
                <w:numId w:val="5"/>
              </w:numPr>
              <w:spacing w:after="0" w:line="240" w:lineRule="auto"/>
              <w:rPr>
                <w:rFonts w:ascii="Times New Roman" w:hAnsi="Times New Roman" w:cs="Times New Roman"/>
                <w:sz w:val="24"/>
                <w:szCs w:val="24"/>
              </w:rPr>
            </w:pPr>
          </w:p>
        </w:tc>
        <w:tc>
          <w:tcPr>
            <w:tcW w:w="2694" w:type="dxa"/>
          </w:tcPr>
          <w:p w:rsidR="005B1E43" w:rsidRPr="00FE0289" w:rsidRDefault="005B1E43" w:rsidP="00FE0289">
            <w:pPr>
              <w:shd w:val="clear" w:color="auto" w:fill="FFFFFF"/>
              <w:spacing w:after="0" w:line="240" w:lineRule="auto"/>
              <w:rPr>
                <w:rFonts w:ascii="Times New Roman" w:hAnsi="Times New Roman" w:cs="Times New Roman"/>
                <w:color w:val="000000"/>
                <w:spacing w:val="15"/>
                <w:sz w:val="24"/>
                <w:szCs w:val="24"/>
              </w:rPr>
            </w:pPr>
            <w:r w:rsidRPr="00FE0289">
              <w:rPr>
                <w:rFonts w:ascii="Times New Roman" w:hAnsi="Times New Roman" w:cs="Times New Roman"/>
                <w:color w:val="000000"/>
                <w:spacing w:val="15"/>
                <w:sz w:val="24"/>
                <w:szCs w:val="24"/>
              </w:rPr>
              <w:t xml:space="preserve"> «Карантинные </w:t>
            </w:r>
            <w:r w:rsidRPr="00FE0289">
              <w:rPr>
                <w:rFonts w:ascii="Times New Roman" w:hAnsi="Times New Roman" w:cs="Times New Roman"/>
                <w:color w:val="000000"/>
                <w:spacing w:val="15"/>
                <w:sz w:val="24"/>
                <w:szCs w:val="24"/>
              </w:rPr>
              <w:lastRenderedPageBreak/>
              <w:t xml:space="preserve">действия и профилактика в период эпидемии коронавируса».- </w:t>
            </w:r>
          </w:p>
          <w:p w:rsidR="00CC7A6E" w:rsidRPr="00FE0289" w:rsidRDefault="005B1E43" w:rsidP="006435FE">
            <w:pPr>
              <w:shd w:val="clear" w:color="auto" w:fill="FFFFFF"/>
              <w:spacing w:after="0" w:line="240" w:lineRule="auto"/>
              <w:rPr>
                <w:rFonts w:ascii="Times New Roman" w:hAnsi="Times New Roman" w:cs="Times New Roman"/>
                <w:sz w:val="24"/>
                <w:szCs w:val="24"/>
              </w:rPr>
            </w:pPr>
            <w:r w:rsidRPr="00FE0289">
              <w:rPr>
                <w:rFonts w:ascii="Times New Roman" w:hAnsi="Times New Roman" w:cs="Times New Roman"/>
                <w:i/>
                <w:color w:val="000000"/>
                <w:spacing w:val="15"/>
                <w:sz w:val="24"/>
                <w:szCs w:val="24"/>
              </w:rPr>
              <w:t>Выступающие:</w:t>
            </w:r>
            <w:r w:rsidRPr="00FE0289">
              <w:rPr>
                <w:rFonts w:ascii="Times New Roman" w:hAnsi="Times New Roman" w:cs="Times New Roman"/>
                <w:color w:val="000000"/>
                <w:spacing w:val="15"/>
                <w:sz w:val="24"/>
                <w:szCs w:val="24"/>
              </w:rPr>
              <w:t xml:space="preserve"> Кучина Е.Л., Трапезникова В.А.</w:t>
            </w:r>
          </w:p>
        </w:tc>
        <w:tc>
          <w:tcPr>
            <w:tcW w:w="1559" w:type="dxa"/>
          </w:tcPr>
          <w:p w:rsidR="00CC7A6E" w:rsidRPr="00FE0289" w:rsidRDefault="005B1E43"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lastRenderedPageBreak/>
              <w:t>Совещание</w:t>
            </w:r>
          </w:p>
        </w:tc>
        <w:tc>
          <w:tcPr>
            <w:tcW w:w="993" w:type="dxa"/>
          </w:tcPr>
          <w:p w:rsidR="00CC7A6E" w:rsidRPr="00FE0289" w:rsidRDefault="005B1E43"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23.03</w:t>
            </w:r>
          </w:p>
          <w:p w:rsidR="00CC7A6E" w:rsidRPr="00FE0289" w:rsidRDefault="005B1E43"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lastRenderedPageBreak/>
              <w:t>2</w:t>
            </w:r>
            <w:r w:rsidR="00CC7A6E" w:rsidRPr="00FE0289">
              <w:rPr>
                <w:rFonts w:ascii="Times New Roman" w:hAnsi="Times New Roman" w:cs="Times New Roman"/>
                <w:sz w:val="24"/>
                <w:szCs w:val="24"/>
              </w:rPr>
              <w:t xml:space="preserve"> час.</w:t>
            </w:r>
          </w:p>
        </w:tc>
        <w:tc>
          <w:tcPr>
            <w:tcW w:w="1417" w:type="dxa"/>
          </w:tcPr>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lastRenderedPageBreak/>
              <w:t xml:space="preserve">МУ «ЦБС» </w:t>
            </w:r>
            <w:r w:rsidRPr="00FE0289">
              <w:rPr>
                <w:rFonts w:ascii="Times New Roman" w:hAnsi="Times New Roman" w:cs="Times New Roman"/>
                <w:sz w:val="24"/>
                <w:szCs w:val="24"/>
              </w:rPr>
              <w:lastRenderedPageBreak/>
              <w:t xml:space="preserve">КГО  </w:t>
            </w:r>
          </w:p>
        </w:tc>
        <w:tc>
          <w:tcPr>
            <w:tcW w:w="1134" w:type="dxa"/>
          </w:tcPr>
          <w:p w:rsidR="00CC7A6E" w:rsidRPr="00FE0289" w:rsidRDefault="005B1E43"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lastRenderedPageBreak/>
              <w:t>24</w:t>
            </w:r>
          </w:p>
        </w:tc>
        <w:tc>
          <w:tcPr>
            <w:tcW w:w="1918" w:type="dxa"/>
          </w:tcPr>
          <w:p w:rsidR="00CC7A6E" w:rsidRPr="00FE0289" w:rsidRDefault="005B1E43"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Кучина Е.Л.</w:t>
            </w:r>
          </w:p>
        </w:tc>
      </w:tr>
      <w:tr w:rsidR="00CC7A6E" w:rsidRPr="00FE0289" w:rsidTr="006435FE">
        <w:tc>
          <w:tcPr>
            <w:tcW w:w="425" w:type="dxa"/>
          </w:tcPr>
          <w:p w:rsidR="00CC7A6E" w:rsidRPr="00FE0289" w:rsidRDefault="00CC7A6E" w:rsidP="00FE0289">
            <w:pPr>
              <w:numPr>
                <w:ilvl w:val="0"/>
                <w:numId w:val="5"/>
              </w:numPr>
              <w:spacing w:after="0" w:line="240" w:lineRule="auto"/>
              <w:rPr>
                <w:rFonts w:ascii="Times New Roman" w:hAnsi="Times New Roman" w:cs="Times New Roman"/>
                <w:sz w:val="24"/>
                <w:szCs w:val="24"/>
              </w:rPr>
            </w:pPr>
          </w:p>
        </w:tc>
        <w:tc>
          <w:tcPr>
            <w:tcW w:w="2694" w:type="dxa"/>
          </w:tcPr>
          <w:p w:rsidR="00113604" w:rsidRPr="00FE0289" w:rsidRDefault="00113604" w:rsidP="00FE0289">
            <w:pPr>
              <w:shd w:val="clear" w:color="auto" w:fill="FFFFFF"/>
              <w:spacing w:after="0" w:line="240" w:lineRule="auto"/>
              <w:rPr>
                <w:rFonts w:ascii="Times New Roman" w:hAnsi="Times New Roman" w:cs="Times New Roman"/>
                <w:color w:val="000000"/>
                <w:spacing w:val="15"/>
                <w:sz w:val="24"/>
                <w:szCs w:val="24"/>
              </w:rPr>
            </w:pPr>
            <w:r w:rsidRPr="00FE0289">
              <w:rPr>
                <w:rFonts w:ascii="Times New Roman" w:hAnsi="Times New Roman" w:cs="Times New Roman"/>
                <w:color w:val="000000"/>
                <w:spacing w:val="15"/>
                <w:sz w:val="24"/>
                <w:szCs w:val="24"/>
              </w:rPr>
              <w:t>«Ведение страниц</w:t>
            </w:r>
            <w:proofErr w:type="gramStart"/>
            <w:r w:rsidRPr="00FE0289">
              <w:rPr>
                <w:rFonts w:ascii="Times New Roman" w:hAnsi="Times New Roman" w:cs="Times New Roman"/>
                <w:color w:val="000000"/>
                <w:spacing w:val="15"/>
                <w:sz w:val="24"/>
                <w:szCs w:val="24"/>
              </w:rPr>
              <w:t xml:space="preserve"> В</w:t>
            </w:r>
            <w:proofErr w:type="gramEnd"/>
            <w:r w:rsidRPr="00FE0289">
              <w:rPr>
                <w:rFonts w:ascii="Times New Roman" w:hAnsi="Times New Roman" w:cs="Times New Roman"/>
                <w:color w:val="000000"/>
                <w:spacing w:val="15"/>
                <w:sz w:val="24"/>
                <w:szCs w:val="24"/>
              </w:rPr>
              <w:t xml:space="preserve"> контакте, Одноклассниках, Инстаграме».</w:t>
            </w:r>
          </w:p>
          <w:p w:rsidR="00113604" w:rsidRPr="00FE0289" w:rsidRDefault="00113604" w:rsidP="00FE0289">
            <w:pPr>
              <w:shd w:val="clear" w:color="auto" w:fill="FFFFFF"/>
              <w:spacing w:after="0" w:line="240" w:lineRule="auto"/>
              <w:rPr>
                <w:rFonts w:ascii="Times New Roman" w:hAnsi="Times New Roman" w:cs="Times New Roman"/>
                <w:i/>
                <w:color w:val="000000"/>
                <w:spacing w:val="15"/>
                <w:sz w:val="24"/>
                <w:szCs w:val="24"/>
              </w:rPr>
            </w:pPr>
            <w:r w:rsidRPr="00FE0289">
              <w:rPr>
                <w:rFonts w:ascii="Times New Roman" w:hAnsi="Times New Roman" w:cs="Times New Roman"/>
                <w:i/>
                <w:color w:val="000000"/>
                <w:spacing w:val="15"/>
                <w:sz w:val="24"/>
                <w:szCs w:val="24"/>
              </w:rPr>
              <w:t>Выступающие:</w:t>
            </w:r>
          </w:p>
          <w:p w:rsidR="00CC7A6E" w:rsidRPr="00FE0289" w:rsidRDefault="00113604" w:rsidP="006435FE">
            <w:pPr>
              <w:shd w:val="clear" w:color="auto" w:fill="FFFFFF"/>
              <w:spacing w:after="0" w:line="240" w:lineRule="auto"/>
              <w:rPr>
                <w:rFonts w:ascii="Times New Roman" w:hAnsi="Times New Roman" w:cs="Times New Roman"/>
                <w:sz w:val="24"/>
                <w:szCs w:val="24"/>
              </w:rPr>
            </w:pPr>
            <w:r w:rsidRPr="00FE0289">
              <w:rPr>
                <w:rFonts w:ascii="Times New Roman" w:hAnsi="Times New Roman" w:cs="Times New Roman"/>
                <w:color w:val="000000"/>
                <w:spacing w:val="15"/>
                <w:sz w:val="24"/>
                <w:szCs w:val="24"/>
              </w:rPr>
              <w:t xml:space="preserve">Кучина Е.Л., Сулоева А.И., Аксенова О.Ю.,Мишина Е.В. </w:t>
            </w:r>
          </w:p>
        </w:tc>
        <w:tc>
          <w:tcPr>
            <w:tcW w:w="1559" w:type="dxa"/>
          </w:tcPr>
          <w:p w:rsidR="00CC7A6E" w:rsidRPr="00FE0289" w:rsidRDefault="00113604"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Методический день</w:t>
            </w:r>
          </w:p>
        </w:tc>
        <w:tc>
          <w:tcPr>
            <w:tcW w:w="993" w:type="dxa"/>
          </w:tcPr>
          <w:p w:rsidR="00CC7A6E" w:rsidRPr="00FE0289" w:rsidRDefault="00113604"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18.05</w:t>
            </w:r>
          </w:p>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4 час.</w:t>
            </w:r>
          </w:p>
        </w:tc>
        <w:tc>
          <w:tcPr>
            <w:tcW w:w="1417" w:type="dxa"/>
          </w:tcPr>
          <w:p w:rsidR="00CC7A6E" w:rsidRPr="00FE0289" w:rsidRDefault="00CC7A6E" w:rsidP="00FE0289">
            <w:pPr>
              <w:spacing w:after="0" w:line="240" w:lineRule="auto"/>
              <w:rPr>
                <w:rFonts w:ascii="Times New Roman" w:hAnsi="Times New Roman" w:cs="Times New Roman"/>
                <w:sz w:val="24"/>
                <w:szCs w:val="24"/>
              </w:rPr>
            </w:pPr>
          </w:p>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МУ «ЦБС» КГО</w:t>
            </w:r>
          </w:p>
        </w:tc>
        <w:tc>
          <w:tcPr>
            <w:tcW w:w="1134" w:type="dxa"/>
          </w:tcPr>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61</w:t>
            </w:r>
          </w:p>
        </w:tc>
        <w:tc>
          <w:tcPr>
            <w:tcW w:w="1918" w:type="dxa"/>
          </w:tcPr>
          <w:p w:rsidR="00CC7A6E" w:rsidRPr="00FE0289" w:rsidRDefault="00113604"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Сулоева А.И.,</w:t>
            </w:r>
          </w:p>
          <w:p w:rsidR="00113604" w:rsidRPr="00FE0289" w:rsidRDefault="00113604"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Аксенова О.</w:t>
            </w:r>
            <w:proofErr w:type="gramStart"/>
            <w:r w:rsidRPr="00FE0289">
              <w:rPr>
                <w:rFonts w:ascii="Times New Roman" w:hAnsi="Times New Roman" w:cs="Times New Roman"/>
                <w:sz w:val="24"/>
                <w:szCs w:val="24"/>
              </w:rPr>
              <w:t>Ю</w:t>
            </w:r>
            <w:proofErr w:type="gramEnd"/>
            <w:r w:rsidRPr="00FE0289">
              <w:rPr>
                <w:rFonts w:ascii="Times New Roman" w:hAnsi="Times New Roman" w:cs="Times New Roman"/>
                <w:sz w:val="24"/>
                <w:szCs w:val="24"/>
              </w:rPr>
              <w:t>,</w:t>
            </w:r>
          </w:p>
        </w:tc>
      </w:tr>
      <w:tr w:rsidR="00CC7A6E" w:rsidRPr="00FE0289" w:rsidTr="006435FE">
        <w:tc>
          <w:tcPr>
            <w:tcW w:w="425" w:type="dxa"/>
          </w:tcPr>
          <w:p w:rsidR="00CC7A6E" w:rsidRPr="00FE0289" w:rsidRDefault="00CC7A6E" w:rsidP="00FE0289">
            <w:pPr>
              <w:numPr>
                <w:ilvl w:val="0"/>
                <w:numId w:val="5"/>
              </w:numPr>
              <w:spacing w:after="0" w:line="240" w:lineRule="auto"/>
              <w:rPr>
                <w:rFonts w:ascii="Times New Roman" w:hAnsi="Times New Roman" w:cs="Times New Roman"/>
                <w:sz w:val="24"/>
                <w:szCs w:val="24"/>
              </w:rPr>
            </w:pPr>
          </w:p>
        </w:tc>
        <w:tc>
          <w:tcPr>
            <w:tcW w:w="2694" w:type="dxa"/>
          </w:tcPr>
          <w:p w:rsidR="00C6280F" w:rsidRPr="00FE0289" w:rsidRDefault="00C6280F" w:rsidP="00FE0289">
            <w:pPr>
              <w:shd w:val="clear" w:color="auto" w:fill="FFFFFF"/>
              <w:spacing w:after="0" w:line="240" w:lineRule="auto"/>
              <w:jc w:val="both"/>
              <w:rPr>
                <w:rFonts w:ascii="Times New Roman" w:hAnsi="Times New Roman" w:cs="Times New Roman"/>
                <w:color w:val="000000"/>
                <w:spacing w:val="15"/>
                <w:sz w:val="24"/>
                <w:szCs w:val="24"/>
              </w:rPr>
            </w:pPr>
            <w:r w:rsidRPr="00FE0289">
              <w:rPr>
                <w:rFonts w:ascii="Times New Roman" w:hAnsi="Times New Roman" w:cs="Times New Roman"/>
                <w:color w:val="000000"/>
                <w:spacing w:val="15"/>
                <w:sz w:val="24"/>
                <w:szCs w:val="24"/>
              </w:rPr>
              <w:t>Веб-конференция, посвященная Общероссийскому Дню библиотек «Библиотека и читатель – диалог в удаленном режиме».</w:t>
            </w:r>
          </w:p>
          <w:p w:rsidR="00C6280F" w:rsidRPr="00FE0289" w:rsidRDefault="00C6280F" w:rsidP="00FE0289">
            <w:pPr>
              <w:shd w:val="clear" w:color="auto" w:fill="FFFFFF"/>
              <w:spacing w:after="0" w:line="240" w:lineRule="auto"/>
              <w:jc w:val="both"/>
              <w:rPr>
                <w:rFonts w:ascii="Times New Roman" w:hAnsi="Times New Roman" w:cs="Times New Roman"/>
                <w:color w:val="000000"/>
                <w:spacing w:val="15"/>
                <w:sz w:val="24"/>
                <w:szCs w:val="24"/>
              </w:rPr>
            </w:pPr>
            <w:r w:rsidRPr="00FE0289">
              <w:rPr>
                <w:rFonts w:ascii="Times New Roman" w:hAnsi="Times New Roman" w:cs="Times New Roman"/>
                <w:color w:val="000000"/>
                <w:spacing w:val="15"/>
                <w:sz w:val="24"/>
                <w:szCs w:val="24"/>
              </w:rPr>
              <w:t>Подведение итогов конкурса «Лучший библиотечный проект 2020».</w:t>
            </w:r>
          </w:p>
          <w:p w:rsidR="00CC7A6E" w:rsidRPr="00FE0289" w:rsidRDefault="00C6280F" w:rsidP="006435FE">
            <w:pPr>
              <w:shd w:val="clear" w:color="auto" w:fill="FFFFFF"/>
              <w:spacing w:after="0" w:line="240" w:lineRule="auto"/>
              <w:jc w:val="both"/>
              <w:rPr>
                <w:rFonts w:ascii="Times New Roman" w:hAnsi="Times New Roman" w:cs="Times New Roman"/>
                <w:sz w:val="24"/>
                <w:szCs w:val="24"/>
              </w:rPr>
            </w:pPr>
            <w:r w:rsidRPr="00FE0289">
              <w:rPr>
                <w:rFonts w:ascii="Times New Roman" w:hAnsi="Times New Roman" w:cs="Times New Roman"/>
                <w:color w:val="000000"/>
                <w:spacing w:val="15"/>
                <w:sz w:val="24"/>
                <w:szCs w:val="24"/>
              </w:rPr>
              <w:t>Поздравление коллег.</w:t>
            </w:r>
          </w:p>
        </w:tc>
        <w:tc>
          <w:tcPr>
            <w:tcW w:w="1559" w:type="dxa"/>
          </w:tcPr>
          <w:p w:rsidR="00CC7A6E" w:rsidRPr="00FE0289" w:rsidRDefault="00C6280F"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Видеоконференция</w:t>
            </w:r>
          </w:p>
        </w:tc>
        <w:tc>
          <w:tcPr>
            <w:tcW w:w="993" w:type="dxa"/>
          </w:tcPr>
          <w:p w:rsidR="00CC7A6E" w:rsidRPr="00FE0289" w:rsidRDefault="00C6280F"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27.05</w:t>
            </w:r>
          </w:p>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4 час.</w:t>
            </w:r>
          </w:p>
        </w:tc>
        <w:tc>
          <w:tcPr>
            <w:tcW w:w="1417" w:type="dxa"/>
          </w:tcPr>
          <w:p w:rsidR="00CC7A6E" w:rsidRPr="00FE0289" w:rsidRDefault="00CC7A6E" w:rsidP="00FE0289">
            <w:pPr>
              <w:spacing w:after="0" w:line="240" w:lineRule="auto"/>
              <w:rPr>
                <w:rFonts w:ascii="Times New Roman" w:hAnsi="Times New Roman" w:cs="Times New Roman"/>
                <w:sz w:val="24"/>
                <w:szCs w:val="24"/>
              </w:rPr>
            </w:pPr>
          </w:p>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МУ «ЦБС» КГО</w:t>
            </w:r>
          </w:p>
        </w:tc>
        <w:tc>
          <w:tcPr>
            <w:tcW w:w="1134" w:type="dxa"/>
          </w:tcPr>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w:t>
            </w:r>
            <w:r w:rsidR="00C6280F" w:rsidRPr="00FE0289">
              <w:rPr>
                <w:rFonts w:ascii="Times New Roman" w:hAnsi="Times New Roman" w:cs="Times New Roman"/>
                <w:sz w:val="24"/>
                <w:szCs w:val="24"/>
              </w:rPr>
              <w:t>1</w:t>
            </w:r>
          </w:p>
        </w:tc>
        <w:tc>
          <w:tcPr>
            <w:tcW w:w="1918" w:type="dxa"/>
          </w:tcPr>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Кучина Е. Л.</w:t>
            </w:r>
          </w:p>
          <w:p w:rsidR="00CC7A6E" w:rsidRPr="00FE0289" w:rsidRDefault="00C6280F"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Аксенова О.</w:t>
            </w:r>
            <w:proofErr w:type="gramStart"/>
            <w:r w:rsidRPr="00FE0289">
              <w:rPr>
                <w:rFonts w:ascii="Times New Roman" w:hAnsi="Times New Roman" w:cs="Times New Roman"/>
                <w:sz w:val="24"/>
                <w:szCs w:val="24"/>
              </w:rPr>
              <w:t>Ю</w:t>
            </w:r>
            <w:proofErr w:type="gramEnd"/>
            <w:r w:rsidRPr="00FE0289">
              <w:rPr>
                <w:rFonts w:ascii="Times New Roman" w:hAnsi="Times New Roman" w:cs="Times New Roman"/>
                <w:sz w:val="24"/>
                <w:szCs w:val="24"/>
              </w:rPr>
              <w:t>,</w:t>
            </w:r>
          </w:p>
        </w:tc>
      </w:tr>
      <w:tr w:rsidR="00CC7A6E" w:rsidRPr="00FE0289" w:rsidTr="006435FE">
        <w:tc>
          <w:tcPr>
            <w:tcW w:w="425" w:type="dxa"/>
          </w:tcPr>
          <w:p w:rsidR="00CC7A6E" w:rsidRPr="00FE0289" w:rsidRDefault="00CC7A6E" w:rsidP="00FE0289">
            <w:pPr>
              <w:numPr>
                <w:ilvl w:val="0"/>
                <w:numId w:val="5"/>
              </w:numPr>
              <w:spacing w:after="0" w:line="240" w:lineRule="auto"/>
              <w:rPr>
                <w:rFonts w:ascii="Times New Roman" w:hAnsi="Times New Roman" w:cs="Times New Roman"/>
                <w:sz w:val="24"/>
                <w:szCs w:val="24"/>
              </w:rPr>
            </w:pPr>
          </w:p>
        </w:tc>
        <w:tc>
          <w:tcPr>
            <w:tcW w:w="2694" w:type="dxa"/>
          </w:tcPr>
          <w:p w:rsidR="009C3FFD" w:rsidRPr="00FE0289" w:rsidRDefault="009C3FFD" w:rsidP="00FE0289">
            <w:pPr>
              <w:shd w:val="clear" w:color="auto" w:fill="FFFFFF"/>
              <w:spacing w:after="0" w:line="240" w:lineRule="auto"/>
              <w:rPr>
                <w:rFonts w:ascii="Times New Roman" w:hAnsi="Times New Roman" w:cs="Times New Roman"/>
                <w:color w:val="000000"/>
                <w:spacing w:val="15"/>
                <w:sz w:val="24"/>
                <w:szCs w:val="24"/>
              </w:rPr>
            </w:pPr>
            <w:r w:rsidRPr="00FE0289">
              <w:rPr>
                <w:rFonts w:ascii="Times New Roman" w:hAnsi="Times New Roman" w:cs="Times New Roman"/>
                <w:color w:val="000000"/>
                <w:spacing w:val="15"/>
                <w:sz w:val="24"/>
                <w:szCs w:val="24"/>
              </w:rPr>
              <w:t>Тема «Выход на работу. Знакомство с временными правилами работы библиотек»</w:t>
            </w:r>
          </w:p>
          <w:p w:rsidR="00CC7A6E" w:rsidRPr="00FE0289" w:rsidRDefault="009C3FFD" w:rsidP="006435FE">
            <w:pPr>
              <w:shd w:val="clear" w:color="auto" w:fill="FFFFFF"/>
              <w:spacing w:after="0" w:line="240" w:lineRule="auto"/>
              <w:rPr>
                <w:rFonts w:ascii="Times New Roman" w:hAnsi="Times New Roman" w:cs="Times New Roman"/>
                <w:sz w:val="24"/>
                <w:szCs w:val="24"/>
              </w:rPr>
            </w:pPr>
            <w:r w:rsidRPr="00FE0289">
              <w:rPr>
                <w:rFonts w:ascii="Times New Roman" w:hAnsi="Times New Roman" w:cs="Times New Roman"/>
                <w:i/>
                <w:color w:val="000000"/>
                <w:spacing w:val="15"/>
                <w:sz w:val="24"/>
                <w:szCs w:val="24"/>
              </w:rPr>
              <w:t>Выступающие:</w:t>
            </w:r>
            <w:r w:rsidRPr="00FE0289">
              <w:rPr>
                <w:rFonts w:ascii="Times New Roman" w:hAnsi="Times New Roman" w:cs="Times New Roman"/>
                <w:color w:val="000000"/>
                <w:spacing w:val="15"/>
                <w:sz w:val="24"/>
                <w:szCs w:val="24"/>
              </w:rPr>
              <w:t xml:space="preserve"> Кучина Е.Л., Аксенова О.Ю.</w:t>
            </w:r>
          </w:p>
        </w:tc>
        <w:tc>
          <w:tcPr>
            <w:tcW w:w="1559" w:type="dxa"/>
          </w:tcPr>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С</w:t>
            </w:r>
            <w:r w:rsidR="009C3FFD" w:rsidRPr="00FE0289">
              <w:rPr>
                <w:rFonts w:ascii="Times New Roman" w:hAnsi="Times New Roman" w:cs="Times New Roman"/>
                <w:sz w:val="24"/>
                <w:szCs w:val="24"/>
              </w:rPr>
              <w:t>овещание</w:t>
            </w:r>
          </w:p>
        </w:tc>
        <w:tc>
          <w:tcPr>
            <w:tcW w:w="993" w:type="dxa"/>
          </w:tcPr>
          <w:p w:rsidR="00CC7A6E" w:rsidRPr="00FE0289" w:rsidRDefault="009C3FFD"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17-18.06</w:t>
            </w:r>
          </w:p>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4 час.</w:t>
            </w:r>
          </w:p>
        </w:tc>
        <w:tc>
          <w:tcPr>
            <w:tcW w:w="1417" w:type="dxa"/>
          </w:tcPr>
          <w:p w:rsidR="00CC7A6E" w:rsidRPr="00FE0289" w:rsidRDefault="00CC7A6E"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МУ «ЦБС» КГО</w:t>
            </w:r>
          </w:p>
        </w:tc>
        <w:tc>
          <w:tcPr>
            <w:tcW w:w="1134" w:type="dxa"/>
          </w:tcPr>
          <w:p w:rsidR="00CC7A6E" w:rsidRPr="00FE0289" w:rsidRDefault="009C3FFD"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26</w:t>
            </w:r>
          </w:p>
        </w:tc>
        <w:tc>
          <w:tcPr>
            <w:tcW w:w="1918" w:type="dxa"/>
          </w:tcPr>
          <w:p w:rsidR="009C3FFD" w:rsidRPr="00FE0289" w:rsidRDefault="009C3FFD"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КучинаЕ.Л.,</w:t>
            </w:r>
          </w:p>
          <w:p w:rsidR="00CC7A6E" w:rsidRPr="00FE0289" w:rsidRDefault="009C3FFD"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Аксенова О.Ю.</w:t>
            </w:r>
          </w:p>
          <w:p w:rsidR="009C3FFD" w:rsidRPr="00FE0289" w:rsidRDefault="009C3FFD" w:rsidP="00FE0289">
            <w:pPr>
              <w:spacing w:after="0" w:line="240" w:lineRule="auto"/>
              <w:rPr>
                <w:rFonts w:ascii="Times New Roman" w:hAnsi="Times New Roman" w:cs="Times New Roman"/>
                <w:sz w:val="24"/>
                <w:szCs w:val="24"/>
              </w:rPr>
            </w:pPr>
          </w:p>
        </w:tc>
      </w:tr>
      <w:tr w:rsidR="00682602" w:rsidRPr="00FE0289" w:rsidTr="006435FE">
        <w:tc>
          <w:tcPr>
            <w:tcW w:w="425" w:type="dxa"/>
          </w:tcPr>
          <w:p w:rsidR="00682602" w:rsidRPr="00FE0289" w:rsidRDefault="00682602" w:rsidP="00FE0289">
            <w:pPr>
              <w:numPr>
                <w:ilvl w:val="0"/>
                <w:numId w:val="5"/>
              </w:numPr>
              <w:spacing w:after="0" w:line="240" w:lineRule="auto"/>
              <w:jc w:val="both"/>
              <w:rPr>
                <w:rFonts w:ascii="Times New Roman" w:hAnsi="Times New Roman" w:cs="Times New Roman"/>
                <w:sz w:val="24"/>
                <w:szCs w:val="24"/>
              </w:rPr>
            </w:pPr>
          </w:p>
        </w:tc>
        <w:tc>
          <w:tcPr>
            <w:tcW w:w="2694" w:type="dxa"/>
          </w:tcPr>
          <w:p w:rsidR="00682602" w:rsidRPr="00FE0289" w:rsidRDefault="00682602" w:rsidP="00FE0289">
            <w:pPr>
              <w:shd w:val="clear" w:color="auto" w:fill="FFFFFF"/>
              <w:spacing w:after="0" w:line="240" w:lineRule="auto"/>
              <w:jc w:val="both"/>
              <w:rPr>
                <w:rFonts w:ascii="Times New Roman" w:hAnsi="Times New Roman" w:cs="Times New Roman"/>
                <w:color w:val="000000"/>
                <w:spacing w:val="15"/>
                <w:sz w:val="24"/>
                <w:szCs w:val="24"/>
              </w:rPr>
            </w:pPr>
            <w:r w:rsidRPr="00FE0289">
              <w:rPr>
                <w:rFonts w:ascii="Times New Roman" w:eastAsia="Times New Roman" w:hAnsi="Times New Roman" w:cs="Times New Roman"/>
                <w:color w:val="000000"/>
                <w:sz w:val="24"/>
                <w:szCs w:val="24"/>
              </w:rPr>
              <w:t xml:space="preserve"> «Бегущая книга - 2020» -</w:t>
            </w:r>
          </w:p>
        </w:tc>
        <w:tc>
          <w:tcPr>
            <w:tcW w:w="1559" w:type="dxa"/>
          </w:tcPr>
          <w:p w:rsidR="00682602" w:rsidRPr="00FE0289" w:rsidRDefault="00682602" w:rsidP="00FE0289">
            <w:pPr>
              <w:spacing w:after="0" w:line="240" w:lineRule="auto"/>
              <w:jc w:val="both"/>
              <w:rPr>
                <w:rFonts w:ascii="Times New Roman" w:hAnsi="Times New Roman" w:cs="Times New Roman"/>
                <w:sz w:val="24"/>
                <w:szCs w:val="24"/>
              </w:rPr>
            </w:pPr>
            <w:r w:rsidRPr="00FE0289">
              <w:rPr>
                <w:rFonts w:ascii="Times New Roman" w:eastAsia="Times New Roman" w:hAnsi="Times New Roman" w:cs="Times New Roman"/>
                <w:color w:val="000000"/>
                <w:sz w:val="24"/>
                <w:szCs w:val="24"/>
              </w:rPr>
              <w:t>Осенний всероссийский интеллектуальный забег по продвижению книги</w:t>
            </w:r>
          </w:p>
        </w:tc>
        <w:tc>
          <w:tcPr>
            <w:tcW w:w="993" w:type="dxa"/>
          </w:tcPr>
          <w:p w:rsidR="00682602" w:rsidRPr="00FE0289" w:rsidRDefault="00682602" w:rsidP="00FE0289">
            <w:pPr>
              <w:spacing w:after="0" w:line="240" w:lineRule="auto"/>
              <w:jc w:val="both"/>
              <w:rPr>
                <w:rFonts w:ascii="Times New Roman" w:hAnsi="Times New Roman" w:cs="Times New Roman"/>
                <w:sz w:val="24"/>
                <w:szCs w:val="24"/>
              </w:rPr>
            </w:pPr>
            <w:r w:rsidRPr="00FE0289">
              <w:rPr>
                <w:rFonts w:ascii="Times New Roman" w:eastAsia="Times New Roman" w:hAnsi="Times New Roman" w:cs="Times New Roman"/>
                <w:color w:val="000000"/>
                <w:sz w:val="24"/>
                <w:szCs w:val="24"/>
              </w:rPr>
              <w:t>01.09</w:t>
            </w:r>
          </w:p>
        </w:tc>
        <w:tc>
          <w:tcPr>
            <w:tcW w:w="1417" w:type="dxa"/>
          </w:tcPr>
          <w:p w:rsidR="00682602" w:rsidRPr="00FE0289" w:rsidRDefault="00682602" w:rsidP="00FE0289">
            <w:pPr>
              <w:spacing w:after="0" w:line="240" w:lineRule="auto"/>
              <w:jc w:val="both"/>
              <w:rPr>
                <w:rFonts w:ascii="Times New Roman" w:hAnsi="Times New Roman" w:cs="Times New Roman"/>
                <w:sz w:val="24"/>
                <w:szCs w:val="24"/>
              </w:rPr>
            </w:pPr>
            <w:r w:rsidRPr="00FE0289">
              <w:rPr>
                <w:rFonts w:ascii="Times New Roman" w:hAnsi="Times New Roman" w:cs="Times New Roman"/>
                <w:sz w:val="24"/>
                <w:szCs w:val="24"/>
              </w:rPr>
              <w:t>МУ «ЦБС» КГО</w:t>
            </w:r>
          </w:p>
        </w:tc>
        <w:tc>
          <w:tcPr>
            <w:tcW w:w="1134" w:type="dxa"/>
          </w:tcPr>
          <w:p w:rsidR="00682602" w:rsidRPr="00FE0289" w:rsidRDefault="00682602" w:rsidP="00FE0289">
            <w:pPr>
              <w:spacing w:after="0" w:line="240" w:lineRule="auto"/>
              <w:jc w:val="both"/>
              <w:rPr>
                <w:rFonts w:ascii="Times New Roman" w:hAnsi="Times New Roman" w:cs="Times New Roman"/>
                <w:sz w:val="24"/>
                <w:szCs w:val="24"/>
              </w:rPr>
            </w:pPr>
            <w:r w:rsidRPr="00FE0289">
              <w:rPr>
                <w:rFonts w:ascii="Times New Roman" w:hAnsi="Times New Roman" w:cs="Times New Roman"/>
                <w:sz w:val="24"/>
                <w:szCs w:val="24"/>
              </w:rPr>
              <w:t>15 работников + привлечение населения</w:t>
            </w:r>
          </w:p>
        </w:tc>
        <w:tc>
          <w:tcPr>
            <w:tcW w:w="1918" w:type="dxa"/>
          </w:tcPr>
          <w:p w:rsidR="00682602" w:rsidRPr="00FE0289" w:rsidRDefault="00682602" w:rsidP="00FE0289">
            <w:pPr>
              <w:spacing w:after="0" w:line="240" w:lineRule="auto"/>
              <w:jc w:val="both"/>
              <w:rPr>
                <w:rFonts w:ascii="Times New Roman" w:hAnsi="Times New Roman" w:cs="Times New Roman"/>
                <w:sz w:val="24"/>
                <w:szCs w:val="24"/>
              </w:rPr>
            </w:pPr>
            <w:r w:rsidRPr="00FE0289">
              <w:rPr>
                <w:rFonts w:ascii="Times New Roman" w:hAnsi="Times New Roman" w:cs="Times New Roman"/>
                <w:sz w:val="24"/>
                <w:szCs w:val="24"/>
              </w:rPr>
              <w:t>Сулоева А.И.,</w:t>
            </w:r>
          </w:p>
          <w:p w:rsidR="00682602" w:rsidRPr="00FE0289" w:rsidRDefault="00682602" w:rsidP="00FE0289">
            <w:pPr>
              <w:spacing w:after="0" w:line="240" w:lineRule="auto"/>
              <w:jc w:val="both"/>
              <w:rPr>
                <w:rFonts w:ascii="Times New Roman" w:hAnsi="Times New Roman" w:cs="Times New Roman"/>
                <w:sz w:val="24"/>
                <w:szCs w:val="24"/>
              </w:rPr>
            </w:pPr>
            <w:r w:rsidRPr="00FE0289">
              <w:rPr>
                <w:rFonts w:ascii="Times New Roman" w:hAnsi="Times New Roman" w:cs="Times New Roman"/>
                <w:sz w:val="24"/>
                <w:szCs w:val="24"/>
              </w:rPr>
              <w:t>Мишина Е.В.</w:t>
            </w:r>
          </w:p>
        </w:tc>
      </w:tr>
      <w:tr w:rsidR="00682602" w:rsidRPr="00FE0289" w:rsidTr="006435FE">
        <w:tc>
          <w:tcPr>
            <w:tcW w:w="425" w:type="dxa"/>
          </w:tcPr>
          <w:p w:rsidR="00682602" w:rsidRPr="00FE0289" w:rsidRDefault="00682602" w:rsidP="00FE0289">
            <w:pPr>
              <w:numPr>
                <w:ilvl w:val="0"/>
                <w:numId w:val="5"/>
              </w:numPr>
              <w:spacing w:after="0" w:line="240" w:lineRule="auto"/>
              <w:rPr>
                <w:rFonts w:ascii="Times New Roman" w:hAnsi="Times New Roman" w:cs="Times New Roman"/>
                <w:sz w:val="24"/>
                <w:szCs w:val="24"/>
              </w:rPr>
            </w:pPr>
          </w:p>
        </w:tc>
        <w:tc>
          <w:tcPr>
            <w:tcW w:w="2694" w:type="dxa"/>
          </w:tcPr>
          <w:p w:rsidR="00682602" w:rsidRPr="00FE0289" w:rsidRDefault="00682602" w:rsidP="00FE0289">
            <w:pPr>
              <w:shd w:val="clear" w:color="auto" w:fill="FFFFFF"/>
              <w:spacing w:after="0" w:line="240" w:lineRule="auto"/>
              <w:jc w:val="both"/>
              <w:rPr>
                <w:rFonts w:ascii="Times New Roman" w:hAnsi="Times New Roman" w:cs="Times New Roman"/>
                <w:color w:val="000000"/>
                <w:spacing w:val="15"/>
                <w:sz w:val="24"/>
                <w:szCs w:val="24"/>
              </w:rPr>
            </w:pPr>
            <w:r w:rsidRPr="00FE0289">
              <w:rPr>
                <w:rFonts w:ascii="Times New Roman" w:hAnsi="Times New Roman" w:cs="Times New Roman"/>
                <w:color w:val="000000"/>
                <w:spacing w:val="15"/>
                <w:sz w:val="24"/>
                <w:szCs w:val="24"/>
              </w:rPr>
              <w:t xml:space="preserve">Общее совещание для заведующих библиотеками и заведующих отделами. – </w:t>
            </w:r>
          </w:p>
          <w:p w:rsidR="00682602" w:rsidRPr="00FE0289" w:rsidRDefault="00682602" w:rsidP="006435FE">
            <w:pPr>
              <w:shd w:val="clear" w:color="auto" w:fill="FFFFFF"/>
              <w:spacing w:after="0" w:line="240" w:lineRule="auto"/>
              <w:jc w:val="both"/>
              <w:rPr>
                <w:rFonts w:ascii="Times New Roman" w:hAnsi="Times New Roman" w:cs="Times New Roman"/>
                <w:sz w:val="24"/>
                <w:szCs w:val="24"/>
              </w:rPr>
            </w:pPr>
            <w:r w:rsidRPr="00FE0289">
              <w:rPr>
                <w:rFonts w:ascii="Times New Roman" w:hAnsi="Times New Roman" w:cs="Times New Roman"/>
                <w:i/>
                <w:color w:val="000000"/>
                <w:spacing w:val="15"/>
                <w:sz w:val="24"/>
                <w:szCs w:val="24"/>
              </w:rPr>
              <w:lastRenderedPageBreak/>
              <w:t xml:space="preserve">Выступающие: </w:t>
            </w:r>
            <w:r w:rsidRPr="00FE0289">
              <w:rPr>
                <w:rFonts w:ascii="Times New Roman" w:hAnsi="Times New Roman" w:cs="Times New Roman"/>
                <w:color w:val="000000"/>
                <w:spacing w:val="15"/>
                <w:sz w:val="24"/>
                <w:szCs w:val="24"/>
              </w:rPr>
              <w:t>Марчук Л.Н., Кучина Е.Л., Аксенова О.Ю.</w:t>
            </w:r>
          </w:p>
        </w:tc>
        <w:tc>
          <w:tcPr>
            <w:tcW w:w="1559"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color w:val="000000"/>
                <w:spacing w:val="15"/>
                <w:sz w:val="24"/>
                <w:szCs w:val="24"/>
              </w:rPr>
              <w:lastRenderedPageBreak/>
              <w:t>Совещание</w:t>
            </w:r>
          </w:p>
        </w:tc>
        <w:tc>
          <w:tcPr>
            <w:tcW w:w="993"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08.09</w:t>
            </w:r>
          </w:p>
        </w:tc>
        <w:tc>
          <w:tcPr>
            <w:tcW w:w="1417"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МУ «ЦБС» КГО</w:t>
            </w:r>
          </w:p>
        </w:tc>
        <w:tc>
          <w:tcPr>
            <w:tcW w:w="1134"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29</w:t>
            </w:r>
          </w:p>
        </w:tc>
        <w:tc>
          <w:tcPr>
            <w:tcW w:w="1918"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Кучина Е.Л.</w:t>
            </w:r>
          </w:p>
        </w:tc>
      </w:tr>
      <w:tr w:rsidR="00682602" w:rsidRPr="00FE0289" w:rsidTr="006435FE">
        <w:tc>
          <w:tcPr>
            <w:tcW w:w="425" w:type="dxa"/>
          </w:tcPr>
          <w:p w:rsidR="00682602" w:rsidRPr="00FE0289" w:rsidRDefault="00682602" w:rsidP="00FE0289">
            <w:pPr>
              <w:numPr>
                <w:ilvl w:val="0"/>
                <w:numId w:val="5"/>
              </w:numPr>
              <w:spacing w:after="0" w:line="240" w:lineRule="auto"/>
              <w:rPr>
                <w:rFonts w:ascii="Times New Roman" w:hAnsi="Times New Roman" w:cs="Times New Roman"/>
                <w:sz w:val="24"/>
                <w:szCs w:val="24"/>
              </w:rPr>
            </w:pPr>
          </w:p>
        </w:tc>
        <w:tc>
          <w:tcPr>
            <w:tcW w:w="2694" w:type="dxa"/>
          </w:tcPr>
          <w:p w:rsidR="00682602" w:rsidRPr="00FE0289" w:rsidRDefault="00682602" w:rsidP="006435FE">
            <w:pPr>
              <w:shd w:val="clear" w:color="auto" w:fill="FFFFFF"/>
              <w:spacing w:after="0" w:line="240" w:lineRule="auto"/>
              <w:jc w:val="both"/>
              <w:rPr>
                <w:rFonts w:ascii="Times New Roman" w:hAnsi="Times New Roman" w:cs="Times New Roman"/>
                <w:sz w:val="24"/>
                <w:szCs w:val="24"/>
              </w:rPr>
            </w:pPr>
            <w:r w:rsidRPr="00FE0289">
              <w:rPr>
                <w:rFonts w:ascii="Times New Roman" w:hAnsi="Times New Roman" w:cs="Times New Roman"/>
                <w:color w:val="000000"/>
                <w:spacing w:val="15"/>
                <w:sz w:val="24"/>
                <w:szCs w:val="24"/>
              </w:rPr>
              <w:t xml:space="preserve">Встреча кандидата в депутаты ЗСО Поддубной М.В. с Обществом инвалидов. </w:t>
            </w:r>
          </w:p>
        </w:tc>
        <w:tc>
          <w:tcPr>
            <w:tcW w:w="1559" w:type="dxa"/>
          </w:tcPr>
          <w:p w:rsidR="00682602" w:rsidRPr="00FE0289" w:rsidRDefault="00682602" w:rsidP="00FE0289">
            <w:pPr>
              <w:spacing w:after="0" w:line="240" w:lineRule="auto"/>
              <w:rPr>
                <w:rFonts w:ascii="Times New Roman" w:hAnsi="Times New Roman" w:cs="Times New Roman"/>
                <w:sz w:val="24"/>
                <w:szCs w:val="24"/>
              </w:rPr>
            </w:pPr>
          </w:p>
        </w:tc>
        <w:tc>
          <w:tcPr>
            <w:tcW w:w="993"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19.09</w:t>
            </w:r>
          </w:p>
        </w:tc>
        <w:tc>
          <w:tcPr>
            <w:tcW w:w="1417"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 xml:space="preserve">ЦГБ  </w:t>
            </w:r>
          </w:p>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МУ «ЦБС» КГО</w:t>
            </w:r>
          </w:p>
        </w:tc>
        <w:tc>
          <w:tcPr>
            <w:tcW w:w="1134"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color w:val="000000"/>
                <w:spacing w:val="15"/>
                <w:sz w:val="24"/>
                <w:szCs w:val="24"/>
              </w:rPr>
              <w:t>12 инвалидов.</w:t>
            </w:r>
          </w:p>
        </w:tc>
        <w:tc>
          <w:tcPr>
            <w:tcW w:w="1918" w:type="dxa"/>
          </w:tcPr>
          <w:p w:rsidR="00682602" w:rsidRPr="00FE0289" w:rsidRDefault="00682602" w:rsidP="00FE0289">
            <w:pPr>
              <w:spacing w:after="0" w:line="240" w:lineRule="auto"/>
              <w:rPr>
                <w:rFonts w:ascii="Times New Roman" w:hAnsi="Times New Roman" w:cs="Times New Roman"/>
                <w:sz w:val="24"/>
                <w:szCs w:val="24"/>
              </w:rPr>
            </w:pPr>
          </w:p>
        </w:tc>
      </w:tr>
      <w:tr w:rsidR="00682602" w:rsidRPr="00FE0289" w:rsidTr="006435FE">
        <w:tc>
          <w:tcPr>
            <w:tcW w:w="425" w:type="dxa"/>
          </w:tcPr>
          <w:p w:rsidR="00682602" w:rsidRPr="00FE0289" w:rsidRDefault="00682602" w:rsidP="00FE0289">
            <w:pPr>
              <w:numPr>
                <w:ilvl w:val="0"/>
                <w:numId w:val="5"/>
              </w:numPr>
              <w:spacing w:after="0" w:line="240" w:lineRule="auto"/>
              <w:rPr>
                <w:rFonts w:ascii="Times New Roman" w:hAnsi="Times New Roman" w:cs="Times New Roman"/>
                <w:sz w:val="24"/>
                <w:szCs w:val="24"/>
              </w:rPr>
            </w:pPr>
          </w:p>
        </w:tc>
        <w:tc>
          <w:tcPr>
            <w:tcW w:w="2694" w:type="dxa"/>
          </w:tcPr>
          <w:p w:rsidR="00682602" w:rsidRPr="00FE0289" w:rsidRDefault="00682602" w:rsidP="00FE0289">
            <w:pPr>
              <w:shd w:val="clear" w:color="auto" w:fill="FFFFFF"/>
              <w:spacing w:after="0" w:line="240" w:lineRule="auto"/>
              <w:jc w:val="both"/>
              <w:rPr>
                <w:rFonts w:ascii="Times New Roman" w:hAnsi="Times New Roman" w:cs="Times New Roman"/>
                <w:color w:val="000000"/>
                <w:spacing w:val="15"/>
                <w:sz w:val="24"/>
                <w:szCs w:val="24"/>
              </w:rPr>
            </w:pPr>
            <w:r w:rsidRPr="00FE0289">
              <w:rPr>
                <w:rFonts w:ascii="Times New Roman" w:hAnsi="Times New Roman" w:cs="Times New Roman"/>
                <w:color w:val="000000"/>
                <w:spacing w:val="15"/>
                <w:sz w:val="24"/>
                <w:szCs w:val="24"/>
              </w:rPr>
              <w:t>«Молодежь в библиотеке. Проектная деятельность»</w:t>
            </w:r>
          </w:p>
          <w:p w:rsidR="00682602" w:rsidRPr="00FE0289" w:rsidRDefault="00682602" w:rsidP="006435FE">
            <w:pPr>
              <w:shd w:val="clear" w:color="auto" w:fill="FFFFFF"/>
              <w:spacing w:after="0" w:line="240" w:lineRule="auto"/>
              <w:jc w:val="both"/>
              <w:rPr>
                <w:rFonts w:ascii="Times New Roman" w:hAnsi="Times New Roman" w:cs="Times New Roman"/>
                <w:sz w:val="24"/>
                <w:szCs w:val="24"/>
              </w:rPr>
            </w:pPr>
            <w:r w:rsidRPr="00FE0289">
              <w:rPr>
                <w:rFonts w:ascii="Times New Roman" w:hAnsi="Times New Roman" w:cs="Times New Roman"/>
                <w:color w:val="000000"/>
                <w:spacing w:val="15"/>
                <w:sz w:val="24"/>
                <w:szCs w:val="24"/>
              </w:rPr>
              <w:t xml:space="preserve">Выступающие: Сулоева А.И. </w:t>
            </w:r>
          </w:p>
        </w:tc>
        <w:tc>
          <w:tcPr>
            <w:tcW w:w="1559"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 xml:space="preserve">Совещание </w:t>
            </w:r>
          </w:p>
        </w:tc>
        <w:tc>
          <w:tcPr>
            <w:tcW w:w="993"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17.09</w:t>
            </w:r>
          </w:p>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 часа</w:t>
            </w:r>
          </w:p>
        </w:tc>
        <w:tc>
          <w:tcPr>
            <w:tcW w:w="1417"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ЦГБ  МУ «ЦБС» КГО</w:t>
            </w:r>
          </w:p>
        </w:tc>
        <w:tc>
          <w:tcPr>
            <w:tcW w:w="1134"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5</w:t>
            </w:r>
          </w:p>
        </w:tc>
        <w:tc>
          <w:tcPr>
            <w:tcW w:w="1918"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Сулоева А.И.</w:t>
            </w:r>
          </w:p>
        </w:tc>
      </w:tr>
      <w:tr w:rsidR="00682602" w:rsidRPr="00FE0289" w:rsidTr="006435FE">
        <w:tc>
          <w:tcPr>
            <w:tcW w:w="425" w:type="dxa"/>
          </w:tcPr>
          <w:p w:rsidR="00682602" w:rsidRPr="00FE0289" w:rsidRDefault="00682602" w:rsidP="00FE0289">
            <w:pPr>
              <w:numPr>
                <w:ilvl w:val="0"/>
                <w:numId w:val="5"/>
              </w:numPr>
              <w:spacing w:after="0" w:line="240" w:lineRule="auto"/>
              <w:rPr>
                <w:rFonts w:ascii="Times New Roman" w:hAnsi="Times New Roman" w:cs="Times New Roman"/>
                <w:sz w:val="24"/>
                <w:szCs w:val="24"/>
              </w:rPr>
            </w:pPr>
          </w:p>
        </w:tc>
        <w:tc>
          <w:tcPr>
            <w:tcW w:w="2694" w:type="dxa"/>
          </w:tcPr>
          <w:p w:rsidR="00682602" w:rsidRPr="00FE0289" w:rsidRDefault="00682602" w:rsidP="00FE0289">
            <w:pPr>
              <w:shd w:val="clear" w:color="auto" w:fill="FFFFFF"/>
              <w:spacing w:after="0" w:line="240" w:lineRule="auto"/>
              <w:jc w:val="both"/>
              <w:rPr>
                <w:rFonts w:ascii="Times New Roman" w:hAnsi="Times New Roman" w:cs="Times New Roman"/>
                <w:color w:val="000000"/>
                <w:spacing w:val="15"/>
                <w:sz w:val="24"/>
                <w:szCs w:val="24"/>
              </w:rPr>
            </w:pPr>
            <w:r w:rsidRPr="00FE0289">
              <w:rPr>
                <w:rFonts w:ascii="Times New Roman" w:hAnsi="Times New Roman" w:cs="Times New Roman"/>
                <w:color w:val="000000"/>
                <w:spacing w:val="15"/>
                <w:sz w:val="24"/>
                <w:szCs w:val="24"/>
              </w:rPr>
              <w:t>«БиблиоНочь - 2020»</w:t>
            </w:r>
          </w:p>
          <w:p w:rsidR="00682602" w:rsidRPr="00FE0289" w:rsidRDefault="00682602" w:rsidP="006435FE">
            <w:pPr>
              <w:shd w:val="clear" w:color="auto" w:fill="FFFFFF"/>
              <w:spacing w:after="0" w:line="240" w:lineRule="auto"/>
              <w:jc w:val="both"/>
              <w:rPr>
                <w:rFonts w:ascii="Times New Roman" w:hAnsi="Times New Roman" w:cs="Times New Roman"/>
                <w:sz w:val="24"/>
                <w:szCs w:val="24"/>
              </w:rPr>
            </w:pPr>
            <w:r w:rsidRPr="00FE0289">
              <w:rPr>
                <w:rFonts w:ascii="Times New Roman" w:hAnsi="Times New Roman" w:cs="Times New Roman"/>
                <w:i/>
                <w:color w:val="000000"/>
                <w:spacing w:val="15"/>
                <w:sz w:val="24"/>
                <w:szCs w:val="24"/>
              </w:rPr>
              <w:t>Выступающие:</w:t>
            </w:r>
            <w:r w:rsidRPr="00FE0289">
              <w:rPr>
                <w:rFonts w:ascii="Times New Roman" w:hAnsi="Times New Roman" w:cs="Times New Roman"/>
                <w:color w:val="000000"/>
                <w:spacing w:val="15"/>
                <w:sz w:val="24"/>
                <w:szCs w:val="24"/>
              </w:rPr>
              <w:t xml:space="preserve"> Кучина Е.Л.</w:t>
            </w:r>
          </w:p>
        </w:tc>
        <w:tc>
          <w:tcPr>
            <w:tcW w:w="1559"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Организационное совещание</w:t>
            </w:r>
          </w:p>
        </w:tc>
        <w:tc>
          <w:tcPr>
            <w:tcW w:w="993"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21-24.09, 01.10</w:t>
            </w:r>
          </w:p>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3 часа</w:t>
            </w:r>
          </w:p>
        </w:tc>
        <w:tc>
          <w:tcPr>
            <w:tcW w:w="1417"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ЦГБ</w:t>
            </w:r>
          </w:p>
        </w:tc>
        <w:tc>
          <w:tcPr>
            <w:tcW w:w="1134"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69</w:t>
            </w:r>
          </w:p>
        </w:tc>
        <w:tc>
          <w:tcPr>
            <w:tcW w:w="1918"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Кучина Е.Л.</w:t>
            </w:r>
          </w:p>
        </w:tc>
      </w:tr>
      <w:tr w:rsidR="006D6DD5" w:rsidRPr="00FE0289" w:rsidTr="006435FE">
        <w:tc>
          <w:tcPr>
            <w:tcW w:w="425" w:type="dxa"/>
          </w:tcPr>
          <w:p w:rsidR="006D6DD5" w:rsidRPr="00FE0289" w:rsidRDefault="006D6DD5" w:rsidP="00FE0289">
            <w:pPr>
              <w:numPr>
                <w:ilvl w:val="0"/>
                <w:numId w:val="5"/>
              </w:numPr>
              <w:spacing w:after="0" w:line="240" w:lineRule="auto"/>
              <w:rPr>
                <w:rFonts w:ascii="Times New Roman" w:hAnsi="Times New Roman" w:cs="Times New Roman"/>
                <w:sz w:val="24"/>
                <w:szCs w:val="24"/>
              </w:rPr>
            </w:pPr>
          </w:p>
        </w:tc>
        <w:tc>
          <w:tcPr>
            <w:tcW w:w="2694" w:type="dxa"/>
          </w:tcPr>
          <w:p w:rsidR="006D6DD5" w:rsidRPr="00FE0289" w:rsidRDefault="006D6DD5" w:rsidP="00FE0289">
            <w:pPr>
              <w:shd w:val="clear" w:color="auto" w:fill="FFFFFF"/>
              <w:spacing w:after="0" w:line="240" w:lineRule="auto"/>
              <w:jc w:val="both"/>
              <w:rPr>
                <w:rFonts w:ascii="Times New Roman" w:hAnsi="Times New Roman" w:cs="Times New Roman"/>
                <w:color w:val="000000"/>
                <w:spacing w:val="15"/>
                <w:sz w:val="24"/>
                <w:szCs w:val="24"/>
              </w:rPr>
            </w:pPr>
            <w:r w:rsidRPr="00FE0289">
              <w:rPr>
                <w:rFonts w:ascii="Times New Roman" w:eastAsia="Times New Roman" w:hAnsi="Times New Roman" w:cs="Times New Roman"/>
                <w:color w:val="000000"/>
                <w:sz w:val="24"/>
                <w:szCs w:val="24"/>
              </w:rPr>
              <w:t>Южно-Уральская книжная ярмарка</w:t>
            </w:r>
          </w:p>
        </w:tc>
        <w:tc>
          <w:tcPr>
            <w:tcW w:w="1559" w:type="dxa"/>
          </w:tcPr>
          <w:p w:rsidR="006D6DD5" w:rsidRPr="00FE0289" w:rsidRDefault="006D6DD5" w:rsidP="00FE0289">
            <w:pPr>
              <w:spacing w:after="0" w:line="240" w:lineRule="auto"/>
              <w:rPr>
                <w:rFonts w:ascii="Times New Roman" w:hAnsi="Times New Roman" w:cs="Times New Roman"/>
                <w:sz w:val="24"/>
                <w:szCs w:val="24"/>
              </w:rPr>
            </w:pPr>
          </w:p>
        </w:tc>
        <w:tc>
          <w:tcPr>
            <w:tcW w:w="993" w:type="dxa"/>
          </w:tcPr>
          <w:p w:rsidR="006D6DD5" w:rsidRPr="00FE0289" w:rsidRDefault="006D6DD5" w:rsidP="00FE0289">
            <w:pPr>
              <w:spacing w:after="0" w:line="240" w:lineRule="auto"/>
              <w:rPr>
                <w:rFonts w:ascii="Times New Roman" w:hAnsi="Times New Roman" w:cs="Times New Roman"/>
                <w:sz w:val="24"/>
                <w:szCs w:val="24"/>
              </w:rPr>
            </w:pPr>
            <w:r w:rsidRPr="00FE0289">
              <w:rPr>
                <w:rFonts w:ascii="Times New Roman" w:eastAsia="Times New Roman" w:hAnsi="Times New Roman" w:cs="Times New Roman"/>
                <w:color w:val="000000"/>
                <w:sz w:val="24"/>
                <w:szCs w:val="24"/>
              </w:rPr>
              <w:t xml:space="preserve"> 25-26.09.2020.</w:t>
            </w:r>
          </w:p>
        </w:tc>
        <w:tc>
          <w:tcPr>
            <w:tcW w:w="1417" w:type="dxa"/>
          </w:tcPr>
          <w:p w:rsidR="006D6DD5" w:rsidRPr="00FE0289" w:rsidRDefault="006D6DD5"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shd w:val="clear" w:color="auto" w:fill="FFFFFF"/>
              </w:rPr>
              <w:t>МУ «ЦБС»</w:t>
            </w:r>
          </w:p>
        </w:tc>
        <w:tc>
          <w:tcPr>
            <w:tcW w:w="1134" w:type="dxa"/>
          </w:tcPr>
          <w:p w:rsidR="006D6DD5" w:rsidRPr="00FE0289" w:rsidRDefault="006D6DD5"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14</w:t>
            </w:r>
          </w:p>
        </w:tc>
        <w:tc>
          <w:tcPr>
            <w:tcW w:w="1918" w:type="dxa"/>
          </w:tcPr>
          <w:p w:rsidR="006D6DD5" w:rsidRPr="00FE0289" w:rsidRDefault="006D6DD5"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ЧОУНБ</w:t>
            </w:r>
          </w:p>
        </w:tc>
      </w:tr>
      <w:tr w:rsidR="00956E8D" w:rsidRPr="00FE0289" w:rsidTr="006435FE">
        <w:tc>
          <w:tcPr>
            <w:tcW w:w="425" w:type="dxa"/>
          </w:tcPr>
          <w:p w:rsidR="00956E8D" w:rsidRPr="00FE0289" w:rsidRDefault="00956E8D" w:rsidP="00FE0289">
            <w:pPr>
              <w:numPr>
                <w:ilvl w:val="0"/>
                <w:numId w:val="5"/>
              </w:numPr>
              <w:spacing w:after="0" w:line="240" w:lineRule="auto"/>
              <w:rPr>
                <w:rFonts w:ascii="Times New Roman" w:hAnsi="Times New Roman" w:cs="Times New Roman"/>
                <w:sz w:val="24"/>
                <w:szCs w:val="24"/>
              </w:rPr>
            </w:pPr>
          </w:p>
        </w:tc>
        <w:tc>
          <w:tcPr>
            <w:tcW w:w="2694" w:type="dxa"/>
          </w:tcPr>
          <w:p w:rsidR="00956E8D" w:rsidRPr="00FE0289" w:rsidRDefault="00956E8D" w:rsidP="00FE0289">
            <w:pPr>
              <w:shd w:val="clear" w:color="auto" w:fill="FFFFFF"/>
              <w:spacing w:after="0" w:line="240" w:lineRule="auto"/>
              <w:jc w:val="both"/>
              <w:rPr>
                <w:rFonts w:ascii="Times New Roman" w:eastAsia="Times New Roman" w:hAnsi="Times New Roman" w:cs="Times New Roman"/>
                <w:color w:val="000000"/>
                <w:sz w:val="24"/>
                <w:szCs w:val="24"/>
              </w:rPr>
            </w:pPr>
            <w:r w:rsidRPr="00FE0289">
              <w:rPr>
                <w:rFonts w:ascii="Times New Roman" w:hAnsi="Times New Roman" w:cs="Times New Roman"/>
                <w:sz w:val="24"/>
                <w:szCs w:val="24"/>
                <w:shd w:val="clear" w:color="auto" w:fill="FFFFFF"/>
              </w:rPr>
              <w:t xml:space="preserve"> «Почетные граждане Копейска»</w:t>
            </w:r>
          </w:p>
        </w:tc>
        <w:tc>
          <w:tcPr>
            <w:tcW w:w="1559" w:type="dxa"/>
          </w:tcPr>
          <w:p w:rsidR="00956E8D" w:rsidRPr="00FE0289" w:rsidRDefault="00956E8D"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shd w:val="clear" w:color="auto" w:fill="FFFFFF"/>
              </w:rPr>
              <w:t>Презентация книги</w:t>
            </w:r>
          </w:p>
        </w:tc>
        <w:tc>
          <w:tcPr>
            <w:tcW w:w="993" w:type="dxa"/>
          </w:tcPr>
          <w:p w:rsidR="00956E8D" w:rsidRPr="00FE0289" w:rsidRDefault="00956E8D" w:rsidP="00FE0289">
            <w:pPr>
              <w:spacing w:after="0" w:line="240" w:lineRule="auto"/>
              <w:rPr>
                <w:rFonts w:ascii="Times New Roman" w:eastAsia="Times New Roman" w:hAnsi="Times New Roman" w:cs="Times New Roman"/>
                <w:color w:val="000000"/>
                <w:sz w:val="24"/>
                <w:szCs w:val="24"/>
              </w:rPr>
            </w:pPr>
            <w:r w:rsidRPr="00FE0289">
              <w:rPr>
                <w:rFonts w:ascii="Times New Roman" w:hAnsi="Times New Roman" w:cs="Times New Roman"/>
                <w:sz w:val="24"/>
                <w:szCs w:val="24"/>
                <w:shd w:val="clear" w:color="auto" w:fill="FFFFFF"/>
              </w:rPr>
              <w:t>07.10.2020</w:t>
            </w:r>
          </w:p>
        </w:tc>
        <w:tc>
          <w:tcPr>
            <w:tcW w:w="1417" w:type="dxa"/>
          </w:tcPr>
          <w:p w:rsidR="00956E8D" w:rsidRPr="00FE0289" w:rsidRDefault="00956E8D" w:rsidP="00FE0289">
            <w:pPr>
              <w:spacing w:after="0" w:line="240" w:lineRule="auto"/>
              <w:rPr>
                <w:rFonts w:ascii="Times New Roman" w:hAnsi="Times New Roman" w:cs="Times New Roman"/>
                <w:sz w:val="24"/>
                <w:szCs w:val="24"/>
                <w:shd w:val="clear" w:color="auto" w:fill="FFFFFF"/>
              </w:rPr>
            </w:pPr>
            <w:r w:rsidRPr="00FE0289">
              <w:rPr>
                <w:rFonts w:ascii="Times New Roman" w:hAnsi="Times New Roman" w:cs="Times New Roman"/>
                <w:sz w:val="24"/>
                <w:szCs w:val="24"/>
                <w:shd w:val="clear" w:color="auto" w:fill="FFFFFF"/>
              </w:rPr>
              <w:t>ЦГБ</w:t>
            </w:r>
          </w:p>
        </w:tc>
        <w:tc>
          <w:tcPr>
            <w:tcW w:w="1134" w:type="dxa"/>
          </w:tcPr>
          <w:p w:rsidR="00956E8D" w:rsidRPr="00FE0289" w:rsidRDefault="00956E8D"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26</w:t>
            </w:r>
          </w:p>
        </w:tc>
        <w:tc>
          <w:tcPr>
            <w:tcW w:w="1918" w:type="dxa"/>
          </w:tcPr>
          <w:p w:rsidR="00956E8D" w:rsidRPr="00FE0289" w:rsidRDefault="00956E8D"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Аксенова О.Ю., Колмогоров В.В.</w:t>
            </w:r>
          </w:p>
        </w:tc>
      </w:tr>
      <w:tr w:rsidR="00682602" w:rsidRPr="00FE0289" w:rsidTr="006435FE">
        <w:tc>
          <w:tcPr>
            <w:tcW w:w="425" w:type="dxa"/>
          </w:tcPr>
          <w:p w:rsidR="00682602" w:rsidRPr="00FE0289" w:rsidRDefault="00682602" w:rsidP="00FE0289">
            <w:pPr>
              <w:numPr>
                <w:ilvl w:val="0"/>
                <w:numId w:val="5"/>
              </w:numPr>
              <w:spacing w:after="0" w:line="240" w:lineRule="auto"/>
              <w:rPr>
                <w:rFonts w:ascii="Times New Roman" w:hAnsi="Times New Roman" w:cs="Times New Roman"/>
                <w:sz w:val="24"/>
                <w:szCs w:val="24"/>
              </w:rPr>
            </w:pPr>
          </w:p>
        </w:tc>
        <w:tc>
          <w:tcPr>
            <w:tcW w:w="2694" w:type="dxa"/>
          </w:tcPr>
          <w:p w:rsidR="00682602" w:rsidRPr="00FE0289" w:rsidRDefault="00682602" w:rsidP="00FE0289">
            <w:pPr>
              <w:shd w:val="clear" w:color="auto" w:fill="FFFFFF"/>
              <w:spacing w:after="0" w:line="240" w:lineRule="auto"/>
              <w:rPr>
                <w:rFonts w:ascii="Times New Roman" w:hAnsi="Times New Roman" w:cs="Times New Roman"/>
                <w:color w:val="000000"/>
                <w:spacing w:val="15"/>
                <w:sz w:val="24"/>
                <w:szCs w:val="24"/>
              </w:rPr>
            </w:pPr>
            <w:r w:rsidRPr="00FE0289">
              <w:rPr>
                <w:rFonts w:ascii="Times New Roman" w:hAnsi="Times New Roman" w:cs="Times New Roman"/>
                <w:color w:val="000000"/>
                <w:spacing w:val="15"/>
                <w:sz w:val="24"/>
                <w:szCs w:val="24"/>
              </w:rPr>
              <w:t xml:space="preserve"> «Ковид. Обучение цифровой грамотности. ОТБ.» </w:t>
            </w:r>
          </w:p>
          <w:p w:rsidR="00682602" w:rsidRPr="00FE0289" w:rsidRDefault="00682602" w:rsidP="006435FE">
            <w:pPr>
              <w:shd w:val="clear" w:color="auto" w:fill="FFFFFF"/>
              <w:spacing w:after="0" w:line="240" w:lineRule="auto"/>
              <w:rPr>
                <w:rFonts w:ascii="Times New Roman" w:hAnsi="Times New Roman" w:cs="Times New Roman"/>
                <w:sz w:val="24"/>
                <w:szCs w:val="24"/>
              </w:rPr>
            </w:pPr>
            <w:r w:rsidRPr="00FE0289">
              <w:rPr>
                <w:rFonts w:ascii="Times New Roman" w:hAnsi="Times New Roman" w:cs="Times New Roman"/>
                <w:i/>
                <w:color w:val="000000"/>
                <w:spacing w:val="15"/>
                <w:sz w:val="24"/>
                <w:szCs w:val="24"/>
              </w:rPr>
              <w:t>Выступающие:</w:t>
            </w:r>
            <w:r w:rsidRPr="00FE0289">
              <w:rPr>
                <w:rFonts w:ascii="Times New Roman" w:hAnsi="Times New Roman" w:cs="Times New Roman"/>
                <w:color w:val="000000"/>
                <w:spacing w:val="15"/>
                <w:sz w:val="24"/>
                <w:szCs w:val="24"/>
              </w:rPr>
              <w:t xml:space="preserve"> Кучина Е.Л., Аксенова О.Ю., Трапезникова В.А.</w:t>
            </w:r>
          </w:p>
        </w:tc>
        <w:tc>
          <w:tcPr>
            <w:tcW w:w="1559"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Методический день</w:t>
            </w:r>
          </w:p>
        </w:tc>
        <w:tc>
          <w:tcPr>
            <w:tcW w:w="993"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08.10</w:t>
            </w:r>
          </w:p>
        </w:tc>
        <w:tc>
          <w:tcPr>
            <w:tcW w:w="1417"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ЦГБ</w:t>
            </w:r>
          </w:p>
        </w:tc>
        <w:tc>
          <w:tcPr>
            <w:tcW w:w="1134"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26</w:t>
            </w:r>
          </w:p>
        </w:tc>
        <w:tc>
          <w:tcPr>
            <w:tcW w:w="1918"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Аксенова О. Ю.</w:t>
            </w:r>
          </w:p>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Кучина Е.Л.</w:t>
            </w:r>
          </w:p>
        </w:tc>
      </w:tr>
      <w:tr w:rsidR="00682602" w:rsidRPr="00FE0289" w:rsidTr="006435FE">
        <w:tc>
          <w:tcPr>
            <w:tcW w:w="425" w:type="dxa"/>
          </w:tcPr>
          <w:p w:rsidR="00682602" w:rsidRPr="00FE0289" w:rsidRDefault="00682602" w:rsidP="00FE0289">
            <w:pPr>
              <w:numPr>
                <w:ilvl w:val="0"/>
                <w:numId w:val="5"/>
              </w:numPr>
              <w:spacing w:after="0" w:line="240" w:lineRule="auto"/>
              <w:rPr>
                <w:rFonts w:ascii="Times New Roman" w:hAnsi="Times New Roman" w:cs="Times New Roman"/>
                <w:sz w:val="24"/>
                <w:szCs w:val="24"/>
              </w:rPr>
            </w:pPr>
          </w:p>
        </w:tc>
        <w:tc>
          <w:tcPr>
            <w:tcW w:w="2694" w:type="dxa"/>
          </w:tcPr>
          <w:p w:rsidR="00682602" w:rsidRPr="00FE0289" w:rsidRDefault="00682602" w:rsidP="00FE0289">
            <w:pPr>
              <w:spacing w:after="0" w:line="240" w:lineRule="auto"/>
              <w:rPr>
                <w:rFonts w:ascii="Times New Roman" w:hAnsi="Times New Roman" w:cs="Times New Roman"/>
                <w:sz w:val="24"/>
                <w:szCs w:val="24"/>
                <w:shd w:val="clear" w:color="auto" w:fill="FFFFFF"/>
              </w:rPr>
            </w:pPr>
            <w:r w:rsidRPr="00FE0289">
              <w:rPr>
                <w:rFonts w:ascii="Times New Roman" w:hAnsi="Times New Roman" w:cs="Times New Roman"/>
                <w:sz w:val="24"/>
                <w:szCs w:val="24"/>
                <w:shd w:val="clear" w:color="auto" w:fill="FFFFFF"/>
              </w:rPr>
              <w:t xml:space="preserve">«Библиотека в новых условиях работы». </w:t>
            </w:r>
          </w:p>
          <w:p w:rsidR="00682602" w:rsidRPr="00FE0289" w:rsidRDefault="00682602" w:rsidP="006435FE">
            <w:pPr>
              <w:spacing w:after="0" w:line="240" w:lineRule="auto"/>
              <w:rPr>
                <w:rFonts w:ascii="Times New Roman" w:hAnsi="Times New Roman" w:cs="Times New Roman"/>
                <w:sz w:val="24"/>
                <w:szCs w:val="24"/>
              </w:rPr>
            </w:pPr>
            <w:r w:rsidRPr="00FE0289">
              <w:rPr>
                <w:rFonts w:ascii="Times New Roman" w:hAnsi="Times New Roman" w:cs="Times New Roman"/>
                <w:sz w:val="24"/>
                <w:szCs w:val="24"/>
                <w:shd w:val="clear" w:color="auto" w:fill="FFFFFF"/>
              </w:rPr>
              <w:t>Выступающие все библиотеки.</w:t>
            </w:r>
          </w:p>
        </w:tc>
        <w:tc>
          <w:tcPr>
            <w:tcW w:w="1559"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shd w:val="clear" w:color="auto" w:fill="FFFFFF"/>
              </w:rPr>
              <w:t>Городское методическое мероприятие</w:t>
            </w:r>
          </w:p>
        </w:tc>
        <w:tc>
          <w:tcPr>
            <w:tcW w:w="993"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22.11</w:t>
            </w:r>
          </w:p>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7 часов</w:t>
            </w:r>
          </w:p>
        </w:tc>
        <w:tc>
          <w:tcPr>
            <w:tcW w:w="1417"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shd w:val="clear" w:color="auto" w:fill="FFFFFF"/>
              </w:rPr>
              <w:t>МУ «ЦБС»</w:t>
            </w:r>
          </w:p>
        </w:tc>
        <w:tc>
          <w:tcPr>
            <w:tcW w:w="1134"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23</w:t>
            </w:r>
          </w:p>
        </w:tc>
        <w:tc>
          <w:tcPr>
            <w:tcW w:w="1918"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Аксенова О.</w:t>
            </w:r>
            <w:proofErr w:type="gramStart"/>
            <w:r w:rsidRPr="00FE0289">
              <w:rPr>
                <w:rFonts w:ascii="Times New Roman" w:hAnsi="Times New Roman" w:cs="Times New Roman"/>
                <w:sz w:val="24"/>
                <w:szCs w:val="24"/>
              </w:rPr>
              <w:t>Ю</w:t>
            </w:r>
            <w:proofErr w:type="gramEnd"/>
            <w:r w:rsidRPr="00FE0289">
              <w:rPr>
                <w:rFonts w:ascii="Times New Roman" w:hAnsi="Times New Roman" w:cs="Times New Roman"/>
                <w:sz w:val="24"/>
                <w:szCs w:val="24"/>
              </w:rPr>
              <w:t>,</w:t>
            </w:r>
          </w:p>
        </w:tc>
      </w:tr>
      <w:tr w:rsidR="00682602" w:rsidRPr="00FE0289" w:rsidTr="006435FE">
        <w:tc>
          <w:tcPr>
            <w:tcW w:w="425" w:type="dxa"/>
          </w:tcPr>
          <w:p w:rsidR="00682602" w:rsidRPr="00FE0289" w:rsidRDefault="00682602" w:rsidP="00FE0289">
            <w:pPr>
              <w:numPr>
                <w:ilvl w:val="0"/>
                <w:numId w:val="5"/>
              </w:numPr>
              <w:spacing w:after="0" w:line="240" w:lineRule="auto"/>
              <w:rPr>
                <w:rFonts w:ascii="Times New Roman" w:hAnsi="Times New Roman" w:cs="Times New Roman"/>
                <w:sz w:val="24"/>
                <w:szCs w:val="24"/>
              </w:rPr>
            </w:pPr>
          </w:p>
        </w:tc>
        <w:tc>
          <w:tcPr>
            <w:tcW w:w="2694" w:type="dxa"/>
          </w:tcPr>
          <w:p w:rsidR="00682602" w:rsidRPr="00FE0289" w:rsidRDefault="00682602" w:rsidP="00FE0289">
            <w:pPr>
              <w:shd w:val="clear" w:color="auto" w:fill="FFFFFF"/>
              <w:spacing w:after="0" w:line="240" w:lineRule="auto"/>
              <w:rPr>
                <w:rFonts w:ascii="Times New Roman" w:hAnsi="Times New Roman" w:cs="Times New Roman"/>
                <w:color w:val="000000"/>
                <w:spacing w:val="15"/>
                <w:sz w:val="24"/>
                <w:szCs w:val="24"/>
              </w:rPr>
            </w:pPr>
            <w:r w:rsidRPr="00FE0289">
              <w:rPr>
                <w:rFonts w:ascii="Times New Roman" w:hAnsi="Times New Roman" w:cs="Times New Roman"/>
                <w:color w:val="000000"/>
                <w:spacing w:val="15"/>
                <w:sz w:val="24"/>
                <w:szCs w:val="24"/>
              </w:rPr>
              <w:t xml:space="preserve">«Проектная деятельность библиотеки. Перспективные планы на 2020 год. Анализ перспективных планов на 2021 год. Лучшие практики». </w:t>
            </w:r>
          </w:p>
          <w:p w:rsidR="00682602" w:rsidRPr="00FE0289" w:rsidRDefault="00682602" w:rsidP="006435FE">
            <w:pPr>
              <w:shd w:val="clear" w:color="auto" w:fill="FFFFFF"/>
              <w:spacing w:after="0" w:line="240" w:lineRule="auto"/>
              <w:rPr>
                <w:rFonts w:ascii="Times New Roman" w:hAnsi="Times New Roman" w:cs="Times New Roman"/>
                <w:sz w:val="24"/>
                <w:szCs w:val="24"/>
              </w:rPr>
            </w:pPr>
            <w:r w:rsidRPr="00FE0289">
              <w:rPr>
                <w:rFonts w:ascii="Times New Roman" w:hAnsi="Times New Roman" w:cs="Times New Roman"/>
                <w:i/>
                <w:color w:val="000000"/>
                <w:spacing w:val="15"/>
                <w:sz w:val="24"/>
                <w:szCs w:val="24"/>
              </w:rPr>
              <w:t>Выступающие:</w:t>
            </w:r>
            <w:r w:rsidRPr="00FE0289">
              <w:rPr>
                <w:rFonts w:ascii="Times New Roman" w:hAnsi="Times New Roman" w:cs="Times New Roman"/>
                <w:color w:val="000000"/>
                <w:spacing w:val="15"/>
                <w:sz w:val="24"/>
                <w:szCs w:val="24"/>
              </w:rPr>
              <w:t xml:space="preserve"> Кучина Е.Л., Аксенова О.Ю., Сулоева А.И.</w:t>
            </w:r>
          </w:p>
        </w:tc>
        <w:tc>
          <w:tcPr>
            <w:tcW w:w="1559"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Совещание</w:t>
            </w:r>
          </w:p>
        </w:tc>
        <w:tc>
          <w:tcPr>
            <w:tcW w:w="993"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26.10, 29.10</w:t>
            </w:r>
          </w:p>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05.11</w:t>
            </w:r>
          </w:p>
        </w:tc>
        <w:tc>
          <w:tcPr>
            <w:tcW w:w="1417"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МУ «ЦБС»</w:t>
            </w:r>
          </w:p>
        </w:tc>
        <w:tc>
          <w:tcPr>
            <w:tcW w:w="1134"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63</w:t>
            </w:r>
          </w:p>
        </w:tc>
        <w:tc>
          <w:tcPr>
            <w:tcW w:w="1918"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Аксенова О.</w:t>
            </w:r>
            <w:proofErr w:type="gramStart"/>
            <w:r w:rsidRPr="00FE0289">
              <w:rPr>
                <w:rFonts w:ascii="Times New Roman" w:hAnsi="Times New Roman" w:cs="Times New Roman"/>
                <w:sz w:val="24"/>
                <w:szCs w:val="24"/>
              </w:rPr>
              <w:t>Ю</w:t>
            </w:r>
            <w:proofErr w:type="gramEnd"/>
            <w:r w:rsidRPr="00FE0289">
              <w:rPr>
                <w:rFonts w:ascii="Times New Roman" w:hAnsi="Times New Roman" w:cs="Times New Roman"/>
                <w:sz w:val="24"/>
                <w:szCs w:val="24"/>
              </w:rPr>
              <w:t>,</w:t>
            </w:r>
          </w:p>
        </w:tc>
      </w:tr>
      <w:tr w:rsidR="00682602" w:rsidRPr="00FE0289" w:rsidTr="006435FE">
        <w:tc>
          <w:tcPr>
            <w:tcW w:w="425" w:type="dxa"/>
          </w:tcPr>
          <w:p w:rsidR="00682602" w:rsidRPr="00FE0289" w:rsidRDefault="00682602" w:rsidP="00FE0289">
            <w:pPr>
              <w:numPr>
                <w:ilvl w:val="0"/>
                <w:numId w:val="5"/>
              </w:numPr>
              <w:spacing w:after="0" w:line="240" w:lineRule="auto"/>
              <w:rPr>
                <w:rFonts w:ascii="Times New Roman" w:hAnsi="Times New Roman" w:cs="Times New Roman"/>
                <w:sz w:val="24"/>
                <w:szCs w:val="24"/>
              </w:rPr>
            </w:pPr>
          </w:p>
        </w:tc>
        <w:tc>
          <w:tcPr>
            <w:tcW w:w="2694"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 xml:space="preserve">«Библиотека в новых </w:t>
            </w:r>
            <w:r w:rsidRPr="00FE0289">
              <w:rPr>
                <w:rFonts w:ascii="Times New Roman" w:hAnsi="Times New Roman" w:cs="Times New Roman"/>
                <w:sz w:val="24"/>
                <w:szCs w:val="24"/>
              </w:rPr>
              <w:lastRenderedPageBreak/>
              <w:t>условиях работы. Лучшие практики. Анализ проделанной работы за год. Планирование 2021».</w:t>
            </w:r>
          </w:p>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 xml:space="preserve">Выступающие: </w:t>
            </w:r>
          </w:p>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Кучина Е.Л. Общие вопросы.</w:t>
            </w:r>
          </w:p>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Аксенова О.Ю. Анализ перспективного плана 2021. Рекомендации по написанию отчета 2020.</w:t>
            </w:r>
          </w:p>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Сулоева А.И. Тренинг «Психология постановки правильных желаний»</w:t>
            </w:r>
          </w:p>
          <w:p w:rsidR="00682602" w:rsidRPr="00FE0289" w:rsidRDefault="00682602" w:rsidP="00FE0289">
            <w:pPr>
              <w:spacing w:after="0" w:line="240" w:lineRule="auto"/>
              <w:rPr>
                <w:rFonts w:ascii="Times New Roman" w:hAnsi="Times New Roman" w:cs="Times New Roman"/>
                <w:sz w:val="24"/>
                <w:szCs w:val="24"/>
              </w:rPr>
            </w:pPr>
            <w:proofErr w:type="gramStart"/>
            <w:r w:rsidRPr="00FE0289">
              <w:rPr>
                <w:rFonts w:ascii="Times New Roman" w:hAnsi="Times New Roman" w:cs="Times New Roman"/>
                <w:sz w:val="24"/>
                <w:szCs w:val="24"/>
              </w:rPr>
              <w:t>Мишина</w:t>
            </w:r>
            <w:proofErr w:type="gramEnd"/>
            <w:r w:rsidRPr="00FE0289">
              <w:rPr>
                <w:rFonts w:ascii="Times New Roman" w:hAnsi="Times New Roman" w:cs="Times New Roman"/>
                <w:sz w:val="24"/>
                <w:szCs w:val="24"/>
              </w:rPr>
              <w:t xml:space="preserve"> Е.В. Сетевые акции, конкурсы</w:t>
            </w:r>
          </w:p>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Пугачева А.Ю. Создание он-лайн выставки. Пошаговая инструкция</w:t>
            </w:r>
          </w:p>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Мартьянова А.А. БиблиоБлоггеры. Путь к успеху.</w:t>
            </w:r>
          </w:p>
          <w:p w:rsidR="00682602" w:rsidRPr="00FE0289" w:rsidRDefault="00682602" w:rsidP="00FE0289">
            <w:pPr>
              <w:spacing w:after="0" w:line="240" w:lineRule="auto"/>
              <w:ind w:left="-150" w:right="-30" w:firstLine="150"/>
              <w:rPr>
                <w:rFonts w:ascii="Times New Roman" w:hAnsi="Times New Roman" w:cs="Times New Roman"/>
                <w:sz w:val="24"/>
                <w:szCs w:val="24"/>
                <w:shd w:val="clear" w:color="auto" w:fill="FFFFFF"/>
              </w:rPr>
            </w:pPr>
            <w:r w:rsidRPr="00FE0289">
              <w:rPr>
                <w:rFonts w:ascii="Times New Roman" w:hAnsi="Times New Roman" w:cs="Times New Roman"/>
                <w:sz w:val="24"/>
                <w:szCs w:val="24"/>
              </w:rPr>
              <w:t xml:space="preserve"> Несмирная Е.В. «Ок</w:t>
            </w:r>
            <w:r w:rsidR="00442E6F" w:rsidRPr="00FE0289">
              <w:rPr>
                <w:rFonts w:ascii="Times New Roman" w:hAnsi="Times New Roman" w:cs="Times New Roman"/>
                <w:sz w:val="24"/>
                <w:szCs w:val="24"/>
              </w:rPr>
              <w:fldChar w:fldCharType="begin"/>
            </w:r>
            <w:r w:rsidRPr="00FE0289">
              <w:rPr>
                <w:rFonts w:ascii="Times New Roman" w:hAnsi="Times New Roman" w:cs="Times New Roman"/>
                <w:sz w:val="24"/>
                <w:szCs w:val="24"/>
              </w:rPr>
              <w:instrText xml:space="preserve"> HYPERLINK "https://www.google.ru/maps" \t "_blank" </w:instrText>
            </w:r>
            <w:r w:rsidR="00442E6F" w:rsidRPr="00FE0289">
              <w:rPr>
                <w:rFonts w:ascii="Times New Roman" w:hAnsi="Times New Roman" w:cs="Times New Roman"/>
                <w:sz w:val="24"/>
                <w:szCs w:val="24"/>
              </w:rPr>
              <w:fldChar w:fldCharType="separate"/>
            </w:r>
            <w:r w:rsidRPr="00FE0289">
              <w:rPr>
                <w:rStyle w:val="a6"/>
                <w:rFonts w:ascii="Times New Roman" w:hAnsi="Times New Roman" w:cs="Times New Roman"/>
                <w:sz w:val="24"/>
                <w:szCs w:val="24"/>
                <w:shd w:val="clear" w:color="auto" w:fill="FFFFFF"/>
              </w:rPr>
              <w:t xml:space="preserve">, </w:t>
            </w:r>
            <w:r w:rsidRPr="00FE0289">
              <w:rPr>
                <w:rFonts w:ascii="Times New Roman" w:hAnsi="Times New Roman" w:cs="Times New Roman"/>
                <w:bCs/>
                <w:sz w:val="24"/>
                <w:szCs w:val="24"/>
                <w:shd w:val="clear" w:color="auto" w:fill="FFFFFF"/>
              </w:rPr>
              <w:t>Google»</w:t>
            </w:r>
            <w:r w:rsidRPr="00FE0289">
              <w:rPr>
                <w:rFonts w:ascii="Times New Roman" w:hAnsi="Times New Roman" w:cs="Times New Roman"/>
                <w:sz w:val="24"/>
                <w:szCs w:val="24"/>
                <w:shd w:val="clear" w:color="auto" w:fill="FFFFFF"/>
              </w:rPr>
              <w:t> </w:t>
            </w:r>
          </w:p>
          <w:p w:rsidR="00682602" w:rsidRPr="00234A07" w:rsidRDefault="00442E6F" w:rsidP="00234A07">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fldChar w:fldCharType="end"/>
            </w:r>
            <w:r w:rsidR="00682602" w:rsidRPr="00FE0289">
              <w:rPr>
                <w:rFonts w:ascii="Times New Roman" w:hAnsi="Times New Roman" w:cs="Times New Roman"/>
                <w:sz w:val="24"/>
                <w:szCs w:val="24"/>
              </w:rPr>
              <w:t>Запащикова Л.В., методист ЧОБМ. «Игра-окно в мир взрослой жизни</w:t>
            </w:r>
            <w:r w:rsidR="00682602" w:rsidRPr="00FE0289">
              <w:rPr>
                <w:rFonts w:ascii="Times New Roman" w:hAnsi="Times New Roman" w:cs="Times New Roman"/>
                <w:sz w:val="24"/>
                <w:szCs w:val="24"/>
                <w:shd w:val="clear" w:color="auto" w:fill="FFFFFF"/>
              </w:rPr>
              <w:t xml:space="preserve"> Игровые технологии в библиотеке как способ социализации и самореализации молодежи</w:t>
            </w:r>
            <w:proofErr w:type="gramStart"/>
            <w:r w:rsidR="00682602" w:rsidRPr="00FE0289">
              <w:rPr>
                <w:rFonts w:ascii="Times New Roman" w:hAnsi="Times New Roman" w:cs="Times New Roman"/>
                <w:sz w:val="24"/>
                <w:szCs w:val="24"/>
              </w:rPr>
              <w:t>.»</w:t>
            </w:r>
            <w:proofErr w:type="gramEnd"/>
          </w:p>
        </w:tc>
        <w:tc>
          <w:tcPr>
            <w:tcW w:w="1559"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lastRenderedPageBreak/>
              <w:t>Методическ</w:t>
            </w:r>
            <w:r w:rsidRPr="00FE0289">
              <w:rPr>
                <w:rFonts w:ascii="Times New Roman" w:hAnsi="Times New Roman" w:cs="Times New Roman"/>
                <w:sz w:val="24"/>
                <w:szCs w:val="24"/>
              </w:rPr>
              <w:lastRenderedPageBreak/>
              <w:t>ий семинар-практикум для работников</w:t>
            </w:r>
          </w:p>
        </w:tc>
        <w:tc>
          <w:tcPr>
            <w:tcW w:w="993"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lastRenderedPageBreak/>
              <w:t>19.11</w:t>
            </w:r>
          </w:p>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lastRenderedPageBreak/>
              <w:t>7 часов</w:t>
            </w:r>
          </w:p>
        </w:tc>
        <w:tc>
          <w:tcPr>
            <w:tcW w:w="1417"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lastRenderedPageBreak/>
              <w:t>МУ «ЦБС»</w:t>
            </w:r>
          </w:p>
        </w:tc>
        <w:tc>
          <w:tcPr>
            <w:tcW w:w="1134"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34</w:t>
            </w:r>
          </w:p>
        </w:tc>
        <w:tc>
          <w:tcPr>
            <w:tcW w:w="1918" w:type="dxa"/>
          </w:tcPr>
          <w:p w:rsidR="00682602" w:rsidRPr="00FE0289" w:rsidRDefault="00682602" w:rsidP="00FE0289">
            <w:pPr>
              <w:spacing w:after="0" w:line="240" w:lineRule="auto"/>
              <w:rPr>
                <w:rFonts w:ascii="Times New Roman" w:hAnsi="Times New Roman" w:cs="Times New Roman"/>
                <w:sz w:val="24"/>
                <w:szCs w:val="24"/>
              </w:rPr>
            </w:pPr>
            <w:r w:rsidRPr="00FE0289">
              <w:rPr>
                <w:rFonts w:ascii="Times New Roman" w:hAnsi="Times New Roman" w:cs="Times New Roman"/>
                <w:sz w:val="24"/>
                <w:szCs w:val="24"/>
              </w:rPr>
              <w:t>Аксенова О.</w:t>
            </w:r>
            <w:proofErr w:type="gramStart"/>
            <w:r w:rsidRPr="00FE0289">
              <w:rPr>
                <w:rFonts w:ascii="Times New Roman" w:hAnsi="Times New Roman" w:cs="Times New Roman"/>
                <w:sz w:val="24"/>
                <w:szCs w:val="24"/>
              </w:rPr>
              <w:t>Ю</w:t>
            </w:r>
            <w:proofErr w:type="gramEnd"/>
            <w:r w:rsidRPr="00FE0289">
              <w:rPr>
                <w:rFonts w:ascii="Times New Roman" w:hAnsi="Times New Roman" w:cs="Times New Roman"/>
                <w:sz w:val="24"/>
                <w:szCs w:val="24"/>
              </w:rPr>
              <w:t>,</w:t>
            </w:r>
          </w:p>
        </w:tc>
      </w:tr>
    </w:tbl>
    <w:p w:rsidR="00CC7A6E" w:rsidRPr="003C5AD1" w:rsidRDefault="00CC7A6E" w:rsidP="00234A07">
      <w:pPr>
        <w:spacing w:after="0" w:line="240" w:lineRule="auto"/>
        <w:rPr>
          <w:rFonts w:ascii="Times New Roman" w:hAnsi="Times New Roman" w:cs="Times New Roman"/>
          <w:sz w:val="28"/>
          <w:szCs w:val="28"/>
        </w:rPr>
      </w:pPr>
      <w:r w:rsidRPr="003C5AD1">
        <w:rPr>
          <w:rFonts w:ascii="Times New Roman" w:hAnsi="Times New Roman" w:cs="Times New Roman"/>
          <w:sz w:val="28"/>
          <w:szCs w:val="28"/>
        </w:rPr>
        <w:lastRenderedPageBreak/>
        <w:t xml:space="preserve"> </w:t>
      </w:r>
    </w:p>
    <w:p w:rsidR="00CC7A6E" w:rsidRPr="00AE4801" w:rsidRDefault="003C5AD1" w:rsidP="00A3425F">
      <w:pPr>
        <w:spacing w:after="0" w:line="360" w:lineRule="auto"/>
        <w:ind w:firstLine="709"/>
        <w:jc w:val="both"/>
        <w:rPr>
          <w:rFonts w:ascii="Times New Roman" w:hAnsi="Times New Roman" w:cs="Times New Roman"/>
          <w:sz w:val="28"/>
          <w:szCs w:val="28"/>
        </w:rPr>
      </w:pPr>
      <w:r w:rsidRPr="00AE4801">
        <w:rPr>
          <w:rFonts w:ascii="Times New Roman" w:hAnsi="Times New Roman" w:cs="Times New Roman"/>
          <w:sz w:val="28"/>
          <w:szCs w:val="28"/>
        </w:rPr>
        <w:t>Сотрудниками</w:t>
      </w:r>
      <w:r w:rsidR="00CC7A6E" w:rsidRPr="00AE4801">
        <w:rPr>
          <w:rFonts w:ascii="Times New Roman" w:hAnsi="Times New Roman" w:cs="Times New Roman"/>
          <w:sz w:val="28"/>
          <w:szCs w:val="28"/>
        </w:rPr>
        <w:t xml:space="preserve"> ЦБС </w:t>
      </w:r>
      <w:r w:rsidRPr="00AE4801">
        <w:rPr>
          <w:rFonts w:ascii="Times New Roman" w:hAnsi="Times New Roman" w:cs="Times New Roman"/>
          <w:sz w:val="28"/>
          <w:szCs w:val="28"/>
        </w:rPr>
        <w:t xml:space="preserve">в течение 2020 года готовились материалы для докладов </w:t>
      </w:r>
      <w:r w:rsidR="00CC7A6E" w:rsidRPr="00AE4801">
        <w:rPr>
          <w:rFonts w:ascii="Times New Roman" w:hAnsi="Times New Roman" w:cs="Times New Roman"/>
          <w:sz w:val="28"/>
          <w:szCs w:val="28"/>
        </w:rPr>
        <w:t xml:space="preserve">руководителей города, управления культуры. </w:t>
      </w:r>
    </w:p>
    <w:p w:rsidR="00B767D8" w:rsidRDefault="006D7FEB" w:rsidP="00234A07">
      <w:pPr>
        <w:spacing w:after="0" w:line="360" w:lineRule="auto"/>
        <w:ind w:left="360" w:firstLine="207"/>
        <w:jc w:val="center"/>
        <w:rPr>
          <w:rFonts w:ascii="Times New Roman" w:eastAsia="Times New Roman" w:hAnsi="Times New Roman" w:cs="Times New Roman"/>
          <w:b/>
          <w:sz w:val="28"/>
          <w:szCs w:val="28"/>
        </w:rPr>
      </w:pPr>
      <w:r w:rsidRPr="00B767D8">
        <w:rPr>
          <w:rFonts w:ascii="Times New Roman" w:eastAsia="Times New Roman" w:hAnsi="Times New Roman" w:cs="Times New Roman"/>
          <w:b/>
          <w:sz w:val="28"/>
          <w:szCs w:val="28"/>
        </w:rPr>
        <w:t>Повышение квалификации в 2020</w:t>
      </w:r>
      <w:r w:rsidR="00CA3820" w:rsidRPr="00B767D8">
        <w:rPr>
          <w:rFonts w:ascii="Times New Roman" w:eastAsia="Times New Roman" w:hAnsi="Times New Roman" w:cs="Times New Roman"/>
          <w:b/>
          <w:sz w:val="28"/>
          <w:szCs w:val="28"/>
        </w:rPr>
        <w:t>г.</w:t>
      </w:r>
      <w:r w:rsidR="00B767D8">
        <w:rPr>
          <w:rFonts w:ascii="Times New Roman" w:eastAsia="Times New Roman" w:hAnsi="Times New Roman" w:cs="Times New Roman"/>
          <w:b/>
          <w:sz w:val="28"/>
          <w:szCs w:val="28"/>
        </w:rPr>
        <w:t xml:space="preserve"> </w:t>
      </w:r>
    </w:p>
    <w:tbl>
      <w:tblPr>
        <w:tblW w:w="1059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267"/>
        <w:gridCol w:w="3573"/>
        <w:gridCol w:w="1457"/>
        <w:gridCol w:w="1314"/>
      </w:tblGrid>
      <w:tr w:rsidR="00B767D8" w:rsidRPr="00DE07B6" w:rsidTr="006435FE">
        <w:tc>
          <w:tcPr>
            <w:tcW w:w="10596" w:type="dxa"/>
            <w:gridSpan w:val="5"/>
          </w:tcPr>
          <w:p w:rsidR="00B767D8" w:rsidRPr="00DE07B6" w:rsidRDefault="00B767D8" w:rsidP="00B767D8">
            <w:pPr>
              <w:spacing w:after="0" w:line="240" w:lineRule="auto"/>
              <w:jc w:val="center"/>
              <w:rPr>
                <w:rFonts w:ascii="Times New Roman" w:hAnsi="Times New Roman" w:cs="Times New Roman"/>
                <w:b/>
                <w:sz w:val="24"/>
                <w:szCs w:val="24"/>
              </w:rPr>
            </w:pPr>
            <w:r w:rsidRPr="00DE07B6">
              <w:rPr>
                <w:rFonts w:ascii="Times New Roman" w:hAnsi="Times New Roman" w:cs="Times New Roman"/>
                <w:b/>
                <w:sz w:val="24"/>
                <w:szCs w:val="24"/>
              </w:rPr>
              <w:t>За пределами учреждения (область…)</w:t>
            </w:r>
          </w:p>
        </w:tc>
      </w:tr>
      <w:tr w:rsidR="00B767D8" w:rsidRPr="00DE07B6" w:rsidTr="006435FE">
        <w:tc>
          <w:tcPr>
            <w:tcW w:w="1985" w:type="dxa"/>
          </w:tcPr>
          <w:p w:rsidR="00B767D8" w:rsidRPr="001316EA"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Гребенюк Татьяна Владимировна</w:t>
            </w:r>
          </w:p>
        </w:tc>
        <w:tc>
          <w:tcPr>
            <w:tcW w:w="2267" w:type="dxa"/>
          </w:tcPr>
          <w:p w:rsidR="00B767D8" w:rsidRPr="001316EA"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Краткосрочное повышение квалификации</w:t>
            </w:r>
          </w:p>
        </w:tc>
        <w:tc>
          <w:tcPr>
            <w:tcW w:w="3573" w:type="dxa"/>
          </w:tcPr>
          <w:p w:rsidR="00B767D8" w:rsidRPr="001316EA"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«Обновоенные требования к учету государственными (муниц) учреждениями в связи с вступлением в силу новых стандартов учета с 2020 и внесением изменений в существующие стандарты»</w:t>
            </w:r>
          </w:p>
        </w:tc>
        <w:tc>
          <w:tcPr>
            <w:tcW w:w="1457" w:type="dxa"/>
          </w:tcPr>
          <w:p w:rsidR="00B767D8" w:rsidRPr="001316EA"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МНПОО «Урало-Сибирский Дом Знаний»</w:t>
            </w:r>
          </w:p>
        </w:tc>
        <w:tc>
          <w:tcPr>
            <w:tcW w:w="1314" w:type="dxa"/>
          </w:tcPr>
          <w:p w:rsidR="00B767D8" w:rsidRPr="001316EA"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20.02.2020</w:t>
            </w:r>
          </w:p>
        </w:tc>
      </w:tr>
      <w:tr w:rsidR="00B767D8" w:rsidRPr="00DE07B6" w:rsidTr="006435FE">
        <w:tc>
          <w:tcPr>
            <w:tcW w:w="1985" w:type="dxa"/>
          </w:tcPr>
          <w:p w:rsidR="00B767D8" w:rsidRPr="001316EA"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Безукладникова Елена Анатольевна</w:t>
            </w:r>
          </w:p>
        </w:tc>
        <w:tc>
          <w:tcPr>
            <w:tcW w:w="2267" w:type="dxa"/>
          </w:tcPr>
          <w:p w:rsidR="00B767D8" w:rsidRPr="001316EA"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семинар</w:t>
            </w:r>
          </w:p>
        </w:tc>
        <w:tc>
          <w:tcPr>
            <w:tcW w:w="3573" w:type="dxa"/>
          </w:tcPr>
          <w:p w:rsidR="00B767D8" w:rsidRPr="001316EA"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«Говорим про электронные книжки»</w:t>
            </w:r>
          </w:p>
        </w:tc>
        <w:tc>
          <w:tcPr>
            <w:tcW w:w="1457" w:type="dxa"/>
          </w:tcPr>
          <w:p w:rsidR="00B767D8" w:rsidRPr="001316EA"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Кадровый клуб «Наш труд» г</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елябинск</w:t>
            </w:r>
          </w:p>
        </w:tc>
        <w:tc>
          <w:tcPr>
            <w:tcW w:w="1314" w:type="dxa"/>
          </w:tcPr>
          <w:p w:rsidR="00B767D8" w:rsidRPr="001316EA"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26.02.2020</w:t>
            </w:r>
          </w:p>
        </w:tc>
      </w:tr>
      <w:tr w:rsidR="00B767D8" w:rsidRPr="001316EA" w:rsidTr="006435FE">
        <w:tc>
          <w:tcPr>
            <w:tcW w:w="1985" w:type="dxa"/>
          </w:tcPr>
          <w:p w:rsidR="00B767D8"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Сулоева Антонина Ивановна, </w:t>
            </w:r>
          </w:p>
          <w:p w:rsidR="00B767D8" w:rsidRDefault="00B767D8" w:rsidP="00B767D8">
            <w:pPr>
              <w:spacing w:after="0" w:line="240" w:lineRule="auto"/>
              <w:rPr>
                <w:rFonts w:ascii="Times New Roman" w:hAnsi="Times New Roman" w:cs="Times New Roman"/>
                <w:sz w:val="24"/>
                <w:szCs w:val="24"/>
              </w:rPr>
            </w:pPr>
          </w:p>
          <w:p w:rsidR="00B767D8" w:rsidRPr="001316EA"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Мишина Елена Викторовна </w:t>
            </w:r>
          </w:p>
        </w:tc>
        <w:tc>
          <w:tcPr>
            <w:tcW w:w="2267" w:type="dxa"/>
          </w:tcPr>
          <w:p w:rsidR="00B767D8" w:rsidRPr="001316EA"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дистанционно</w:t>
            </w:r>
          </w:p>
        </w:tc>
        <w:tc>
          <w:tcPr>
            <w:tcW w:w="3573" w:type="dxa"/>
          </w:tcPr>
          <w:p w:rsidR="00B767D8" w:rsidRPr="001316EA"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«Современные цифровые технологии в библиотеках» (36ч.)</w:t>
            </w:r>
          </w:p>
        </w:tc>
        <w:tc>
          <w:tcPr>
            <w:tcW w:w="1457" w:type="dxa"/>
          </w:tcPr>
          <w:p w:rsidR="00B767D8" w:rsidRPr="001316EA"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«Московский государственный институт культуры»</w:t>
            </w:r>
          </w:p>
        </w:tc>
        <w:tc>
          <w:tcPr>
            <w:tcW w:w="1314" w:type="dxa"/>
          </w:tcPr>
          <w:p w:rsidR="00B767D8" w:rsidRPr="001316EA"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23.03- 10.04.2020</w:t>
            </w:r>
          </w:p>
        </w:tc>
      </w:tr>
      <w:tr w:rsidR="00B767D8" w:rsidRPr="00B767D8" w:rsidTr="006435FE">
        <w:tc>
          <w:tcPr>
            <w:tcW w:w="1985" w:type="dxa"/>
          </w:tcPr>
          <w:p w:rsidR="00B767D8" w:rsidRPr="00B767D8"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Черкасова Олеся Николаевна</w:t>
            </w:r>
          </w:p>
          <w:p w:rsidR="00B767D8" w:rsidRPr="00B767D8" w:rsidRDefault="00B767D8"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 xml:space="preserve">Колмагорова Наталья Васильевна </w:t>
            </w:r>
          </w:p>
          <w:p w:rsidR="00B767D8" w:rsidRPr="00B767D8" w:rsidRDefault="00B767D8"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 xml:space="preserve">Потапова Ирина Николаевна </w:t>
            </w:r>
          </w:p>
          <w:p w:rsidR="00B767D8" w:rsidRPr="00B767D8" w:rsidRDefault="00B767D8"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 xml:space="preserve">Василенко Татьяна Артемьевна </w:t>
            </w:r>
          </w:p>
        </w:tc>
        <w:tc>
          <w:tcPr>
            <w:tcW w:w="2267"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Челябинская областная универсальная научная библиотека</w:t>
            </w:r>
          </w:p>
        </w:tc>
        <w:tc>
          <w:tcPr>
            <w:tcW w:w="3573"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Семинар-практикум «Информационные ресурсы президентской библиотеки»: Поисковые возможности портала ПБ; Работа оператора в УЭЧЗ: функции оператора, создание учётной записи читателя, работа с заказами читателя, модуль статистики; Поисковые особенности УЭЧЗ ПБ…</w:t>
            </w:r>
          </w:p>
        </w:tc>
        <w:tc>
          <w:tcPr>
            <w:tcW w:w="1457" w:type="dxa"/>
          </w:tcPr>
          <w:p w:rsidR="00B767D8" w:rsidRPr="00B767D8" w:rsidRDefault="00B767D8" w:rsidP="00B767D8">
            <w:pPr>
              <w:spacing w:after="0" w:line="240" w:lineRule="auto"/>
              <w:rPr>
                <w:rFonts w:ascii="Times New Roman" w:hAnsi="Times New Roman" w:cs="Times New Roman"/>
                <w:sz w:val="24"/>
                <w:szCs w:val="24"/>
              </w:rPr>
            </w:pPr>
          </w:p>
        </w:tc>
        <w:tc>
          <w:tcPr>
            <w:tcW w:w="1314"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26.02.2020</w:t>
            </w:r>
          </w:p>
        </w:tc>
      </w:tr>
      <w:tr w:rsidR="00B767D8" w:rsidRPr="00B767D8" w:rsidTr="006435FE">
        <w:tc>
          <w:tcPr>
            <w:tcW w:w="1985" w:type="dxa"/>
          </w:tcPr>
          <w:p w:rsidR="00B767D8" w:rsidRPr="00B767D8" w:rsidRDefault="00B767D8" w:rsidP="00B767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Черкасова Олеся </w:t>
            </w:r>
            <w:r w:rsidRPr="00B767D8">
              <w:rPr>
                <w:rFonts w:ascii="Times New Roman" w:hAnsi="Times New Roman" w:cs="Times New Roman"/>
                <w:sz w:val="24"/>
                <w:szCs w:val="24"/>
              </w:rPr>
              <w:t>Николаевна</w:t>
            </w:r>
          </w:p>
        </w:tc>
        <w:tc>
          <w:tcPr>
            <w:tcW w:w="2267" w:type="dxa"/>
          </w:tcPr>
          <w:p w:rsidR="00B767D8" w:rsidRPr="00B767D8" w:rsidRDefault="00B767D8" w:rsidP="00B767D8">
            <w:pPr>
              <w:spacing w:after="0" w:line="240" w:lineRule="auto"/>
              <w:jc w:val="center"/>
              <w:rPr>
                <w:rFonts w:ascii="Times New Roman" w:hAnsi="Times New Roman" w:cs="Times New Roman"/>
                <w:sz w:val="24"/>
                <w:szCs w:val="24"/>
              </w:rPr>
            </w:pPr>
            <w:r w:rsidRPr="00B767D8">
              <w:rPr>
                <w:rFonts w:ascii="Times New Roman" w:hAnsi="Times New Roman" w:cs="Times New Roman"/>
                <w:sz w:val="24"/>
                <w:szCs w:val="24"/>
              </w:rPr>
              <w:t>вебинар</w:t>
            </w:r>
          </w:p>
        </w:tc>
        <w:tc>
          <w:tcPr>
            <w:tcW w:w="3573"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«Развитие железнодорожного транспорта в России» по материалам фонда Президентской библиотеки</w:t>
            </w:r>
          </w:p>
        </w:tc>
        <w:tc>
          <w:tcPr>
            <w:tcW w:w="1457" w:type="dxa"/>
          </w:tcPr>
          <w:p w:rsidR="00B767D8" w:rsidRPr="00B767D8" w:rsidRDefault="00B767D8" w:rsidP="00B767D8">
            <w:pPr>
              <w:spacing w:after="0" w:line="240" w:lineRule="auto"/>
              <w:jc w:val="center"/>
              <w:rPr>
                <w:rFonts w:ascii="Times New Roman" w:hAnsi="Times New Roman" w:cs="Times New Roman"/>
                <w:sz w:val="24"/>
                <w:szCs w:val="24"/>
              </w:rPr>
            </w:pPr>
            <w:r w:rsidRPr="00B767D8">
              <w:rPr>
                <w:rFonts w:ascii="Times New Roman" w:hAnsi="Times New Roman" w:cs="Times New Roman"/>
                <w:sz w:val="24"/>
                <w:szCs w:val="24"/>
              </w:rPr>
              <w:t>Президентская библиотека, онлайн</w:t>
            </w:r>
          </w:p>
        </w:tc>
        <w:tc>
          <w:tcPr>
            <w:tcW w:w="1314" w:type="dxa"/>
          </w:tcPr>
          <w:p w:rsidR="00B767D8" w:rsidRPr="00B767D8" w:rsidRDefault="00B767D8" w:rsidP="00B767D8">
            <w:pPr>
              <w:spacing w:after="0" w:line="240" w:lineRule="auto"/>
              <w:jc w:val="center"/>
              <w:rPr>
                <w:rFonts w:ascii="Times New Roman" w:hAnsi="Times New Roman" w:cs="Times New Roman"/>
                <w:sz w:val="24"/>
                <w:szCs w:val="24"/>
              </w:rPr>
            </w:pPr>
            <w:r w:rsidRPr="00B767D8">
              <w:rPr>
                <w:rFonts w:ascii="Times New Roman" w:hAnsi="Times New Roman" w:cs="Times New Roman"/>
                <w:sz w:val="24"/>
                <w:szCs w:val="24"/>
              </w:rPr>
              <w:t>20.08.2020</w:t>
            </w:r>
          </w:p>
        </w:tc>
      </w:tr>
      <w:tr w:rsidR="00B767D8" w:rsidRPr="00B767D8" w:rsidTr="006435FE">
        <w:trPr>
          <w:trHeight w:val="6111"/>
        </w:trPr>
        <w:tc>
          <w:tcPr>
            <w:tcW w:w="1985" w:type="dxa"/>
          </w:tcPr>
          <w:p w:rsid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lastRenderedPageBreak/>
              <w:t>Иваськив Наталья Викторовна</w:t>
            </w:r>
          </w:p>
          <w:p w:rsidR="00B767D8" w:rsidRPr="00B767D8" w:rsidRDefault="00B767D8" w:rsidP="00B767D8">
            <w:pPr>
              <w:spacing w:after="0" w:line="240" w:lineRule="auto"/>
              <w:rPr>
                <w:rFonts w:ascii="Times New Roman" w:hAnsi="Times New Roman" w:cs="Times New Roman"/>
                <w:sz w:val="24"/>
                <w:szCs w:val="24"/>
              </w:rPr>
            </w:pPr>
          </w:p>
          <w:p w:rsid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Щукина Людмила Валерьевна</w:t>
            </w:r>
          </w:p>
          <w:p w:rsidR="00B767D8" w:rsidRPr="00B767D8" w:rsidRDefault="00B767D8" w:rsidP="00B767D8">
            <w:pPr>
              <w:spacing w:after="0" w:line="240" w:lineRule="auto"/>
              <w:rPr>
                <w:rFonts w:ascii="Times New Roman" w:hAnsi="Times New Roman" w:cs="Times New Roman"/>
                <w:sz w:val="24"/>
                <w:szCs w:val="24"/>
              </w:rPr>
            </w:pPr>
          </w:p>
          <w:p w:rsid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Королева Татьяна Викторовна</w:t>
            </w:r>
          </w:p>
          <w:p w:rsidR="00B767D8" w:rsidRPr="00B767D8" w:rsidRDefault="00B767D8" w:rsidP="00B767D8">
            <w:pPr>
              <w:spacing w:after="0" w:line="240" w:lineRule="auto"/>
              <w:rPr>
                <w:rFonts w:ascii="Times New Roman" w:hAnsi="Times New Roman" w:cs="Times New Roman"/>
                <w:sz w:val="24"/>
                <w:szCs w:val="24"/>
              </w:rPr>
            </w:pPr>
          </w:p>
          <w:p w:rsid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Томчук Ольга Владимировна</w:t>
            </w:r>
          </w:p>
          <w:p w:rsidR="00B767D8" w:rsidRPr="00B767D8" w:rsidRDefault="00B767D8" w:rsidP="00B767D8">
            <w:pPr>
              <w:spacing w:after="0" w:line="240" w:lineRule="auto"/>
              <w:rPr>
                <w:rFonts w:ascii="Times New Roman" w:hAnsi="Times New Roman" w:cs="Times New Roman"/>
                <w:sz w:val="24"/>
                <w:szCs w:val="24"/>
              </w:rPr>
            </w:pPr>
          </w:p>
          <w:p w:rsid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Соснина Надежда Алексеевна</w:t>
            </w:r>
          </w:p>
          <w:p w:rsidR="00B767D8" w:rsidRPr="00B767D8" w:rsidRDefault="00B767D8"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Елизарьева Надежда Федоровна</w:t>
            </w:r>
          </w:p>
        </w:tc>
        <w:tc>
          <w:tcPr>
            <w:tcW w:w="2267" w:type="dxa"/>
          </w:tcPr>
          <w:p w:rsidR="00B767D8" w:rsidRPr="00B767D8" w:rsidRDefault="00B767D8" w:rsidP="00B767D8">
            <w:pPr>
              <w:spacing w:after="0" w:line="240" w:lineRule="auto"/>
              <w:rPr>
                <w:rFonts w:ascii="Times New Roman" w:hAnsi="Times New Roman" w:cs="Times New Roman"/>
                <w:sz w:val="24"/>
                <w:szCs w:val="24"/>
              </w:rPr>
            </w:pPr>
          </w:p>
        </w:tc>
        <w:tc>
          <w:tcPr>
            <w:tcW w:w="3573"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Форсайт-сессия. «Детская библиотека. Прорыв в будущее»</w:t>
            </w:r>
          </w:p>
        </w:tc>
        <w:tc>
          <w:tcPr>
            <w:tcW w:w="1457"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Челябинск</w:t>
            </w:r>
          </w:p>
        </w:tc>
        <w:tc>
          <w:tcPr>
            <w:tcW w:w="1314"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23.09-24.09.2020</w:t>
            </w:r>
          </w:p>
        </w:tc>
      </w:tr>
      <w:tr w:rsidR="00B767D8" w:rsidRPr="00B767D8" w:rsidTr="006435FE">
        <w:tc>
          <w:tcPr>
            <w:tcW w:w="1985" w:type="dxa"/>
          </w:tcPr>
          <w:p w:rsidR="00B767D8" w:rsidRPr="00B767D8" w:rsidRDefault="00343E73" w:rsidP="00343E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Черкасова Олеся </w:t>
            </w:r>
            <w:r w:rsidR="00B767D8" w:rsidRPr="00B767D8">
              <w:rPr>
                <w:rFonts w:ascii="Times New Roman" w:hAnsi="Times New Roman" w:cs="Times New Roman"/>
                <w:sz w:val="24"/>
                <w:szCs w:val="24"/>
              </w:rPr>
              <w:t>Николаевна</w:t>
            </w:r>
          </w:p>
        </w:tc>
        <w:tc>
          <w:tcPr>
            <w:tcW w:w="2267" w:type="dxa"/>
          </w:tcPr>
          <w:p w:rsidR="00B767D8" w:rsidRPr="00B767D8" w:rsidRDefault="00B767D8" w:rsidP="00B767D8">
            <w:pPr>
              <w:spacing w:after="0" w:line="240" w:lineRule="auto"/>
              <w:jc w:val="center"/>
              <w:rPr>
                <w:rFonts w:ascii="Times New Roman" w:hAnsi="Times New Roman" w:cs="Times New Roman"/>
                <w:sz w:val="24"/>
                <w:szCs w:val="24"/>
              </w:rPr>
            </w:pPr>
            <w:r w:rsidRPr="00B767D8">
              <w:rPr>
                <w:rFonts w:ascii="Times New Roman" w:hAnsi="Times New Roman" w:cs="Times New Roman"/>
                <w:sz w:val="24"/>
                <w:szCs w:val="24"/>
              </w:rPr>
              <w:t>вебинар</w:t>
            </w:r>
          </w:p>
        </w:tc>
        <w:tc>
          <w:tcPr>
            <w:tcW w:w="3573"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«Krasnakarta – краеведческий онлайн ресурс нового поколения» Лучшие библиотечные программы для «цифрового поколения»</w:t>
            </w:r>
          </w:p>
        </w:tc>
        <w:tc>
          <w:tcPr>
            <w:tcW w:w="1457" w:type="dxa"/>
          </w:tcPr>
          <w:p w:rsidR="00B767D8" w:rsidRPr="00B767D8" w:rsidRDefault="00B767D8" w:rsidP="00B767D8">
            <w:pPr>
              <w:spacing w:after="0" w:line="240" w:lineRule="auto"/>
              <w:jc w:val="center"/>
              <w:rPr>
                <w:rFonts w:ascii="Times New Roman" w:hAnsi="Times New Roman" w:cs="Times New Roman"/>
                <w:sz w:val="24"/>
                <w:szCs w:val="24"/>
              </w:rPr>
            </w:pPr>
            <w:r w:rsidRPr="00B767D8">
              <w:rPr>
                <w:rFonts w:ascii="Times New Roman" w:hAnsi="Times New Roman" w:cs="Times New Roman"/>
                <w:sz w:val="24"/>
                <w:szCs w:val="24"/>
              </w:rPr>
              <w:t>Российская государственная библиотека для молодёжи, онлайн</w:t>
            </w:r>
          </w:p>
        </w:tc>
        <w:tc>
          <w:tcPr>
            <w:tcW w:w="1314" w:type="dxa"/>
          </w:tcPr>
          <w:p w:rsidR="00B767D8" w:rsidRPr="00B767D8" w:rsidRDefault="00B767D8" w:rsidP="00B767D8">
            <w:pPr>
              <w:spacing w:after="0" w:line="240" w:lineRule="auto"/>
              <w:jc w:val="center"/>
              <w:rPr>
                <w:rFonts w:ascii="Times New Roman" w:hAnsi="Times New Roman" w:cs="Times New Roman"/>
                <w:sz w:val="24"/>
                <w:szCs w:val="24"/>
              </w:rPr>
            </w:pPr>
            <w:r w:rsidRPr="00B767D8">
              <w:rPr>
                <w:rFonts w:ascii="Times New Roman" w:hAnsi="Times New Roman" w:cs="Times New Roman"/>
                <w:sz w:val="24"/>
                <w:szCs w:val="24"/>
              </w:rPr>
              <w:t>23.09.2020</w:t>
            </w:r>
          </w:p>
        </w:tc>
      </w:tr>
      <w:tr w:rsidR="00B767D8" w:rsidRPr="00B767D8" w:rsidTr="006435FE">
        <w:tc>
          <w:tcPr>
            <w:tcW w:w="1985" w:type="dxa"/>
            <w:tcBorders>
              <w:top w:val="single" w:sz="4" w:space="0" w:color="000000"/>
              <w:left w:val="single" w:sz="4" w:space="0" w:color="000000"/>
              <w:bottom w:val="single" w:sz="4" w:space="0" w:color="000000"/>
              <w:right w:val="single" w:sz="4" w:space="0" w:color="000000"/>
            </w:tcBorders>
          </w:tcPr>
          <w:p w:rsidR="00B767D8" w:rsidRPr="00B767D8" w:rsidRDefault="00343E73" w:rsidP="00343E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Черкасова Олеся </w:t>
            </w:r>
            <w:r w:rsidR="00B767D8" w:rsidRPr="00B767D8">
              <w:rPr>
                <w:rFonts w:ascii="Times New Roman" w:hAnsi="Times New Roman" w:cs="Times New Roman"/>
                <w:sz w:val="24"/>
                <w:szCs w:val="24"/>
              </w:rPr>
              <w:t xml:space="preserve">Николаевна, </w:t>
            </w:r>
          </w:p>
          <w:p w:rsidR="00B767D8" w:rsidRPr="00B767D8" w:rsidRDefault="00B767D8" w:rsidP="00B767D8">
            <w:pPr>
              <w:spacing w:after="0" w:line="240" w:lineRule="auto"/>
              <w:jc w:val="center"/>
              <w:rPr>
                <w:rFonts w:ascii="Times New Roman" w:hAnsi="Times New Roman" w:cs="Times New Roman"/>
                <w:sz w:val="24"/>
                <w:szCs w:val="24"/>
              </w:rPr>
            </w:pPr>
          </w:p>
          <w:p w:rsidR="00B767D8" w:rsidRPr="00B767D8" w:rsidRDefault="00B767D8" w:rsidP="00343E73">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Кочунова Надежда Ивановна</w:t>
            </w:r>
          </w:p>
        </w:tc>
        <w:tc>
          <w:tcPr>
            <w:tcW w:w="2267" w:type="dxa"/>
            <w:tcBorders>
              <w:top w:val="single" w:sz="4" w:space="0" w:color="000000"/>
              <w:left w:val="single" w:sz="4" w:space="0" w:color="000000"/>
              <w:bottom w:val="single" w:sz="4" w:space="0" w:color="000000"/>
              <w:right w:val="single" w:sz="4" w:space="0" w:color="000000"/>
            </w:tcBorders>
          </w:tcPr>
          <w:p w:rsidR="00B767D8" w:rsidRPr="00B767D8" w:rsidRDefault="00B767D8" w:rsidP="00B767D8">
            <w:pPr>
              <w:spacing w:after="0" w:line="240" w:lineRule="auto"/>
              <w:jc w:val="center"/>
              <w:rPr>
                <w:rFonts w:ascii="Times New Roman" w:hAnsi="Times New Roman" w:cs="Times New Roman"/>
                <w:sz w:val="24"/>
                <w:szCs w:val="24"/>
              </w:rPr>
            </w:pPr>
            <w:r w:rsidRPr="00B767D8">
              <w:rPr>
                <w:rFonts w:ascii="Times New Roman" w:hAnsi="Times New Roman" w:cs="Times New Roman"/>
                <w:sz w:val="24"/>
                <w:szCs w:val="24"/>
              </w:rPr>
              <w:t>Удалённо, онлайн</w:t>
            </w:r>
          </w:p>
        </w:tc>
        <w:tc>
          <w:tcPr>
            <w:tcW w:w="3573" w:type="dxa"/>
            <w:tcBorders>
              <w:top w:val="single" w:sz="4" w:space="0" w:color="000000"/>
              <w:left w:val="single" w:sz="4" w:space="0" w:color="000000"/>
              <w:bottom w:val="single" w:sz="4" w:space="0" w:color="000000"/>
              <w:right w:val="single" w:sz="4" w:space="0" w:color="000000"/>
            </w:tcBorders>
          </w:tcPr>
          <w:p w:rsidR="00B767D8" w:rsidRPr="006435FE" w:rsidRDefault="00442E6F" w:rsidP="00B767D8">
            <w:pPr>
              <w:spacing w:after="0" w:line="240" w:lineRule="auto"/>
              <w:rPr>
                <w:rFonts w:ascii="Times New Roman" w:hAnsi="Times New Roman" w:cs="Times New Roman"/>
                <w:sz w:val="24"/>
                <w:szCs w:val="24"/>
              </w:rPr>
            </w:pPr>
            <w:hyperlink r:id="rId66" w:history="1">
              <w:r w:rsidR="00B767D8" w:rsidRPr="006435FE">
                <w:rPr>
                  <w:rStyle w:val="a6"/>
                  <w:rFonts w:ascii="Times New Roman" w:hAnsi="Times New Roman" w:cs="Times New Roman"/>
                  <w:color w:val="auto"/>
                  <w:sz w:val="24"/>
                  <w:szCs w:val="24"/>
                  <w:u w:val="none"/>
                </w:rPr>
                <w:t>Система автоматизации библиотек ИРБИС64. Технология работы в АРМ «Каталогизатор ИРБИС64+» (базовый уровень)</w:t>
              </w:r>
            </w:hyperlink>
            <w:r w:rsidR="00B767D8" w:rsidRPr="006435FE">
              <w:rPr>
                <w:rFonts w:ascii="Times New Roman" w:hAnsi="Times New Roman" w:cs="Times New Roman"/>
                <w:sz w:val="24"/>
                <w:szCs w:val="24"/>
              </w:rPr>
              <w:t>. 48 часов. «Академия ООО «ЭйВиДи-систем»».</w:t>
            </w:r>
          </w:p>
        </w:tc>
        <w:tc>
          <w:tcPr>
            <w:tcW w:w="1457" w:type="dxa"/>
            <w:tcBorders>
              <w:top w:val="single" w:sz="4" w:space="0" w:color="000000"/>
              <w:left w:val="single" w:sz="4" w:space="0" w:color="000000"/>
              <w:bottom w:val="single" w:sz="4" w:space="0" w:color="000000"/>
              <w:right w:val="single" w:sz="4" w:space="0" w:color="000000"/>
            </w:tcBorders>
          </w:tcPr>
          <w:p w:rsidR="00B767D8" w:rsidRPr="00B767D8" w:rsidRDefault="00B767D8" w:rsidP="00B767D8">
            <w:pPr>
              <w:spacing w:after="0" w:line="240" w:lineRule="auto"/>
              <w:jc w:val="center"/>
              <w:rPr>
                <w:rFonts w:ascii="Times New Roman" w:hAnsi="Times New Roman" w:cs="Times New Roman"/>
                <w:sz w:val="24"/>
                <w:szCs w:val="24"/>
              </w:rPr>
            </w:pPr>
          </w:p>
        </w:tc>
        <w:tc>
          <w:tcPr>
            <w:tcW w:w="1314" w:type="dxa"/>
            <w:tcBorders>
              <w:top w:val="single" w:sz="4" w:space="0" w:color="000000"/>
              <w:left w:val="single" w:sz="4" w:space="0" w:color="000000"/>
              <w:bottom w:val="single" w:sz="4" w:space="0" w:color="000000"/>
              <w:right w:val="single" w:sz="4" w:space="0" w:color="000000"/>
            </w:tcBorders>
          </w:tcPr>
          <w:p w:rsidR="00B767D8" w:rsidRPr="00B767D8" w:rsidRDefault="00B767D8" w:rsidP="00B767D8">
            <w:pPr>
              <w:spacing w:after="0" w:line="240" w:lineRule="auto"/>
              <w:jc w:val="center"/>
              <w:rPr>
                <w:rFonts w:ascii="Times New Roman" w:hAnsi="Times New Roman" w:cs="Times New Roman"/>
                <w:sz w:val="24"/>
                <w:szCs w:val="24"/>
              </w:rPr>
            </w:pPr>
            <w:r w:rsidRPr="00B767D8">
              <w:rPr>
                <w:rFonts w:ascii="Times New Roman" w:hAnsi="Times New Roman" w:cs="Times New Roman"/>
                <w:sz w:val="24"/>
                <w:szCs w:val="24"/>
              </w:rPr>
              <w:t>15.09.2020–20.11.2020</w:t>
            </w:r>
          </w:p>
        </w:tc>
      </w:tr>
      <w:tr w:rsidR="00B767D8" w:rsidRPr="00B767D8" w:rsidTr="006435FE">
        <w:tc>
          <w:tcPr>
            <w:tcW w:w="1985" w:type="dxa"/>
          </w:tcPr>
          <w:p w:rsidR="00B767D8" w:rsidRPr="00B767D8" w:rsidRDefault="00343E73" w:rsidP="00343E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Черкасова Олеся </w:t>
            </w:r>
            <w:r w:rsidR="00B767D8" w:rsidRPr="00B767D8">
              <w:rPr>
                <w:rFonts w:ascii="Times New Roman" w:hAnsi="Times New Roman" w:cs="Times New Roman"/>
                <w:sz w:val="24"/>
                <w:szCs w:val="24"/>
              </w:rPr>
              <w:t>Николаевна</w:t>
            </w:r>
          </w:p>
        </w:tc>
        <w:tc>
          <w:tcPr>
            <w:tcW w:w="2267"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трансляция на портале Президентской библиотеки в разделе «Интернет-вещание», в официальной группе в социальной сети «ВКонтакте» и на youtube-канале учреждения.</w:t>
            </w:r>
          </w:p>
        </w:tc>
        <w:tc>
          <w:tcPr>
            <w:tcW w:w="3573"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Ежегодная конференция «День космоса в Президентской библиотеке»</w:t>
            </w:r>
          </w:p>
        </w:tc>
        <w:tc>
          <w:tcPr>
            <w:tcW w:w="1457" w:type="dxa"/>
          </w:tcPr>
          <w:p w:rsidR="00B767D8" w:rsidRPr="00B767D8" w:rsidRDefault="00B767D8" w:rsidP="00B767D8">
            <w:pPr>
              <w:spacing w:after="0" w:line="240" w:lineRule="auto"/>
              <w:jc w:val="center"/>
              <w:rPr>
                <w:rFonts w:ascii="Times New Roman" w:hAnsi="Times New Roman" w:cs="Times New Roman"/>
                <w:sz w:val="24"/>
                <w:szCs w:val="24"/>
              </w:rPr>
            </w:pPr>
            <w:r w:rsidRPr="00B767D8">
              <w:rPr>
                <w:rFonts w:ascii="Times New Roman" w:hAnsi="Times New Roman" w:cs="Times New Roman"/>
                <w:sz w:val="24"/>
                <w:szCs w:val="24"/>
              </w:rPr>
              <w:t>Президентская библиотека, онлайн</w:t>
            </w:r>
          </w:p>
        </w:tc>
        <w:tc>
          <w:tcPr>
            <w:tcW w:w="1314" w:type="dxa"/>
          </w:tcPr>
          <w:p w:rsidR="00B767D8" w:rsidRPr="00B767D8" w:rsidRDefault="00B767D8" w:rsidP="00B767D8">
            <w:pPr>
              <w:spacing w:after="0" w:line="240" w:lineRule="auto"/>
              <w:jc w:val="center"/>
              <w:rPr>
                <w:rFonts w:ascii="Times New Roman" w:hAnsi="Times New Roman" w:cs="Times New Roman"/>
                <w:sz w:val="24"/>
                <w:szCs w:val="24"/>
              </w:rPr>
            </w:pPr>
            <w:r w:rsidRPr="00B767D8">
              <w:rPr>
                <w:rFonts w:ascii="Times New Roman" w:hAnsi="Times New Roman" w:cs="Times New Roman"/>
                <w:sz w:val="24"/>
                <w:szCs w:val="24"/>
              </w:rPr>
              <w:t>06.10.2020</w:t>
            </w:r>
          </w:p>
        </w:tc>
      </w:tr>
      <w:tr w:rsidR="00B767D8" w:rsidRPr="00B767D8" w:rsidTr="006435FE">
        <w:tc>
          <w:tcPr>
            <w:tcW w:w="1985" w:type="dxa"/>
          </w:tcPr>
          <w:p w:rsidR="00B767D8" w:rsidRPr="00B767D8" w:rsidRDefault="00343E73" w:rsidP="00343E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Черкасова Олеся </w:t>
            </w:r>
            <w:r w:rsidR="00B767D8" w:rsidRPr="00B767D8">
              <w:rPr>
                <w:rFonts w:ascii="Times New Roman" w:hAnsi="Times New Roman" w:cs="Times New Roman"/>
                <w:sz w:val="24"/>
                <w:szCs w:val="24"/>
              </w:rPr>
              <w:t>Николаевна</w:t>
            </w:r>
          </w:p>
        </w:tc>
        <w:tc>
          <w:tcPr>
            <w:tcW w:w="2267" w:type="dxa"/>
          </w:tcPr>
          <w:p w:rsidR="00B767D8" w:rsidRPr="00B767D8" w:rsidRDefault="00B767D8" w:rsidP="00B767D8">
            <w:pPr>
              <w:spacing w:after="0" w:line="240" w:lineRule="auto"/>
              <w:jc w:val="center"/>
              <w:rPr>
                <w:rFonts w:ascii="Times New Roman" w:hAnsi="Times New Roman" w:cs="Times New Roman"/>
                <w:sz w:val="24"/>
                <w:szCs w:val="24"/>
              </w:rPr>
            </w:pPr>
            <w:r w:rsidRPr="00B767D8">
              <w:rPr>
                <w:rFonts w:ascii="Times New Roman" w:hAnsi="Times New Roman" w:cs="Times New Roman"/>
                <w:sz w:val="24"/>
                <w:szCs w:val="24"/>
              </w:rPr>
              <w:t>онлайн-формат</w:t>
            </w:r>
          </w:p>
        </w:tc>
        <w:tc>
          <w:tcPr>
            <w:tcW w:w="3573"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 xml:space="preserve">VI Международный конгресс «Современная молодёжь в </w:t>
            </w:r>
            <w:r w:rsidRPr="00B767D8">
              <w:rPr>
                <w:rFonts w:ascii="Times New Roman" w:hAnsi="Times New Roman" w:cs="Times New Roman"/>
                <w:sz w:val="24"/>
                <w:szCs w:val="24"/>
              </w:rPr>
              <w:lastRenderedPageBreak/>
              <w:t>современной библиотеке»: Образование и самообразование в молодёжной среде.</w:t>
            </w:r>
          </w:p>
        </w:tc>
        <w:tc>
          <w:tcPr>
            <w:tcW w:w="1457" w:type="dxa"/>
          </w:tcPr>
          <w:p w:rsidR="00B767D8" w:rsidRPr="00B767D8" w:rsidRDefault="00B767D8" w:rsidP="006435FE">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lastRenderedPageBreak/>
              <w:t>Р</w:t>
            </w:r>
            <w:r w:rsidR="006435FE">
              <w:rPr>
                <w:rFonts w:ascii="Times New Roman" w:hAnsi="Times New Roman" w:cs="Times New Roman"/>
                <w:sz w:val="24"/>
                <w:szCs w:val="24"/>
              </w:rPr>
              <w:t>ГБМ</w:t>
            </w:r>
            <w:r w:rsidRPr="00B767D8">
              <w:rPr>
                <w:rFonts w:ascii="Times New Roman" w:hAnsi="Times New Roman" w:cs="Times New Roman"/>
                <w:sz w:val="24"/>
                <w:szCs w:val="24"/>
              </w:rPr>
              <w:t xml:space="preserve"> при поддержке </w:t>
            </w:r>
            <w:r w:rsidRPr="00B767D8">
              <w:rPr>
                <w:rFonts w:ascii="Times New Roman" w:hAnsi="Times New Roman" w:cs="Times New Roman"/>
                <w:sz w:val="24"/>
                <w:szCs w:val="24"/>
              </w:rPr>
              <w:lastRenderedPageBreak/>
              <w:t>Министерства культуры РФ и Секции по библиотечному обслуживанию молодёжи Р</w:t>
            </w:r>
            <w:r w:rsidR="006435FE">
              <w:rPr>
                <w:rFonts w:ascii="Times New Roman" w:hAnsi="Times New Roman" w:cs="Times New Roman"/>
                <w:sz w:val="24"/>
                <w:szCs w:val="24"/>
              </w:rPr>
              <w:t>БА</w:t>
            </w:r>
            <w:r w:rsidRPr="00B767D8">
              <w:rPr>
                <w:rFonts w:ascii="Times New Roman" w:hAnsi="Times New Roman" w:cs="Times New Roman"/>
                <w:sz w:val="24"/>
                <w:szCs w:val="24"/>
              </w:rPr>
              <w:t>.</w:t>
            </w:r>
          </w:p>
        </w:tc>
        <w:tc>
          <w:tcPr>
            <w:tcW w:w="1314" w:type="dxa"/>
          </w:tcPr>
          <w:p w:rsidR="00B767D8" w:rsidRPr="00B767D8" w:rsidRDefault="00B767D8" w:rsidP="00B767D8">
            <w:pPr>
              <w:spacing w:after="0" w:line="240" w:lineRule="auto"/>
              <w:jc w:val="center"/>
              <w:rPr>
                <w:rFonts w:ascii="Times New Roman" w:hAnsi="Times New Roman" w:cs="Times New Roman"/>
                <w:sz w:val="24"/>
                <w:szCs w:val="24"/>
              </w:rPr>
            </w:pPr>
            <w:r w:rsidRPr="00B767D8">
              <w:rPr>
                <w:rFonts w:ascii="Times New Roman" w:hAnsi="Times New Roman" w:cs="Times New Roman"/>
                <w:sz w:val="24"/>
                <w:szCs w:val="24"/>
              </w:rPr>
              <w:lastRenderedPageBreak/>
              <w:t>13.10.2020</w:t>
            </w:r>
          </w:p>
        </w:tc>
      </w:tr>
      <w:tr w:rsidR="00B767D8" w:rsidRPr="00B767D8" w:rsidTr="006435FE">
        <w:tc>
          <w:tcPr>
            <w:tcW w:w="1985" w:type="dxa"/>
          </w:tcPr>
          <w:p w:rsidR="00343E73"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lastRenderedPageBreak/>
              <w:t xml:space="preserve">Черкасова Олеся Николаевна, </w:t>
            </w:r>
          </w:p>
          <w:p w:rsidR="00343E73" w:rsidRDefault="00343E73"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Ратникова Светлана Андреевна</w:t>
            </w:r>
          </w:p>
        </w:tc>
        <w:tc>
          <w:tcPr>
            <w:tcW w:w="2267"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онлайн</w:t>
            </w:r>
          </w:p>
        </w:tc>
        <w:tc>
          <w:tcPr>
            <w:tcW w:w="3573"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XII межрегиональная Школа инноватики: «Электронная и цифровая среда библиотеки» </w:t>
            </w:r>
          </w:p>
        </w:tc>
        <w:tc>
          <w:tcPr>
            <w:tcW w:w="1457" w:type="dxa"/>
          </w:tcPr>
          <w:p w:rsidR="00B767D8" w:rsidRPr="00B767D8" w:rsidRDefault="00B767D8" w:rsidP="006435FE">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Министерство культуры Челябинской области, Ч</w:t>
            </w:r>
            <w:r w:rsidR="006435FE">
              <w:rPr>
                <w:rFonts w:ascii="Times New Roman" w:hAnsi="Times New Roman" w:cs="Times New Roman"/>
                <w:sz w:val="24"/>
                <w:szCs w:val="24"/>
              </w:rPr>
              <w:t>ОБМ</w:t>
            </w:r>
            <w:r w:rsidRPr="00B767D8">
              <w:rPr>
                <w:rFonts w:ascii="Times New Roman" w:hAnsi="Times New Roman" w:cs="Times New Roman"/>
                <w:sz w:val="24"/>
                <w:szCs w:val="24"/>
              </w:rPr>
              <w:t>, Ч</w:t>
            </w:r>
            <w:r w:rsidR="006435FE">
              <w:rPr>
                <w:rFonts w:ascii="Times New Roman" w:hAnsi="Times New Roman" w:cs="Times New Roman"/>
                <w:sz w:val="24"/>
                <w:szCs w:val="24"/>
              </w:rPr>
              <w:t>ГИК</w:t>
            </w:r>
          </w:p>
        </w:tc>
        <w:tc>
          <w:tcPr>
            <w:tcW w:w="1314"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14–15.10.2020</w:t>
            </w:r>
          </w:p>
        </w:tc>
      </w:tr>
      <w:tr w:rsidR="00B767D8" w:rsidRPr="00B767D8" w:rsidTr="006435FE">
        <w:tc>
          <w:tcPr>
            <w:tcW w:w="1985" w:type="dxa"/>
          </w:tcPr>
          <w:p w:rsid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 xml:space="preserve">Ратникова Светлана Андреевна, </w:t>
            </w:r>
          </w:p>
          <w:p w:rsidR="00343E73" w:rsidRPr="00B767D8" w:rsidRDefault="00343E73" w:rsidP="00B767D8">
            <w:pPr>
              <w:spacing w:after="0" w:line="240" w:lineRule="auto"/>
              <w:rPr>
                <w:rFonts w:ascii="Times New Roman" w:hAnsi="Times New Roman" w:cs="Times New Roman"/>
                <w:sz w:val="24"/>
                <w:szCs w:val="24"/>
              </w:rPr>
            </w:pPr>
          </w:p>
          <w:p w:rsid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 xml:space="preserve">Кирилова Надежда Николаевна, </w:t>
            </w:r>
          </w:p>
          <w:p w:rsidR="00343E73" w:rsidRPr="00B767D8" w:rsidRDefault="00343E73"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Черкасова Олеся Николаевна</w:t>
            </w:r>
          </w:p>
        </w:tc>
        <w:tc>
          <w:tcPr>
            <w:tcW w:w="2267"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Онлайн</w:t>
            </w:r>
          </w:p>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Всероссийская научно-практическая конференция</w:t>
            </w:r>
          </w:p>
        </w:tc>
        <w:tc>
          <w:tcPr>
            <w:tcW w:w="3573"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Моргенштерновские чтения — 2020</w:t>
            </w:r>
          </w:p>
        </w:tc>
        <w:tc>
          <w:tcPr>
            <w:tcW w:w="1457" w:type="dxa"/>
          </w:tcPr>
          <w:p w:rsidR="00B767D8" w:rsidRPr="00B767D8" w:rsidRDefault="00B767D8" w:rsidP="006435FE">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 Ч</w:t>
            </w:r>
            <w:r w:rsidR="006435FE">
              <w:rPr>
                <w:rFonts w:ascii="Times New Roman" w:hAnsi="Times New Roman" w:cs="Times New Roman"/>
                <w:sz w:val="24"/>
                <w:szCs w:val="24"/>
              </w:rPr>
              <w:t>ОУНБ, ЧГИК</w:t>
            </w:r>
          </w:p>
        </w:tc>
        <w:tc>
          <w:tcPr>
            <w:tcW w:w="1314"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27.10.2020</w:t>
            </w:r>
          </w:p>
        </w:tc>
      </w:tr>
      <w:tr w:rsidR="00B767D8" w:rsidRPr="00B767D8" w:rsidTr="006435FE">
        <w:tc>
          <w:tcPr>
            <w:tcW w:w="1985"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Черкасова Олеся Николаевна</w:t>
            </w:r>
          </w:p>
        </w:tc>
        <w:tc>
          <w:tcPr>
            <w:tcW w:w="2267"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Запись семинара</w:t>
            </w:r>
          </w:p>
        </w:tc>
        <w:tc>
          <w:tcPr>
            <w:tcW w:w="3573"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 "Электронные ресурсы в современной библиотеке: состояние и тенденции развития"</w:t>
            </w:r>
            <w:r w:rsidRPr="00B767D8">
              <w:rPr>
                <w:rFonts w:ascii="Times New Roman" w:hAnsi="Times New Roman" w:cs="Times New Roman"/>
                <w:sz w:val="24"/>
                <w:szCs w:val="24"/>
              </w:rPr>
              <w:br/>
              <w:t>- Электронные библиографические ресурсы в современной библиотеке</w:t>
            </w:r>
          </w:p>
        </w:tc>
        <w:tc>
          <w:tcPr>
            <w:tcW w:w="1457"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Российская государственная библиотека</w:t>
            </w:r>
          </w:p>
        </w:tc>
        <w:tc>
          <w:tcPr>
            <w:tcW w:w="1314"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18.11.2020</w:t>
            </w:r>
          </w:p>
        </w:tc>
      </w:tr>
      <w:tr w:rsidR="00B767D8" w:rsidRPr="00B767D8" w:rsidTr="006435FE">
        <w:tc>
          <w:tcPr>
            <w:tcW w:w="1985" w:type="dxa"/>
          </w:tcPr>
          <w:p w:rsid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 xml:space="preserve">Аксенова Оксана Юрьевна, </w:t>
            </w:r>
          </w:p>
          <w:p w:rsidR="00343E73" w:rsidRPr="00B767D8" w:rsidRDefault="00343E73"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 xml:space="preserve">Трапезникова Светлана Александровна, </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343E73">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 xml:space="preserve">Потапова Ирина Николаевна, </w:t>
            </w:r>
          </w:p>
        </w:tc>
        <w:tc>
          <w:tcPr>
            <w:tcW w:w="2267" w:type="dxa"/>
          </w:tcPr>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дистанционно</w:t>
            </w:r>
          </w:p>
        </w:tc>
        <w:tc>
          <w:tcPr>
            <w:tcW w:w="3573" w:type="dxa"/>
          </w:tcPr>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hAnsi="Times New Roman" w:cs="Times New Roman"/>
                <w:sz w:val="24"/>
                <w:szCs w:val="24"/>
              </w:rPr>
              <w:t xml:space="preserve">КПК </w:t>
            </w:r>
            <w:r w:rsidRPr="00B767D8">
              <w:rPr>
                <w:rFonts w:ascii="Times New Roman" w:eastAsia="Times New Roman" w:hAnsi="Times New Roman" w:cs="Times New Roman"/>
                <w:sz w:val="24"/>
                <w:szCs w:val="24"/>
              </w:rPr>
              <w:t>Общедоступные библиотеки нового поколения: услуги, пространство, персонал» при Московском государственном институте культуры</w:t>
            </w:r>
            <w:r w:rsidRPr="00B767D8">
              <w:rPr>
                <w:rFonts w:ascii="Calibri" w:eastAsia="Times New Roman" w:hAnsi="Calibri" w:cs="Times New Roman"/>
                <w:sz w:val="24"/>
                <w:szCs w:val="24"/>
              </w:rPr>
              <w:t>.</w:t>
            </w:r>
          </w:p>
        </w:tc>
        <w:tc>
          <w:tcPr>
            <w:tcW w:w="1457" w:type="dxa"/>
          </w:tcPr>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Московский государственный институт культуры</w:t>
            </w:r>
          </w:p>
        </w:tc>
        <w:tc>
          <w:tcPr>
            <w:tcW w:w="1314" w:type="dxa"/>
          </w:tcPr>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13.05-27.05.20</w:t>
            </w: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(36ч.)</w:t>
            </w:r>
          </w:p>
        </w:tc>
      </w:tr>
      <w:tr w:rsidR="00B767D8" w:rsidRPr="00B767D8" w:rsidTr="006435FE">
        <w:tc>
          <w:tcPr>
            <w:tcW w:w="1985" w:type="dxa"/>
          </w:tcPr>
          <w:p w:rsid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 xml:space="preserve">Пугачева Анастасия Юрьевна, </w:t>
            </w:r>
          </w:p>
          <w:p w:rsidR="00343E73" w:rsidRPr="00B767D8" w:rsidRDefault="00343E73"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 xml:space="preserve">Королева </w:t>
            </w:r>
            <w:r w:rsidRPr="00B767D8">
              <w:rPr>
                <w:rFonts w:ascii="Times New Roman" w:eastAsia="Times New Roman" w:hAnsi="Times New Roman" w:cs="Times New Roman"/>
                <w:sz w:val="24"/>
                <w:szCs w:val="24"/>
              </w:rPr>
              <w:lastRenderedPageBreak/>
              <w:t>Татьяна Викторовна</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Пономарь Вера Николаевна</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Кочева Юлия Владимировна</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Пугачева Анастасия Юрьевна, библиотекарь 2 категории</w:t>
            </w:r>
          </w:p>
        </w:tc>
        <w:tc>
          <w:tcPr>
            <w:tcW w:w="2267" w:type="dxa"/>
          </w:tcPr>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lastRenderedPageBreak/>
              <w:t>Дистанционно</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дистанционно</w:t>
            </w:r>
          </w:p>
        </w:tc>
        <w:tc>
          <w:tcPr>
            <w:tcW w:w="3573"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lastRenderedPageBreak/>
              <w:t>«Основы цифровой грамотности»</w:t>
            </w:r>
          </w:p>
          <w:p w:rsidR="00B767D8" w:rsidRPr="00B767D8" w:rsidRDefault="00B767D8"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p>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«Обработка персональных данных»</w:t>
            </w:r>
          </w:p>
        </w:tc>
        <w:tc>
          <w:tcPr>
            <w:tcW w:w="1457" w:type="dxa"/>
          </w:tcPr>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lastRenderedPageBreak/>
              <w:t>ООО «Центр инновационного образовани</w:t>
            </w:r>
            <w:r w:rsidRPr="00B767D8">
              <w:rPr>
                <w:rFonts w:ascii="Times New Roman" w:eastAsia="Times New Roman" w:hAnsi="Times New Roman" w:cs="Times New Roman"/>
                <w:sz w:val="24"/>
                <w:szCs w:val="24"/>
              </w:rPr>
              <w:lastRenderedPageBreak/>
              <w:t>я и воспитания» г</w:t>
            </w:r>
            <w:proofErr w:type="gramStart"/>
            <w:r w:rsidRPr="00B767D8">
              <w:rPr>
                <w:rFonts w:ascii="Times New Roman" w:eastAsia="Times New Roman" w:hAnsi="Times New Roman" w:cs="Times New Roman"/>
                <w:sz w:val="24"/>
                <w:szCs w:val="24"/>
              </w:rPr>
              <w:t>.С</w:t>
            </w:r>
            <w:proofErr w:type="gramEnd"/>
            <w:r w:rsidRPr="00B767D8">
              <w:rPr>
                <w:rFonts w:ascii="Times New Roman" w:eastAsia="Times New Roman" w:hAnsi="Times New Roman" w:cs="Times New Roman"/>
                <w:sz w:val="24"/>
                <w:szCs w:val="24"/>
              </w:rPr>
              <w:t>аратов</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6435FE">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ООО «Центр инновационного образования и воспитания» г</w:t>
            </w:r>
            <w:proofErr w:type="gramStart"/>
            <w:r w:rsidRPr="00B767D8">
              <w:rPr>
                <w:rFonts w:ascii="Times New Roman" w:eastAsia="Times New Roman" w:hAnsi="Times New Roman" w:cs="Times New Roman"/>
                <w:sz w:val="24"/>
                <w:szCs w:val="24"/>
              </w:rPr>
              <w:t>.С</w:t>
            </w:r>
            <w:proofErr w:type="gramEnd"/>
            <w:r w:rsidRPr="00B767D8">
              <w:rPr>
                <w:rFonts w:ascii="Times New Roman" w:eastAsia="Times New Roman" w:hAnsi="Times New Roman" w:cs="Times New Roman"/>
                <w:sz w:val="24"/>
                <w:szCs w:val="24"/>
              </w:rPr>
              <w:t>аратов</w:t>
            </w:r>
          </w:p>
        </w:tc>
        <w:tc>
          <w:tcPr>
            <w:tcW w:w="1314" w:type="dxa"/>
          </w:tcPr>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lastRenderedPageBreak/>
              <w:t>Дата выдачи 14.10.2020 (18ч.)</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Дата выдачи 15.10.2020 (20ч.)</w:t>
            </w:r>
          </w:p>
        </w:tc>
      </w:tr>
      <w:tr w:rsidR="00B767D8" w:rsidRPr="00B767D8" w:rsidTr="006435FE">
        <w:tc>
          <w:tcPr>
            <w:tcW w:w="1985" w:type="dxa"/>
          </w:tcPr>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lastRenderedPageBreak/>
              <w:t>Пугачева Анастасия Юрьевна</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Сулоева Антонина Ивановна</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Штах Валентина Владимировна</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Ратникова Светлана Андреевна</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Евстигнеева Ирина Игоревна</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Мартьянова Анастасия Андреевна</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Лебедева Татьяна Васильевна</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Колмагорова Наталья Васильевна</w:t>
            </w:r>
          </w:p>
        </w:tc>
        <w:tc>
          <w:tcPr>
            <w:tcW w:w="2267" w:type="dxa"/>
          </w:tcPr>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дистанционно</w:t>
            </w:r>
          </w:p>
        </w:tc>
        <w:tc>
          <w:tcPr>
            <w:tcW w:w="3573"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lang w:val="en-US"/>
              </w:rPr>
              <w:t>VII</w:t>
            </w:r>
            <w:r w:rsidRPr="00B767D8">
              <w:rPr>
                <w:rFonts w:ascii="Times New Roman" w:hAnsi="Times New Roman" w:cs="Times New Roman"/>
                <w:sz w:val="24"/>
                <w:szCs w:val="24"/>
              </w:rPr>
              <w:t xml:space="preserve"> межрегиональный библиомарафон молодых библиотекарей «Формула успеха. Моделирование коммуникационной среды библиотеки»</w:t>
            </w:r>
          </w:p>
          <w:p w:rsidR="00B767D8" w:rsidRPr="00B767D8" w:rsidRDefault="00B767D8" w:rsidP="00B767D8">
            <w:pPr>
              <w:spacing w:after="0" w:line="240" w:lineRule="auto"/>
              <w:rPr>
                <w:rFonts w:ascii="Times New Roman" w:hAnsi="Times New Roman" w:cs="Times New Roman"/>
                <w:sz w:val="24"/>
                <w:szCs w:val="24"/>
              </w:rPr>
            </w:pPr>
          </w:p>
        </w:tc>
        <w:tc>
          <w:tcPr>
            <w:tcW w:w="1457"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rPr>
              <w:t>кафедра библиотечно-информационной деятельности Челябинского государственного института культуры и Челябинская областная библиотека для молодёжи</w:t>
            </w:r>
          </w:p>
        </w:tc>
        <w:tc>
          <w:tcPr>
            <w:tcW w:w="1314" w:type="dxa"/>
          </w:tcPr>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25.08-26.08.2020</w:t>
            </w:r>
          </w:p>
        </w:tc>
      </w:tr>
      <w:tr w:rsidR="00B767D8" w:rsidRPr="00B767D8" w:rsidTr="006435FE">
        <w:tc>
          <w:tcPr>
            <w:tcW w:w="1985" w:type="dxa"/>
          </w:tcPr>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Пугачева Анастасия Юрьевна</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 xml:space="preserve">Евстигнеева </w:t>
            </w:r>
            <w:r w:rsidRPr="00B767D8">
              <w:rPr>
                <w:rFonts w:ascii="Times New Roman" w:eastAsia="Times New Roman" w:hAnsi="Times New Roman" w:cs="Times New Roman"/>
                <w:sz w:val="24"/>
                <w:szCs w:val="24"/>
              </w:rPr>
              <w:lastRenderedPageBreak/>
              <w:t>Ирина Игоревна</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Заборских Елена Игоревна</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Ратникова Светлана Андреевна</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Штах Валентина Владимировна</w:t>
            </w:r>
          </w:p>
          <w:p w:rsidR="00B767D8" w:rsidRPr="00B767D8" w:rsidRDefault="00B767D8" w:rsidP="00B767D8">
            <w:pPr>
              <w:spacing w:after="0" w:line="240" w:lineRule="auto"/>
              <w:rPr>
                <w:rFonts w:ascii="Times New Roman" w:eastAsia="Times New Roman" w:hAnsi="Times New Roman" w:cs="Times New Roman"/>
                <w:sz w:val="24"/>
                <w:szCs w:val="24"/>
              </w:rPr>
            </w:pPr>
          </w:p>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Лебедева Татьяна Васильевна</w:t>
            </w:r>
          </w:p>
        </w:tc>
        <w:tc>
          <w:tcPr>
            <w:tcW w:w="2267" w:type="dxa"/>
          </w:tcPr>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lastRenderedPageBreak/>
              <w:t>дистанционно</w:t>
            </w:r>
          </w:p>
        </w:tc>
        <w:tc>
          <w:tcPr>
            <w:tcW w:w="3573" w:type="dxa"/>
          </w:tcPr>
          <w:p w:rsidR="00B767D8" w:rsidRPr="00B767D8" w:rsidRDefault="00B767D8" w:rsidP="00B767D8">
            <w:pPr>
              <w:spacing w:after="0" w:line="240" w:lineRule="auto"/>
              <w:rPr>
                <w:rFonts w:ascii="Times New Roman" w:hAnsi="Times New Roman" w:cs="Times New Roman"/>
                <w:sz w:val="24"/>
                <w:szCs w:val="24"/>
              </w:rPr>
            </w:pPr>
            <w:r w:rsidRPr="00B767D8">
              <w:rPr>
                <w:rFonts w:ascii="Times New Roman" w:hAnsi="Times New Roman" w:cs="Times New Roman"/>
                <w:sz w:val="24"/>
                <w:szCs w:val="24"/>
                <w:lang w:val="en-US"/>
              </w:rPr>
              <w:t>XVII</w:t>
            </w:r>
            <w:r w:rsidRPr="00B767D8">
              <w:rPr>
                <w:rFonts w:ascii="Times New Roman" w:hAnsi="Times New Roman" w:cs="Times New Roman"/>
                <w:sz w:val="24"/>
                <w:szCs w:val="24"/>
              </w:rPr>
              <w:t xml:space="preserve"> межрегиональная школа молодого библиотекаря «Новая библиотека: идеи и практики развития»</w:t>
            </w:r>
          </w:p>
        </w:tc>
        <w:tc>
          <w:tcPr>
            <w:tcW w:w="1457" w:type="dxa"/>
          </w:tcPr>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Ставропольская краевая библиотека</w:t>
            </w:r>
          </w:p>
        </w:tc>
        <w:tc>
          <w:tcPr>
            <w:tcW w:w="1314" w:type="dxa"/>
          </w:tcPr>
          <w:p w:rsidR="00B767D8" w:rsidRPr="00B767D8" w:rsidRDefault="00B767D8" w:rsidP="00B767D8">
            <w:pPr>
              <w:spacing w:after="0" w:line="240" w:lineRule="auto"/>
              <w:rPr>
                <w:rFonts w:ascii="Times New Roman" w:eastAsia="Times New Roman" w:hAnsi="Times New Roman" w:cs="Times New Roman"/>
                <w:sz w:val="24"/>
                <w:szCs w:val="24"/>
              </w:rPr>
            </w:pPr>
            <w:r w:rsidRPr="00B767D8">
              <w:rPr>
                <w:rFonts w:ascii="Times New Roman" w:eastAsia="Times New Roman" w:hAnsi="Times New Roman" w:cs="Times New Roman"/>
                <w:sz w:val="24"/>
                <w:szCs w:val="24"/>
              </w:rPr>
              <w:t>07.09- 17.09.2020</w:t>
            </w:r>
          </w:p>
        </w:tc>
      </w:tr>
    </w:tbl>
    <w:p w:rsidR="00DE07B6" w:rsidRDefault="00764E05" w:rsidP="00764E05">
      <w:pPr>
        <w:spacing w:after="0" w:line="360" w:lineRule="auto"/>
        <w:ind w:left="360" w:firstLine="207"/>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ЦГДБ</w:t>
      </w:r>
    </w:p>
    <w:tbl>
      <w:tblPr>
        <w:tblStyle w:val="a8"/>
        <w:tblW w:w="0" w:type="auto"/>
        <w:tblInd w:w="-601" w:type="dxa"/>
        <w:tblLook w:val="04A0"/>
      </w:tblPr>
      <w:tblGrid>
        <w:gridCol w:w="2412"/>
        <w:gridCol w:w="1783"/>
        <w:gridCol w:w="2417"/>
        <w:gridCol w:w="1979"/>
        <w:gridCol w:w="1438"/>
      </w:tblGrid>
      <w:tr w:rsidR="00764E05" w:rsidRPr="00764E05" w:rsidTr="00ED0AFB">
        <w:tc>
          <w:tcPr>
            <w:tcW w:w="10029" w:type="dxa"/>
            <w:gridSpan w:val="5"/>
          </w:tcPr>
          <w:p w:rsidR="00764E05" w:rsidRPr="00764E05" w:rsidRDefault="00764E05" w:rsidP="004472AD">
            <w:pPr>
              <w:jc w:val="center"/>
              <w:rPr>
                <w:rFonts w:ascii="Times New Roman" w:hAnsi="Times New Roman" w:cs="Times New Roman"/>
                <w:sz w:val="24"/>
                <w:szCs w:val="24"/>
              </w:rPr>
            </w:pPr>
            <w:r w:rsidRPr="00764E05">
              <w:rPr>
                <w:rFonts w:ascii="Times New Roman" w:hAnsi="Times New Roman" w:cs="Times New Roman"/>
                <w:sz w:val="24"/>
                <w:szCs w:val="24"/>
              </w:rPr>
              <w:t>За пределами учреждения</w:t>
            </w:r>
          </w:p>
        </w:tc>
      </w:tr>
      <w:tr w:rsidR="00764E05" w:rsidRPr="002E6E2A" w:rsidTr="00ED0AFB">
        <w:tc>
          <w:tcPr>
            <w:tcW w:w="2412"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Лесник О</w:t>
            </w:r>
            <w:r w:rsidR="00A4042D" w:rsidRPr="002E6E2A">
              <w:rPr>
                <w:rFonts w:ascii="Times New Roman" w:hAnsi="Times New Roman" w:cs="Times New Roman"/>
                <w:sz w:val="24"/>
                <w:szCs w:val="24"/>
              </w:rPr>
              <w:t>леся Олеговна</w:t>
            </w:r>
          </w:p>
        </w:tc>
        <w:tc>
          <w:tcPr>
            <w:tcW w:w="1783"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дистанционная</w:t>
            </w:r>
          </w:p>
        </w:tc>
        <w:tc>
          <w:tcPr>
            <w:tcW w:w="2417"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shd w:val="clear" w:color="auto" w:fill="FFFFFF"/>
              </w:rPr>
              <w:t>Школа библиотечного лидерства "Современное прочтение книг о войне".</w:t>
            </w:r>
          </w:p>
        </w:tc>
        <w:tc>
          <w:tcPr>
            <w:tcW w:w="1979"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Челябинская областная детская библиотека</w:t>
            </w:r>
          </w:p>
        </w:tc>
        <w:tc>
          <w:tcPr>
            <w:tcW w:w="1438"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09.04.2020</w:t>
            </w:r>
          </w:p>
        </w:tc>
      </w:tr>
      <w:tr w:rsidR="00764E05" w:rsidRPr="002E6E2A" w:rsidTr="00ED0AFB">
        <w:tc>
          <w:tcPr>
            <w:tcW w:w="2412"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Щукина Л</w:t>
            </w:r>
            <w:r w:rsidR="00A4042D" w:rsidRPr="002E6E2A">
              <w:rPr>
                <w:rFonts w:ascii="Times New Roman" w:hAnsi="Times New Roman" w:cs="Times New Roman"/>
                <w:sz w:val="24"/>
                <w:szCs w:val="24"/>
              </w:rPr>
              <w:t>юдмила Валерьевна</w:t>
            </w:r>
          </w:p>
          <w:p w:rsidR="00A4042D" w:rsidRPr="002E6E2A" w:rsidRDefault="00A4042D" w:rsidP="002E6E2A">
            <w:pPr>
              <w:rPr>
                <w:rFonts w:ascii="Times New Roman" w:hAnsi="Times New Roman" w:cs="Times New Roman"/>
                <w:sz w:val="24"/>
                <w:szCs w:val="24"/>
              </w:rPr>
            </w:pPr>
          </w:p>
          <w:p w:rsidR="00A4042D"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Иваськив Н</w:t>
            </w:r>
            <w:r w:rsidR="00A4042D" w:rsidRPr="002E6E2A">
              <w:rPr>
                <w:rFonts w:ascii="Times New Roman" w:hAnsi="Times New Roman" w:cs="Times New Roman"/>
                <w:sz w:val="24"/>
                <w:szCs w:val="24"/>
              </w:rPr>
              <w:t>аталья Викторовна</w:t>
            </w:r>
          </w:p>
          <w:p w:rsidR="00A4042D" w:rsidRPr="002E6E2A" w:rsidRDefault="00A4042D" w:rsidP="002E6E2A">
            <w:pPr>
              <w:rPr>
                <w:rFonts w:ascii="Times New Roman" w:hAnsi="Times New Roman" w:cs="Times New Roman"/>
                <w:sz w:val="24"/>
                <w:szCs w:val="24"/>
              </w:rPr>
            </w:pPr>
          </w:p>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 xml:space="preserve"> Сердюкова В</w:t>
            </w:r>
            <w:r w:rsidR="00A4042D" w:rsidRPr="002E6E2A">
              <w:rPr>
                <w:rFonts w:ascii="Times New Roman" w:hAnsi="Times New Roman" w:cs="Times New Roman"/>
                <w:sz w:val="24"/>
                <w:szCs w:val="24"/>
              </w:rPr>
              <w:t>алентина Васильевна</w:t>
            </w:r>
          </w:p>
        </w:tc>
        <w:tc>
          <w:tcPr>
            <w:tcW w:w="1783"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дистанционная</w:t>
            </w:r>
          </w:p>
        </w:tc>
        <w:tc>
          <w:tcPr>
            <w:tcW w:w="2417" w:type="dxa"/>
          </w:tcPr>
          <w:p w:rsidR="00764E05" w:rsidRPr="002E6E2A" w:rsidRDefault="00764E05" w:rsidP="002E6E2A">
            <w:pPr>
              <w:rPr>
                <w:rFonts w:ascii="Times New Roman" w:hAnsi="Times New Roman" w:cs="Times New Roman"/>
                <w:sz w:val="24"/>
                <w:szCs w:val="24"/>
                <w:shd w:val="clear" w:color="auto" w:fill="FFFFFF"/>
              </w:rPr>
            </w:pPr>
            <w:r w:rsidRPr="002E6E2A">
              <w:rPr>
                <w:rFonts w:ascii="Times New Roman" w:hAnsi="Times New Roman" w:cs="Times New Roman"/>
                <w:sz w:val="24"/>
                <w:szCs w:val="24"/>
                <w:shd w:val="clear" w:color="auto" w:fill="FFFFFF"/>
              </w:rPr>
              <w:t>Всероссийское исследование эффективных онлайн практик библиотек «Приобщение детей к чтению в библиотеках РФ, обслуживающих детей, в условиях самоизоляции»</w:t>
            </w:r>
          </w:p>
        </w:tc>
        <w:tc>
          <w:tcPr>
            <w:tcW w:w="1979"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Российская государственная детская библиотека</w:t>
            </w:r>
          </w:p>
        </w:tc>
        <w:tc>
          <w:tcPr>
            <w:tcW w:w="1438"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 xml:space="preserve">Август </w:t>
            </w:r>
          </w:p>
        </w:tc>
      </w:tr>
      <w:tr w:rsidR="00764E05" w:rsidRPr="002E6E2A" w:rsidTr="00ED0AFB">
        <w:tc>
          <w:tcPr>
            <w:tcW w:w="2412"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Лебедева Т</w:t>
            </w:r>
            <w:r w:rsidR="00A4042D" w:rsidRPr="002E6E2A">
              <w:rPr>
                <w:rFonts w:ascii="Times New Roman" w:hAnsi="Times New Roman" w:cs="Times New Roman"/>
                <w:sz w:val="24"/>
                <w:szCs w:val="24"/>
              </w:rPr>
              <w:t>атьяна Васильевна</w:t>
            </w:r>
          </w:p>
        </w:tc>
        <w:tc>
          <w:tcPr>
            <w:tcW w:w="1783"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дистанционная</w:t>
            </w:r>
          </w:p>
        </w:tc>
        <w:tc>
          <w:tcPr>
            <w:tcW w:w="2417" w:type="dxa"/>
          </w:tcPr>
          <w:p w:rsidR="00764E05" w:rsidRPr="002E6E2A" w:rsidRDefault="00764E05" w:rsidP="006435FE">
            <w:pPr>
              <w:rPr>
                <w:rFonts w:ascii="Times New Roman" w:hAnsi="Times New Roman" w:cs="Times New Roman"/>
                <w:sz w:val="24"/>
                <w:szCs w:val="24"/>
                <w:shd w:val="clear" w:color="auto" w:fill="FFFFFF"/>
              </w:rPr>
            </w:pPr>
            <w:r w:rsidRPr="002E6E2A">
              <w:rPr>
                <w:rFonts w:ascii="Times New Roman" w:hAnsi="Times New Roman" w:cs="Times New Roman"/>
                <w:sz w:val="24"/>
                <w:szCs w:val="24"/>
              </w:rPr>
              <w:t>XVII межрегиональная школа молодого библиотекаря «Н</w:t>
            </w:r>
            <w:r w:rsidR="006435FE">
              <w:rPr>
                <w:rFonts w:ascii="Times New Roman" w:hAnsi="Times New Roman" w:cs="Times New Roman"/>
                <w:sz w:val="24"/>
                <w:szCs w:val="24"/>
              </w:rPr>
              <w:t>лвая библиотека. Идеи и практики развития</w:t>
            </w:r>
            <w:r w:rsidRPr="002E6E2A">
              <w:rPr>
                <w:rFonts w:ascii="Times New Roman" w:hAnsi="Times New Roman" w:cs="Times New Roman"/>
                <w:sz w:val="24"/>
                <w:szCs w:val="24"/>
              </w:rPr>
              <w:t>»</w:t>
            </w:r>
          </w:p>
        </w:tc>
        <w:tc>
          <w:tcPr>
            <w:tcW w:w="1979"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ГБУК СК «Ставропольская краевая библиотека для молодежи имени В.И. Слядневой»</w:t>
            </w:r>
          </w:p>
        </w:tc>
        <w:tc>
          <w:tcPr>
            <w:tcW w:w="1438"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07.09-17.09.2020</w:t>
            </w:r>
          </w:p>
        </w:tc>
      </w:tr>
      <w:tr w:rsidR="00764E05" w:rsidRPr="002E6E2A" w:rsidTr="00ED0AFB">
        <w:tc>
          <w:tcPr>
            <w:tcW w:w="2412"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Щукина Л</w:t>
            </w:r>
            <w:r w:rsidR="00A4042D" w:rsidRPr="002E6E2A">
              <w:rPr>
                <w:rFonts w:ascii="Times New Roman" w:hAnsi="Times New Roman" w:cs="Times New Roman"/>
                <w:sz w:val="24"/>
                <w:szCs w:val="24"/>
              </w:rPr>
              <w:t>юдмила Валерьевна</w:t>
            </w:r>
          </w:p>
          <w:p w:rsidR="00A4042D" w:rsidRPr="002E6E2A" w:rsidRDefault="00A4042D" w:rsidP="002E6E2A">
            <w:pPr>
              <w:rPr>
                <w:rFonts w:ascii="Times New Roman" w:hAnsi="Times New Roman" w:cs="Times New Roman"/>
                <w:sz w:val="24"/>
                <w:szCs w:val="24"/>
              </w:rPr>
            </w:pPr>
          </w:p>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Иваськив Н</w:t>
            </w:r>
            <w:r w:rsidR="00A4042D" w:rsidRPr="002E6E2A">
              <w:rPr>
                <w:rFonts w:ascii="Times New Roman" w:hAnsi="Times New Roman" w:cs="Times New Roman"/>
                <w:sz w:val="24"/>
                <w:szCs w:val="24"/>
              </w:rPr>
              <w:t>аталья Викторовна</w:t>
            </w:r>
          </w:p>
        </w:tc>
        <w:tc>
          <w:tcPr>
            <w:tcW w:w="1783"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дистанционная</w:t>
            </w:r>
          </w:p>
        </w:tc>
        <w:tc>
          <w:tcPr>
            <w:tcW w:w="2417" w:type="dxa"/>
          </w:tcPr>
          <w:p w:rsidR="00764E05" w:rsidRPr="002E6E2A" w:rsidRDefault="00764E05" w:rsidP="002E6E2A">
            <w:pPr>
              <w:rPr>
                <w:rFonts w:ascii="Times New Roman" w:hAnsi="Times New Roman" w:cs="Times New Roman"/>
                <w:sz w:val="24"/>
                <w:szCs w:val="24"/>
                <w:shd w:val="clear" w:color="auto" w:fill="FFFFFF"/>
              </w:rPr>
            </w:pPr>
            <w:r w:rsidRPr="002E6E2A">
              <w:rPr>
                <w:rFonts w:ascii="Times New Roman" w:hAnsi="Times New Roman" w:cs="Times New Roman"/>
                <w:sz w:val="24"/>
                <w:szCs w:val="24"/>
                <w:shd w:val="clear" w:color="auto" w:fill="FFFFFF"/>
              </w:rPr>
              <w:t>Форсайт-сессия "Детская библиотека. Прорыв в будущее" </w:t>
            </w:r>
          </w:p>
        </w:tc>
        <w:tc>
          <w:tcPr>
            <w:tcW w:w="1979"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Челябинская областная детская библиотека</w:t>
            </w:r>
          </w:p>
        </w:tc>
        <w:tc>
          <w:tcPr>
            <w:tcW w:w="1438"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23.09-24.09.2020</w:t>
            </w:r>
          </w:p>
        </w:tc>
      </w:tr>
      <w:tr w:rsidR="00764E05" w:rsidRPr="002E6E2A" w:rsidTr="00ED0AFB">
        <w:tc>
          <w:tcPr>
            <w:tcW w:w="2412"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Лебедева Т</w:t>
            </w:r>
            <w:r w:rsidR="00A4042D" w:rsidRPr="002E6E2A">
              <w:rPr>
                <w:rFonts w:ascii="Times New Roman" w:hAnsi="Times New Roman" w:cs="Times New Roman"/>
                <w:sz w:val="24"/>
                <w:szCs w:val="24"/>
              </w:rPr>
              <w:t>атаьяна Васильевна</w:t>
            </w:r>
          </w:p>
        </w:tc>
        <w:tc>
          <w:tcPr>
            <w:tcW w:w="1783"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дистанционная</w:t>
            </w:r>
          </w:p>
        </w:tc>
        <w:tc>
          <w:tcPr>
            <w:tcW w:w="2417"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shd w:val="clear" w:color="auto" w:fill="FFFFFF"/>
              </w:rPr>
              <w:t xml:space="preserve">VI Международный конгресс «Современная молодёжь в современной </w:t>
            </w:r>
            <w:r w:rsidRPr="002E6E2A">
              <w:rPr>
                <w:rFonts w:ascii="Times New Roman" w:hAnsi="Times New Roman" w:cs="Times New Roman"/>
                <w:sz w:val="24"/>
                <w:szCs w:val="24"/>
                <w:shd w:val="clear" w:color="auto" w:fill="FFFFFF"/>
              </w:rPr>
              <w:lastRenderedPageBreak/>
              <w:t>библиотеке»</w:t>
            </w:r>
          </w:p>
        </w:tc>
        <w:tc>
          <w:tcPr>
            <w:tcW w:w="1979"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lastRenderedPageBreak/>
              <w:t>Российская государственная детская библиотека</w:t>
            </w:r>
          </w:p>
        </w:tc>
        <w:tc>
          <w:tcPr>
            <w:tcW w:w="1438"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24.09.2020</w:t>
            </w:r>
          </w:p>
        </w:tc>
      </w:tr>
      <w:tr w:rsidR="00764E05" w:rsidRPr="002E6E2A" w:rsidTr="00ED0AFB">
        <w:tc>
          <w:tcPr>
            <w:tcW w:w="2412"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lastRenderedPageBreak/>
              <w:t>Щукина Л</w:t>
            </w:r>
            <w:r w:rsidR="00847542" w:rsidRPr="002E6E2A">
              <w:rPr>
                <w:rFonts w:ascii="Times New Roman" w:hAnsi="Times New Roman" w:cs="Times New Roman"/>
                <w:sz w:val="24"/>
                <w:szCs w:val="24"/>
              </w:rPr>
              <w:t>юдмила Валерьевна</w:t>
            </w:r>
            <w:r w:rsidRPr="002E6E2A">
              <w:rPr>
                <w:rFonts w:ascii="Times New Roman" w:hAnsi="Times New Roman" w:cs="Times New Roman"/>
                <w:sz w:val="24"/>
                <w:szCs w:val="24"/>
              </w:rPr>
              <w:t>.</w:t>
            </w:r>
          </w:p>
        </w:tc>
        <w:tc>
          <w:tcPr>
            <w:tcW w:w="1783"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дистанционная</w:t>
            </w:r>
          </w:p>
        </w:tc>
        <w:tc>
          <w:tcPr>
            <w:tcW w:w="2417" w:type="dxa"/>
          </w:tcPr>
          <w:p w:rsidR="00764E05" w:rsidRPr="002E6E2A" w:rsidRDefault="00764E05" w:rsidP="002E6E2A">
            <w:pPr>
              <w:rPr>
                <w:rFonts w:ascii="Times New Roman" w:hAnsi="Times New Roman" w:cs="Times New Roman"/>
                <w:sz w:val="24"/>
                <w:szCs w:val="24"/>
                <w:shd w:val="clear" w:color="auto" w:fill="FFFFFF"/>
              </w:rPr>
            </w:pPr>
            <w:r w:rsidRPr="002E6E2A">
              <w:rPr>
                <w:rFonts w:ascii="Times New Roman" w:hAnsi="Times New Roman" w:cs="Times New Roman"/>
                <w:sz w:val="24"/>
                <w:szCs w:val="24"/>
              </w:rPr>
              <w:t>Всероссийский онлайн фестиваль семейного чтения #ЧитайФест.</w:t>
            </w:r>
          </w:p>
        </w:tc>
        <w:tc>
          <w:tcPr>
            <w:tcW w:w="1979"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Российская государственная детская библиотека</w:t>
            </w:r>
          </w:p>
        </w:tc>
        <w:tc>
          <w:tcPr>
            <w:tcW w:w="1438"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30.10-01.11.2020</w:t>
            </w:r>
          </w:p>
        </w:tc>
      </w:tr>
      <w:tr w:rsidR="00764E05" w:rsidRPr="002E6E2A" w:rsidTr="00ED0AFB">
        <w:tc>
          <w:tcPr>
            <w:tcW w:w="2412"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Щукина Л</w:t>
            </w:r>
            <w:r w:rsidR="00847542" w:rsidRPr="002E6E2A">
              <w:rPr>
                <w:rFonts w:ascii="Times New Roman" w:hAnsi="Times New Roman" w:cs="Times New Roman"/>
                <w:sz w:val="24"/>
                <w:szCs w:val="24"/>
              </w:rPr>
              <w:t>юдмила Валерьевна</w:t>
            </w:r>
          </w:p>
          <w:p w:rsidR="00847542" w:rsidRPr="002E6E2A" w:rsidRDefault="00847542" w:rsidP="002E6E2A">
            <w:pPr>
              <w:rPr>
                <w:rFonts w:ascii="Times New Roman" w:hAnsi="Times New Roman" w:cs="Times New Roman"/>
                <w:sz w:val="24"/>
                <w:szCs w:val="24"/>
              </w:rPr>
            </w:pPr>
          </w:p>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Сердюкова В</w:t>
            </w:r>
            <w:r w:rsidR="00847542" w:rsidRPr="002E6E2A">
              <w:rPr>
                <w:rFonts w:ascii="Times New Roman" w:hAnsi="Times New Roman" w:cs="Times New Roman"/>
                <w:sz w:val="24"/>
                <w:szCs w:val="24"/>
              </w:rPr>
              <w:t>алентина Васильевна</w:t>
            </w:r>
          </w:p>
          <w:p w:rsidR="00847542" w:rsidRPr="002E6E2A" w:rsidRDefault="00847542" w:rsidP="002E6E2A">
            <w:pPr>
              <w:rPr>
                <w:rFonts w:ascii="Times New Roman" w:hAnsi="Times New Roman" w:cs="Times New Roman"/>
                <w:sz w:val="24"/>
                <w:szCs w:val="24"/>
              </w:rPr>
            </w:pPr>
          </w:p>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Охотина Е</w:t>
            </w:r>
            <w:r w:rsidR="00847542" w:rsidRPr="002E6E2A">
              <w:rPr>
                <w:rFonts w:ascii="Times New Roman" w:hAnsi="Times New Roman" w:cs="Times New Roman"/>
                <w:sz w:val="24"/>
                <w:szCs w:val="24"/>
              </w:rPr>
              <w:t>лена Анатольевна</w:t>
            </w:r>
          </w:p>
        </w:tc>
        <w:tc>
          <w:tcPr>
            <w:tcW w:w="1783"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дистанционная</w:t>
            </w:r>
          </w:p>
        </w:tc>
        <w:tc>
          <w:tcPr>
            <w:tcW w:w="2417" w:type="dxa"/>
          </w:tcPr>
          <w:p w:rsidR="00764E05" w:rsidRPr="002E6E2A" w:rsidRDefault="00764E05" w:rsidP="002E6E2A">
            <w:pPr>
              <w:rPr>
                <w:rFonts w:ascii="Times New Roman" w:hAnsi="Times New Roman" w:cs="Times New Roman"/>
                <w:sz w:val="24"/>
                <w:szCs w:val="24"/>
                <w:shd w:val="clear" w:color="auto" w:fill="FFFFFF"/>
              </w:rPr>
            </w:pPr>
            <w:r w:rsidRPr="002E6E2A">
              <w:rPr>
                <w:rFonts w:ascii="Times New Roman" w:hAnsi="Times New Roman" w:cs="Times New Roman"/>
                <w:sz w:val="24"/>
                <w:szCs w:val="24"/>
                <w:shd w:val="clear" w:color="auto" w:fill="FFFFFF"/>
                <w:lang w:val="en-US"/>
              </w:rPr>
              <w:t>XII</w:t>
            </w:r>
            <w:r w:rsidRPr="002E6E2A">
              <w:rPr>
                <w:rFonts w:ascii="Times New Roman" w:hAnsi="Times New Roman" w:cs="Times New Roman"/>
                <w:sz w:val="24"/>
                <w:szCs w:val="24"/>
                <w:shd w:val="clear" w:color="auto" w:fill="FFFFFF"/>
              </w:rPr>
              <w:t> межрегиональная Школа инноватики «Электронная и цифровая среда библиотеки»</w:t>
            </w:r>
          </w:p>
        </w:tc>
        <w:tc>
          <w:tcPr>
            <w:tcW w:w="1979"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shd w:val="clear" w:color="auto" w:fill="FFFFFF"/>
              </w:rPr>
              <w:t>Челябинская областная библиотека для молодежи</w:t>
            </w:r>
          </w:p>
        </w:tc>
        <w:tc>
          <w:tcPr>
            <w:tcW w:w="1438" w:type="dxa"/>
          </w:tcPr>
          <w:p w:rsidR="00764E05" w:rsidRPr="002E6E2A" w:rsidRDefault="00764E05" w:rsidP="002E6E2A">
            <w:pPr>
              <w:rPr>
                <w:rFonts w:ascii="Times New Roman" w:hAnsi="Times New Roman" w:cs="Times New Roman"/>
                <w:sz w:val="24"/>
                <w:szCs w:val="24"/>
              </w:rPr>
            </w:pPr>
            <w:r w:rsidRPr="002E6E2A">
              <w:rPr>
                <w:rFonts w:ascii="Times New Roman" w:hAnsi="Times New Roman" w:cs="Times New Roman"/>
                <w:sz w:val="24"/>
                <w:szCs w:val="24"/>
              </w:rPr>
              <w:t>14.10-15.10.2020</w:t>
            </w:r>
          </w:p>
        </w:tc>
      </w:tr>
    </w:tbl>
    <w:p w:rsidR="00884FCE" w:rsidRPr="00884FCE" w:rsidRDefault="00884FCE" w:rsidP="004472AD">
      <w:pPr>
        <w:spacing w:after="0" w:line="360" w:lineRule="auto"/>
        <w:ind w:left="360" w:firstLine="207"/>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Библиотека 2</w:t>
      </w:r>
    </w:p>
    <w:tbl>
      <w:tblPr>
        <w:tblW w:w="1077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
        <w:gridCol w:w="2410"/>
        <w:gridCol w:w="318"/>
        <w:gridCol w:w="1085"/>
        <w:gridCol w:w="318"/>
        <w:gridCol w:w="2314"/>
        <w:gridCol w:w="318"/>
        <w:gridCol w:w="1762"/>
        <w:gridCol w:w="318"/>
        <w:gridCol w:w="1329"/>
        <w:gridCol w:w="318"/>
      </w:tblGrid>
      <w:tr w:rsidR="00CA3820" w:rsidRPr="003C6B4B" w:rsidTr="00ED0AFB">
        <w:tc>
          <w:tcPr>
            <w:tcW w:w="3011" w:type="dxa"/>
            <w:gridSpan w:val="3"/>
          </w:tcPr>
          <w:p w:rsidR="00CA3820" w:rsidRPr="00884FCE" w:rsidRDefault="00CA3820" w:rsidP="006435FE">
            <w:pPr>
              <w:spacing w:after="0" w:line="240" w:lineRule="auto"/>
              <w:ind w:left="360" w:firstLine="99"/>
              <w:rPr>
                <w:rFonts w:ascii="Times New Roman" w:eastAsia="Times New Roman" w:hAnsi="Times New Roman" w:cs="Times New Roman"/>
                <w:sz w:val="24"/>
                <w:szCs w:val="24"/>
              </w:rPr>
            </w:pPr>
            <w:r w:rsidRPr="00884FCE">
              <w:rPr>
                <w:rFonts w:ascii="Times New Roman" w:eastAsia="Times New Roman" w:hAnsi="Times New Roman" w:cs="Times New Roman"/>
                <w:sz w:val="24"/>
                <w:szCs w:val="24"/>
              </w:rPr>
              <w:t>ФИО</w:t>
            </w:r>
            <w:r w:rsidR="006435FE">
              <w:rPr>
                <w:rFonts w:ascii="Times New Roman" w:eastAsia="Times New Roman" w:hAnsi="Times New Roman" w:cs="Times New Roman"/>
                <w:sz w:val="24"/>
                <w:szCs w:val="24"/>
              </w:rPr>
              <w:t xml:space="preserve"> </w:t>
            </w:r>
            <w:r w:rsidRPr="00884FCE">
              <w:rPr>
                <w:rFonts w:ascii="Times New Roman" w:eastAsia="Times New Roman" w:hAnsi="Times New Roman" w:cs="Times New Roman"/>
                <w:sz w:val="24"/>
                <w:szCs w:val="24"/>
              </w:rPr>
              <w:t>работника, должность</w:t>
            </w:r>
          </w:p>
        </w:tc>
        <w:tc>
          <w:tcPr>
            <w:tcW w:w="1403" w:type="dxa"/>
            <w:gridSpan w:val="2"/>
          </w:tcPr>
          <w:p w:rsidR="00CA3820" w:rsidRPr="00884FCE" w:rsidRDefault="00CA3820" w:rsidP="006435FE">
            <w:pPr>
              <w:spacing w:after="0" w:line="240" w:lineRule="auto"/>
              <w:ind w:left="142"/>
              <w:rPr>
                <w:rFonts w:ascii="Times New Roman" w:eastAsia="Times New Roman" w:hAnsi="Times New Roman" w:cs="Times New Roman"/>
                <w:sz w:val="24"/>
                <w:szCs w:val="24"/>
              </w:rPr>
            </w:pPr>
            <w:r w:rsidRPr="00884FCE">
              <w:rPr>
                <w:rFonts w:ascii="Times New Roman" w:eastAsia="Times New Roman" w:hAnsi="Times New Roman" w:cs="Times New Roman"/>
                <w:sz w:val="24"/>
                <w:szCs w:val="24"/>
              </w:rPr>
              <w:t>Форма обучения</w:t>
            </w:r>
          </w:p>
        </w:tc>
        <w:tc>
          <w:tcPr>
            <w:tcW w:w="2632" w:type="dxa"/>
            <w:gridSpan w:val="2"/>
          </w:tcPr>
          <w:p w:rsidR="00CA3820" w:rsidRPr="00884FCE" w:rsidRDefault="00CA3820" w:rsidP="004472AD">
            <w:pPr>
              <w:spacing w:after="0" w:line="240" w:lineRule="auto"/>
              <w:ind w:left="360" w:firstLine="207"/>
              <w:rPr>
                <w:rFonts w:ascii="Times New Roman" w:eastAsia="Times New Roman" w:hAnsi="Times New Roman" w:cs="Times New Roman"/>
                <w:sz w:val="24"/>
                <w:szCs w:val="24"/>
              </w:rPr>
            </w:pPr>
            <w:r w:rsidRPr="00884FCE">
              <w:rPr>
                <w:rFonts w:ascii="Times New Roman" w:eastAsia="Times New Roman" w:hAnsi="Times New Roman" w:cs="Times New Roman"/>
                <w:sz w:val="24"/>
                <w:szCs w:val="24"/>
              </w:rPr>
              <w:t>Тема</w:t>
            </w:r>
          </w:p>
        </w:tc>
        <w:tc>
          <w:tcPr>
            <w:tcW w:w="2080" w:type="dxa"/>
            <w:gridSpan w:val="2"/>
          </w:tcPr>
          <w:p w:rsidR="00CA3820" w:rsidRPr="00884FCE" w:rsidRDefault="00CA3820" w:rsidP="004472AD">
            <w:pPr>
              <w:spacing w:after="0" w:line="240" w:lineRule="auto"/>
              <w:ind w:left="360" w:firstLine="207"/>
              <w:rPr>
                <w:rFonts w:ascii="Times New Roman" w:eastAsia="Times New Roman" w:hAnsi="Times New Roman" w:cs="Times New Roman"/>
                <w:sz w:val="24"/>
                <w:szCs w:val="24"/>
              </w:rPr>
            </w:pPr>
            <w:r w:rsidRPr="00884FCE">
              <w:rPr>
                <w:rFonts w:ascii="Times New Roman" w:eastAsia="Times New Roman" w:hAnsi="Times New Roman" w:cs="Times New Roman"/>
                <w:sz w:val="24"/>
                <w:szCs w:val="24"/>
              </w:rPr>
              <w:t>Место проведения</w:t>
            </w:r>
          </w:p>
        </w:tc>
        <w:tc>
          <w:tcPr>
            <w:tcW w:w="1647" w:type="dxa"/>
            <w:gridSpan w:val="2"/>
          </w:tcPr>
          <w:p w:rsidR="00CA3820" w:rsidRPr="00884FCE" w:rsidRDefault="00CA3820" w:rsidP="006435FE">
            <w:pPr>
              <w:spacing w:after="0" w:line="240" w:lineRule="auto"/>
              <w:ind w:left="122"/>
              <w:rPr>
                <w:rFonts w:ascii="Times New Roman" w:eastAsia="Times New Roman" w:hAnsi="Times New Roman" w:cs="Times New Roman"/>
                <w:sz w:val="24"/>
                <w:szCs w:val="24"/>
              </w:rPr>
            </w:pPr>
            <w:r w:rsidRPr="00884FCE">
              <w:rPr>
                <w:rFonts w:ascii="Times New Roman" w:eastAsia="Times New Roman" w:hAnsi="Times New Roman" w:cs="Times New Roman"/>
                <w:sz w:val="24"/>
                <w:szCs w:val="24"/>
              </w:rPr>
              <w:t>Дата и срок проведения</w:t>
            </w:r>
          </w:p>
        </w:tc>
      </w:tr>
      <w:tr w:rsidR="006D59B7" w:rsidRPr="003C6B4B" w:rsidTr="00ED0AFB">
        <w:trPr>
          <w:gridBefore w:val="1"/>
          <w:gridAfter w:val="1"/>
          <w:wBefore w:w="283" w:type="dxa"/>
          <w:wAfter w:w="318" w:type="dxa"/>
        </w:trPr>
        <w:tc>
          <w:tcPr>
            <w:tcW w:w="10172" w:type="dxa"/>
            <w:gridSpan w:val="9"/>
          </w:tcPr>
          <w:p w:rsidR="006D59B7" w:rsidRPr="003C6B4B" w:rsidRDefault="006D59B7" w:rsidP="004472AD">
            <w:pPr>
              <w:spacing w:after="0" w:line="240" w:lineRule="auto"/>
              <w:ind w:left="360" w:firstLine="207"/>
              <w:rPr>
                <w:rFonts w:ascii="Times New Roman" w:eastAsia="Times New Roman" w:hAnsi="Times New Roman" w:cs="Times New Roman"/>
                <w:sz w:val="24"/>
                <w:szCs w:val="24"/>
                <w:highlight w:val="yellow"/>
              </w:rPr>
            </w:pPr>
            <w:r w:rsidRPr="006E1EC0">
              <w:rPr>
                <w:rFonts w:ascii="Times New Roman" w:eastAsia="Times New Roman" w:hAnsi="Times New Roman" w:cs="Times New Roman"/>
                <w:sz w:val="24"/>
                <w:szCs w:val="24"/>
              </w:rPr>
              <w:t>За пределами учреждения</w:t>
            </w:r>
          </w:p>
        </w:tc>
      </w:tr>
      <w:tr w:rsidR="006D59B7" w:rsidRPr="003C6B4B" w:rsidTr="00ED0AFB">
        <w:trPr>
          <w:gridBefore w:val="1"/>
          <w:gridAfter w:val="1"/>
          <w:wBefore w:w="283" w:type="dxa"/>
          <w:wAfter w:w="318" w:type="dxa"/>
          <w:trHeight w:val="1176"/>
        </w:trPr>
        <w:tc>
          <w:tcPr>
            <w:tcW w:w="2410" w:type="dxa"/>
          </w:tcPr>
          <w:p w:rsidR="006D59B7" w:rsidRPr="00D22D3E" w:rsidRDefault="006D59B7" w:rsidP="00847542">
            <w:pPr>
              <w:spacing w:after="0" w:line="240" w:lineRule="auto"/>
              <w:rPr>
                <w:rFonts w:ascii="Times New Roman" w:eastAsia="Times New Roman" w:hAnsi="Times New Roman" w:cs="Times New Roman"/>
                <w:color w:val="000000"/>
                <w:kern w:val="36"/>
                <w:sz w:val="24"/>
                <w:szCs w:val="24"/>
              </w:rPr>
            </w:pPr>
            <w:r w:rsidRPr="00D22D3E">
              <w:rPr>
                <w:rFonts w:ascii="Times New Roman" w:eastAsia="Times New Roman" w:hAnsi="Times New Roman" w:cs="Times New Roman"/>
                <w:color w:val="000000"/>
                <w:kern w:val="36"/>
                <w:sz w:val="24"/>
                <w:szCs w:val="24"/>
              </w:rPr>
              <w:t>Плечина Ольга Юрьевна</w:t>
            </w:r>
          </w:p>
        </w:tc>
        <w:tc>
          <w:tcPr>
            <w:tcW w:w="1403" w:type="dxa"/>
            <w:gridSpan w:val="2"/>
          </w:tcPr>
          <w:p w:rsidR="006D59B7" w:rsidRPr="00D22D3E" w:rsidRDefault="006D59B7" w:rsidP="00847542">
            <w:pPr>
              <w:spacing w:after="0" w:line="240" w:lineRule="auto"/>
              <w:rPr>
                <w:rFonts w:ascii="Times New Roman" w:eastAsia="Times New Roman" w:hAnsi="Times New Roman" w:cs="Times New Roman"/>
                <w:color w:val="000000"/>
                <w:kern w:val="36"/>
                <w:sz w:val="24"/>
                <w:szCs w:val="24"/>
              </w:rPr>
            </w:pPr>
            <w:r w:rsidRPr="00D22D3E">
              <w:rPr>
                <w:rFonts w:ascii="Times New Roman" w:eastAsia="Times New Roman" w:hAnsi="Times New Roman" w:cs="Times New Roman"/>
                <w:color w:val="000000"/>
                <w:kern w:val="36"/>
                <w:sz w:val="24"/>
                <w:szCs w:val="24"/>
              </w:rPr>
              <w:t>Ярмарка</w:t>
            </w:r>
          </w:p>
        </w:tc>
        <w:tc>
          <w:tcPr>
            <w:tcW w:w="2632" w:type="dxa"/>
            <w:gridSpan w:val="2"/>
          </w:tcPr>
          <w:p w:rsidR="006D59B7" w:rsidRPr="00D22D3E" w:rsidRDefault="006D59B7" w:rsidP="00847542">
            <w:pPr>
              <w:spacing w:after="0" w:line="240" w:lineRule="auto"/>
              <w:rPr>
                <w:rFonts w:ascii="Times New Roman" w:eastAsia="Times New Roman" w:hAnsi="Times New Roman" w:cs="Times New Roman"/>
                <w:color w:val="000000"/>
                <w:kern w:val="36"/>
                <w:sz w:val="24"/>
                <w:szCs w:val="24"/>
              </w:rPr>
            </w:pPr>
            <w:r w:rsidRPr="00D22D3E">
              <w:rPr>
                <w:rFonts w:ascii="Times New Roman" w:eastAsia="Times New Roman" w:hAnsi="Times New Roman" w:cs="Times New Roman"/>
                <w:color w:val="000000"/>
                <w:kern w:val="36"/>
                <w:sz w:val="24"/>
                <w:szCs w:val="24"/>
              </w:rPr>
              <w:t xml:space="preserve">Южноуральская  книжная  ярмарка– 2020 </w:t>
            </w:r>
          </w:p>
        </w:tc>
        <w:tc>
          <w:tcPr>
            <w:tcW w:w="2080" w:type="dxa"/>
            <w:gridSpan w:val="2"/>
          </w:tcPr>
          <w:p w:rsidR="006D59B7" w:rsidRPr="00847542" w:rsidRDefault="006D59B7" w:rsidP="00847542">
            <w:pPr>
              <w:spacing w:after="0" w:line="240" w:lineRule="auto"/>
              <w:rPr>
                <w:rFonts w:ascii="Times New Roman" w:eastAsia="Times New Roman" w:hAnsi="Times New Roman" w:cs="Times New Roman"/>
                <w:color w:val="000000"/>
                <w:kern w:val="36"/>
                <w:sz w:val="24"/>
                <w:szCs w:val="24"/>
              </w:rPr>
            </w:pPr>
            <w:r w:rsidRPr="00D22D3E">
              <w:rPr>
                <w:rFonts w:ascii="Times New Roman" w:eastAsia="Times New Roman" w:hAnsi="Times New Roman" w:cs="Times New Roman"/>
                <w:color w:val="000000"/>
                <w:kern w:val="36"/>
                <w:sz w:val="24"/>
                <w:szCs w:val="24"/>
              </w:rPr>
              <w:t xml:space="preserve">г. Челябинск,  Центр международной торговли </w:t>
            </w:r>
          </w:p>
        </w:tc>
        <w:tc>
          <w:tcPr>
            <w:tcW w:w="1647" w:type="dxa"/>
            <w:gridSpan w:val="2"/>
          </w:tcPr>
          <w:p w:rsidR="006D59B7" w:rsidRPr="00D22D3E" w:rsidRDefault="006D59B7" w:rsidP="00847542">
            <w:pPr>
              <w:spacing w:after="0" w:line="240" w:lineRule="auto"/>
              <w:rPr>
                <w:rFonts w:ascii="Times New Roman" w:hAnsi="Times New Roman" w:cs="Times New Roman"/>
                <w:sz w:val="24"/>
                <w:szCs w:val="24"/>
              </w:rPr>
            </w:pPr>
            <w:r w:rsidRPr="00D22D3E">
              <w:rPr>
                <w:rFonts w:ascii="Times New Roman" w:hAnsi="Times New Roman" w:cs="Times New Roman"/>
                <w:sz w:val="24"/>
                <w:szCs w:val="24"/>
              </w:rPr>
              <w:t>25.09.</w:t>
            </w:r>
          </w:p>
        </w:tc>
      </w:tr>
      <w:tr w:rsidR="006D59B7" w:rsidRPr="003C6B4B" w:rsidTr="00ED0AFB">
        <w:trPr>
          <w:gridBefore w:val="1"/>
          <w:gridAfter w:val="1"/>
          <w:wBefore w:w="283" w:type="dxa"/>
          <w:wAfter w:w="318" w:type="dxa"/>
        </w:trPr>
        <w:tc>
          <w:tcPr>
            <w:tcW w:w="2410" w:type="dxa"/>
          </w:tcPr>
          <w:p w:rsidR="006D59B7" w:rsidRPr="00D22D3E" w:rsidRDefault="006D59B7" w:rsidP="00847542">
            <w:pPr>
              <w:spacing w:after="0" w:line="240" w:lineRule="auto"/>
              <w:rPr>
                <w:rFonts w:ascii="Times New Roman" w:eastAsia="Times New Roman" w:hAnsi="Times New Roman" w:cs="Times New Roman"/>
                <w:color w:val="000000"/>
                <w:kern w:val="36"/>
                <w:sz w:val="24"/>
                <w:szCs w:val="24"/>
              </w:rPr>
            </w:pPr>
            <w:r w:rsidRPr="00D22D3E">
              <w:rPr>
                <w:rFonts w:ascii="Times New Roman" w:eastAsia="Times New Roman" w:hAnsi="Times New Roman" w:cs="Times New Roman"/>
                <w:color w:val="000000"/>
                <w:kern w:val="36"/>
                <w:sz w:val="24"/>
                <w:szCs w:val="24"/>
              </w:rPr>
              <w:t>Плечина Ольга Юрьевна</w:t>
            </w:r>
          </w:p>
        </w:tc>
        <w:tc>
          <w:tcPr>
            <w:tcW w:w="1403" w:type="dxa"/>
            <w:gridSpan w:val="2"/>
          </w:tcPr>
          <w:p w:rsidR="006D59B7" w:rsidRPr="00D22D3E" w:rsidRDefault="006D59B7" w:rsidP="00847542">
            <w:pPr>
              <w:spacing w:after="0" w:line="240" w:lineRule="auto"/>
              <w:rPr>
                <w:rFonts w:ascii="Times New Roman" w:eastAsia="Times New Roman" w:hAnsi="Times New Roman" w:cs="Times New Roman"/>
                <w:color w:val="000000"/>
                <w:kern w:val="36"/>
                <w:sz w:val="24"/>
                <w:szCs w:val="24"/>
              </w:rPr>
            </w:pPr>
            <w:r w:rsidRPr="00D22D3E">
              <w:rPr>
                <w:rFonts w:ascii="Times New Roman" w:eastAsia="Times New Roman" w:hAnsi="Times New Roman" w:cs="Times New Roman"/>
                <w:color w:val="000000"/>
                <w:kern w:val="36"/>
                <w:sz w:val="24"/>
                <w:szCs w:val="24"/>
                <w:lang w:val="en-US"/>
              </w:rPr>
              <w:t xml:space="preserve">XII </w:t>
            </w:r>
            <w:r w:rsidRPr="00D22D3E">
              <w:rPr>
                <w:rFonts w:ascii="Times New Roman" w:eastAsia="Times New Roman" w:hAnsi="Times New Roman" w:cs="Times New Roman"/>
                <w:color w:val="000000"/>
                <w:kern w:val="36"/>
                <w:sz w:val="24"/>
                <w:szCs w:val="24"/>
              </w:rPr>
              <w:t xml:space="preserve">Школа инноватики </w:t>
            </w:r>
          </w:p>
        </w:tc>
        <w:tc>
          <w:tcPr>
            <w:tcW w:w="2632" w:type="dxa"/>
            <w:gridSpan w:val="2"/>
          </w:tcPr>
          <w:p w:rsidR="006D59B7" w:rsidRPr="00D22D3E" w:rsidRDefault="006D59B7" w:rsidP="00847542">
            <w:pPr>
              <w:spacing w:after="0" w:line="240" w:lineRule="auto"/>
              <w:rPr>
                <w:rFonts w:ascii="Times New Roman" w:eastAsia="Times New Roman" w:hAnsi="Times New Roman" w:cs="Times New Roman"/>
                <w:color w:val="000000"/>
                <w:kern w:val="36"/>
                <w:sz w:val="24"/>
                <w:szCs w:val="24"/>
              </w:rPr>
            </w:pPr>
            <w:r w:rsidRPr="00D22D3E">
              <w:rPr>
                <w:rFonts w:ascii="Times New Roman" w:eastAsia="Times New Roman" w:hAnsi="Times New Roman" w:cs="Times New Roman"/>
                <w:color w:val="000000"/>
                <w:kern w:val="36"/>
                <w:sz w:val="24"/>
                <w:szCs w:val="24"/>
              </w:rPr>
              <w:t>«Электронная и цифровая среда  библиотеки»</w:t>
            </w:r>
          </w:p>
        </w:tc>
        <w:tc>
          <w:tcPr>
            <w:tcW w:w="2080" w:type="dxa"/>
            <w:gridSpan w:val="2"/>
          </w:tcPr>
          <w:p w:rsidR="006D59B7" w:rsidRPr="00D22D3E" w:rsidRDefault="006D59B7" w:rsidP="00847542">
            <w:pPr>
              <w:spacing w:after="0" w:line="240" w:lineRule="auto"/>
              <w:rPr>
                <w:rFonts w:ascii="Times New Roman" w:eastAsia="Times New Roman" w:hAnsi="Times New Roman" w:cs="Times New Roman"/>
                <w:color w:val="000000"/>
                <w:kern w:val="36"/>
                <w:sz w:val="24"/>
                <w:szCs w:val="24"/>
              </w:rPr>
            </w:pPr>
            <w:r w:rsidRPr="00D22D3E">
              <w:rPr>
                <w:rFonts w:ascii="Times New Roman" w:eastAsia="Times New Roman" w:hAnsi="Times New Roman" w:cs="Times New Roman"/>
                <w:color w:val="000000"/>
                <w:kern w:val="36"/>
                <w:sz w:val="24"/>
                <w:szCs w:val="24"/>
              </w:rPr>
              <w:t xml:space="preserve">Онлайн </w:t>
            </w:r>
          </w:p>
          <w:p w:rsidR="006D59B7" w:rsidRPr="00D22D3E" w:rsidRDefault="006D59B7" w:rsidP="00847542">
            <w:pPr>
              <w:spacing w:after="0" w:line="240" w:lineRule="auto"/>
              <w:rPr>
                <w:rFonts w:ascii="Times New Roman" w:eastAsia="Times New Roman" w:hAnsi="Times New Roman" w:cs="Times New Roman"/>
                <w:color w:val="000000"/>
                <w:kern w:val="36"/>
                <w:sz w:val="24"/>
                <w:szCs w:val="24"/>
              </w:rPr>
            </w:pPr>
            <w:r w:rsidRPr="00D22D3E">
              <w:rPr>
                <w:rFonts w:ascii="Times New Roman" w:eastAsia="Times New Roman" w:hAnsi="Times New Roman" w:cs="Times New Roman"/>
                <w:color w:val="000000"/>
                <w:kern w:val="36"/>
                <w:sz w:val="24"/>
                <w:szCs w:val="24"/>
              </w:rPr>
              <w:t>Организатор: ЧГИК</w:t>
            </w:r>
          </w:p>
        </w:tc>
        <w:tc>
          <w:tcPr>
            <w:tcW w:w="1647" w:type="dxa"/>
            <w:gridSpan w:val="2"/>
          </w:tcPr>
          <w:p w:rsidR="006D59B7" w:rsidRPr="00D22D3E" w:rsidRDefault="006D59B7" w:rsidP="00847542">
            <w:pPr>
              <w:spacing w:after="0" w:line="240" w:lineRule="auto"/>
              <w:rPr>
                <w:rFonts w:ascii="Times New Roman" w:hAnsi="Times New Roman" w:cs="Times New Roman"/>
                <w:sz w:val="24"/>
                <w:szCs w:val="24"/>
              </w:rPr>
            </w:pPr>
            <w:r w:rsidRPr="00D22D3E">
              <w:rPr>
                <w:rFonts w:ascii="Times New Roman" w:hAnsi="Times New Roman" w:cs="Times New Roman"/>
                <w:sz w:val="24"/>
                <w:szCs w:val="24"/>
              </w:rPr>
              <w:t>14-16 октября</w:t>
            </w:r>
          </w:p>
          <w:p w:rsidR="006D59B7" w:rsidRPr="00D22D3E" w:rsidRDefault="006D59B7" w:rsidP="00847542">
            <w:pPr>
              <w:spacing w:after="0" w:line="240" w:lineRule="auto"/>
              <w:rPr>
                <w:rFonts w:ascii="Times New Roman" w:hAnsi="Times New Roman" w:cs="Times New Roman"/>
                <w:sz w:val="24"/>
                <w:szCs w:val="24"/>
              </w:rPr>
            </w:pPr>
            <w:r w:rsidRPr="00D22D3E">
              <w:rPr>
                <w:rFonts w:ascii="Times New Roman" w:hAnsi="Times New Roman" w:cs="Times New Roman"/>
                <w:sz w:val="24"/>
                <w:szCs w:val="24"/>
              </w:rPr>
              <w:t>Сертификат</w:t>
            </w:r>
          </w:p>
        </w:tc>
      </w:tr>
      <w:tr w:rsidR="006D59B7" w:rsidRPr="003C6B4B" w:rsidTr="00ED0AFB">
        <w:trPr>
          <w:gridBefore w:val="1"/>
          <w:gridAfter w:val="1"/>
          <w:wBefore w:w="283" w:type="dxa"/>
          <w:wAfter w:w="318" w:type="dxa"/>
        </w:trPr>
        <w:tc>
          <w:tcPr>
            <w:tcW w:w="2410" w:type="dxa"/>
          </w:tcPr>
          <w:p w:rsidR="006D59B7" w:rsidRDefault="006D59B7" w:rsidP="00847542">
            <w:pPr>
              <w:spacing w:after="0" w:line="240" w:lineRule="auto"/>
              <w:rPr>
                <w:rFonts w:ascii="Times New Roman" w:eastAsia="Times New Roman" w:hAnsi="Times New Roman" w:cs="Times New Roman"/>
                <w:color w:val="000000"/>
                <w:kern w:val="36"/>
                <w:sz w:val="24"/>
                <w:szCs w:val="24"/>
              </w:rPr>
            </w:pPr>
            <w:r w:rsidRPr="00D22D3E">
              <w:rPr>
                <w:rFonts w:ascii="Times New Roman" w:eastAsia="Times New Roman" w:hAnsi="Times New Roman" w:cs="Times New Roman"/>
                <w:color w:val="000000"/>
                <w:kern w:val="36"/>
                <w:sz w:val="24"/>
                <w:szCs w:val="24"/>
              </w:rPr>
              <w:t>Плечина Ольга Юрьевна</w:t>
            </w:r>
          </w:p>
          <w:p w:rsidR="00847542" w:rsidRPr="00D22D3E" w:rsidRDefault="00847542" w:rsidP="00847542">
            <w:pPr>
              <w:spacing w:after="0" w:line="240" w:lineRule="auto"/>
              <w:rPr>
                <w:rFonts w:ascii="Times New Roman" w:eastAsia="Times New Roman" w:hAnsi="Times New Roman" w:cs="Times New Roman"/>
                <w:color w:val="000000"/>
                <w:kern w:val="36"/>
                <w:sz w:val="24"/>
                <w:szCs w:val="24"/>
              </w:rPr>
            </w:pPr>
          </w:p>
          <w:p w:rsidR="006D59B7" w:rsidRPr="00D22D3E" w:rsidRDefault="006D59B7" w:rsidP="00847542">
            <w:pPr>
              <w:spacing w:after="0" w:line="240" w:lineRule="auto"/>
              <w:rPr>
                <w:rFonts w:ascii="Times New Roman" w:eastAsia="Times New Roman" w:hAnsi="Times New Roman" w:cs="Times New Roman"/>
                <w:color w:val="000000"/>
                <w:kern w:val="36"/>
                <w:sz w:val="24"/>
                <w:szCs w:val="24"/>
              </w:rPr>
            </w:pPr>
            <w:r w:rsidRPr="00D22D3E">
              <w:rPr>
                <w:rFonts w:ascii="Times New Roman" w:eastAsia="Times New Roman" w:hAnsi="Times New Roman" w:cs="Times New Roman"/>
                <w:color w:val="000000"/>
                <w:kern w:val="36"/>
                <w:sz w:val="24"/>
                <w:szCs w:val="24"/>
              </w:rPr>
              <w:t>Худякова Елена Александровна</w:t>
            </w:r>
          </w:p>
        </w:tc>
        <w:tc>
          <w:tcPr>
            <w:tcW w:w="1403" w:type="dxa"/>
            <w:gridSpan w:val="2"/>
          </w:tcPr>
          <w:p w:rsidR="006D59B7" w:rsidRPr="00D22D3E" w:rsidRDefault="006D59B7" w:rsidP="00847542">
            <w:pPr>
              <w:spacing w:after="0" w:line="240" w:lineRule="auto"/>
              <w:rPr>
                <w:rFonts w:ascii="Times New Roman" w:eastAsia="Times New Roman" w:hAnsi="Times New Roman" w:cs="Times New Roman"/>
                <w:color w:val="000000"/>
                <w:kern w:val="36"/>
                <w:sz w:val="24"/>
                <w:szCs w:val="24"/>
              </w:rPr>
            </w:pPr>
            <w:r w:rsidRPr="00D22D3E">
              <w:rPr>
                <w:rFonts w:ascii="Times New Roman" w:eastAsia="Times New Roman" w:hAnsi="Times New Roman" w:cs="Times New Roman"/>
                <w:color w:val="000000"/>
                <w:kern w:val="36"/>
                <w:sz w:val="24"/>
                <w:szCs w:val="24"/>
              </w:rPr>
              <w:t>Онлайн-курс для библиотечных специалистов </w:t>
            </w:r>
          </w:p>
        </w:tc>
        <w:tc>
          <w:tcPr>
            <w:tcW w:w="2632" w:type="dxa"/>
            <w:gridSpan w:val="2"/>
          </w:tcPr>
          <w:p w:rsidR="006D59B7" w:rsidRPr="00D22D3E" w:rsidRDefault="006D59B7" w:rsidP="00847542">
            <w:pPr>
              <w:spacing w:after="0" w:line="240" w:lineRule="auto"/>
              <w:rPr>
                <w:rFonts w:ascii="Times New Roman" w:eastAsia="Times New Roman" w:hAnsi="Times New Roman" w:cs="Times New Roman"/>
                <w:color w:val="000000"/>
                <w:kern w:val="36"/>
                <w:sz w:val="24"/>
                <w:szCs w:val="24"/>
              </w:rPr>
            </w:pPr>
            <w:r w:rsidRPr="00D22D3E">
              <w:rPr>
                <w:rFonts w:ascii="Times New Roman" w:eastAsia="Times New Roman" w:hAnsi="Times New Roman" w:cs="Times New Roman"/>
                <w:color w:val="000000"/>
                <w:kern w:val="36"/>
                <w:sz w:val="24"/>
                <w:szCs w:val="24"/>
              </w:rPr>
              <w:t xml:space="preserve">Первая лекция «Библиотекарь как социолог». </w:t>
            </w:r>
            <w:proofErr w:type="gramStart"/>
            <w:r w:rsidRPr="00D22D3E">
              <w:rPr>
                <w:rFonts w:ascii="Times New Roman" w:eastAsia="Times New Roman" w:hAnsi="Times New Roman" w:cs="Times New Roman"/>
                <w:color w:val="000000"/>
                <w:kern w:val="36"/>
                <w:sz w:val="24"/>
                <w:szCs w:val="24"/>
              </w:rPr>
              <w:t>Авторский</w:t>
            </w:r>
            <w:proofErr w:type="gramEnd"/>
            <w:r w:rsidRPr="00D22D3E">
              <w:rPr>
                <w:rFonts w:ascii="Times New Roman" w:eastAsia="Times New Roman" w:hAnsi="Times New Roman" w:cs="Times New Roman"/>
                <w:color w:val="000000"/>
                <w:kern w:val="36"/>
                <w:sz w:val="24"/>
                <w:szCs w:val="24"/>
              </w:rPr>
              <w:t xml:space="preserve"> онлайн-курс кандидата социологических наук М. М. Самохиной».</w:t>
            </w:r>
          </w:p>
        </w:tc>
        <w:tc>
          <w:tcPr>
            <w:tcW w:w="2080" w:type="dxa"/>
            <w:gridSpan w:val="2"/>
          </w:tcPr>
          <w:p w:rsidR="006D59B7" w:rsidRPr="00D22D3E" w:rsidRDefault="006D59B7" w:rsidP="00847542">
            <w:pPr>
              <w:spacing w:after="0" w:line="240" w:lineRule="auto"/>
              <w:rPr>
                <w:rFonts w:ascii="Times New Roman" w:eastAsia="Times New Roman" w:hAnsi="Times New Roman" w:cs="Times New Roman"/>
                <w:color w:val="000000"/>
                <w:kern w:val="36"/>
                <w:sz w:val="24"/>
                <w:szCs w:val="24"/>
              </w:rPr>
            </w:pPr>
            <w:r w:rsidRPr="00D22D3E">
              <w:rPr>
                <w:rFonts w:ascii="Times New Roman" w:eastAsia="Times New Roman" w:hAnsi="Times New Roman" w:cs="Times New Roman"/>
                <w:color w:val="000000"/>
                <w:kern w:val="36"/>
                <w:sz w:val="24"/>
                <w:szCs w:val="24"/>
              </w:rPr>
              <w:t>Онлайн</w:t>
            </w:r>
          </w:p>
          <w:p w:rsidR="006D59B7" w:rsidRPr="00D22D3E" w:rsidRDefault="006D59B7" w:rsidP="00847542">
            <w:pPr>
              <w:spacing w:after="0" w:line="240" w:lineRule="auto"/>
              <w:rPr>
                <w:rFonts w:ascii="Times New Roman" w:hAnsi="Times New Roman" w:cs="Times New Roman"/>
                <w:sz w:val="24"/>
                <w:szCs w:val="24"/>
              </w:rPr>
            </w:pPr>
            <w:r w:rsidRPr="00D22D3E">
              <w:rPr>
                <w:rFonts w:ascii="Times New Roman" w:eastAsia="Times New Roman" w:hAnsi="Times New Roman" w:cs="Times New Roman"/>
                <w:color w:val="000000"/>
                <w:kern w:val="36"/>
                <w:sz w:val="24"/>
                <w:szCs w:val="24"/>
              </w:rPr>
              <w:t>Организатор: Российская государственная библиотека для молодёжи </w:t>
            </w:r>
          </w:p>
        </w:tc>
        <w:tc>
          <w:tcPr>
            <w:tcW w:w="1647" w:type="dxa"/>
            <w:gridSpan w:val="2"/>
          </w:tcPr>
          <w:p w:rsidR="006D59B7" w:rsidRPr="00D22D3E" w:rsidRDefault="006D59B7" w:rsidP="00847542">
            <w:pPr>
              <w:spacing w:after="0" w:line="240" w:lineRule="auto"/>
              <w:rPr>
                <w:rFonts w:ascii="Times New Roman" w:hAnsi="Times New Roman" w:cs="Times New Roman"/>
                <w:sz w:val="24"/>
                <w:szCs w:val="24"/>
              </w:rPr>
            </w:pPr>
            <w:r w:rsidRPr="00D22D3E">
              <w:rPr>
                <w:rFonts w:ascii="Times New Roman" w:hAnsi="Times New Roman" w:cs="Times New Roman"/>
                <w:sz w:val="24"/>
                <w:szCs w:val="24"/>
              </w:rPr>
              <w:t>13.11</w:t>
            </w:r>
          </w:p>
        </w:tc>
      </w:tr>
    </w:tbl>
    <w:p w:rsidR="00CA3820" w:rsidRPr="00175B70" w:rsidRDefault="00175B70" w:rsidP="004C3012">
      <w:pPr>
        <w:spacing w:after="0" w:line="360" w:lineRule="auto"/>
        <w:ind w:firstLine="720"/>
        <w:jc w:val="both"/>
        <w:rPr>
          <w:rFonts w:ascii="Times New Roman" w:hAnsi="Times New Roman" w:cs="Times New Roman"/>
          <w:b/>
          <w:sz w:val="28"/>
          <w:szCs w:val="28"/>
        </w:rPr>
      </w:pPr>
      <w:r w:rsidRPr="00175B70">
        <w:rPr>
          <w:rFonts w:ascii="Times New Roman" w:hAnsi="Times New Roman" w:cs="Times New Roman"/>
          <w:b/>
          <w:sz w:val="28"/>
          <w:szCs w:val="28"/>
        </w:rPr>
        <w:t>Библиотека № 3</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9"/>
        <w:gridCol w:w="3425"/>
        <w:gridCol w:w="3911"/>
        <w:gridCol w:w="828"/>
      </w:tblGrid>
      <w:tr w:rsidR="00175B70" w:rsidRPr="00175B70" w:rsidTr="00ED0AFB">
        <w:tc>
          <w:tcPr>
            <w:tcW w:w="0" w:type="auto"/>
          </w:tcPr>
          <w:p w:rsidR="00175B70" w:rsidRPr="00175B70" w:rsidRDefault="00175B70" w:rsidP="006D01CD">
            <w:pPr>
              <w:spacing w:after="0" w:line="240" w:lineRule="auto"/>
              <w:rPr>
                <w:rFonts w:ascii="Times New Roman" w:eastAsia="Times New Roman" w:hAnsi="Times New Roman" w:cs="Times New Roman"/>
                <w:sz w:val="24"/>
                <w:szCs w:val="24"/>
              </w:rPr>
            </w:pPr>
            <w:r w:rsidRPr="00175B70">
              <w:rPr>
                <w:rFonts w:ascii="Times New Roman" w:eastAsia="Times New Roman" w:hAnsi="Times New Roman" w:cs="Times New Roman"/>
                <w:sz w:val="24"/>
                <w:szCs w:val="24"/>
              </w:rPr>
              <w:t>ФИО</w:t>
            </w:r>
            <w:r w:rsidR="006D01CD">
              <w:rPr>
                <w:rFonts w:ascii="Times New Roman" w:eastAsia="Times New Roman" w:hAnsi="Times New Roman" w:cs="Times New Roman"/>
                <w:sz w:val="24"/>
                <w:szCs w:val="24"/>
              </w:rPr>
              <w:t xml:space="preserve"> </w:t>
            </w:r>
            <w:r w:rsidRPr="00175B70">
              <w:rPr>
                <w:rFonts w:ascii="Times New Roman" w:eastAsia="Times New Roman" w:hAnsi="Times New Roman" w:cs="Times New Roman"/>
                <w:sz w:val="24"/>
                <w:szCs w:val="24"/>
              </w:rPr>
              <w:t>работника, должность</w:t>
            </w:r>
          </w:p>
        </w:tc>
        <w:tc>
          <w:tcPr>
            <w:tcW w:w="0" w:type="auto"/>
          </w:tcPr>
          <w:p w:rsidR="00175B70" w:rsidRPr="00175B70" w:rsidRDefault="00175B70" w:rsidP="00175B70">
            <w:pPr>
              <w:spacing w:after="0" w:line="240" w:lineRule="auto"/>
              <w:jc w:val="center"/>
              <w:rPr>
                <w:rFonts w:ascii="Times New Roman" w:eastAsia="Times New Roman" w:hAnsi="Times New Roman" w:cs="Times New Roman"/>
                <w:sz w:val="24"/>
                <w:szCs w:val="24"/>
              </w:rPr>
            </w:pPr>
            <w:r w:rsidRPr="00175B70">
              <w:rPr>
                <w:rFonts w:ascii="Times New Roman" w:eastAsia="Times New Roman" w:hAnsi="Times New Roman" w:cs="Times New Roman"/>
                <w:sz w:val="24"/>
                <w:szCs w:val="24"/>
              </w:rPr>
              <w:t>Учебное заведение,</w:t>
            </w:r>
          </w:p>
          <w:p w:rsidR="00175B70" w:rsidRPr="00175B70" w:rsidRDefault="00175B70" w:rsidP="00175B70">
            <w:pPr>
              <w:spacing w:after="0" w:line="240" w:lineRule="auto"/>
              <w:jc w:val="center"/>
              <w:rPr>
                <w:rFonts w:ascii="Times New Roman" w:eastAsia="Times New Roman" w:hAnsi="Times New Roman" w:cs="Times New Roman"/>
                <w:sz w:val="24"/>
                <w:szCs w:val="24"/>
              </w:rPr>
            </w:pPr>
            <w:r w:rsidRPr="00175B70">
              <w:rPr>
                <w:rFonts w:ascii="Times New Roman" w:eastAsia="Times New Roman" w:hAnsi="Times New Roman" w:cs="Times New Roman"/>
                <w:sz w:val="24"/>
                <w:szCs w:val="24"/>
              </w:rPr>
              <w:t>факультет</w:t>
            </w:r>
          </w:p>
        </w:tc>
        <w:tc>
          <w:tcPr>
            <w:tcW w:w="0" w:type="auto"/>
          </w:tcPr>
          <w:p w:rsidR="00175B70" w:rsidRPr="00175B70" w:rsidRDefault="00175B70" w:rsidP="00175B70">
            <w:pPr>
              <w:spacing w:after="0" w:line="240" w:lineRule="auto"/>
              <w:jc w:val="center"/>
              <w:rPr>
                <w:rFonts w:ascii="Times New Roman" w:eastAsia="Times New Roman" w:hAnsi="Times New Roman" w:cs="Times New Roman"/>
                <w:sz w:val="24"/>
                <w:szCs w:val="24"/>
              </w:rPr>
            </w:pPr>
            <w:r w:rsidRPr="00175B70">
              <w:rPr>
                <w:rFonts w:ascii="Times New Roman" w:eastAsia="Times New Roman" w:hAnsi="Times New Roman" w:cs="Times New Roman"/>
                <w:sz w:val="24"/>
                <w:szCs w:val="24"/>
              </w:rPr>
              <w:t>Специальность</w:t>
            </w:r>
          </w:p>
        </w:tc>
        <w:tc>
          <w:tcPr>
            <w:tcW w:w="0" w:type="auto"/>
          </w:tcPr>
          <w:p w:rsidR="00175B70" w:rsidRPr="00175B70" w:rsidRDefault="00175B70" w:rsidP="00175B70">
            <w:pPr>
              <w:spacing w:after="0" w:line="240" w:lineRule="auto"/>
              <w:jc w:val="center"/>
              <w:rPr>
                <w:rFonts w:ascii="Times New Roman" w:eastAsia="Times New Roman" w:hAnsi="Times New Roman" w:cs="Times New Roman"/>
                <w:sz w:val="24"/>
                <w:szCs w:val="24"/>
              </w:rPr>
            </w:pPr>
            <w:r w:rsidRPr="00175B70">
              <w:rPr>
                <w:rFonts w:ascii="Times New Roman" w:eastAsia="Times New Roman" w:hAnsi="Times New Roman" w:cs="Times New Roman"/>
                <w:sz w:val="24"/>
                <w:szCs w:val="24"/>
              </w:rPr>
              <w:t>Курс</w:t>
            </w:r>
          </w:p>
        </w:tc>
      </w:tr>
      <w:tr w:rsidR="00175B70" w:rsidRPr="00175B70" w:rsidTr="00ED0AFB">
        <w:tc>
          <w:tcPr>
            <w:tcW w:w="0" w:type="auto"/>
          </w:tcPr>
          <w:p w:rsidR="00175B70" w:rsidRPr="00175B70" w:rsidRDefault="00175B70" w:rsidP="0040055D">
            <w:pPr>
              <w:spacing w:line="240" w:lineRule="auto"/>
              <w:rPr>
                <w:rFonts w:ascii="Times New Roman" w:eastAsia="Times New Roman" w:hAnsi="Times New Roman" w:cs="Times New Roman"/>
                <w:sz w:val="24"/>
                <w:szCs w:val="24"/>
              </w:rPr>
            </w:pPr>
            <w:r w:rsidRPr="00175B70">
              <w:rPr>
                <w:rFonts w:ascii="Times New Roman" w:eastAsia="Times New Roman" w:hAnsi="Times New Roman" w:cs="Times New Roman"/>
                <w:sz w:val="24"/>
                <w:szCs w:val="24"/>
              </w:rPr>
              <w:t xml:space="preserve">Голубева </w:t>
            </w:r>
            <w:r>
              <w:rPr>
                <w:rFonts w:ascii="Times New Roman" w:hAnsi="Times New Roman" w:cs="Times New Roman"/>
                <w:sz w:val="24"/>
                <w:szCs w:val="24"/>
              </w:rPr>
              <w:t xml:space="preserve"> </w:t>
            </w:r>
            <w:r w:rsidRPr="00175B70">
              <w:rPr>
                <w:rFonts w:ascii="Times New Roman" w:eastAsia="Times New Roman" w:hAnsi="Times New Roman" w:cs="Times New Roman"/>
                <w:sz w:val="24"/>
                <w:szCs w:val="24"/>
              </w:rPr>
              <w:t>Татьяна Ивановна</w:t>
            </w:r>
          </w:p>
        </w:tc>
        <w:tc>
          <w:tcPr>
            <w:tcW w:w="0" w:type="auto"/>
          </w:tcPr>
          <w:p w:rsidR="00175B70" w:rsidRPr="00175B70" w:rsidRDefault="00175B70" w:rsidP="00175B70">
            <w:pPr>
              <w:spacing w:line="240" w:lineRule="auto"/>
              <w:rPr>
                <w:rFonts w:ascii="Times New Roman" w:eastAsia="Times New Roman" w:hAnsi="Times New Roman" w:cs="Times New Roman"/>
                <w:sz w:val="24"/>
                <w:szCs w:val="24"/>
              </w:rPr>
            </w:pPr>
            <w:r w:rsidRPr="00175B70">
              <w:rPr>
                <w:rFonts w:ascii="Times New Roman" w:eastAsia="Times New Roman" w:hAnsi="Times New Roman" w:cs="Times New Roman"/>
                <w:sz w:val="24"/>
                <w:szCs w:val="24"/>
              </w:rPr>
              <w:t>Алтайский государственный институт культуры</w:t>
            </w:r>
          </w:p>
        </w:tc>
        <w:tc>
          <w:tcPr>
            <w:tcW w:w="0" w:type="auto"/>
          </w:tcPr>
          <w:p w:rsidR="00175B70" w:rsidRPr="00175B70" w:rsidRDefault="00175B70" w:rsidP="00175B70">
            <w:pPr>
              <w:spacing w:line="240" w:lineRule="auto"/>
              <w:rPr>
                <w:rFonts w:ascii="Times New Roman" w:eastAsia="Times New Roman" w:hAnsi="Times New Roman" w:cs="Times New Roman"/>
                <w:sz w:val="24"/>
                <w:szCs w:val="24"/>
              </w:rPr>
            </w:pPr>
            <w:r w:rsidRPr="00175B70">
              <w:rPr>
                <w:rFonts w:ascii="Times New Roman" w:eastAsia="Times New Roman" w:hAnsi="Times New Roman" w:cs="Times New Roman"/>
                <w:sz w:val="24"/>
                <w:szCs w:val="24"/>
              </w:rPr>
              <w:t>Менеджмент</w:t>
            </w:r>
            <w:r>
              <w:rPr>
                <w:rFonts w:ascii="Times New Roman" w:hAnsi="Times New Roman" w:cs="Times New Roman"/>
                <w:sz w:val="24"/>
                <w:szCs w:val="24"/>
              </w:rPr>
              <w:t xml:space="preserve"> б</w:t>
            </w:r>
            <w:r w:rsidRPr="00175B70">
              <w:rPr>
                <w:rFonts w:ascii="Times New Roman" w:eastAsia="Times New Roman" w:hAnsi="Times New Roman" w:cs="Times New Roman"/>
                <w:sz w:val="24"/>
                <w:szCs w:val="24"/>
              </w:rPr>
              <w:t>иблиотечно-информационной деятельности</w:t>
            </w:r>
          </w:p>
        </w:tc>
        <w:tc>
          <w:tcPr>
            <w:tcW w:w="0" w:type="auto"/>
          </w:tcPr>
          <w:p w:rsidR="00175B70" w:rsidRPr="00175B70" w:rsidRDefault="00175B70" w:rsidP="00175B70">
            <w:pPr>
              <w:spacing w:line="240" w:lineRule="auto"/>
              <w:jc w:val="right"/>
              <w:rPr>
                <w:rFonts w:ascii="Times New Roman" w:eastAsia="Times New Roman" w:hAnsi="Times New Roman" w:cs="Times New Roman"/>
                <w:sz w:val="24"/>
                <w:szCs w:val="24"/>
              </w:rPr>
            </w:pPr>
            <w:r w:rsidRPr="00175B70">
              <w:rPr>
                <w:rFonts w:ascii="Times New Roman" w:eastAsia="Times New Roman" w:hAnsi="Times New Roman" w:cs="Times New Roman"/>
                <w:sz w:val="24"/>
                <w:szCs w:val="24"/>
              </w:rPr>
              <w:t>72 часа</w:t>
            </w:r>
          </w:p>
        </w:tc>
      </w:tr>
    </w:tbl>
    <w:p w:rsidR="00175B70" w:rsidRPr="00175B70" w:rsidRDefault="00175B70" w:rsidP="00175B70">
      <w:pPr>
        <w:ind w:firstLine="708"/>
        <w:rPr>
          <w:rFonts w:ascii="Times New Roman" w:hAnsi="Times New Roman" w:cs="Times New Roman"/>
          <w:b/>
          <w:sz w:val="28"/>
          <w:szCs w:val="28"/>
        </w:rPr>
      </w:pPr>
      <w:r w:rsidRPr="00175B70">
        <w:rPr>
          <w:rFonts w:ascii="Times New Roman" w:hAnsi="Times New Roman" w:cs="Times New Roman"/>
          <w:b/>
          <w:sz w:val="28"/>
          <w:szCs w:val="28"/>
        </w:rPr>
        <w:t>Библиотека № 4</w:t>
      </w:r>
      <w:r w:rsidRPr="00175B70">
        <w:rPr>
          <w:rFonts w:ascii="Times New Roman" w:hAnsi="Times New Roman" w:cs="Times New Roman"/>
          <w:b/>
          <w:sz w:val="28"/>
          <w:szCs w:val="28"/>
        </w:rPr>
        <w:tab/>
      </w:r>
      <w:r w:rsidRPr="00175B70">
        <w:rPr>
          <w:rFonts w:ascii="Times New Roman" w:hAnsi="Times New Roman" w:cs="Times New Roman"/>
          <w:b/>
          <w:sz w:val="28"/>
          <w:szCs w:val="28"/>
        </w:rPr>
        <w:tab/>
      </w:r>
      <w:r w:rsidRPr="00175B70">
        <w:rPr>
          <w:rFonts w:ascii="Times New Roman" w:hAnsi="Times New Roman" w:cs="Times New Roman"/>
          <w:b/>
          <w:sz w:val="28"/>
          <w:szCs w:val="28"/>
        </w:rPr>
        <w:tab/>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2"/>
        <w:gridCol w:w="1717"/>
        <w:gridCol w:w="2335"/>
        <w:gridCol w:w="2040"/>
        <w:gridCol w:w="1554"/>
      </w:tblGrid>
      <w:tr w:rsidR="00175B70" w:rsidRPr="00175B70" w:rsidTr="006D01CD">
        <w:tc>
          <w:tcPr>
            <w:tcW w:w="1782" w:type="dxa"/>
          </w:tcPr>
          <w:p w:rsidR="00175B70" w:rsidRPr="00175B70" w:rsidRDefault="00175B70" w:rsidP="006D01CD">
            <w:pPr>
              <w:spacing w:after="0" w:line="240" w:lineRule="auto"/>
              <w:rPr>
                <w:rFonts w:ascii="Times New Roman" w:hAnsi="Times New Roman" w:cs="Times New Roman"/>
                <w:sz w:val="24"/>
                <w:szCs w:val="24"/>
              </w:rPr>
            </w:pPr>
            <w:r w:rsidRPr="00175B70">
              <w:rPr>
                <w:rFonts w:ascii="Times New Roman" w:hAnsi="Times New Roman" w:cs="Times New Roman"/>
                <w:sz w:val="24"/>
                <w:szCs w:val="24"/>
              </w:rPr>
              <w:t>ФИО</w:t>
            </w:r>
            <w:r w:rsidR="006D01CD">
              <w:rPr>
                <w:rFonts w:ascii="Times New Roman" w:hAnsi="Times New Roman" w:cs="Times New Roman"/>
                <w:sz w:val="24"/>
                <w:szCs w:val="24"/>
              </w:rPr>
              <w:t xml:space="preserve"> р</w:t>
            </w:r>
            <w:r w:rsidRPr="00175B70">
              <w:rPr>
                <w:rFonts w:ascii="Times New Roman" w:hAnsi="Times New Roman" w:cs="Times New Roman"/>
                <w:sz w:val="24"/>
                <w:szCs w:val="24"/>
              </w:rPr>
              <w:t>аботника, должность</w:t>
            </w:r>
          </w:p>
        </w:tc>
        <w:tc>
          <w:tcPr>
            <w:tcW w:w="1717" w:type="dxa"/>
          </w:tcPr>
          <w:p w:rsidR="00175B70" w:rsidRPr="00175B70" w:rsidRDefault="00175B70" w:rsidP="00175B70">
            <w:pPr>
              <w:spacing w:after="0" w:line="240" w:lineRule="auto"/>
              <w:jc w:val="center"/>
              <w:rPr>
                <w:rFonts w:ascii="Times New Roman" w:hAnsi="Times New Roman" w:cs="Times New Roman"/>
                <w:sz w:val="24"/>
                <w:szCs w:val="24"/>
              </w:rPr>
            </w:pPr>
            <w:r w:rsidRPr="00175B70">
              <w:rPr>
                <w:rFonts w:ascii="Times New Roman" w:hAnsi="Times New Roman" w:cs="Times New Roman"/>
                <w:sz w:val="24"/>
                <w:szCs w:val="24"/>
              </w:rPr>
              <w:t>Форма обучения</w:t>
            </w:r>
          </w:p>
        </w:tc>
        <w:tc>
          <w:tcPr>
            <w:tcW w:w="2335" w:type="dxa"/>
          </w:tcPr>
          <w:p w:rsidR="00175B70" w:rsidRPr="00175B70" w:rsidRDefault="00175B70" w:rsidP="00175B70">
            <w:pPr>
              <w:spacing w:after="0" w:line="240" w:lineRule="auto"/>
              <w:jc w:val="center"/>
              <w:rPr>
                <w:rFonts w:ascii="Times New Roman" w:hAnsi="Times New Roman" w:cs="Times New Roman"/>
                <w:sz w:val="24"/>
                <w:szCs w:val="24"/>
              </w:rPr>
            </w:pPr>
            <w:r w:rsidRPr="00175B70">
              <w:rPr>
                <w:rFonts w:ascii="Times New Roman" w:hAnsi="Times New Roman" w:cs="Times New Roman"/>
                <w:sz w:val="24"/>
                <w:szCs w:val="24"/>
              </w:rPr>
              <w:t>Тема</w:t>
            </w:r>
          </w:p>
        </w:tc>
        <w:tc>
          <w:tcPr>
            <w:tcW w:w="2040" w:type="dxa"/>
          </w:tcPr>
          <w:p w:rsidR="00175B70" w:rsidRPr="00175B70" w:rsidRDefault="00175B70" w:rsidP="00175B70">
            <w:pPr>
              <w:spacing w:after="0" w:line="240" w:lineRule="auto"/>
              <w:jc w:val="center"/>
              <w:rPr>
                <w:rFonts w:ascii="Times New Roman" w:hAnsi="Times New Roman" w:cs="Times New Roman"/>
                <w:sz w:val="24"/>
                <w:szCs w:val="24"/>
              </w:rPr>
            </w:pPr>
            <w:r w:rsidRPr="00175B70">
              <w:rPr>
                <w:rFonts w:ascii="Times New Roman" w:hAnsi="Times New Roman" w:cs="Times New Roman"/>
                <w:sz w:val="24"/>
                <w:szCs w:val="24"/>
              </w:rPr>
              <w:t>Место проведения</w:t>
            </w:r>
          </w:p>
        </w:tc>
        <w:tc>
          <w:tcPr>
            <w:tcW w:w="1554" w:type="dxa"/>
          </w:tcPr>
          <w:p w:rsidR="00175B70" w:rsidRPr="00175B70" w:rsidRDefault="00175B70" w:rsidP="00175B70">
            <w:pPr>
              <w:spacing w:after="0" w:line="240" w:lineRule="auto"/>
              <w:jc w:val="center"/>
              <w:rPr>
                <w:rFonts w:ascii="Times New Roman" w:hAnsi="Times New Roman" w:cs="Times New Roman"/>
                <w:sz w:val="24"/>
                <w:szCs w:val="24"/>
              </w:rPr>
            </w:pPr>
            <w:r w:rsidRPr="00175B70">
              <w:rPr>
                <w:rFonts w:ascii="Times New Roman" w:hAnsi="Times New Roman" w:cs="Times New Roman"/>
                <w:sz w:val="24"/>
                <w:szCs w:val="24"/>
              </w:rPr>
              <w:t>Дата и срок проведения</w:t>
            </w:r>
          </w:p>
        </w:tc>
      </w:tr>
      <w:tr w:rsidR="00175B70" w:rsidRPr="00175B70" w:rsidTr="00ED0AFB">
        <w:tc>
          <w:tcPr>
            <w:tcW w:w="9428" w:type="dxa"/>
            <w:gridSpan w:val="5"/>
          </w:tcPr>
          <w:p w:rsidR="00175B70" w:rsidRPr="00175B70" w:rsidRDefault="00175B70" w:rsidP="00175B70">
            <w:pPr>
              <w:spacing w:after="0" w:line="240" w:lineRule="auto"/>
              <w:jc w:val="center"/>
              <w:rPr>
                <w:rFonts w:ascii="Times New Roman" w:hAnsi="Times New Roman" w:cs="Times New Roman"/>
                <w:sz w:val="24"/>
                <w:szCs w:val="24"/>
              </w:rPr>
            </w:pPr>
            <w:r w:rsidRPr="00175B70">
              <w:rPr>
                <w:rFonts w:ascii="Times New Roman" w:hAnsi="Times New Roman" w:cs="Times New Roman"/>
                <w:sz w:val="24"/>
                <w:szCs w:val="24"/>
              </w:rPr>
              <w:t>В учреждении</w:t>
            </w:r>
          </w:p>
        </w:tc>
      </w:tr>
      <w:tr w:rsidR="00175B70" w:rsidRPr="0040055D" w:rsidTr="006D01CD">
        <w:trPr>
          <w:trHeight w:val="645"/>
        </w:trPr>
        <w:tc>
          <w:tcPr>
            <w:tcW w:w="1782" w:type="dxa"/>
            <w:tcBorders>
              <w:bottom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Василенко Т</w:t>
            </w:r>
            <w:r w:rsidR="0040055D" w:rsidRPr="0040055D">
              <w:rPr>
                <w:rFonts w:ascii="Times New Roman" w:hAnsi="Times New Roman" w:cs="Times New Roman"/>
                <w:sz w:val="24"/>
                <w:szCs w:val="24"/>
              </w:rPr>
              <w:t>атьяна Артемьевна</w:t>
            </w:r>
          </w:p>
        </w:tc>
        <w:tc>
          <w:tcPr>
            <w:tcW w:w="1717" w:type="dxa"/>
            <w:tcBorders>
              <w:bottom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дистанционно</w:t>
            </w:r>
          </w:p>
        </w:tc>
        <w:tc>
          <w:tcPr>
            <w:tcW w:w="2335" w:type="dxa"/>
            <w:tcBorders>
              <w:bottom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«Менеджмент библиотечно-информационной деятельности»</w:t>
            </w:r>
          </w:p>
        </w:tc>
        <w:tc>
          <w:tcPr>
            <w:tcW w:w="2040" w:type="dxa"/>
            <w:tcBorders>
              <w:bottom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Алтайский государственный институт культуры</w:t>
            </w:r>
          </w:p>
          <w:p w:rsidR="00175B70" w:rsidRPr="0040055D" w:rsidRDefault="00175B70" w:rsidP="0040055D">
            <w:pPr>
              <w:spacing w:after="0" w:line="240" w:lineRule="auto"/>
              <w:rPr>
                <w:rFonts w:ascii="Times New Roman" w:hAnsi="Times New Roman" w:cs="Times New Roman"/>
                <w:sz w:val="24"/>
                <w:szCs w:val="24"/>
              </w:rPr>
            </w:pPr>
          </w:p>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Библиотека № 4</w:t>
            </w:r>
          </w:p>
        </w:tc>
        <w:tc>
          <w:tcPr>
            <w:tcW w:w="1554" w:type="dxa"/>
            <w:tcBorders>
              <w:bottom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март</w:t>
            </w:r>
          </w:p>
        </w:tc>
      </w:tr>
      <w:tr w:rsidR="00175B70" w:rsidRPr="0040055D" w:rsidTr="006D01CD">
        <w:trPr>
          <w:trHeight w:val="645"/>
        </w:trPr>
        <w:tc>
          <w:tcPr>
            <w:tcW w:w="1782" w:type="dxa"/>
            <w:tcBorders>
              <w:bottom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lastRenderedPageBreak/>
              <w:t xml:space="preserve">Василенко </w:t>
            </w:r>
            <w:r w:rsidR="0040055D" w:rsidRPr="0040055D">
              <w:rPr>
                <w:rFonts w:ascii="Times New Roman" w:hAnsi="Times New Roman" w:cs="Times New Roman"/>
                <w:sz w:val="24"/>
                <w:szCs w:val="24"/>
              </w:rPr>
              <w:t>Татьяна Артемьевна</w:t>
            </w:r>
          </w:p>
          <w:p w:rsidR="0040055D" w:rsidRPr="0040055D" w:rsidRDefault="0040055D" w:rsidP="0040055D">
            <w:pPr>
              <w:spacing w:after="0" w:line="240" w:lineRule="auto"/>
              <w:rPr>
                <w:rFonts w:ascii="Times New Roman" w:hAnsi="Times New Roman" w:cs="Times New Roman"/>
                <w:sz w:val="24"/>
                <w:szCs w:val="24"/>
              </w:rPr>
            </w:pPr>
          </w:p>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Кочева Ю</w:t>
            </w:r>
            <w:r w:rsidR="0040055D" w:rsidRPr="0040055D">
              <w:rPr>
                <w:rFonts w:ascii="Times New Roman" w:hAnsi="Times New Roman" w:cs="Times New Roman"/>
                <w:sz w:val="24"/>
                <w:szCs w:val="24"/>
              </w:rPr>
              <w:t>лия Владимировна</w:t>
            </w:r>
          </w:p>
        </w:tc>
        <w:tc>
          <w:tcPr>
            <w:tcW w:w="1717" w:type="dxa"/>
            <w:tcBorders>
              <w:bottom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онлайн</w:t>
            </w:r>
          </w:p>
        </w:tc>
        <w:tc>
          <w:tcPr>
            <w:tcW w:w="2335" w:type="dxa"/>
            <w:tcBorders>
              <w:bottom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lang w:val="en-US"/>
              </w:rPr>
              <w:t>XII</w:t>
            </w:r>
            <w:r w:rsidRPr="0040055D">
              <w:rPr>
                <w:rFonts w:ascii="Times New Roman" w:hAnsi="Times New Roman" w:cs="Times New Roman"/>
                <w:sz w:val="24"/>
                <w:szCs w:val="24"/>
              </w:rPr>
              <w:t xml:space="preserve"> школа инноватики</w:t>
            </w:r>
          </w:p>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«Электронная и цифровая среда библиотеки»</w:t>
            </w:r>
          </w:p>
        </w:tc>
        <w:tc>
          <w:tcPr>
            <w:tcW w:w="2040" w:type="dxa"/>
            <w:tcBorders>
              <w:bottom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Библиотека № 4</w:t>
            </w:r>
          </w:p>
        </w:tc>
        <w:tc>
          <w:tcPr>
            <w:tcW w:w="1554" w:type="dxa"/>
            <w:tcBorders>
              <w:bottom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14-15 октября</w:t>
            </w:r>
          </w:p>
        </w:tc>
      </w:tr>
      <w:tr w:rsidR="00175B70" w:rsidRPr="0040055D" w:rsidTr="006D01CD">
        <w:trPr>
          <w:trHeight w:val="450"/>
        </w:trPr>
        <w:tc>
          <w:tcPr>
            <w:tcW w:w="1782" w:type="dxa"/>
            <w:tcBorders>
              <w:top w:val="single" w:sz="4" w:space="0" w:color="auto"/>
              <w:right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Кочева Ю</w:t>
            </w:r>
            <w:r w:rsidR="0040055D" w:rsidRPr="0040055D">
              <w:rPr>
                <w:rFonts w:ascii="Times New Roman" w:hAnsi="Times New Roman" w:cs="Times New Roman"/>
                <w:sz w:val="24"/>
                <w:szCs w:val="24"/>
              </w:rPr>
              <w:t>лия Владимировна</w:t>
            </w:r>
          </w:p>
        </w:tc>
        <w:tc>
          <w:tcPr>
            <w:tcW w:w="1717" w:type="dxa"/>
            <w:tcBorders>
              <w:top w:val="single" w:sz="4" w:space="0" w:color="auto"/>
              <w:left w:val="single" w:sz="4" w:space="0" w:color="auto"/>
              <w:right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дистанционно</w:t>
            </w:r>
          </w:p>
        </w:tc>
        <w:tc>
          <w:tcPr>
            <w:tcW w:w="2335" w:type="dxa"/>
            <w:tcBorders>
              <w:top w:val="single" w:sz="4" w:space="0" w:color="auto"/>
              <w:left w:val="single" w:sz="4" w:space="0" w:color="auto"/>
              <w:right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«Цифровая грамотность»</w:t>
            </w:r>
          </w:p>
        </w:tc>
        <w:tc>
          <w:tcPr>
            <w:tcW w:w="2040" w:type="dxa"/>
            <w:tcBorders>
              <w:top w:val="single" w:sz="4" w:space="0" w:color="auto"/>
              <w:left w:val="single" w:sz="4" w:space="0" w:color="auto"/>
              <w:right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ООО «Центр инновационного образования и воспитания</w:t>
            </w:r>
          </w:p>
          <w:p w:rsidR="00175B70" w:rsidRPr="0040055D" w:rsidRDefault="00175B70" w:rsidP="0040055D">
            <w:pPr>
              <w:spacing w:after="0" w:line="240" w:lineRule="auto"/>
              <w:rPr>
                <w:rFonts w:ascii="Times New Roman" w:hAnsi="Times New Roman" w:cs="Times New Roman"/>
                <w:sz w:val="24"/>
                <w:szCs w:val="24"/>
              </w:rPr>
            </w:pPr>
          </w:p>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Библиотека № 4</w:t>
            </w:r>
          </w:p>
        </w:tc>
        <w:tc>
          <w:tcPr>
            <w:tcW w:w="1554" w:type="dxa"/>
            <w:tcBorders>
              <w:top w:val="single" w:sz="4" w:space="0" w:color="auto"/>
              <w:left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С 27 октября по 9 ноября</w:t>
            </w:r>
          </w:p>
        </w:tc>
      </w:tr>
      <w:tr w:rsidR="00175B70" w:rsidRPr="0040055D" w:rsidTr="006D01CD">
        <w:tc>
          <w:tcPr>
            <w:tcW w:w="1782" w:type="dxa"/>
            <w:tcBorders>
              <w:right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Кочева Ю</w:t>
            </w:r>
            <w:r w:rsidR="0040055D" w:rsidRPr="0040055D">
              <w:rPr>
                <w:rFonts w:ascii="Times New Roman" w:hAnsi="Times New Roman" w:cs="Times New Roman"/>
                <w:sz w:val="24"/>
                <w:szCs w:val="24"/>
              </w:rPr>
              <w:t>лия Владимировна</w:t>
            </w:r>
            <w:r w:rsidRPr="0040055D">
              <w:rPr>
                <w:rFonts w:ascii="Times New Roman" w:hAnsi="Times New Roman" w:cs="Times New Roman"/>
                <w:sz w:val="24"/>
                <w:szCs w:val="24"/>
              </w:rPr>
              <w:t xml:space="preserve">. </w:t>
            </w:r>
          </w:p>
        </w:tc>
        <w:tc>
          <w:tcPr>
            <w:tcW w:w="1717" w:type="dxa"/>
            <w:tcBorders>
              <w:left w:val="single" w:sz="4" w:space="0" w:color="auto"/>
              <w:right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 xml:space="preserve">Онлайн-конференция </w:t>
            </w:r>
          </w:p>
        </w:tc>
        <w:tc>
          <w:tcPr>
            <w:tcW w:w="2335" w:type="dxa"/>
            <w:tcBorders>
              <w:left w:val="single" w:sz="4" w:space="0" w:color="auto"/>
              <w:right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 xml:space="preserve"> «Внеклассные чтения»</w:t>
            </w:r>
          </w:p>
        </w:tc>
        <w:tc>
          <w:tcPr>
            <w:tcW w:w="2040" w:type="dxa"/>
            <w:tcBorders>
              <w:left w:val="single" w:sz="4" w:space="0" w:color="auto"/>
              <w:right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Библиотека № 4</w:t>
            </w:r>
          </w:p>
        </w:tc>
        <w:tc>
          <w:tcPr>
            <w:tcW w:w="1554" w:type="dxa"/>
            <w:tcBorders>
              <w:left w:val="single" w:sz="4" w:space="0" w:color="auto"/>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27-28 октября</w:t>
            </w:r>
          </w:p>
        </w:tc>
      </w:tr>
      <w:tr w:rsidR="00175B70" w:rsidRPr="0040055D" w:rsidTr="00ED0AFB">
        <w:trPr>
          <w:trHeight w:val="562"/>
        </w:trPr>
        <w:tc>
          <w:tcPr>
            <w:tcW w:w="9428" w:type="dxa"/>
            <w:gridSpan w:val="5"/>
            <w:tcBorders>
              <w:bottom w:val="single" w:sz="4" w:space="0" w:color="000000"/>
            </w:tcBorders>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За пределами учреждения</w:t>
            </w:r>
          </w:p>
        </w:tc>
      </w:tr>
      <w:tr w:rsidR="00175B70" w:rsidRPr="0040055D" w:rsidTr="006D01CD">
        <w:tc>
          <w:tcPr>
            <w:tcW w:w="1782" w:type="dxa"/>
          </w:tcPr>
          <w:p w:rsidR="0040055D"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Добродей Л</w:t>
            </w:r>
            <w:r w:rsidR="0040055D" w:rsidRPr="0040055D">
              <w:rPr>
                <w:rFonts w:ascii="Times New Roman" w:hAnsi="Times New Roman" w:cs="Times New Roman"/>
                <w:sz w:val="24"/>
                <w:szCs w:val="24"/>
              </w:rPr>
              <w:t>юдмила Аркадьевна</w:t>
            </w:r>
          </w:p>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 xml:space="preserve"> </w:t>
            </w:r>
          </w:p>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Кочева Ю</w:t>
            </w:r>
            <w:r w:rsidR="0040055D" w:rsidRPr="0040055D">
              <w:rPr>
                <w:rFonts w:ascii="Times New Roman" w:hAnsi="Times New Roman" w:cs="Times New Roman"/>
                <w:sz w:val="24"/>
                <w:szCs w:val="24"/>
              </w:rPr>
              <w:t>лия Владимировна</w:t>
            </w:r>
          </w:p>
        </w:tc>
        <w:tc>
          <w:tcPr>
            <w:tcW w:w="1717" w:type="dxa"/>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семинар</w:t>
            </w:r>
          </w:p>
        </w:tc>
        <w:tc>
          <w:tcPr>
            <w:tcW w:w="2335" w:type="dxa"/>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 xml:space="preserve"> «Карантин, как лакмусовая бумага работы библиотек»</w:t>
            </w:r>
          </w:p>
        </w:tc>
        <w:tc>
          <w:tcPr>
            <w:tcW w:w="2040" w:type="dxa"/>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ЦГБ</w:t>
            </w:r>
          </w:p>
        </w:tc>
        <w:tc>
          <w:tcPr>
            <w:tcW w:w="1554" w:type="dxa"/>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18.05. 20</w:t>
            </w:r>
          </w:p>
        </w:tc>
      </w:tr>
      <w:tr w:rsidR="00175B70" w:rsidRPr="0040055D" w:rsidTr="006D01CD">
        <w:tc>
          <w:tcPr>
            <w:tcW w:w="1782" w:type="dxa"/>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Василенко Т</w:t>
            </w:r>
            <w:r w:rsidR="0040055D" w:rsidRPr="0040055D">
              <w:rPr>
                <w:rFonts w:ascii="Times New Roman" w:hAnsi="Times New Roman" w:cs="Times New Roman"/>
                <w:sz w:val="24"/>
                <w:szCs w:val="24"/>
              </w:rPr>
              <w:t>атьяна Артемьевна</w:t>
            </w:r>
          </w:p>
        </w:tc>
        <w:tc>
          <w:tcPr>
            <w:tcW w:w="1717" w:type="dxa"/>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курсы</w:t>
            </w:r>
          </w:p>
        </w:tc>
        <w:tc>
          <w:tcPr>
            <w:tcW w:w="2335" w:type="dxa"/>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«Президентская библиотека»</w:t>
            </w:r>
          </w:p>
        </w:tc>
        <w:tc>
          <w:tcPr>
            <w:tcW w:w="2040" w:type="dxa"/>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ЧОУНБ</w:t>
            </w:r>
          </w:p>
        </w:tc>
        <w:tc>
          <w:tcPr>
            <w:tcW w:w="1554" w:type="dxa"/>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26. 02. 20</w:t>
            </w:r>
          </w:p>
        </w:tc>
      </w:tr>
      <w:tr w:rsidR="00175B70" w:rsidRPr="0040055D" w:rsidTr="006D01CD">
        <w:tc>
          <w:tcPr>
            <w:tcW w:w="1782" w:type="dxa"/>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Кочева Ю</w:t>
            </w:r>
            <w:r w:rsidR="0040055D" w:rsidRPr="0040055D">
              <w:rPr>
                <w:rFonts w:ascii="Times New Roman" w:hAnsi="Times New Roman" w:cs="Times New Roman"/>
                <w:sz w:val="24"/>
                <w:szCs w:val="24"/>
              </w:rPr>
              <w:t>лия Владимировна</w:t>
            </w:r>
          </w:p>
        </w:tc>
        <w:tc>
          <w:tcPr>
            <w:tcW w:w="1717" w:type="dxa"/>
          </w:tcPr>
          <w:p w:rsidR="00175B70" w:rsidRPr="0040055D" w:rsidRDefault="00175B70" w:rsidP="0040055D">
            <w:pPr>
              <w:spacing w:after="0" w:line="240" w:lineRule="auto"/>
              <w:rPr>
                <w:rFonts w:ascii="Times New Roman" w:hAnsi="Times New Roman" w:cs="Times New Roman"/>
                <w:sz w:val="24"/>
                <w:szCs w:val="24"/>
              </w:rPr>
            </w:pPr>
          </w:p>
        </w:tc>
        <w:tc>
          <w:tcPr>
            <w:tcW w:w="2335" w:type="dxa"/>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 xml:space="preserve">Межрегиональная книжная выставка «Южноуральская книжная ярмарка» </w:t>
            </w:r>
          </w:p>
        </w:tc>
        <w:tc>
          <w:tcPr>
            <w:tcW w:w="2040" w:type="dxa"/>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Центр международной торговли</w:t>
            </w:r>
          </w:p>
        </w:tc>
        <w:tc>
          <w:tcPr>
            <w:tcW w:w="1554" w:type="dxa"/>
          </w:tcPr>
          <w:p w:rsidR="00175B70" w:rsidRPr="0040055D" w:rsidRDefault="00175B70" w:rsidP="0040055D">
            <w:pPr>
              <w:spacing w:after="0" w:line="240" w:lineRule="auto"/>
              <w:rPr>
                <w:rFonts w:ascii="Times New Roman" w:hAnsi="Times New Roman" w:cs="Times New Roman"/>
                <w:sz w:val="24"/>
                <w:szCs w:val="24"/>
              </w:rPr>
            </w:pPr>
            <w:r w:rsidRPr="0040055D">
              <w:rPr>
                <w:rFonts w:ascii="Times New Roman" w:hAnsi="Times New Roman" w:cs="Times New Roman"/>
                <w:sz w:val="24"/>
                <w:szCs w:val="24"/>
              </w:rPr>
              <w:t>25. 09.20</w:t>
            </w:r>
          </w:p>
        </w:tc>
      </w:tr>
    </w:tbl>
    <w:p w:rsidR="00175B70" w:rsidRDefault="00F30A12" w:rsidP="000B410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Библиотека № 5</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2"/>
        <w:gridCol w:w="2158"/>
        <w:gridCol w:w="2249"/>
        <w:gridCol w:w="1988"/>
        <w:gridCol w:w="1455"/>
      </w:tblGrid>
      <w:tr w:rsidR="00F30A12" w:rsidRPr="0087460B" w:rsidTr="00ED0AFB">
        <w:tc>
          <w:tcPr>
            <w:tcW w:w="1722" w:type="dxa"/>
          </w:tcPr>
          <w:p w:rsidR="00F30A12" w:rsidRPr="0087460B" w:rsidRDefault="00F30A12" w:rsidP="0087460B">
            <w:pPr>
              <w:spacing w:after="0" w:line="240" w:lineRule="auto"/>
              <w:jc w:val="center"/>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ФИО</w:t>
            </w:r>
          </w:p>
          <w:p w:rsidR="00F30A12" w:rsidRPr="0087460B" w:rsidRDefault="00F30A12" w:rsidP="0087460B">
            <w:pPr>
              <w:spacing w:after="0" w:line="240" w:lineRule="auto"/>
              <w:jc w:val="center"/>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работника, должность</w:t>
            </w:r>
          </w:p>
        </w:tc>
        <w:tc>
          <w:tcPr>
            <w:tcW w:w="2158" w:type="dxa"/>
          </w:tcPr>
          <w:p w:rsidR="00F30A12" w:rsidRPr="0087460B" w:rsidRDefault="00F30A12" w:rsidP="0087460B">
            <w:pPr>
              <w:spacing w:after="0" w:line="240" w:lineRule="auto"/>
              <w:jc w:val="center"/>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Форма обучения (курсы повышения квалификации, профессиональная переподготовка, семинары и др.)</w:t>
            </w:r>
          </w:p>
        </w:tc>
        <w:tc>
          <w:tcPr>
            <w:tcW w:w="2249" w:type="dxa"/>
          </w:tcPr>
          <w:p w:rsidR="00F30A12" w:rsidRPr="0087460B" w:rsidRDefault="00F30A12" w:rsidP="0087460B">
            <w:pPr>
              <w:spacing w:after="0" w:line="240" w:lineRule="auto"/>
              <w:jc w:val="center"/>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Тема</w:t>
            </w:r>
          </w:p>
        </w:tc>
        <w:tc>
          <w:tcPr>
            <w:tcW w:w="1988" w:type="dxa"/>
          </w:tcPr>
          <w:p w:rsidR="00F30A12" w:rsidRPr="0087460B" w:rsidRDefault="00F30A12" w:rsidP="0087460B">
            <w:pPr>
              <w:spacing w:after="0" w:line="240" w:lineRule="auto"/>
              <w:jc w:val="center"/>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Место проведения</w:t>
            </w:r>
          </w:p>
        </w:tc>
        <w:tc>
          <w:tcPr>
            <w:tcW w:w="1455" w:type="dxa"/>
          </w:tcPr>
          <w:p w:rsidR="00F30A12" w:rsidRPr="0087460B" w:rsidRDefault="00F30A12" w:rsidP="0087460B">
            <w:pPr>
              <w:spacing w:after="0" w:line="240" w:lineRule="auto"/>
              <w:jc w:val="center"/>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Дата и срок проведения</w:t>
            </w:r>
          </w:p>
        </w:tc>
      </w:tr>
      <w:tr w:rsidR="00F30A12" w:rsidRPr="0087460B" w:rsidTr="00ED0AFB">
        <w:tc>
          <w:tcPr>
            <w:tcW w:w="9572" w:type="dxa"/>
            <w:gridSpan w:val="5"/>
          </w:tcPr>
          <w:p w:rsidR="00F30A12" w:rsidRPr="0087460B" w:rsidRDefault="00F30A12" w:rsidP="0087460B">
            <w:pPr>
              <w:spacing w:after="0" w:line="240" w:lineRule="auto"/>
              <w:jc w:val="center"/>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В учреждении (семинары, круглые столы, конференции, консультации, проводимые самим учреждением)</w:t>
            </w:r>
          </w:p>
        </w:tc>
      </w:tr>
      <w:tr w:rsidR="00F30A12" w:rsidRPr="0087460B" w:rsidTr="00ED0AFB">
        <w:tc>
          <w:tcPr>
            <w:tcW w:w="1722"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 xml:space="preserve">Потапова Ирина Николаевна, </w:t>
            </w:r>
          </w:p>
        </w:tc>
        <w:tc>
          <w:tcPr>
            <w:tcW w:w="2158"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Дистанционно</w:t>
            </w:r>
          </w:p>
        </w:tc>
        <w:tc>
          <w:tcPr>
            <w:tcW w:w="2249"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Менеджмент библиотечно-информационной деятельности</w:t>
            </w:r>
          </w:p>
        </w:tc>
        <w:tc>
          <w:tcPr>
            <w:tcW w:w="1988"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Алтайский государственный институт культуры</w:t>
            </w:r>
          </w:p>
        </w:tc>
        <w:tc>
          <w:tcPr>
            <w:tcW w:w="1455"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06.03.2020</w:t>
            </w:r>
          </w:p>
        </w:tc>
      </w:tr>
      <w:tr w:rsidR="00F30A12" w:rsidRPr="0087460B" w:rsidTr="00ED0AFB">
        <w:tc>
          <w:tcPr>
            <w:tcW w:w="1722"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 xml:space="preserve">Маслова Надежда Алексеевна, </w:t>
            </w:r>
          </w:p>
        </w:tc>
        <w:tc>
          <w:tcPr>
            <w:tcW w:w="2158"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Дистанционно</w:t>
            </w:r>
          </w:p>
        </w:tc>
        <w:tc>
          <w:tcPr>
            <w:tcW w:w="2249"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Менеджмент библиотечно-информационной  деятельности</w:t>
            </w:r>
          </w:p>
        </w:tc>
        <w:tc>
          <w:tcPr>
            <w:tcW w:w="1988"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Алтайский государственный институт культуры</w:t>
            </w:r>
          </w:p>
        </w:tc>
        <w:tc>
          <w:tcPr>
            <w:tcW w:w="1455"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06.03.2020</w:t>
            </w:r>
          </w:p>
        </w:tc>
      </w:tr>
      <w:tr w:rsidR="00F30A12" w:rsidRPr="0087460B" w:rsidTr="00ED0AFB">
        <w:tc>
          <w:tcPr>
            <w:tcW w:w="1722"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Томчук Ольга Владимировна</w:t>
            </w:r>
          </w:p>
        </w:tc>
        <w:tc>
          <w:tcPr>
            <w:tcW w:w="2158"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Цикл онлайн вебинаров</w:t>
            </w:r>
          </w:p>
        </w:tc>
        <w:tc>
          <w:tcPr>
            <w:tcW w:w="2249"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 xml:space="preserve">«ПроДетЛит – Всероссийская </w:t>
            </w:r>
            <w:r w:rsidRPr="0087460B">
              <w:rPr>
                <w:rFonts w:ascii="Times New Roman" w:eastAsia="Times New Roman" w:hAnsi="Times New Roman" w:cs="Times New Roman"/>
                <w:sz w:val="24"/>
                <w:szCs w:val="24"/>
              </w:rPr>
              <w:lastRenderedPageBreak/>
              <w:t>энциклопедия детской литературы»</w:t>
            </w:r>
          </w:p>
        </w:tc>
        <w:tc>
          <w:tcPr>
            <w:tcW w:w="1988"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lastRenderedPageBreak/>
              <w:t xml:space="preserve">Российская государственная </w:t>
            </w:r>
            <w:r w:rsidRPr="0087460B">
              <w:rPr>
                <w:rFonts w:ascii="Times New Roman" w:eastAsia="Times New Roman" w:hAnsi="Times New Roman" w:cs="Times New Roman"/>
                <w:sz w:val="24"/>
                <w:szCs w:val="24"/>
              </w:rPr>
              <w:lastRenderedPageBreak/>
              <w:t xml:space="preserve">детская библиотека </w:t>
            </w:r>
          </w:p>
        </w:tc>
        <w:tc>
          <w:tcPr>
            <w:tcW w:w="1455"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lastRenderedPageBreak/>
              <w:t>18.08.2020</w:t>
            </w:r>
          </w:p>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26.08.2020</w:t>
            </w:r>
          </w:p>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lastRenderedPageBreak/>
              <w:t>02.09.2020</w:t>
            </w:r>
          </w:p>
        </w:tc>
      </w:tr>
      <w:tr w:rsidR="00F30A12" w:rsidRPr="0087460B" w:rsidTr="00ED0AFB">
        <w:tc>
          <w:tcPr>
            <w:tcW w:w="1722"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lastRenderedPageBreak/>
              <w:t>Томчук Ольга Владимировна</w:t>
            </w:r>
          </w:p>
        </w:tc>
        <w:tc>
          <w:tcPr>
            <w:tcW w:w="2158"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Межрегиональный методический онлайн вебинар</w:t>
            </w:r>
          </w:p>
        </w:tc>
        <w:tc>
          <w:tcPr>
            <w:tcW w:w="2249"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«Куда и зачем бежит «Бегущая книга»</w:t>
            </w:r>
          </w:p>
        </w:tc>
        <w:tc>
          <w:tcPr>
            <w:tcW w:w="1988" w:type="dxa"/>
          </w:tcPr>
          <w:p w:rsidR="00F30A12" w:rsidRPr="0087460B" w:rsidRDefault="00F30A12" w:rsidP="0087460B">
            <w:pPr>
              <w:spacing w:after="0" w:line="240" w:lineRule="auto"/>
              <w:rPr>
                <w:rFonts w:ascii="Times New Roman" w:eastAsia="Times New Roman" w:hAnsi="Times New Roman" w:cs="Times New Roman"/>
                <w:sz w:val="24"/>
                <w:szCs w:val="24"/>
              </w:rPr>
            </w:pPr>
          </w:p>
        </w:tc>
        <w:tc>
          <w:tcPr>
            <w:tcW w:w="1455"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03.09.2020</w:t>
            </w:r>
          </w:p>
        </w:tc>
      </w:tr>
      <w:tr w:rsidR="00F30A12" w:rsidRPr="0087460B" w:rsidTr="00ED0AFB">
        <w:tc>
          <w:tcPr>
            <w:tcW w:w="1722"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Томчук Ольга Владимировна</w:t>
            </w:r>
          </w:p>
        </w:tc>
        <w:tc>
          <w:tcPr>
            <w:tcW w:w="2158"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Культурный форум</w:t>
            </w:r>
          </w:p>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онлайн</w:t>
            </w:r>
          </w:p>
        </w:tc>
        <w:tc>
          <w:tcPr>
            <w:tcW w:w="2249"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lang w:val="en-US"/>
              </w:rPr>
              <w:t xml:space="preserve">X </w:t>
            </w:r>
            <w:r w:rsidRPr="0087460B">
              <w:rPr>
                <w:rFonts w:ascii="Times New Roman" w:eastAsia="Times New Roman" w:hAnsi="Times New Roman" w:cs="Times New Roman"/>
                <w:sz w:val="24"/>
                <w:szCs w:val="24"/>
              </w:rPr>
              <w:t>Международный форум</w:t>
            </w:r>
          </w:p>
        </w:tc>
        <w:tc>
          <w:tcPr>
            <w:tcW w:w="1988"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г</w:t>
            </w:r>
            <w:proofErr w:type="gramStart"/>
            <w:r w:rsidRPr="0087460B">
              <w:rPr>
                <w:rFonts w:ascii="Times New Roman" w:eastAsia="Times New Roman" w:hAnsi="Times New Roman" w:cs="Times New Roman"/>
                <w:sz w:val="24"/>
                <w:szCs w:val="24"/>
              </w:rPr>
              <w:t>.У</w:t>
            </w:r>
            <w:proofErr w:type="gramEnd"/>
            <w:r w:rsidRPr="0087460B">
              <w:rPr>
                <w:rFonts w:ascii="Times New Roman" w:eastAsia="Times New Roman" w:hAnsi="Times New Roman" w:cs="Times New Roman"/>
                <w:sz w:val="24"/>
                <w:szCs w:val="24"/>
              </w:rPr>
              <w:t>льяновск</w:t>
            </w:r>
          </w:p>
        </w:tc>
        <w:tc>
          <w:tcPr>
            <w:tcW w:w="1455"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10-12.09.2020г.</w:t>
            </w:r>
          </w:p>
        </w:tc>
      </w:tr>
      <w:tr w:rsidR="00F30A12" w:rsidRPr="0087460B" w:rsidTr="00ED0AFB">
        <w:tc>
          <w:tcPr>
            <w:tcW w:w="1722" w:type="dxa"/>
          </w:tcPr>
          <w:p w:rsidR="00F30A12"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 xml:space="preserve">Соснина Надежда Алексеевна, </w:t>
            </w:r>
          </w:p>
          <w:p w:rsidR="0087460B" w:rsidRPr="0087460B" w:rsidRDefault="0087460B" w:rsidP="0087460B">
            <w:pPr>
              <w:spacing w:after="0" w:line="240" w:lineRule="auto"/>
              <w:rPr>
                <w:rFonts w:ascii="Times New Roman" w:eastAsia="Times New Roman" w:hAnsi="Times New Roman" w:cs="Times New Roman"/>
                <w:sz w:val="24"/>
                <w:szCs w:val="24"/>
              </w:rPr>
            </w:pPr>
          </w:p>
          <w:p w:rsidR="00F30A12"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 xml:space="preserve">Маслова Надежда Алексеевна, </w:t>
            </w:r>
          </w:p>
          <w:p w:rsidR="0087460B" w:rsidRPr="0087460B" w:rsidRDefault="0087460B" w:rsidP="0087460B">
            <w:pPr>
              <w:spacing w:after="0" w:line="240" w:lineRule="auto"/>
              <w:rPr>
                <w:rFonts w:ascii="Times New Roman" w:eastAsia="Times New Roman" w:hAnsi="Times New Roman" w:cs="Times New Roman"/>
                <w:sz w:val="24"/>
                <w:szCs w:val="24"/>
              </w:rPr>
            </w:pPr>
          </w:p>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Томчук Ольга Владимировна</w:t>
            </w:r>
          </w:p>
        </w:tc>
        <w:tc>
          <w:tcPr>
            <w:tcW w:w="2158"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Форсат-сейсия</w:t>
            </w:r>
          </w:p>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онлайн</w:t>
            </w:r>
          </w:p>
          <w:p w:rsidR="00F30A12" w:rsidRPr="0087460B" w:rsidRDefault="00F30A12" w:rsidP="0087460B">
            <w:pPr>
              <w:spacing w:after="0" w:line="240" w:lineRule="auto"/>
              <w:rPr>
                <w:rFonts w:ascii="Times New Roman" w:eastAsia="Times New Roman" w:hAnsi="Times New Roman" w:cs="Times New Roman"/>
                <w:sz w:val="24"/>
                <w:szCs w:val="24"/>
              </w:rPr>
            </w:pPr>
          </w:p>
        </w:tc>
        <w:tc>
          <w:tcPr>
            <w:tcW w:w="2249"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«Детская библиотека. Прорыв в будущее»</w:t>
            </w:r>
          </w:p>
        </w:tc>
        <w:tc>
          <w:tcPr>
            <w:tcW w:w="1988"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Челябинский институт культуры, ЧОДБ им. В.Маяковского</w:t>
            </w:r>
          </w:p>
        </w:tc>
        <w:tc>
          <w:tcPr>
            <w:tcW w:w="1455"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23-24.09.2020г.</w:t>
            </w:r>
          </w:p>
        </w:tc>
      </w:tr>
      <w:tr w:rsidR="00F30A12" w:rsidRPr="0087460B" w:rsidTr="00ED0AFB">
        <w:tc>
          <w:tcPr>
            <w:tcW w:w="1722" w:type="dxa"/>
          </w:tcPr>
          <w:p w:rsidR="00F30A12"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 xml:space="preserve">Соснина Надежда Алексеевна, </w:t>
            </w:r>
          </w:p>
          <w:p w:rsidR="0087460B" w:rsidRPr="0087460B" w:rsidRDefault="0087460B" w:rsidP="0087460B">
            <w:pPr>
              <w:spacing w:after="0" w:line="240" w:lineRule="auto"/>
              <w:rPr>
                <w:rFonts w:ascii="Times New Roman" w:eastAsia="Times New Roman" w:hAnsi="Times New Roman" w:cs="Times New Roman"/>
                <w:sz w:val="24"/>
                <w:szCs w:val="24"/>
              </w:rPr>
            </w:pPr>
          </w:p>
          <w:p w:rsidR="00F30A12"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 xml:space="preserve">Маслова Надежда Алексеевна, </w:t>
            </w:r>
          </w:p>
          <w:p w:rsidR="0087460B" w:rsidRPr="0087460B" w:rsidRDefault="0087460B" w:rsidP="0087460B">
            <w:pPr>
              <w:spacing w:after="0" w:line="240" w:lineRule="auto"/>
              <w:rPr>
                <w:rFonts w:ascii="Times New Roman" w:eastAsia="Times New Roman" w:hAnsi="Times New Roman" w:cs="Times New Roman"/>
                <w:sz w:val="24"/>
                <w:szCs w:val="24"/>
              </w:rPr>
            </w:pPr>
          </w:p>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Томчук Ольга Владимировна</w:t>
            </w:r>
          </w:p>
        </w:tc>
        <w:tc>
          <w:tcPr>
            <w:tcW w:w="2158"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 xml:space="preserve">Онлайн </w:t>
            </w:r>
          </w:p>
        </w:tc>
        <w:tc>
          <w:tcPr>
            <w:tcW w:w="2249"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 xml:space="preserve">Библиографическая онлайн-среда с Валерием Бондаренко «Классик себе </w:t>
            </w:r>
            <w:proofErr w:type="gramStart"/>
            <w:r w:rsidRPr="0087460B">
              <w:rPr>
                <w:rFonts w:ascii="Times New Roman" w:eastAsia="Times New Roman" w:hAnsi="Times New Roman" w:cs="Times New Roman"/>
                <w:sz w:val="24"/>
                <w:szCs w:val="24"/>
              </w:rPr>
              <w:t>вопреки</w:t>
            </w:r>
            <w:proofErr w:type="gramEnd"/>
            <w:r w:rsidRPr="0087460B">
              <w:rPr>
                <w:rFonts w:ascii="Times New Roman" w:eastAsia="Times New Roman" w:hAnsi="Times New Roman" w:cs="Times New Roman"/>
                <w:sz w:val="24"/>
                <w:szCs w:val="24"/>
              </w:rPr>
              <w:t>» к 150-летию А.И.Куприна</w:t>
            </w:r>
          </w:p>
        </w:tc>
        <w:tc>
          <w:tcPr>
            <w:tcW w:w="1988" w:type="dxa"/>
          </w:tcPr>
          <w:p w:rsidR="00F30A12" w:rsidRPr="0087460B" w:rsidRDefault="00F30A12" w:rsidP="0087460B">
            <w:pPr>
              <w:spacing w:after="0" w:line="240" w:lineRule="auto"/>
              <w:rPr>
                <w:rFonts w:ascii="Times New Roman" w:eastAsia="Times New Roman" w:hAnsi="Times New Roman" w:cs="Times New Roman"/>
                <w:sz w:val="24"/>
                <w:szCs w:val="24"/>
              </w:rPr>
            </w:pPr>
          </w:p>
        </w:tc>
        <w:tc>
          <w:tcPr>
            <w:tcW w:w="1455"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07.10.2020г.</w:t>
            </w:r>
          </w:p>
        </w:tc>
      </w:tr>
      <w:tr w:rsidR="00F30A12" w:rsidRPr="0087460B" w:rsidTr="00ED0AFB">
        <w:tc>
          <w:tcPr>
            <w:tcW w:w="1722" w:type="dxa"/>
          </w:tcPr>
          <w:p w:rsidR="00F30A12"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 xml:space="preserve">Потапова Ирина Николаевна, </w:t>
            </w:r>
          </w:p>
          <w:p w:rsidR="0087460B" w:rsidRPr="0087460B" w:rsidRDefault="0087460B" w:rsidP="0087460B">
            <w:pPr>
              <w:spacing w:after="0" w:line="240" w:lineRule="auto"/>
              <w:rPr>
                <w:rFonts w:ascii="Times New Roman" w:eastAsia="Times New Roman" w:hAnsi="Times New Roman" w:cs="Times New Roman"/>
                <w:sz w:val="24"/>
                <w:szCs w:val="24"/>
              </w:rPr>
            </w:pPr>
          </w:p>
          <w:p w:rsid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Маслова Надежда Алексеевна,</w:t>
            </w:r>
          </w:p>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 xml:space="preserve"> </w:t>
            </w:r>
          </w:p>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Томчук Ольга Владимировна</w:t>
            </w:r>
          </w:p>
        </w:tc>
        <w:tc>
          <w:tcPr>
            <w:tcW w:w="2158"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lang w:val="en-US"/>
              </w:rPr>
              <w:t>VI</w:t>
            </w:r>
            <w:r w:rsidRPr="0087460B">
              <w:rPr>
                <w:rFonts w:ascii="Times New Roman" w:eastAsia="Times New Roman" w:hAnsi="Times New Roman" w:cs="Times New Roman"/>
                <w:sz w:val="24"/>
                <w:szCs w:val="24"/>
              </w:rPr>
              <w:t xml:space="preserve"> Международный конгресс</w:t>
            </w:r>
          </w:p>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онлайн</w:t>
            </w:r>
          </w:p>
          <w:p w:rsidR="00F30A12" w:rsidRPr="0087460B" w:rsidRDefault="00F30A12" w:rsidP="0087460B">
            <w:pPr>
              <w:spacing w:after="0" w:line="240" w:lineRule="auto"/>
              <w:rPr>
                <w:rFonts w:ascii="Times New Roman" w:eastAsia="Times New Roman" w:hAnsi="Times New Roman" w:cs="Times New Roman"/>
                <w:sz w:val="24"/>
                <w:szCs w:val="24"/>
              </w:rPr>
            </w:pPr>
          </w:p>
          <w:p w:rsidR="00F30A12" w:rsidRPr="0087460B" w:rsidRDefault="00F30A12" w:rsidP="0087460B">
            <w:pPr>
              <w:spacing w:after="0" w:line="240" w:lineRule="auto"/>
              <w:rPr>
                <w:rFonts w:ascii="Times New Roman" w:eastAsia="Times New Roman" w:hAnsi="Times New Roman" w:cs="Times New Roman"/>
                <w:sz w:val="24"/>
                <w:szCs w:val="24"/>
              </w:rPr>
            </w:pPr>
          </w:p>
        </w:tc>
        <w:tc>
          <w:tcPr>
            <w:tcW w:w="2249"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«Современная молодёжь в современной библиотеке» тема: «Образование и самообразование в молодёжной среде»</w:t>
            </w:r>
          </w:p>
        </w:tc>
        <w:tc>
          <w:tcPr>
            <w:tcW w:w="1988"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Российская государственная библиотека для молодёжи</w:t>
            </w:r>
          </w:p>
        </w:tc>
        <w:tc>
          <w:tcPr>
            <w:tcW w:w="1455"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13.10.2020</w:t>
            </w:r>
          </w:p>
        </w:tc>
      </w:tr>
      <w:tr w:rsidR="00F30A12" w:rsidRPr="0087460B" w:rsidTr="00ED0AFB">
        <w:tc>
          <w:tcPr>
            <w:tcW w:w="1722" w:type="dxa"/>
          </w:tcPr>
          <w:p w:rsid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Потапова Ирина Николаевна,</w:t>
            </w:r>
          </w:p>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 xml:space="preserve"> </w:t>
            </w:r>
          </w:p>
          <w:p w:rsid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Соснина Надежда Алексеевна,</w:t>
            </w:r>
          </w:p>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 xml:space="preserve"> </w:t>
            </w:r>
          </w:p>
          <w:p w:rsid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Маслова Надежда Алексеевна,</w:t>
            </w:r>
          </w:p>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lastRenderedPageBreak/>
              <w:t xml:space="preserve"> </w:t>
            </w:r>
          </w:p>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Томчук Ольга Владимировна</w:t>
            </w:r>
          </w:p>
        </w:tc>
        <w:tc>
          <w:tcPr>
            <w:tcW w:w="2158"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lastRenderedPageBreak/>
              <w:t xml:space="preserve">Онлайн </w:t>
            </w:r>
          </w:p>
        </w:tc>
        <w:tc>
          <w:tcPr>
            <w:tcW w:w="2249"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Школа инновации «Электронная и цифровая среда библиотеки»</w:t>
            </w:r>
          </w:p>
        </w:tc>
        <w:tc>
          <w:tcPr>
            <w:tcW w:w="1988"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Челябинский институт культуры, ЧОДБ им. В.Маяковского</w:t>
            </w:r>
          </w:p>
        </w:tc>
        <w:tc>
          <w:tcPr>
            <w:tcW w:w="1455" w:type="dxa"/>
          </w:tcPr>
          <w:p w:rsidR="00F30A12" w:rsidRPr="0087460B" w:rsidRDefault="00F30A12" w:rsidP="0087460B">
            <w:pPr>
              <w:spacing w:after="0" w:line="240" w:lineRule="auto"/>
              <w:rPr>
                <w:rFonts w:ascii="Times New Roman" w:eastAsia="Times New Roman" w:hAnsi="Times New Roman" w:cs="Times New Roman"/>
                <w:sz w:val="24"/>
                <w:szCs w:val="24"/>
              </w:rPr>
            </w:pPr>
            <w:r w:rsidRPr="0087460B">
              <w:rPr>
                <w:rFonts w:ascii="Times New Roman" w:eastAsia="Times New Roman" w:hAnsi="Times New Roman" w:cs="Times New Roman"/>
                <w:sz w:val="24"/>
                <w:szCs w:val="24"/>
              </w:rPr>
              <w:t>14-15.10.2020г.</w:t>
            </w:r>
          </w:p>
        </w:tc>
      </w:tr>
    </w:tbl>
    <w:p w:rsidR="00175B70" w:rsidRPr="00175B70" w:rsidRDefault="00175B70" w:rsidP="004C3012">
      <w:pPr>
        <w:spacing w:after="0" w:line="360" w:lineRule="auto"/>
        <w:ind w:firstLine="720"/>
        <w:jc w:val="both"/>
        <w:rPr>
          <w:rFonts w:ascii="Times New Roman" w:hAnsi="Times New Roman" w:cs="Times New Roman"/>
          <w:b/>
          <w:sz w:val="28"/>
          <w:szCs w:val="28"/>
        </w:rPr>
      </w:pPr>
      <w:r w:rsidRPr="00175B70">
        <w:rPr>
          <w:rFonts w:ascii="Times New Roman" w:hAnsi="Times New Roman" w:cs="Times New Roman"/>
          <w:b/>
          <w:sz w:val="28"/>
          <w:szCs w:val="28"/>
        </w:rPr>
        <w:lastRenderedPageBreak/>
        <w:t>Библиотека № 7</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2"/>
        <w:gridCol w:w="2118"/>
        <w:gridCol w:w="2243"/>
        <w:gridCol w:w="1955"/>
        <w:gridCol w:w="1401"/>
      </w:tblGrid>
      <w:tr w:rsidR="00BF1E2D" w:rsidRPr="00BF1E2D" w:rsidTr="006D01CD">
        <w:trPr>
          <w:trHeight w:val="1921"/>
        </w:trPr>
        <w:tc>
          <w:tcPr>
            <w:tcW w:w="2372" w:type="dxa"/>
          </w:tcPr>
          <w:p w:rsidR="00BF1E2D" w:rsidRPr="00BF1E2D" w:rsidRDefault="00BF1E2D" w:rsidP="006D01CD">
            <w:pPr>
              <w:spacing w:line="240" w:lineRule="auto"/>
              <w:rPr>
                <w:rFonts w:ascii="Times New Roman" w:hAnsi="Times New Roman" w:cs="Times New Roman"/>
                <w:sz w:val="24"/>
                <w:szCs w:val="24"/>
              </w:rPr>
            </w:pPr>
            <w:r w:rsidRPr="00BF1E2D">
              <w:rPr>
                <w:rFonts w:ascii="Times New Roman" w:hAnsi="Times New Roman" w:cs="Times New Roman"/>
                <w:sz w:val="24"/>
                <w:szCs w:val="24"/>
              </w:rPr>
              <w:t>ФИО</w:t>
            </w:r>
            <w:r w:rsidR="006D01CD">
              <w:rPr>
                <w:rFonts w:ascii="Times New Roman" w:hAnsi="Times New Roman" w:cs="Times New Roman"/>
                <w:sz w:val="24"/>
                <w:szCs w:val="24"/>
              </w:rPr>
              <w:t xml:space="preserve"> </w:t>
            </w:r>
            <w:r w:rsidRPr="00BF1E2D">
              <w:rPr>
                <w:rFonts w:ascii="Times New Roman" w:hAnsi="Times New Roman" w:cs="Times New Roman"/>
                <w:sz w:val="24"/>
                <w:szCs w:val="24"/>
              </w:rPr>
              <w:t>работника, должность</w:t>
            </w:r>
          </w:p>
        </w:tc>
        <w:tc>
          <w:tcPr>
            <w:tcW w:w="2101" w:type="dxa"/>
          </w:tcPr>
          <w:p w:rsidR="00BF1E2D" w:rsidRPr="00BF1E2D" w:rsidRDefault="00BF1E2D" w:rsidP="0087460B">
            <w:pPr>
              <w:spacing w:line="240" w:lineRule="auto"/>
              <w:jc w:val="center"/>
              <w:rPr>
                <w:rFonts w:ascii="Times New Roman" w:hAnsi="Times New Roman" w:cs="Times New Roman"/>
                <w:sz w:val="24"/>
                <w:szCs w:val="24"/>
              </w:rPr>
            </w:pPr>
            <w:r w:rsidRPr="00BF1E2D">
              <w:rPr>
                <w:rFonts w:ascii="Times New Roman" w:hAnsi="Times New Roman" w:cs="Times New Roman"/>
                <w:sz w:val="24"/>
                <w:szCs w:val="24"/>
              </w:rPr>
              <w:t>Форма обучения (курсы повышения квалификации, профессиональная переподготовка, семинары и др.)</w:t>
            </w:r>
          </w:p>
        </w:tc>
        <w:tc>
          <w:tcPr>
            <w:tcW w:w="2225" w:type="dxa"/>
          </w:tcPr>
          <w:p w:rsidR="00BF1E2D" w:rsidRPr="00BF1E2D" w:rsidRDefault="00BF1E2D" w:rsidP="0087460B">
            <w:pPr>
              <w:spacing w:line="240" w:lineRule="auto"/>
              <w:jc w:val="center"/>
              <w:rPr>
                <w:rFonts w:ascii="Times New Roman" w:hAnsi="Times New Roman" w:cs="Times New Roman"/>
                <w:sz w:val="24"/>
                <w:szCs w:val="24"/>
              </w:rPr>
            </w:pPr>
            <w:r w:rsidRPr="00BF1E2D">
              <w:rPr>
                <w:rFonts w:ascii="Times New Roman" w:hAnsi="Times New Roman" w:cs="Times New Roman"/>
                <w:sz w:val="24"/>
                <w:szCs w:val="24"/>
              </w:rPr>
              <w:t>Тема</w:t>
            </w:r>
          </w:p>
        </w:tc>
        <w:tc>
          <w:tcPr>
            <w:tcW w:w="1940" w:type="dxa"/>
          </w:tcPr>
          <w:p w:rsidR="00BF1E2D" w:rsidRPr="00BF1E2D" w:rsidRDefault="00BF1E2D" w:rsidP="0087460B">
            <w:pPr>
              <w:spacing w:line="240" w:lineRule="auto"/>
              <w:jc w:val="center"/>
              <w:rPr>
                <w:rFonts w:ascii="Times New Roman" w:hAnsi="Times New Roman" w:cs="Times New Roman"/>
                <w:sz w:val="24"/>
                <w:szCs w:val="24"/>
              </w:rPr>
            </w:pPr>
            <w:r w:rsidRPr="00BF1E2D">
              <w:rPr>
                <w:rFonts w:ascii="Times New Roman" w:hAnsi="Times New Roman" w:cs="Times New Roman"/>
                <w:sz w:val="24"/>
                <w:szCs w:val="24"/>
              </w:rPr>
              <w:t>Место проведения</w:t>
            </w:r>
          </w:p>
        </w:tc>
        <w:tc>
          <w:tcPr>
            <w:tcW w:w="1391" w:type="dxa"/>
          </w:tcPr>
          <w:p w:rsidR="00BF1E2D" w:rsidRPr="00BF1E2D" w:rsidRDefault="00BF1E2D" w:rsidP="0087460B">
            <w:pPr>
              <w:spacing w:line="240" w:lineRule="auto"/>
              <w:jc w:val="center"/>
              <w:rPr>
                <w:rFonts w:ascii="Times New Roman" w:hAnsi="Times New Roman" w:cs="Times New Roman"/>
                <w:sz w:val="24"/>
                <w:szCs w:val="24"/>
              </w:rPr>
            </w:pPr>
            <w:r w:rsidRPr="00BF1E2D">
              <w:rPr>
                <w:rFonts w:ascii="Times New Roman" w:hAnsi="Times New Roman" w:cs="Times New Roman"/>
                <w:sz w:val="24"/>
                <w:szCs w:val="24"/>
              </w:rPr>
              <w:t>Дата и срок проведения</w:t>
            </w:r>
          </w:p>
        </w:tc>
      </w:tr>
      <w:tr w:rsidR="00BF1E2D" w:rsidRPr="00BF1E2D" w:rsidTr="00ED0AFB">
        <w:tc>
          <w:tcPr>
            <w:tcW w:w="10029" w:type="dxa"/>
            <w:gridSpan w:val="5"/>
          </w:tcPr>
          <w:p w:rsidR="00BF1E2D" w:rsidRPr="00BF1E2D" w:rsidRDefault="00BF1E2D" w:rsidP="0087460B">
            <w:pPr>
              <w:spacing w:line="240" w:lineRule="auto"/>
              <w:jc w:val="center"/>
              <w:rPr>
                <w:rFonts w:ascii="Times New Roman" w:hAnsi="Times New Roman" w:cs="Times New Roman"/>
                <w:sz w:val="24"/>
                <w:szCs w:val="24"/>
              </w:rPr>
            </w:pPr>
            <w:r w:rsidRPr="00BF1E2D">
              <w:rPr>
                <w:rFonts w:ascii="Times New Roman" w:hAnsi="Times New Roman" w:cs="Times New Roman"/>
                <w:sz w:val="24"/>
                <w:szCs w:val="24"/>
              </w:rPr>
              <w:t>В учреждении (семинары, круглые столы, конференции, консультации, проводимые самим учреждением)</w:t>
            </w:r>
          </w:p>
        </w:tc>
      </w:tr>
      <w:tr w:rsidR="00BF1E2D" w:rsidRPr="00BF1E2D" w:rsidTr="00ED0AFB">
        <w:tc>
          <w:tcPr>
            <w:tcW w:w="2372"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Силантьева Наталья Александровна</w:t>
            </w:r>
          </w:p>
        </w:tc>
        <w:tc>
          <w:tcPr>
            <w:tcW w:w="2101"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вебинар</w:t>
            </w:r>
          </w:p>
        </w:tc>
        <w:tc>
          <w:tcPr>
            <w:tcW w:w="2225"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Справочно-библиографическое обслуживание в современной доступной библиотеке: технологии и ресурсы</w:t>
            </w:r>
          </w:p>
        </w:tc>
        <w:tc>
          <w:tcPr>
            <w:tcW w:w="1940"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Портал П</w:t>
            </w:r>
            <w:proofErr w:type="gramStart"/>
            <w:r w:rsidRPr="0087460B">
              <w:rPr>
                <w:rFonts w:ascii="Times New Roman" w:hAnsi="Times New Roman" w:cs="Times New Roman"/>
                <w:sz w:val="24"/>
                <w:szCs w:val="24"/>
              </w:rPr>
              <w:t>R</w:t>
            </w:r>
            <w:proofErr w:type="gramEnd"/>
            <w:r w:rsidRPr="0087460B">
              <w:rPr>
                <w:rFonts w:ascii="Times New Roman" w:hAnsi="Times New Roman" w:cs="Times New Roman"/>
                <w:sz w:val="24"/>
                <w:szCs w:val="24"/>
              </w:rPr>
              <w:t>О. Культура. РФ</w:t>
            </w:r>
          </w:p>
        </w:tc>
        <w:tc>
          <w:tcPr>
            <w:tcW w:w="1391" w:type="dxa"/>
          </w:tcPr>
          <w:p w:rsidR="00BF1E2D" w:rsidRPr="00BF1E2D" w:rsidRDefault="00BF1E2D" w:rsidP="00715E4D">
            <w:pPr>
              <w:rPr>
                <w:rFonts w:ascii="Times New Roman" w:hAnsi="Times New Roman" w:cs="Times New Roman"/>
                <w:sz w:val="24"/>
                <w:szCs w:val="24"/>
              </w:rPr>
            </w:pPr>
            <w:r w:rsidRPr="00BF1E2D">
              <w:rPr>
                <w:rFonts w:ascii="Times New Roman" w:hAnsi="Times New Roman" w:cs="Times New Roman"/>
                <w:sz w:val="24"/>
                <w:szCs w:val="24"/>
              </w:rPr>
              <w:t>25.08</w:t>
            </w:r>
          </w:p>
        </w:tc>
      </w:tr>
      <w:tr w:rsidR="00BF1E2D" w:rsidRPr="00BF1E2D" w:rsidTr="00ED0AFB">
        <w:tc>
          <w:tcPr>
            <w:tcW w:w="2372"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Силантьева Наталья Александровна</w:t>
            </w:r>
          </w:p>
        </w:tc>
        <w:tc>
          <w:tcPr>
            <w:tcW w:w="2101"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12 школа инноватики</w:t>
            </w:r>
          </w:p>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онлайн</w:t>
            </w:r>
          </w:p>
        </w:tc>
        <w:tc>
          <w:tcPr>
            <w:tcW w:w="2225"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Электронная и цифровая  среда библиотеки</w:t>
            </w:r>
          </w:p>
        </w:tc>
        <w:tc>
          <w:tcPr>
            <w:tcW w:w="1940"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ГКУК «ЧОБМ»</w:t>
            </w:r>
          </w:p>
        </w:tc>
        <w:tc>
          <w:tcPr>
            <w:tcW w:w="1391" w:type="dxa"/>
          </w:tcPr>
          <w:p w:rsidR="00BF1E2D" w:rsidRPr="00BF1E2D" w:rsidRDefault="00BF1E2D" w:rsidP="00715E4D">
            <w:pPr>
              <w:rPr>
                <w:rFonts w:ascii="Times New Roman" w:hAnsi="Times New Roman" w:cs="Times New Roman"/>
                <w:sz w:val="24"/>
                <w:szCs w:val="24"/>
              </w:rPr>
            </w:pPr>
            <w:r w:rsidRPr="00BF1E2D">
              <w:rPr>
                <w:rFonts w:ascii="Times New Roman" w:hAnsi="Times New Roman" w:cs="Times New Roman"/>
                <w:sz w:val="24"/>
                <w:szCs w:val="24"/>
              </w:rPr>
              <w:t>14-15.10</w:t>
            </w:r>
          </w:p>
        </w:tc>
      </w:tr>
      <w:tr w:rsidR="00BF1E2D" w:rsidRPr="00BF1E2D" w:rsidTr="00ED0AFB">
        <w:tc>
          <w:tcPr>
            <w:tcW w:w="2372"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Силантьева Наталья Александровна</w:t>
            </w:r>
          </w:p>
        </w:tc>
        <w:tc>
          <w:tcPr>
            <w:tcW w:w="2101"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Фестиваль инклюзивных онлайн событий</w:t>
            </w:r>
          </w:p>
        </w:tc>
        <w:tc>
          <w:tcPr>
            <w:tcW w:w="2225"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Дружелюбная библиотека</w:t>
            </w:r>
          </w:p>
        </w:tc>
        <w:tc>
          <w:tcPr>
            <w:tcW w:w="1940"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Российская Государственная библиотека для молодёжи</w:t>
            </w:r>
          </w:p>
        </w:tc>
        <w:tc>
          <w:tcPr>
            <w:tcW w:w="1391" w:type="dxa"/>
          </w:tcPr>
          <w:p w:rsidR="00BF1E2D" w:rsidRPr="00BF1E2D" w:rsidRDefault="00BF1E2D" w:rsidP="00715E4D">
            <w:pPr>
              <w:rPr>
                <w:rFonts w:ascii="Times New Roman" w:hAnsi="Times New Roman" w:cs="Times New Roman"/>
                <w:sz w:val="24"/>
                <w:szCs w:val="24"/>
              </w:rPr>
            </w:pPr>
            <w:r w:rsidRPr="00BF1E2D">
              <w:rPr>
                <w:rFonts w:ascii="Times New Roman" w:hAnsi="Times New Roman" w:cs="Times New Roman"/>
                <w:sz w:val="24"/>
                <w:szCs w:val="24"/>
              </w:rPr>
              <w:t>3 – 4.12</w:t>
            </w:r>
          </w:p>
        </w:tc>
      </w:tr>
      <w:tr w:rsidR="00BF1E2D" w:rsidRPr="00BF1E2D" w:rsidTr="00ED0AFB">
        <w:tc>
          <w:tcPr>
            <w:tcW w:w="2372"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Кияткина Ольга Евгеньевна,</w:t>
            </w:r>
          </w:p>
          <w:p w:rsidR="00BF1E2D" w:rsidRPr="0087460B" w:rsidRDefault="00BF1E2D" w:rsidP="0087460B">
            <w:pPr>
              <w:spacing w:after="0" w:line="240" w:lineRule="auto"/>
              <w:rPr>
                <w:rFonts w:ascii="Times New Roman" w:hAnsi="Times New Roman" w:cs="Times New Roman"/>
                <w:sz w:val="24"/>
                <w:szCs w:val="24"/>
              </w:rPr>
            </w:pPr>
          </w:p>
        </w:tc>
        <w:tc>
          <w:tcPr>
            <w:tcW w:w="2101"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12 школа инноватики</w:t>
            </w:r>
          </w:p>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онлайн</w:t>
            </w:r>
          </w:p>
        </w:tc>
        <w:tc>
          <w:tcPr>
            <w:tcW w:w="2225"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Электронная и цифровая  среда библиотеки</w:t>
            </w:r>
          </w:p>
        </w:tc>
        <w:tc>
          <w:tcPr>
            <w:tcW w:w="1940"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ГКУК «ЧОБМ»</w:t>
            </w:r>
          </w:p>
        </w:tc>
        <w:tc>
          <w:tcPr>
            <w:tcW w:w="1391" w:type="dxa"/>
          </w:tcPr>
          <w:p w:rsidR="00BF1E2D" w:rsidRPr="00BF1E2D" w:rsidRDefault="00BF1E2D" w:rsidP="00715E4D">
            <w:pPr>
              <w:rPr>
                <w:rFonts w:ascii="Times New Roman" w:hAnsi="Times New Roman" w:cs="Times New Roman"/>
                <w:sz w:val="24"/>
                <w:szCs w:val="24"/>
              </w:rPr>
            </w:pPr>
            <w:r w:rsidRPr="00BF1E2D">
              <w:rPr>
                <w:rFonts w:ascii="Times New Roman" w:hAnsi="Times New Roman" w:cs="Times New Roman"/>
                <w:sz w:val="24"/>
                <w:szCs w:val="24"/>
              </w:rPr>
              <w:t>14-15.10</w:t>
            </w:r>
          </w:p>
        </w:tc>
      </w:tr>
      <w:tr w:rsidR="00BF1E2D" w:rsidRPr="00BF1E2D" w:rsidTr="00ED0AFB">
        <w:tc>
          <w:tcPr>
            <w:tcW w:w="2372"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Кияткина Ольга Евгеньевна,</w:t>
            </w:r>
          </w:p>
          <w:p w:rsidR="00BF1E2D" w:rsidRPr="0087460B" w:rsidRDefault="00BF1E2D" w:rsidP="0087460B">
            <w:pPr>
              <w:spacing w:after="0" w:line="240" w:lineRule="auto"/>
              <w:rPr>
                <w:rFonts w:ascii="Times New Roman" w:hAnsi="Times New Roman" w:cs="Times New Roman"/>
                <w:sz w:val="24"/>
                <w:szCs w:val="24"/>
              </w:rPr>
            </w:pPr>
          </w:p>
        </w:tc>
        <w:tc>
          <w:tcPr>
            <w:tcW w:w="2101"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Методический день онлайн</w:t>
            </w:r>
          </w:p>
        </w:tc>
        <w:tc>
          <w:tcPr>
            <w:tcW w:w="2225"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Новая модельная детская библиотека – для детей и родителей.</w:t>
            </w:r>
          </w:p>
        </w:tc>
        <w:tc>
          <w:tcPr>
            <w:tcW w:w="1940"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ГКУК «ЧОДБ» им. Маяковского</w:t>
            </w:r>
          </w:p>
        </w:tc>
        <w:tc>
          <w:tcPr>
            <w:tcW w:w="1391" w:type="dxa"/>
          </w:tcPr>
          <w:p w:rsidR="00BF1E2D" w:rsidRPr="00BF1E2D" w:rsidRDefault="00BF1E2D" w:rsidP="00715E4D">
            <w:pPr>
              <w:rPr>
                <w:rFonts w:ascii="Times New Roman" w:hAnsi="Times New Roman" w:cs="Times New Roman"/>
                <w:sz w:val="24"/>
                <w:szCs w:val="24"/>
              </w:rPr>
            </w:pPr>
            <w:r w:rsidRPr="00BF1E2D">
              <w:rPr>
                <w:rFonts w:ascii="Times New Roman" w:hAnsi="Times New Roman" w:cs="Times New Roman"/>
                <w:sz w:val="24"/>
                <w:szCs w:val="24"/>
              </w:rPr>
              <w:t>2.11</w:t>
            </w:r>
          </w:p>
        </w:tc>
      </w:tr>
      <w:tr w:rsidR="00BF1E2D" w:rsidRPr="00BF1E2D" w:rsidTr="00ED0AFB">
        <w:tc>
          <w:tcPr>
            <w:tcW w:w="2372"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 xml:space="preserve">Лоскутова Оксана Сергеевна, </w:t>
            </w:r>
          </w:p>
        </w:tc>
        <w:tc>
          <w:tcPr>
            <w:tcW w:w="2101"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12 школа инноватики</w:t>
            </w:r>
          </w:p>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онлайн</w:t>
            </w:r>
          </w:p>
        </w:tc>
        <w:tc>
          <w:tcPr>
            <w:tcW w:w="2225"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Электронная и цифровая  среда библиотеки</w:t>
            </w:r>
          </w:p>
        </w:tc>
        <w:tc>
          <w:tcPr>
            <w:tcW w:w="1940"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ГКУК «ЧОБМ»</w:t>
            </w:r>
          </w:p>
        </w:tc>
        <w:tc>
          <w:tcPr>
            <w:tcW w:w="1391" w:type="dxa"/>
          </w:tcPr>
          <w:p w:rsidR="00BF1E2D" w:rsidRPr="00BF1E2D" w:rsidRDefault="00BF1E2D" w:rsidP="00715E4D">
            <w:pPr>
              <w:rPr>
                <w:rFonts w:ascii="Times New Roman" w:hAnsi="Times New Roman" w:cs="Times New Roman"/>
                <w:sz w:val="24"/>
                <w:szCs w:val="24"/>
              </w:rPr>
            </w:pPr>
            <w:r w:rsidRPr="00BF1E2D">
              <w:rPr>
                <w:rFonts w:ascii="Times New Roman" w:hAnsi="Times New Roman" w:cs="Times New Roman"/>
                <w:sz w:val="24"/>
                <w:szCs w:val="24"/>
              </w:rPr>
              <w:t>14-15.10</w:t>
            </w:r>
          </w:p>
        </w:tc>
      </w:tr>
      <w:tr w:rsidR="00BF1E2D" w:rsidRPr="00BF1E2D" w:rsidTr="00ED0AFB">
        <w:tc>
          <w:tcPr>
            <w:tcW w:w="2372"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 xml:space="preserve">Лоскутова Оксана Сергеевна, </w:t>
            </w:r>
          </w:p>
        </w:tc>
        <w:tc>
          <w:tcPr>
            <w:tcW w:w="2101"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Методический день онлайн</w:t>
            </w:r>
          </w:p>
        </w:tc>
        <w:tc>
          <w:tcPr>
            <w:tcW w:w="2225"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Новая модельная детская библиотека – для детей и родителей.</w:t>
            </w:r>
          </w:p>
        </w:tc>
        <w:tc>
          <w:tcPr>
            <w:tcW w:w="1940"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ГКУК «ЧОДБ» им. Маяковского</w:t>
            </w:r>
          </w:p>
        </w:tc>
        <w:tc>
          <w:tcPr>
            <w:tcW w:w="1391" w:type="dxa"/>
          </w:tcPr>
          <w:p w:rsidR="00BF1E2D" w:rsidRPr="00BF1E2D" w:rsidRDefault="00BF1E2D" w:rsidP="00715E4D">
            <w:pPr>
              <w:rPr>
                <w:rFonts w:ascii="Times New Roman" w:hAnsi="Times New Roman" w:cs="Times New Roman"/>
                <w:sz w:val="24"/>
                <w:szCs w:val="24"/>
              </w:rPr>
            </w:pPr>
            <w:r w:rsidRPr="00BF1E2D">
              <w:rPr>
                <w:rFonts w:ascii="Times New Roman" w:hAnsi="Times New Roman" w:cs="Times New Roman"/>
                <w:sz w:val="24"/>
                <w:szCs w:val="24"/>
              </w:rPr>
              <w:t>2.11</w:t>
            </w:r>
          </w:p>
        </w:tc>
      </w:tr>
      <w:tr w:rsidR="00BF1E2D" w:rsidRPr="00BF1E2D" w:rsidTr="00ED0AFB">
        <w:tc>
          <w:tcPr>
            <w:tcW w:w="2372"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 xml:space="preserve">Мустафина Ания Гумаровна, </w:t>
            </w:r>
          </w:p>
        </w:tc>
        <w:tc>
          <w:tcPr>
            <w:tcW w:w="2101"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12 школа инноватики</w:t>
            </w:r>
          </w:p>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онлайн</w:t>
            </w:r>
          </w:p>
        </w:tc>
        <w:tc>
          <w:tcPr>
            <w:tcW w:w="2225"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Электронная и цифровая  среда библиотеки</w:t>
            </w:r>
          </w:p>
        </w:tc>
        <w:tc>
          <w:tcPr>
            <w:tcW w:w="1940"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ГКУК «ЧОБМ»</w:t>
            </w:r>
          </w:p>
        </w:tc>
        <w:tc>
          <w:tcPr>
            <w:tcW w:w="1391" w:type="dxa"/>
          </w:tcPr>
          <w:p w:rsidR="00BF1E2D" w:rsidRPr="00BF1E2D" w:rsidRDefault="00BF1E2D" w:rsidP="00715E4D">
            <w:pPr>
              <w:rPr>
                <w:rFonts w:ascii="Times New Roman" w:hAnsi="Times New Roman" w:cs="Times New Roman"/>
                <w:sz w:val="24"/>
                <w:szCs w:val="24"/>
              </w:rPr>
            </w:pPr>
            <w:r w:rsidRPr="00BF1E2D">
              <w:rPr>
                <w:rFonts w:ascii="Times New Roman" w:hAnsi="Times New Roman" w:cs="Times New Roman"/>
                <w:sz w:val="24"/>
                <w:szCs w:val="24"/>
              </w:rPr>
              <w:t>14-15.10</w:t>
            </w:r>
          </w:p>
        </w:tc>
      </w:tr>
      <w:tr w:rsidR="00BF1E2D" w:rsidRPr="00BF1E2D" w:rsidTr="00ED0AFB">
        <w:tc>
          <w:tcPr>
            <w:tcW w:w="2372"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 xml:space="preserve">Мустафина Ания Гумаровна, </w:t>
            </w:r>
          </w:p>
        </w:tc>
        <w:tc>
          <w:tcPr>
            <w:tcW w:w="2101"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Методический день онлайн</w:t>
            </w:r>
          </w:p>
        </w:tc>
        <w:tc>
          <w:tcPr>
            <w:tcW w:w="2225"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 xml:space="preserve">Новая модельная детская библиотека – для детей и </w:t>
            </w:r>
            <w:r w:rsidRPr="0087460B">
              <w:rPr>
                <w:rFonts w:ascii="Times New Roman" w:hAnsi="Times New Roman" w:cs="Times New Roman"/>
                <w:sz w:val="24"/>
                <w:szCs w:val="24"/>
              </w:rPr>
              <w:lastRenderedPageBreak/>
              <w:t>родителей.</w:t>
            </w:r>
          </w:p>
        </w:tc>
        <w:tc>
          <w:tcPr>
            <w:tcW w:w="1940"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lastRenderedPageBreak/>
              <w:t>ГКУК «ЧОДБ» им. Маяковского</w:t>
            </w:r>
          </w:p>
        </w:tc>
        <w:tc>
          <w:tcPr>
            <w:tcW w:w="1391" w:type="dxa"/>
          </w:tcPr>
          <w:p w:rsidR="00BF1E2D" w:rsidRPr="00BF1E2D" w:rsidRDefault="00BF1E2D" w:rsidP="00715E4D">
            <w:pPr>
              <w:rPr>
                <w:rFonts w:ascii="Times New Roman" w:hAnsi="Times New Roman" w:cs="Times New Roman"/>
                <w:sz w:val="24"/>
                <w:szCs w:val="24"/>
              </w:rPr>
            </w:pPr>
            <w:r w:rsidRPr="00BF1E2D">
              <w:rPr>
                <w:rFonts w:ascii="Times New Roman" w:hAnsi="Times New Roman" w:cs="Times New Roman"/>
                <w:sz w:val="24"/>
                <w:szCs w:val="24"/>
              </w:rPr>
              <w:t>2.11</w:t>
            </w:r>
          </w:p>
        </w:tc>
      </w:tr>
      <w:tr w:rsidR="00BF1E2D" w:rsidRPr="00BF1E2D" w:rsidTr="00ED0AFB">
        <w:tc>
          <w:tcPr>
            <w:tcW w:w="10029" w:type="dxa"/>
            <w:gridSpan w:val="5"/>
          </w:tcPr>
          <w:p w:rsidR="00BF1E2D" w:rsidRPr="0087460B" w:rsidRDefault="00BF1E2D" w:rsidP="0087460B">
            <w:pPr>
              <w:spacing w:after="0" w:line="240" w:lineRule="auto"/>
              <w:jc w:val="center"/>
              <w:rPr>
                <w:rFonts w:ascii="Times New Roman" w:hAnsi="Times New Roman" w:cs="Times New Roman"/>
                <w:sz w:val="24"/>
                <w:szCs w:val="24"/>
              </w:rPr>
            </w:pPr>
            <w:r w:rsidRPr="0087460B">
              <w:rPr>
                <w:rFonts w:ascii="Times New Roman" w:hAnsi="Times New Roman" w:cs="Times New Roman"/>
                <w:sz w:val="24"/>
                <w:szCs w:val="24"/>
              </w:rPr>
              <w:lastRenderedPageBreak/>
              <w:t>За пределами учреждения</w:t>
            </w:r>
          </w:p>
        </w:tc>
      </w:tr>
      <w:tr w:rsidR="00BF1E2D" w:rsidRPr="00BF1E2D" w:rsidTr="00ED0AFB">
        <w:tc>
          <w:tcPr>
            <w:tcW w:w="2372"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Силантьева Наталья Александровна</w:t>
            </w:r>
          </w:p>
        </w:tc>
        <w:tc>
          <w:tcPr>
            <w:tcW w:w="2101"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профессиональная переподготовка</w:t>
            </w:r>
          </w:p>
        </w:tc>
        <w:tc>
          <w:tcPr>
            <w:tcW w:w="2225"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Основы цифровой грамотности</w:t>
            </w:r>
          </w:p>
        </w:tc>
        <w:tc>
          <w:tcPr>
            <w:tcW w:w="1940"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Центр инновационного образования и воспитания. Город Саратов</w:t>
            </w:r>
          </w:p>
        </w:tc>
        <w:tc>
          <w:tcPr>
            <w:tcW w:w="1391" w:type="dxa"/>
          </w:tcPr>
          <w:p w:rsidR="00BF1E2D" w:rsidRPr="00BF1E2D" w:rsidRDefault="00BF1E2D" w:rsidP="00715E4D">
            <w:pPr>
              <w:rPr>
                <w:rFonts w:ascii="Times New Roman" w:hAnsi="Times New Roman" w:cs="Times New Roman"/>
                <w:sz w:val="24"/>
                <w:szCs w:val="24"/>
              </w:rPr>
            </w:pPr>
            <w:r w:rsidRPr="00BF1E2D">
              <w:rPr>
                <w:rFonts w:ascii="Times New Roman" w:hAnsi="Times New Roman" w:cs="Times New Roman"/>
                <w:sz w:val="24"/>
                <w:szCs w:val="24"/>
              </w:rPr>
              <w:t>Октябрь 2020</w:t>
            </w:r>
          </w:p>
        </w:tc>
      </w:tr>
      <w:tr w:rsidR="00BF1E2D" w:rsidRPr="00BF1E2D" w:rsidTr="00ED0AFB">
        <w:tc>
          <w:tcPr>
            <w:tcW w:w="2372"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Силантьева Наталья Александровна</w:t>
            </w:r>
          </w:p>
        </w:tc>
        <w:tc>
          <w:tcPr>
            <w:tcW w:w="2101"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семинар</w:t>
            </w:r>
          </w:p>
        </w:tc>
        <w:tc>
          <w:tcPr>
            <w:tcW w:w="2225"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Особенности индивидуальной работы с пользователями с ОВЗ</w:t>
            </w:r>
          </w:p>
        </w:tc>
        <w:tc>
          <w:tcPr>
            <w:tcW w:w="1940" w:type="dxa"/>
          </w:tcPr>
          <w:p w:rsidR="00BF1E2D" w:rsidRPr="0087460B" w:rsidRDefault="00BF1E2D" w:rsidP="0087460B">
            <w:pPr>
              <w:spacing w:after="0" w:line="240" w:lineRule="auto"/>
              <w:rPr>
                <w:rFonts w:ascii="Times New Roman" w:hAnsi="Times New Roman" w:cs="Times New Roman"/>
                <w:sz w:val="24"/>
                <w:szCs w:val="24"/>
              </w:rPr>
            </w:pPr>
            <w:r w:rsidRPr="0087460B">
              <w:rPr>
                <w:rFonts w:ascii="Times New Roman" w:hAnsi="Times New Roman" w:cs="Times New Roman"/>
                <w:sz w:val="24"/>
                <w:szCs w:val="24"/>
              </w:rPr>
              <w:t>ГКУК «Челябинская областная специальная библиотека для слабовидящих и слепых»</w:t>
            </w:r>
          </w:p>
        </w:tc>
        <w:tc>
          <w:tcPr>
            <w:tcW w:w="1391" w:type="dxa"/>
          </w:tcPr>
          <w:p w:rsidR="00BF1E2D" w:rsidRPr="009A5201" w:rsidRDefault="00BF1E2D" w:rsidP="00B26AF6">
            <w:pPr>
              <w:pStyle w:val="a3"/>
              <w:numPr>
                <w:ilvl w:val="1"/>
                <w:numId w:val="14"/>
              </w:numPr>
              <w:rPr>
                <w:rFonts w:ascii="Times New Roman" w:hAnsi="Times New Roman" w:cs="Times New Roman"/>
                <w:sz w:val="24"/>
                <w:szCs w:val="24"/>
              </w:rPr>
            </w:pPr>
          </w:p>
        </w:tc>
      </w:tr>
    </w:tbl>
    <w:p w:rsidR="00BF1E2D" w:rsidRPr="00ED0AFB" w:rsidRDefault="00EB376C" w:rsidP="002F40CE">
      <w:pPr>
        <w:spacing w:after="0" w:line="360" w:lineRule="auto"/>
        <w:rPr>
          <w:rFonts w:ascii="Times New Roman" w:eastAsia="Times New Roman" w:hAnsi="Times New Roman" w:cs="Times New Roman"/>
          <w:b/>
          <w:color w:val="000000"/>
          <w:sz w:val="28"/>
          <w:szCs w:val="28"/>
        </w:rPr>
      </w:pPr>
      <w:r w:rsidRPr="00ED0AFB">
        <w:rPr>
          <w:rFonts w:ascii="Times New Roman" w:eastAsia="Times New Roman" w:hAnsi="Times New Roman" w:cs="Times New Roman"/>
          <w:b/>
          <w:color w:val="000000"/>
          <w:sz w:val="28"/>
          <w:szCs w:val="28"/>
        </w:rPr>
        <w:t>Библиотека № 8</w:t>
      </w: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560"/>
        <w:gridCol w:w="2942"/>
        <w:gridCol w:w="1796"/>
        <w:gridCol w:w="1924"/>
      </w:tblGrid>
      <w:tr w:rsidR="00EB376C" w:rsidRPr="00635D58" w:rsidTr="006B053E">
        <w:tc>
          <w:tcPr>
            <w:tcW w:w="10065" w:type="dxa"/>
            <w:gridSpan w:val="5"/>
          </w:tcPr>
          <w:p w:rsidR="00EB376C" w:rsidRPr="00635D58" w:rsidRDefault="00EB376C" w:rsidP="00635D58">
            <w:pPr>
              <w:spacing w:after="0" w:line="240" w:lineRule="auto"/>
              <w:jc w:val="center"/>
              <w:rPr>
                <w:rFonts w:ascii="Times New Roman" w:hAnsi="Times New Roman" w:cs="Times New Roman"/>
                <w:sz w:val="24"/>
                <w:szCs w:val="24"/>
              </w:rPr>
            </w:pPr>
            <w:r w:rsidRPr="00635D58">
              <w:rPr>
                <w:rFonts w:ascii="Times New Roman" w:hAnsi="Times New Roman" w:cs="Times New Roman"/>
                <w:sz w:val="24"/>
                <w:szCs w:val="24"/>
              </w:rPr>
              <w:t>За пределами учреждения</w:t>
            </w:r>
          </w:p>
        </w:tc>
      </w:tr>
      <w:tr w:rsidR="00EB376C" w:rsidRPr="00635D58" w:rsidTr="006B053E">
        <w:tc>
          <w:tcPr>
            <w:tcW w:w="1843"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Пономарь Вера Николавена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Вебинар</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Продвижение профессиональных мероприятий: стратегия и тактика</w:t>
            </w:r>
          </w:p>
        </w:tc>
        <w:tc>
          <w:tcPr>
            <w:tcW w:w="1796"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ЦГБ г</w:t>
            </w:r>
            <w:proofErr w:type="gramStart"/>
            <w:r w:rsidRPr="00635D58">
              <w:rPr>
                <w:rFonts w:ascii="Times New Roman" w:hAnsi="Times New Roman" w:cs="Times New Roman"/>
                <w:sz w:val="24"/>
                <w:szCs w:val="24"/>
              </w:rPr>
              <w:t>.К</w:t>
            </w:r>
            <w:proofErr w:type="gramEnd"/>
            <w:r w:rsidRPr="00635D58">
              <w:rPr>
                <w:rFonts w:ascii="Times New Roman" w:hAnsi="Times New Roman" w:cs="Times New Roman"/>
                <w:sz w:val="24"/>
                <w:szCs w:val="24"/>
              </w:rPr>
              <w:t>опейска</w:t>
            </w:r>
          </w:p>
        </w:tc>
        <w:tc>
          <w:tcPr>
            <w:tcW w:w="1924"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10.03</w:t>
            </w:r>
          </w:p>
        </w:tc>
      </w:tr>
      <w:tr w:rsidR="00EB376C" w:rsidRPr="00635D58" w:rsidTr="006B053E">
        <w:tc>
          <w:tcPr>
            <w:tcW w:w="1843"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Королёва Татьяна 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Семинар</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 «Социально-культурная адаптация людей с инвалидностью»</w:t>
            </w: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p>
        </w:tc>
        <w:tc>
          <w:tcPr>
            <w:tcW w:w="1796"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ОГБУК «Челябинский государственный центр народного творчества»</w:t>
            </w:r>
          </w:p>
        </w:tc>
        <w:tc>
          <w:tcPr>
            <w:tcW w:w="1924"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21.03</w:t>
            </w:r>
          </w:p>
        </w:tc>
      </w:tr>
      <w:tr w:rsidR="00EB376C" w:rsidRPr="00635D58" w:rsidTr="006B053E">
        <w:tc>
          <w:tcPr>
            <w:tcW w:w="1843"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eastAsia="Times New Roman" w:hAnsi="Times New Roman" w:cs="Times New Roman"/>
                <w:color w:val="000000"/>
                <w:kern w:val="36"/>
                <w:sz w:val="24"/>
                <w:szCs w:val="24"/>
              </w:rPr>
              <w:t>Королёва Татьяна 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Виртуальная образовательная лекция И. В. Эйдемиллер </w:t>
            </w:r>
          </w:p>
          <w:p w:rsidR="00EB376C" w:rsidRPr="00635D58" w:rsidRDefault="00EB376C" w:rsidP="00635D58">
            <w:pPr>
              <w:spacing w:after="0" w:line="240" w:lineRule="auto"/>
              <w:rPr>
                <w:rFonts w:ascii="Times New Roman" w:hAnsi="Times New Roman" w:cs="Times New Roman"/>
                <w:sz w:val="24"/>
                <w:szCs w:val="24"/>
              </w:rPr>
            </w:pPr>
          </w:p>
        </w:tc>
        <w:tc>
          <w:tcPr>
            <w:tcW w:w="2942"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eastAsia="Times New Roman" w:hAnsi="Times New Roman" w:cs="Times New Roman"/>
                <w:color w:val="000000"/>
                <w:kern w:val="36"/>
                <w:sz w:val="24"/>
                <w:szCs w:val="24"/>
              </w:rPr>
              <w:t>"Комплектование фондов библиотек в условиях цифровой среды: основные тренды, вечные ценности и новые возможности</w:t>
            </w:r>
          </w:p>
        </w:tc>
        <w:tc>
          <w:tcPr>
            <w:tcW w:w="1796"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Онлайн в  Б8</w:t>
            </w:r>
          </w:p>
        </w:tc>
        <w:tc>
          <w:tcPr>
            <w:tcW w:w="1924"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15.04</w:t>
            </w:r>
          </w:p>
        </w:tc>
      </w:tr>
      <w:tr w:rsidR="00EB376C" w:rsidRPr="00635D58" w:rsidTr="006B053E">
        <w:tc>
          <w:tcPr>
            <w:tcW w:w="1843"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Королёва Татьяна 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Вебинар</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Новая цифровая реальность. Работа с премиями. Акция «Подари книгу ребёнку», развитие самиздата, ОТБОР лучших, наиболее качественных ресурсов, выявлять  процент баласта, изд-во ЭКСМО</w:t>
            </w:r>
          </w:p>
        </w:tc>
        <w:tc>
          <w:tcPr>
            <w:tcW w:w="1796"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Онлайн в Б8</w:t>
            </w:r>
          </w:p>
        </w:tc>
        <w:tc>
          <w:tcPr>
            <w:tcW w:w="1924"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22.06</w:t>
            </w:r>
          </w:p>
        </w:tc>
      </w:tr>
      <w:tr w:rsidR="00EB376C" w:rsidRPr="00635D58" w:rsidTr="006B053E">
        <w:tc>
          <w:tcPr>
            <w:tcW w:w="1843" w:type="dxa"/>
          </w:tcPr>
          <w:p w:rsidR="00EB376C" w:rsidRPr="00635D58" w:rsidRDefault="00635D58" w:rsidP="00635D58">
            <w:pPr>
              <w:spacing w:after="0" w:line="240" w:lineRule="auto"/>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Коро</w:t>
            </w:r>
            <w:r w:rsidR="00EB376C" w:rsidRPr="00635D58">
              <w:rPr>
                <w:rFonts w:ascii="Times New Roman" w:eastAsia="Times New Roman" w:hAnsi="Times New Roman" w:cs="Times New Roman"/>
                <w:color w:val="000000"/>
                <w:kern w:val="36"/>
                <w:sz w:val="24"/>
                <w:szCs w:val="24"/>
              </w:rPr>
              <w:t>лёва Татьяна 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Вебинар</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«Что делать, если ребенок не хочет читать рекомендованные в школе книги?»</w:t>
            </w:r>
          </w:p>
        </w:tc>
        <w:tc>
          <w:tcPr>
            <w:tcW w:w="1796"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Онлайн в Б8</w:t>
            </w:r>
          </w:p>
        </w:tc>
        <w:tc>
          <w:tcPr>
            <w:tcW w:w="1924" w:type="dxa"/>
          </w:tcPr>
          <w:p w:rsidR="00EB376C" w:rsidRPr="00635D58" w:rsidRDefault="00EB376C" w:rsidP="00635D58">
            <w:pPr>
              <w:spacing w:after="0" w:line="240" w:lineRule="auto"/>
              <w:rPr>
                <w:rFonts w:ascii="Times New Roman" w:hAnsi="Times New Roman" w:cs="Times New Roman"/>
                <w:b/>
                <w:sz w:val="24"/>
                <w:szCs w:val="24"/>
              </w:rPr>
            </w:pPr>
            <w:r w:rsidRPr="00635D58">
              <w:rPr>
                <w:rFonts w:ascii="Times New Roman" w:hAnsi="Times New Roman" w:cs="Times New Roman"/>
                <w:sz w:val="24"/>
                <w:szCs w:val="24"/>
              </w:rPr>
              <w:t>22.06.2020г.</w:t>
            </w:r>
            <w:r w:rsidRPr="00635D58">
              <w:rPr>
                <w:rFonts w:ascii="Times New Roman" w:hAnsi="Times New Roman" w:cs="Times New Roman"/>
                <w:b/>
                <w:sz w:val="24"/>
                <w:szCs w:val="24"/>
              </w:rPr>
              <w:t xml:space="preserve"> </w:t>
            </w:r>
          </w:p>
        </w:tc>
      </w:tr>
      <w:tr w:rsidR="00EB376C" w:rsidRPr="00635D58" w:rsidTr="006B053E">
        <w:tc>
          <w:tcPr>
            <w:tcW w:w="1843" w:type="dxa"/>
          </w:tcPr>
          <w:p w:rsidR="00EB376C" w:rsidRPr="00635D58" w:rsidRDefault="00635D58" w:rsidP="00635D58">
            <w:pPr>
              <w:spacing w:after="0" w:line="240" w:lineRule="auto"/>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Корол</w:t>
            </w:r>
            <w:r w:rsidR="00EB376C" w:rsidRPr="00635D58">
              <w:rPr>
                <w:rFonts w:ascii="Times New Roman" w:eastAsia="Times New Roman" w:hAnsi="Times New Roman" w:cs="Times New Roman"/>
                <w:color w:val="000000"/>
                <w:kern w:val="36"/>
                <w:sz w:val="24"/>
                <w:szCs w:val="24"/>
              </w:rPr>
              <w:t>ёва Татьяна 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Мастер-класс </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Экскурсия по порталу: тайны и возможности Арт-портала "Мировая художественная </w:t>
            </w:r>
            <w:r w:rsidRPr="00635D58">
              <w:rPr>
                <w:rFonts w:ascii="Times New Roman" w:eastAsia="Times New Roman" w:hAnsi="Times New Roman" w:cs="Times New Roman"/>
                <w:color w:val="000000"/>
                <w:kern w:val="36"/>
                <w:sz w:val="24"/>
                <w:szCs w:val="24"/>
              </w:rPr>
              <w:lastRenderedPageBreak/>
              <w:t>культура"</w:t>
            </w:r>
          </w:p>
        </w:tc>
        <w:tc>
          <w:tcPr>
            <w:tcW w:w="1796"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lastRenderedPageBreak/>
              <w:t>Онлайн в Б8</w:t>
            </w:r>
          </w:p>
        </w:tc>
        <w:tc>
          <w:tcPr>
            <w:tcW w:w="1924"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25.06.2020 г.</w:t>
            </w:r>
          </w:p>
        </w:tc>
      </w:tr>
      <w:tr w:rsidR="00EB376C" w:rsidRPr="00635D58" w:rsidTr="006B053E">
        <w:tc>
          <w:tcPr>
            <w:tcW w:w="1843" w:type="dxa"/>
          </w:tcPr>
          <w:p w:rsidR="00EB376C" w:rsidRPr="00635D58" w:rsidRDefault="00635D58" w:rsidP="00635D58">
            <w:pPr>
              <w:spacing w:after="0" w:line="240" w:lineRule="auto"/>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lastRenderedPageBreak/>
              <w:t>Корол</w:t>
            </w:r>
            <w:r w:rsidR="00EB376C" w:rsidRPr="00635D58">
              <w:rPr>
                <w:rFonts w:ascii="Times New Roman" w:eastAsia="Times New Roman" w:hAnsi="Times New Roman" w:cs="Times New Roman"/>
                <w:color w:val="000000"/>
                <w:kern w:val="36"/>
                <w:sz w:val="24"/>
                <w:szCs w:val="24"/>
              </w:rPr>
              <w:t>ёва Татьяна 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Вебинар</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Развитие речи у дошкольников и младших школьников. Летние игры по развитию речи»</w:t>
            </w:r>
          </w:p>
        </w:tc>
        <w:tc>
          <w:tcPr>
            <w:tcW w:w="1796" w:type="dxa"/>
          </w:tcPr>
          <w:p w:rsidR="00EB376C" w:rsidRPr="00635D58" w:rsidRDefault="00EB376C" w:rsidP="00635D58">
            <w:pPr>
              <w:spacing w:after="0" w:line="240" w:lineRule="auto"/>
              <w:rPr>
                <w:rFonts w:ascii="Times New Roman" w:hAnsi="Times New Roman" w:cs="Times New Roman"/>
                <w:sz w:val="24"/>
                <w:szCs w:val="24"/>
              </w:rPr>
            </w:pPr>
          </w:p>
        </w:tc>
        <w:tc>
          <w:tcPr>
            <w:tcW w:w="1924"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30.06.2020 г.</w:t>
            </w:r>
          </w:p>
        </w:tc>
      </w:tr>
      <w:tr w:rsidR="00EB376C" w:rsidRPr="00635D58" w:rsidTr="006B053E">
        <w:tc>
          <w:tcPr>
            <w:tcW w:w="1843" w:type="dxa"/>
          </w:tcPr>
          <w:p w:rsidR="00EB376C"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Королёва Татьяна Викторовна</w:t>
            </w:r>
          </w:p>
          <w:p w:rsidR="00635D58" w:rsidRPr="00635D58" w:rsidRDefault="00635D58" w:rsidP="00635D58">
            <w:pPr>
              <w:spacing w:after="0" w:line="240" w:lineRule="auto"/>
              <w:rPr>
                <w:rFonts w:ascii="Times New Roman" w:eastAsia="Times New Roman" w:hAnsi="Times New Roman" w:cs="Times New Roman"/>
                <w:color w:val="000000"/>
                <w:kern w:val="36"/>
                <w:sz w:val="24"/>
                <w:szCs w:val="24"/>
              </w:rPr>
            </w:pPr>
          </w:p>
          <w:p w:rsidR="00EB376C"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Пономарь Вера Николаевна</w:t>
            </w:r>
          </w:p>
          <w:p w:rsidR="00635D58" w:rsidRPr="00635D58" w:rsidRDefault="00635D58" w:rsidP="00635D58">
            <w:pPr>
              <w:spacing w:after="0" w:line="240" w:lineRule="auto"/>
              <w:rPr>
                <w:rFonts w:ascii="Times New Roman" w:eastAsia="Times New Roman" w:hAnsi="Times New Roman" w:cs="Times New Roman"/>
                <w:color w:val="000000"/>
                <w:kern w:val="36"/>
                <w:sz w:val="24"/>
                <w:szCs w:val="24"/>
              </w:rPr>
            </w:pP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Ширшкова Марина</w:t>
            </w: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Библиографические онлайн-среды с Валерием Бондаренко</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Классик себе </w:t>
            </w:r>
            <w:proofErr w:type="gramStart"/>
            <w:r w:rsidRPr="00635D58">
              <w:rPr>
                <w:rFonts w:ascii="Times New Roman" w:eastAsia="Times New Roman" w:hAnsi="Times New Roman" w:cs="Times New Roman"/>
                <w:color w:val="000000"/>
                <w:kern w:val="36"/>
                <w:sz w:val="24"/>
                <w:szCs w:val="24"/>
              </w:rPr>
              <w:t>вопреки</w:t>
            </w:r>
            <w:proofErr w:type="gramEnd"/>
          </w:p>
        </w:tc>
        <w:tc>
          <w:tcPr>
            <w:tcW w:w="1796"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Онлайн в  Б8</w:t>
            </w:r>
          </w:p>
        </w:tc>
        <w:tc>
          <w:tcPr>
            <w:tcW w:w="1924" w:type="dxa"/>
          </w:tcPr>
          <w:p w:rsidR="00EB376C" w:rsidRPr="00635D58" w:rsidRDefault="00EB376C" w:rsidP="00635D58">
            <w:pPr>
              <w:spacing w:after="0" w:line="240" w:lineRule="auto"/>
              <w:rPr>
                <w:rFonts w:ascii="Times New Roman" w:hAnsi="Times New Roman" w:cs="Times New Roman"/>
                <w:color w:val="C00000"/>
                <w:sz w:val="24"/>
                <w:szCs w:val="24"/>
              </w:rPr>
            </w:pPr>
            <w:r w:rsidRPr="00635D58">
              <w:rPr>
                <w:rFonts w:ascii="Times New Roman" w:hAnsi="Times New Roman" w:cs="Times New Roman"/>
                <w:color w:val="C00000"/>
                <w:sz w:val="24"/>
                <w:szCs w:val="24"/>
              </w:rPr>
              <w:t>?</w:t>
            </w:r>
          </w:p>
        </w:tc>
      </w:tr>
      <w:tr w:rsidR="00EB376C" w:rsidRPr="00635D58" w:rsidTr="006B053E">
        <w:tc>
          <w:tcPr>
            <w:tcW w:w="1843"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Королёва Татьяна 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Всероссийское исследование</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«Приобщение детей к чтению в библиотеках РФ, обслуживающих детей в условиях самоизоляции»</w:t>
            </w:r>
          </w:p>
        </w:tc>
        <w:tc>
          <w:tcPr>
            <w:tcW w:w="1796"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Онлайн в Б8</w:t>
            </w:r>
          </w:p>
        </w:tc>
        <w:tc>
          <w:tcPr>
            <w:tcW w:w="1924"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14.07.</w:t>
            </w:r>
          </w:p>
        </w:tc>
      </w:tr>
      <w:tr w:rsidR="00EB376C" w:rsidRPr="00635D58" w:rsidTr="006B053E">
        <w:tc>
          <w:tcPr>
            <w:tcW w:w="1843"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Королёва Татьяна 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Онлайн областное методическое мероприятие Форсайт-сессия</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"Детская библиотека. Прорыв в будущее" </w:t>
            </w:r>
          </w:p>
        </w:tc>
        <w:tc>
          <w:tcPr>
            <w:tcW w:w="1796"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 xml:space="preserve">Онлайн </w:t>
            </w:r>
          </w:p>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Организаторы: Министерство культуры Челябинской области, ЧОДБ им. Маяковского, ЧГИК</w:t>
            </w:r>
          </w:p>
        </w:tc>
        <w:tc>
          <w:tcPr>
            <w:tcW w:w="1924"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23-24.09</w:t>
            </w:r>
          </w:p>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Сертификат</w:t>
            </w:r>
          </w:p>
        </w:tc>
      </w:tr>
      <w:tr w:rsidR="00EB376C" w:rsidRPr="00635D58" w:rsidTr="006B053E">
        <w:tc>
          <w:tcPr>
            <w:tcW w:w="1843"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Ширшкова Марина 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Ярмарка</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Южноуральская  книжная  ярмарка– 2020 </w:t>
            </w:r>
          </w:p>
        </w:tc>
        <w:tc>
          <w:tcPr>
            <w:tcW w:w="1796"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г. Челябинск,  Центр международной торговли </w:t>
            </w:r>
          </w:p>
          <w:p w:rsidR="00EB376C" w:rsidRPr="00635D58" w:rsidRDefault="00EB376C" w:rsidP="00635D58">
            <w:pPr>
              <w:spacing w:after="0" w:line="240" w:lineRule="auto"/>
              <w:rPr>
                <w:rFonts w:ascii="Times New Roman" w:hAnsi="Times New Roman" w:cs="Times New Roman"/>
                <w:sz w:val="24"/>
                <w:szCs w:val="24"/>
              </w:rPr>
            </w:pPr>
          </w:p>
        </w:tc>
        <w:tc>
          <w:tcPr>
            <w:tcW w:w="1924"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25.09.</w:t>
            </w:r>
          </w:p>
        </w:tc>
      </w:tr>
      <w:tr w:rsidR="00EB376C" w:rsidRPr="00635D58" w:rsidTr="006B053E">
        <w:tc>
          <w:tcPr>
            <w:tcW w:w="1843"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Королёва Татьяна 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lang w:val="en-US"/>
              </w:rPr>
              <w:t xml:space="preserve">XII </w:t>
            </w:r>
            <w:r w:rsidRPr="00635D58">
              <w:rPr>
                <w:rFonts w:ascii="Times New Roman" w:eastAsia="Times New Roman" w:hAnsi="Times New Roman" w:cs="Times New Roman"/>
                <w:color w:val="000000"/>
                <w:kern w:val="36"/>
                <w:sz w:val="24"/>
                <w:szCs w:val="24"/>
              </w:rPr>
              <w:t xml:space="preserve">Школа инноватики </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«Электронная и цифровая среда  библиотеки»</w:t>
            </w: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p>
        </w:tc>
        <w:tc>
          <w:tcPr>
            <w:tcW w:w="1796"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Онлайн </w:t>
            </w: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Организатор: ЧГИК</w:t>
            </w:r>
          </w:p>
        </w:tc>
        <w:tc>
          <w:tcPr>
            <w:tcW w:w="1924"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14-16 октября</w:t>
            </w:r>
          </w:p>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Сертификат</w:t>
            </w:r>
          </w:p>
        </w:tc>
      </w:tr>
      <w:tr w:rsidR="00EB376C" w:rsidRPr="00635D58" w:rsidTr="006B053E">
        <w:tc>
          <w:tcPr>
            <w:tcW w:w="1843"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Королёва Татьяна Викторовна</w:t>
            </w: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Пономарь Вера Николаевна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Лекционный материал</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Программа повышения  квалификации «Основы цифровой грамотности ««Центр народного образования и воспитания</w:t>
            </w:r>
          </w:p>
        </w:tc>
        <w:tc>
          <w:tcPr>
            <w:tcW w:w="1796"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 xml:space="preserve">Онлайн </w:t>
            </w:r>
          </w:p>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Организатор: Министерство культуры Челябинской области</w:t>
            </w:r>
          </w:p>
        </w:tc>
        <w:tc>
          <w:tcPr>
            <w:tcW w:w="1924"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26.10</w:t>
            </w:r>
          </w:p>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Справки</w:t>
            </w:r>
          </w:p>
        </w:tc>
      </w:tr>
      <w:tr w:rsidR="00EB376C" w:rsidRPr="00635D58" w:rsidTr="006B053E">
        <w:tc>
          <w:tcPr>
            <w:tcW w:w="1843"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Королёва Татьяна 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Областной методический день</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«Современная детская библиотека: требование времени, ожидание пользователей» ЧОДБ им. Маяковского. "Новая модельная детская библиотека - для детей и </w:t>
            </w:r>
            <w:r w:rsidRPr="00635D58">
              <w:rPr>
                <w:rFonts w:ascii="Times New Roman" w:eastAsia="Times New Roman" w:hAnsi="Times New Roman" w:cs="Times New Roman"/>
                <w:color w:val="000000"/>
                <w:kern w:val="36"/>
                <w:sz w:val="24"/>
                <w:szCs w:val="24"/>
              </w:rPr>
              <w:lastRenderedPageBreak/>
              <w:t>родителей"</w:t>
            </w:r>
          </w:p>
        </w:tc>
        <w:tc>
          <w:tcPr>
            <w:tcW w:w="1796"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lastRenderedPageBreak/>
              <w:t>Онлайн в Б8</w:t>
            </w:r>
            <w:r w:rsidRPr="00635D58">
              <w:rPr>
                <w:rFonts w:ascii="Times New Roman" w:eastAsia="Times New Roman" w:hAnsi="Times New Roman" w:cs="Times New Roman"/>
                <w:color w:val="000000"/>
                <w:kern w:val="36"/>
                <w:sz w:val="24"/>
                <w:szCs w:val="24"/>
              </w:rPr>
              <w:t xml:space="preserve"> Организатор: ЧОДБ им. Маяковского</w:t>
            </w:r>
          </w:p>
        </w:tc>
        <w:tc>
          <w:tcPr>
            <w:tcW w:w="1924"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2.11</w:t>
            </w:r>
          </w:p>
        </w:tc>
      </w:tr>
      <w:tr w:rsidR="00EB376C" w:rsidRPr="00635D58" w:rsidTr="006B053E">
        <w:tc>
          <w:tcPr>
            <w:tcW w:w="1843"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lastRenderedPageBreak/>
              <w:t>Королёва Татьяна Викторовна</w:t>
            </w: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Пономарь вера Николаевна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Дискуссия-вебинар</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hAnsi="Times New Roman" w:cs="Times New Roman"/>
                <w:b/>
                <w:color w:val="000000"/>
                <w:sz w:val="24"/>
                <w:szCs w:val="24"/>
                <w:shd w:val="clear" w:color="auto" w:fill="FFFFFF"/>
              </w:rPr>
              <w:t>«</w:t>
            </w:r>
            <w:r w:rsidRPr="00635D58">
              <w:rPr>
                <w:rFonts w:ascii="Times New Roman" w:eastAsia="Times New Roman" w:hAnsi="Times New Roman" w:cs="Times New Roman"/>
                <w:color w:val="000000"/>
                <w:kern w:val="36"/>
                <w:sz w:val="24"/>
                <w:szCs w:val="24"/>
              </w:rPr>
              <w:t>Молодёжные читательские советы: зачем они библиотекам?».  Российская государственная библиотека для молодёжи,  онлайн Российская государственная библиотека для молодёжи</w:t>
            </w:r>
          </w:p>
        </w:tc>
        <w:tc>
          <w:tcPr>
            <w:tcW w:w="1796" w:type="dxa"/>
          </w:tcPr>
          <w:p w:rsidR="00EB376C" w:rsidRPr="00635D58" w:rsidRDefault="00EB376C" w:rsidP="006D01CD">
            <w:pPr>
              <w:spacing w:after="0" w:line="240" w:lineRule="auto"/>
              <w:rPr>
                <w:rFonts w:ascii="Times New Roman" w:hAnsi="Times New Roman" w:cs="Times New Roman"/>
                <w:sz w:val="24"/>
                <w:szCs w:val="24"/>
              </w:rPr>
            </w:pPr>
            <w:r w:rsidRPr="00635D58">
              <w:rPr>
                <w:rFonts w:ascii="Times New Roman" w:hAnsi="Times New Roman" w:cs="Times New Roman"/>
                <w:color w:val="000000"/>
                <w:sz w:val="24"/>
                <w:szCs w:val="24"/>
                <w:shd w:val="clear" w:color="auto" w:fill="FFFFFF"/>
              </w:rPr>
              <w:t>Онлайн Модераторы встречи — директор РГБМ, вице-президент РБА Ирина Михнова и руководитель литературных программ РГБМ, координатор «Премии Читателя» Евгений Харитонов</w:t>
            </w:r>
            <w:r w:rsidRPr="00635D58">
              <w:rPr>
                <w:rFonts w:ascii="Times New Roman" w:hAnsi="Times New Roman" w:cs="Times New Roman"/>
                <w:b/>
                <w:color w:val="000000"/>
                <w:sz w:val="24"/>
                <w:szCs w:val="24"/>
                <w:shd w:val="clear" w:color="auto" w:fill="FFFFFF"/>
              </w:rPr>
              <w:t>.</w:t>
            </w:r>
          </w:p>
        </w:tc>
        <w:tc>
          <w:tcPr>
            <w:tcW w:w="1924"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5.11</w:t>
            </w:r>
          </w:p>
        </w:tc>
      </w:tr>
      <w:tr w:rsidR="00EB376C" w:rsidRPr="00635D58" w:rsidTr="006B053E">
        <w:tc>
          <w:tcPr>
            <w:tcW w:w="1843"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Королёва Татьяна 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Региональная конференция для учителей и библиотекарей</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 «Обеспечение  методического сопровождения внеурочной деятельности в сфере поддержки чтения»</w:t>
            </w: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p>
        </w:tc>
        <w:tc>
          <w:tcPr>
            <w:tcW w:w="1796"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eastAsia="Times New Roman" w:hAnsi="Times New Roman" w:cs="Times New Roman"/>
                <w:color w:val="000000"/>
                <w:kern w:val="36"/>
                <w:sz w:val="24"/>
                <w:szCs w:val="24"/>
              </w:rPr>
              <w:t>Онлайн Организаторы: Министерство Просвещения РФ, Общероссийская общественная организация «Национальная родительская ассоциация поддержки семьи и защиты семейных ценностей», Министерство образования и науки Челябинской области.</w:t>
            </w:r>
          </w:p>
        </w:tc>
        <w:tc>
          <w:tcPr>
            <w:tcW w:w="1924"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eastAsia="Times New Roman" w:hAnsi="Times New Roman" w:cs="Times New Roman"/>
                <w:color w:val="000000"/>
                <w:kern w:val="36"/>
                <w:sz w:val="24"/>
                <w:szCs w:val="24"/>
              </w:rPr>
              <w:t>11.11.20</w:t>
            </w:r>
          </w:p>
        </w:tc>
      </w:tr>
      <w:tr w:rsidR="00EB376C" w:rsidRPr="00635D58" w:rsidTr="006B053E">
        <w:tc>
          <w:tcPr>
            <w:tcW w:w="1843" w:type="dxa"/>
          </w:tcPr>
          <w:p w:rsidR="00EB376C"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Королёва Татьяна Викторовна</w:t>
            </w:r>
          </w:p>
          <w:p w:rsidR="00635D58" w:rsidRPr="00635D58" w:rsidRDefault="00635D58" w:rsidP="00635D58">
            <w:pPr>
              <w:spacing w:after="0" w:line="240" w:lineRule="auto"/>
              <w:rPr>
                <w:rFonts w:ascii="Times New Roman" w:eastAsia="Times New Roman" w:hAnsi="Times New Roman" w:cs="Times New Roman"/>
                <w:color w:val="000000"/>
                <w:kern w:val="36"/>
                <w:sz w:val="24"/>
                <w:szCs w:val="24"/>
              </w:rPr>
            </w:pP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Пономарь Вера </w:t>
            </w:r>
          </w:p>
          <w:p w:rsidR="00EB376C"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Николаевна</w:t>
            </w:r>
          </w:p>
          <w:p w:rsidR="00635D58" w:rsidRPr="00635D58" w:rsidRDefault="00635D58" w:rsidP="00635D58">
            <w:pPr>
              <w:spacing w:after="0" w:line="240" w:lineRule="auto"/>
              <w:rPr>
                <w:rFonts w:ascii="Times New Roman" w:eastAsia="Times New Roman" w:hAnsi="Times New Roman" w:cs="Times New Roman"/>
                <w:color w:val="000000"/>
                <w:kern w:val="36"/>
                <w:sz w:val="24"/>
                <w:szCs w:val="24"/>
              </w:rPr>
            </w:pP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Ширшкова Марина</w:t>
            </w: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Онлайн-курс для библиотечных специалистов </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Первая лекция «Библиотекарь как социолог». </w:t>
            </w:r>
            <w:proofErr w:type="gramStart"/>
            <w:r w:rsidRPr="00635D58">
              <w:rPr>
                <w:rFonts w:ascii="Times New Roman" w:eastAsia="Times New Roman" w:hAnsi="Times New Roman" w:cs="Times New Roman"/>
                <w:color w:val="000000"/>
                <w:kern w:val="36"/>
                <w:sz w:val="24"/>
                <w:szCs w:val="24"/>
              </w:rPr>
              <w:t>Авторский</w:t>
            </w:r>
            <w:proofErr w:type="gramEnd"/>
            <w:r w:rsidRPr="00635D58">
              <w:rPr>
                <w:rFonts w:ascii="Times New Roman" w:eastAsia="Times New Roman" w:hAnsi="Times New Roman" w:cs="Times New Roman"/>
                <w:color w:val="000000"/>
                <w:kern w:val="36"/>
                <w:sz w:val="24"/>
                <w:szCs w:val="24"/>
              </w:rPr>
              <w:t xml:space="preserve"> онлайн-курс кандидата социологических наук М. М. Самохиной».</w:t>
            </w: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p>
        </w:tc>
        <w:tc>
          <w:tcPr>
            <w:tcW w:w="1796"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Онлайн</w:t>
            </w:r>
          </w:p>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eastAsia="Times New Roman" w:hAnsi="Times New Roman" w:cs="Times New Roman"/>
                <w:color w:val="000000"/>
                <w:kern w:val="36"/>
                <w:sz w:val="24"/>
                <w:szCs w:val="24"/>
              </w:rPr>
              <w:t>Организатор: Российская государственная библиотека для молодёжи </w:t>
            </w:r>
          </w:p>
        </w:tc>
        <w:tc>
          <w:tcPr>
            <w:tcW w:w="1924"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13.11</w:t>
            </w:r>
          </w:p>
        </w:tc>
      </w:tr>
      <w:tr w:rsidR="00EB376C" w:rsidRPr="00635D58" w:rsidTr="006B053E">
        <w:tc>
          <w:tcPr>
            <w:tcW w:w="1843" w:type="dxa"/>
          </w:tcPr>
          <w:p w:rsid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Королёва </w:t>
            </w:r>
            <w:r w:rsidRPr="00635D58">
              <w:rPr>
                <w:rFonts w:ascii="Times New Roman" w:eastAsia="Times New Roman" w:hAnsi="Times New Roman" w:cs="Times New Roman"/>
                <w:color w:val="000000"/>
                <w:kern w:val="36"/>
                <w:sz w:val="24"/>
                <w:szCs w:val="24"/>
              </w:rPr>
              <w:lastRenderedPageBreak/>
              <w:t xml:space="preserve">Татьяна Викторовна </w:t>
            </w: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Пономарь Вера </w:t>
            </w:r>
          </w:p>
          <w:p w:rsidR="00EB376C"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Николаевна</w:t>
            </w:r>
          </w:p>
          <w:p w:rsidR="00635D58" w:rsidRPr="00635D58" w:rsidRDefault="00635D58" w:rsidP="00635D58">
            <w:pPr>
              <w:spacing w:after="0" w:line="240" w:lineRule="auto"/>
              <w:rPr>
                <w:rFonts w:ascii="Times New Roman" w:eastAsia="Times New Roman" w:hAnsi="Times New Roman" w:cs="Times New Roman"/>
                <w:color w:val="000000"/>
                <w:kern w:val="36"/>
                <w:sz w:val="24"/>
                <w:szCs w:val="24"/>
              </w:rPr>
            </w:pP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Ширшкова Марина</w:t>
            </w: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lastRenderedPageBreak/>
              <w:t xml:space="preserve">Онлайн-курс </w:t>
            </w:r>
            <w:r w:rsidRPr="00635D58">
              <w:rPr>
                <w:rFonts w:ascii="Times New Roman" w:eastAsia="Times New Roman" w:hAnsi="Times New Roman" w:cs="Times New Roman"/>
                <w:color w:val="000000"/>
                <w:kern w:val="36"/>
                <w:sz w:val="24"/>
                <w:szCs w:val="24"/>
              </w:rPr>
              <w:lastRenderedPageBreak/>
              <w:t>для библиотечных специалистов </w:t>
            </w:r>
          </w:p>
        </w:tc>
        <w:tc>
          <w:tcPr>
            <w:tcW w:w="2942"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lastRenderedPageBreak/>
              <w:t xml:space="preserve"> Вторая лекция М. М. </w:t>
            </w:r>
            <w:r w:rsidRPr="00635D58">
              <w:rPr>
                <w:rFonts w:ascii="Times New Roman" w:eastAsia="Times New Roman" w:hAnsi="Times New Roman" w:cs="Times New Roman"/>
                <w:color w:val="000000"/>
                <w:kern w:val="36"/>
                <w:sz w:val="24"/>
                <w:szCs w:val="24"/>
              </w:rPr>
              <w:lastRenderedPageBreak/>
              <w:t>Самохиной» - «Методы сбора информации. Наблюдение. Анализ документов. Возможности их использования в библиотечной социологии»</w:t>
            </w: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p>
        </w:tc>
        <w:tc>
          <w:tcPr>
            <w:tcW w:w="1796" w:type="dxa"/>
          </w:tcPr>
          <w:p w:rsidR="00EB376C" w:rsidRPr="00635D58" w:rsidRDefault="00EB376C" w:rsidP="00635D58">
            <w:pPr>
              <w:spacing w:after="0" w:line="240" w:lineRule="auto"/>
              <w:rPr>
                <w:rFonts w:ascii="Times New Roman" w:hAnsi="Times New Roman" w:cs="Times New Roman"/>
                <w:color w:val="000000"/>
                <w:sz w:val="24"/>
                <w:szCs w:val="24"/>
              </w:rPr>
            </w:pPr>
            <w:r w:rsidRPr="00635D58">
              <w:rPr>
                <w:rFonts w:ascii="Times New Roman" w:hAnsi="Times New Roman" w:cs="Times New Roman"/>
                <w:color w:val="000000"/>
                <w:sz w:val="24"/>
                <w:szCs w:val="24"/>
              </w:rPr>
              <w:lastRenderedPageBreak/>
              <w:t>Онлайн</w:t>
            </w:r>
            <w:r w:rsidRPr="00635D58">
              <w:rPr>
                <w:rFonts w:ascii="Times New Roman" w:eastAsia="Times New Roman" w:hAnsi="Times New Roman" w:cs="Times New Roman"/>
                <w:color w:val="000000"/>
                <w:kern w:val="36"/>
                <w:sz w:val="24"/>
                <w:szCs w:val="24"/>
              </w:rPr>
              <w:t xml:space="preserve"> </w:t>
            </w:r>
            <w:r w:rsidRPr="00635D58">
              <w:rPr>
                <w:rFonts w:ascii="Times New Roman" w:eastAsia="Times New Roman" w:hAnsi="Times New Roman" w:cs="Times New Roman"/>
                <w:color w:val="000000"/>
                <w:kern w:val="36"/>
                <w:sz w:val="24"/>
                <w:szCs w:val="24"/>
              </w:rPr>
              <w:lastRenderedPageBreak/>
              <w:t>Организатор: Российская государственная библиотека для молодёжи </w:t>
            </w:r>
          </w:p>
        </w:tc>
        <w:tc>
          <w:tcPr>
            <w:tcW w:w="1924" w:type="dxa"/>
          </w:tcPr>
          <w:p w:rsidR="00EB376C" w:rsidRPr="00635D58" w:rsidRDefault="00EB376C" w:rsidP="00635D58">
            <w:pPr>
              <w:spacing w:after="0" w:line="240" w:lineRule="auto"/>
              <w:rPr>
                <w:rFonts w:ascii="Times New Roman" w:hAnsi="Times New Roman" w:cs="Times New Roman"/>
                <w:color w:val="000000"/>
                <w:sz w:val="24"/>
                <w:szCs w:val="24"/>
              </w:rPr>
            </w:pPr>
            <w:r w:rsidRPr="00635D58">
              <w:rPr>
                <w:rFonts w:ascii="Times New Roman" w:hAnsi="Times New Roman" w:cs="Times New Roman"/>
                <w:color w:val="000000"/>
                <w:sz w:val="24"/>
                <w:szCs w:val="24"/>
              </w:rPr>
              <w:lastRenderedPageBreak/>
              <w:t>17.11</w:t>
            </w:r>
          </w:p>
        </w:tc>
      </w:tr>
      <w:tr w:rsidR="00EB376C" w:rsidRPr="00635D58" w:rsidTr="006B053E">
        <w:tc>
          <w:tcPr>
            <w:tcW w:w="1843" w:type="dxa"/>
          </w:tcPr>
          <w:p w:rsid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lastRenderedPageBreak/>
              <w:t xml:space="preserve">Королёва Татьяна Викторовна </w:t>
            </w:r>
          </w:p>
          <w:p w:rsidR="00635D58" w:rsidRDefault="00635D58" w:rsidP="00635D58">
            <w:pPr>
              <w:spacing w:after="0" w:line="240" w:lineRule="auto"/>
              <w:rPr>
                <w:rFonts w:ascii="Times New Roman" w:eastAsia="Times New Roman" w:hAnsi="Times New Roman" w:cs="Times New Roman"/>
                <w:color w:val="000000"/>
                <w:kern w:val="36"/>
                <w:sz w:val="24"/>
                <w:szCs w:val="24"/>
              </w:rPr>
            </w:pP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Пономарь Вера </w:t>
            </w:r>
          </w:p>
          <w:p w:rsidR="00EB376C"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Николаевна</w:t>
            </w:r>
          </w:p>
          <w:p w:rsidR="00635D58" w:rsidRPr="00635D58" w:rsidRDefault="00635D58" w:rsidP="00635D58">
            <w:pPr>
              <w:spacing w:after="0" w:line="240" w:lineRule="auto"/>
              <w:rPr>
                <w:rFonts w:ascii="Times New Roman" w:eastAsia="Times New Roman" w:hAnsi="Times New Roman" w:cs="Times New Roman"/>
                <w:color w:val="000000"/>
                <w:kern w:val="36"/>
                <w:sz w:val="24"/>
                <w:szCs w:val="24"/>
              </w:rPr>
            </w:pP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Ширшкова Марина</w:t>
            </w: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Онлайн-курс для библиотечных специалистов </w:t>
            </w:r>
          </w:p>
        </w:tc>
        <w:tc>
          <w:tcPr>
            <w:tcW w:w="2942" w:type="dxa"/>
          </w:tcPr>
          <w:p w:rsidR="00EB376C" w:rsidRPr="006D01CD" w:rsidRDefault="00EB376C" w:rsidP="00635D58">
            <w:pPr>
              <w:shd w:val="clear" w:color="auto" w:fill="FFFFFF"/>
              <w:spacing w:after="0" w:line="240" w:lineRule="auto"/>
              <w:rPr>
                <w:rFonts w:ascii="Times New Roman" w:eastAsia="Times New Roman" w:hAnsi="Times New Roman" w:cs="Times New Roman"/>
                <w:sz w:val="24"/>
                <w:szCs w:val="24"/>
              </w:rPr>
            </w:pPr>
            <w:r w:rsidRPr="006D01CD">
              <w:rPr>
                <w:rFonts w:ascii="Times New Roman" w:eastAsia="Times New Roman" w:hAnsi="Times New Roman" w:cs="Times New Roman"/>
                <w:sz w:val="24"/>
                <w:szCs w:val="24"/>
              </w:rPr>
              <w:t xml:space="preserve"> Третья лекция М. М. Самохиной» - </w:t>
            </w:r>
            <w:r w:rsidRPr="006D01CD">
              <w:rPr>
                <w:rFonts w:ascii="Times New Roman" w:eastAsia="Times New Roman" w:hAnsi="Times New Roman" w:cs="Times New Roman"/>
                <w:b/>
                <w:bCs/>
                <w:sz w:val="24"/>
                <w:szCs w:val="24"/>
              </w:rPr>
              <w:t>«Анкетирование»</w:t>
            </w:r>
            <w:r w:rsidRPr="006D01CD">
              <w:rPr>
                <w:rFonts w:ascii="Times New Roman" w:eastAsia="Times New Roman" w:hAnsi="Times New Roman" w:cs="Times New Roman"/>
                <w:sz w:val="24"/>
                <w:szCs w:val="24"/>
              </w:rPr>
              <w:t> </w:t>
            </w:r>
          </w:p>
          <w:p w:rsidR="00EB376C" w:rsidRPr="006D01CD" w:rsidRDefault="00EB376C" w:rsidP="00635D58">
            <w:pPr>
              <w:spacing w:after="0" w:line="240" w:lineRule="auto"/>
              <w:rPr>
                <w:rFonts w:ascii="Times New Roman" w:eastAsia="Times New Roman" w:hAnsi="Times New Roman" w:cs="Times New Roman"/>
                <w:kern w:val="36"/>
                <w:sz w:val="24"/>
                <w:szCs w:val="24"/>
              </w:rPr>
            </w:pPr>
          </w:p>
        </w:tc>
        <w:tc>
          <w:tcPr>
            <w:tcW w:w="1796" w:type="dxa"/>
          </w:tcPr>
          <w:p w:rsidR="00EB376C" w:rsidRPr="00635D58" w:rsidRDefault="00EB376C" w:rsidP="00635D58">
            <w:pPr>
              <w:spacing w:after="0" w:line="240" w:lineRule="auto"/>
              <w:rPr>
                <w:rFonts w:ascii="Times New Roman" w:hAnsi="Times New Roman" w:cs="Times New Roman"/>
                <w:sz w:val="24"/>
                <w:szCs w:val="24"/>
              </w:rPr>
            </w:pPr>
          </w:p>
        </w:tc>
        <w:tc>
          <w:tcPr>
            <w:tcW w:w="1924" w:type="dxa"/>
          </w:tcPr>
          <w:p w:rsidR="00EB376C" w:rsidRPr="00635D58" w:rsidRDefault="00EB376C" w:rsidP="00635D58">
            <w:pPr>
              <w:spacing w:after="0" w:line="240" w:lineRule="auto"/>
              <w:rPr>
                <w:rFonts w:ascii="Times New Roman" w:hAnsi="Times New Roman" w:cs="Times New Roman"/>
                <w:color w:val="000000"/>
                <w:sz w:val="24"/>
                <w:szCs w:val="24"/>
              </w:rPr>
            </w:pPr>
            <w:r w:rsidRPr="00635D58">
              <w:rPr>
                <w:rFonts w:ascii="Times New Roman" w:hAnsi="Times New Roman" w:cs="Times New Roman"/>
                <w:color w:val="000000"/>
                <w:sz w:val="24"/>
                <w:szCs w:val="24"/>
              </w:rPr>
              <w:t>20.11</w:t>
            </w:r>
          </w:p>
        </w:tc>
      </w:tr>
      <w:tr w:rsidR="00EB376C" w:rsidRPr="00635D58" w:rsidTr="006B053E">
        <w:tc>
          <w:tcPr>
            <w:tcW w:w="1843" w:type="dxa"/>
          </w:tcPr>
          <w:p w:rsid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Королёва Татьяна Викторовна </w:t>
            </w:r>
          </w:p>
          <w:p w:rsidR="00635D58" w:rsidRDefault="00635D58" w:rsidP="00635D58">
            <w:pPr>
              <w:spacing w:after="0" w:line="240" w:lineRule="auto"/>
              <w:rPr>
                <w:rFonts w:ascii="Times New Roman" w:eastAsia="Times New Roman" w:hAnsi="Times New Roman" w:cs="Times New Roman"/>
                <w:color w:val="000000"/>
                <w:kern w:val="36"/>
                <w:sz w:val="24"/>
                <w:szCs w:val="24"/>
              </w:rPr>
            </w:pP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 xml:space="preserve">Пономарь Вера </w:t>
            </w:r>
          </w:p>
          <w:p w:rsidR="00EB376C"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Николаевна</w:t>
            </w:r>
          </w:p>
          <w:p w:rsidR="00635D58" w:rsidRPr="00635D58" w:rsidRDefault="00635D58" w:rsidP="00635D58">
            <w:pPr>
              <w:spacing w:after="0" w:line="240" w:lineRule="auto"/>
              <w:rPr>
                <w:rFonts w:ascii="Times New Roman" w:eastAsia="Times New Roman" w:hAnsi="Times New Roman" w:cs="Times New Roman"/>
                <w:color w:val="000000"/>
                <w:kern w:val="36"/>
                <w:sz w:val="24"/>
                <w:szCs w:val="24"/>
              </w:rPr>
            </w:pPr>
          </w:p>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Ширшкова Марина</w:t>
            </w:r>
          </w:p>
          <w:p w:rsidR="00EB376C" w:rsidRPr="00635D58" w:rsidRDefault="00EB376C" w:rsidP="006D01CD">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Викторовна</w:t>
            </w:r>
          </w:p>
        </w:tc>
        <w:tc>
          <w:tcPr>
            <w:tcW w:w="1560" w:type="dxa"/>
          </w:tcPr>
          <w:p w:rsidR="00EB376C" w:rsidRPr="00635D58" w:rsidRDefault="00EB376C" w:rsidP="00635D58">
            <w:pPr>
              <w:spacing w:after="0" w:line="240" w:lineRule="auto"/>
              <w:rPr>
                <w:rFonts w:ascii="Times New Roman" w:eastAsia="Times New Roman" w:hAnsi="Times New Roman" w:cs="Times New Roman"/>
                <w:color w:val="000000"/>
                <w:kern w:val="36"/>
                <w:sz w:val="24"/>
                <w:szCs w:val="24"/>
              </w:rPr>
            </w:pPr>
            <w:r w:rsidRPr="00635D58">
              <w:rPr>
                <w:rFonts w:ascii="Times New Roman" w:eastAsia="Times New Roman" w:hAnsi="Times New Roman" w:cs="Times New Roman"/>
                <w:color w:val="000000"/>
                <w:kern w:val="36"/>
                <w:sz w:val="24"/>
                <w:szCs w:val="24"/>
              </w:rPr>
              <w:t>Онлайн-курс для библиотечных специалистов </w:t>
            </w:r>
          </w:p>
        </w:tc>
        <w:tc>
          <w:tcPr>
            <w:tcW w:w="2942" w:type="dxa"/>
          </w:tcPr>
          <w:p w:rsidR="00EB376C" w:rsidRPr="006D01CD" w:rsidRDefault="00EB376C" w:rsidP="00635D58">
            <w:pPr>
              <w:shd w:val="clear" w:color="auto" w:fill="FFFFFF"/>
              <w:spacing w:after="0" w:line="240" w:lineRule="auto"/>
              <w:rPr>
                <w:rFonts w:ascii="Times New Roman" w:eastAsia="Times New Roman" w:hAnsi="Times New Roman" w:cs="Times New Roman"/>
                <w:sz w:val="24"/>
                <w:szCs w:val="24"/>
              </w:rPr>
            </w:pPr>
            <w:r w:rsidRPr="006D01CD">
              <w:rPr>
                <w:rFonts w:ascii="Times New Roman" w:eastAsia="Times New Roman" w:hAnsi="Times New Roman" w:cs="Times New Roman"/>
                <w:sz w:val="24"/>
                <w:szCs w:val="24"/>
              </w:rPr>
              <w:t xml:space="preserve">Третья лекция  М.М. Самохиной </w:t>
            </w:r>
          </w:p>
          <w:p w:rsidR="00EB376C" w:rsidRPr="006D01CD" w:rsidRDefault="00EB376C" w:rsidP="00635D58">
            <w:pPr>
              <w:spacing w:after="0" w:line="240" w:lineRule="auto"/>
              <w:rPr>
                <w:rFonts w:ascii="Times New Roman" w:eastAsia="Times New Roman" w:hAnsi="Times New Roman" w:cs="Times New Roman"/>
                <w:kern w:val="36"/>
                <w:sz w:val="24"/>
                <w:szCs w:val="24"/>
              </w:rPr>
            </w:pPr>
            <w:r w:rsidRPr="006D01CD">
              <w:rPr>
                <w:rFonts w:ascii="Times New Roman" w:eastAsia="Times New Roman" w:hAnsi="Times New Roman" w:cs="Times New Roman"/>
                <w:b/>
                <w:sz w:val="24"/>
                <w:szCs w:val="24"/>
              </w:rPr>
              <w:t>«Интервьюирование</w:t>
            </w:r>
            <w:r w:rsidRPr="006D01CD">
              <w:rPr>
                <w:rFonts w:ascii="Times New Roman" w:eastAsia="Times New Roman" w:hAnsi="Times New Roman" w:cs="Times New Roman"/>
                <w:sz w:val="24"/>
                <w:szCs w:val="24"/>
              </w:rPr>
              <w:t>»</w:t>
            </w:r>
          </w:p>
        </w:tc>
        <w:tc>
          <w:tcPr>
            <w:tcW w:w="1796" w:type="dxa"/>
          </w:tcPr>
          <w:p w:rsidR="00EB376C" w:rsidRPr="00635D58" w:rsidRDefault="00EB376C" w:rsidP="00635D58">
            <w:pPr>
              <w:spacing w:after="0" w:line="240" w:lineRule="auto"/>
              <w:rPr>
                <w:rFonts w:ascii="Times New Roman" w:hAnsi="Times New Roman" w:cs="Times New Roman"/>
                <w:sz w:val="24"/>
                <w:szCs w:val="24"/>
              </w:rPr>
            </w:pPr>
          </w:p>
        </w:tc>
        <w:tc>
          <w:tcPr>
            <w:tcW w:w="1924" w:type="dxa"/>
          </w:tcPr>
          <w:p w:rsidR="00EB376C" w:rsidRPr="00635D58" w:rsidRDefault="00EB376C" w:rsidP="00635D58">
            <w:pPr>
              <w:spacing w:after="0" w:line="240" w:lineRule="auto"/>
              <w:rPr>
                <w:rFonts w:ascii="Times New Roman" w:hAnsi="Times New Roman" w:cs="Times New Roman"/>
                <w:sz w:val="24"/>
                <w:szCs w:val="24"/>
              </w:rPr>
            </w:pPr>
            <w:r w:rsidRPr="00635D58">
              <w:rPr>
                <w:rFonts w:ascii="Times New Roman" w:hAnsi="Times New Roman" w:cs="Times New Roman"/>
                <w:sz w:val="24"/>
                <w:szCs w:val="24"/>
              </w:rPr>
              <w:t>27.11</w:t>
            </w:r>
          </w:p>
        </w:tc>
      </w:tr>
    </w:tbl>
    <w:p w:rsidR="00EB376C" w:rsidRPr="00ED0AFB" w:rsidRDefault="006B76A9" w:rsidP="002F40CE">
      <w:pPr>
        <w:spacing w:after="0" w:line="360" w:lineRule="auto"/>
        <w:rPr>
          <w:rFonts w:ascii="Times New Roman" w:eastAsia="Times New Roman" w:hAnsi="Times New Roman" w:cs="Times New Roman"/>
          <w:b/>
          <w:color w:val="000000"/>
          <w:sz w:val="28"/>
          <w:szCs w:val="28"/>
        </w:rPr>
      </w:pPr>
      <w:r w:rsidRPr="00ED0AFB">
        <w:rPr>
          <w:rFonts w:ascii="Times New Roman" w:eastAsia="Times New Roman" w:hAnsi="Times New Roman" w:cs="Times New Roman"/>
          <w:b/>
          <w:color w:val="000000"/>
          <w:sz w:val="28"/>
          <w:szCs w:val="28"/>
        </w:rPr>
        <w:t>Библиотека № 9</w:t>
      </w: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1843"/>
        <w:gridCol w:w="2308"/>
        <w:gridCol w:w="1721"/>
        <w:gridCol w:w="2350"/>
      </w:tblGrid>
      <w:tr w:rsidR="006B76A9" w:rsidRPr="006B76A9" w:rsidTr="006D48F9">
        <w:tc>
          <w:tcPr>
            <w:tcW w:w="10065" w:type="dxa"/>
            <w:gridSpan w:val="5"/>
          </w:tcPr>
          <w:p w:rsidR="006B76A9" w:rsidRPr="006B76A9" w:rsidRDefault="006B76A9" w:rsidP="006B76A9">
            <w:pPr>
              <w:spacing w:line="240" w:lineRule="auto"/>
              <w:jc w:val="center"/>
              <w:rPr>
                <w:rFonts w:ascii="Times New Roman" w:hAnsi="Times New Roman" w:cs="Times New Roman"/>
                <w:sz w:val="24"/>
                <w:szCs w:val="24"/>
              </w:rPr>
            </w:pPr>
            <w:r w:rsidRPr="006B76A9">
              <w:rPr>
                <w:rFonts w:ascii="Times New Roman" w:hAnsi="Times New Roman" w:cs="Times New Roman"/>
                <w:sz w:val="24"/>
                <w:szCs w:val="24"/>
              </w:rPr>
              <w:t>За пределами учреждения</w:t>
            </w:r>
          </w:p>
        </w:tc>
      </w:tr>
      <w:tr w:rsidR="006B76A9" w:rsidRPr="006B76A9" w:rsidTr="006D48F9">
        <w:tc>
          <w:tcPr>
            <w:tcW w:w="1843" w:type="dxa"/>
          </w:tcPr>
          <w:p w:rsidR="006B76A9" w:rsidRPr="006B76A9" w:rsidRDefault="006B76A9"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Маслова Н</w:t>
            </w:r>
            <w:r w:rsidR="00635D58">
              <w:rPr>
                <w:rFonts w:ascii="Times New Roman" w:hAnsi="Times New Roman" w:cs="Times New Roman"/>
                <w:sz w:val="24"/>
                <w:szCs w:val="24"/>
              </w:rPr>
              <w:t>адежда Ивановна</w:t>
            </w:r>
            <w:r w:rsidRPr="006B76A9">
              <w:rPr>
                <w:rFonts w:ascii="Times New Roman" w:hAnsi="Times New Roman" w:cs="Times New Roman"/>
                <w:sz w:val="24"/>
                <w:szCs w:val="24"/>
              </w:rPr>
              <w:t xml:space="preserve">  </w:t>
            </w:r>
          </w:p>
        </w:tc>
        <w:tc>
          <w:tcPr>
            <w:tcW w:w="1843" w:type="dxa"/>
          </w:tcPr>
          <w:p w:rsidR="006B76A9" w:rsidRPr="006B76A9" w:rsidRDefault="006B76A9"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 xml:space="preserve">Курсы повышения </w:t>
            </w:r>
          </w:p>
        </w:tc>
        <w:tc>
          <w:tcPr>
            <w:tcW w:w="2308" w:type="dxa"/>
          </w:tcPr>
          <w:p w:rsidR="006B76A9" w:rsidRPr="006B76A9" w:rsidRDefault="006B76A9"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 xml:space="preserve">Менеджмент  библиотечно – информационной деятельности (сертификат) </w:t>
            </w:r>
          </w:p>
        </w:tc>
        <w:tc>
          <w:tcPr>
            <w:tcW w:w="1721" w:type="dxa"/>
          </w:tcPr>
          <w:p w:rsidR="006B76A9" w:rsidRPr="006B76A9" w:rsidRDefault="006B76A9"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онлайн</w:t>
            </w:r>
          </w:p>
        </w:tc>
        <w:tc>
          <w:tcPr>
            <w:tcW w:w="2350" w:type="dxa"/>
          </w:tcPr>
          <w:p w:rsidR="006B76A9" w:rsidRPr="006B76A9" w:rsidRDefault="006B76A9"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17.02.-06.03.2020</w:t>
            </w:r>
          </w:p>
        </w:tc>
      </w:tr>
      <w:tr w:rsidR="00635D58" w:rsidRPr="006B76A9" w:rsidTr="006D48F9">
        <w:tc>
          <w:tcPr>
            <w:tcW w:w="1843" w:type="dxa"/>
          </w:tcPr>
          <w:p w:rsidR="00635D58" w:rsidRPr="006B76A9" w:rsidRDefault="00635D58" w:rsidP="00632F2A">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Маслова Н</w:t>
            </w:r>
            <w:r>
              <w:rPr>
                <w:rFonts w:ascii="Times New Roman" w:hAnsi="Times New Roman" w:cs="Times New Roman"/>
                <w:sz w:val="24"/>
                <w:szCs w:val="24"/>
              </w:rPr>
              <w:t>адежда Ивановна</w:t>
            </w:r>
            <w:r w:rsidRPr="006B76A9">
              <w:rPr>
                <w:rFonts w:ascii="Times New Roman" w:hAnsi="Times New Roman" w:cs="Times New Roman"/>
                <w:sz w:val="24"/>
                <w:szCs w:val="24"/>
              </w:rPr>
              <w:t xml:space="preserve">  </w:t>
            </w:r>
          </w:p>
        </w:tc>
        <w:tc>
          <w:tcPr>
            <w:tcW w:w="1843"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Курсы повышения</w:t>
            </w:r>
          </w:p>
        </w:tc>
        <w:tc>
          <w:tcPr>
            <w:tcW w:w="2308"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Основы цифровой грамотности</w:t>
            </w:r>
          </w:p>
        </w:tc>
        <w:tc>
          <w:tcPr>
            <w:tcW w:w="1721"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онлайн</w:t>
            </w:r>
          </w:p>
        </w:tc>
        <w:tc>
          <w:tcPr>
            <w:tcW w:w="2350"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22.09.2020</w:t>
            </w:r>
          </w:p>
        </w:tc>
      </w:tr>
      <w:tr w:rsidR="00635D58" w:rsidRPr="006B76A9" w:rsidTr="006D48F9">
        <w:tc>
          <w:tcPr>
            <w:tcW w:w="1843" w:type="dxa"/>
          </w:tcPr>
          <w:p w:rsidR="00635D58" w:rsidRPr="006B76A9" w:rsidRDefault="00635D58" w:rsidP="00632F2A">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Маслова Н</w:t>
            </w:r>
            <w:r>
              <w:rPr>
                <w:rFonts w:ascii="Times New Roman" w:hAnsi="Times New Roman" w:cs="Times New Roman"/>
                <w:sz w:val="24"/>
                <w:szCs w:val="24"/>
              </w:rPr>
              <w:t>адежда Ивановна</w:t>
            </w:r>
            <w:r w:rsidRPr="006B76A9">
              <w:rPr>
                <w:rFonts w:ascii="Times New Roman" w:hAnsi="Times New Roman" w:cs="Times New Roman"/>
                <w:sz w:val="24"/>
                <w:szCs w:val="24"/>
              </w:rPr>
              <w:t xml:space="preserve">  </w:t>
            </w:r>
          </w:p>
        </w:tc>
        <w:tc>
          <w:tcPr>
            <w:tcW w:w="1843"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Курсы повышения</w:t>
            </w:r>
          </w:p>
        </w:tc>
        <w:tc>
          <w:tcPr>
            <w:tcW w:w="2308"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Электронная и цифровая среда в библиотеке</w:t>
            </w:r>
          </w:p>
        </w:tc>
        <w:tc>
          <w:tcPr>
            <w:tcW w:w="1721"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онлайн</w:t>
            </w:r>
          </w:p>
        </w:tc>
        <w:tc>
          <w:tcPr>
            <w:tcW w:w="2350"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14.10.2020</w:t>
            </w:r>
          </w:p>
        </w:tc>
      </w:tr>
      <w:tr w:rsidR="00635D58" w:rsidRPr="006B76A9" w:rsidTr="006D48F9">
        <w:tc>
          <w:tcPr>
            <w:tcW w:w="1843" w:type="dxa"/>
          </w:tcPr>
          <w:p w:rsidR="00635D58" w:rsidRPr="006B76A9" w:rsidRDefault="00635D58" w:rsidP="00632F2A">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Маслова Н</w:t>
            </w:r>
            <w:r>
              <w:rPr>
                <w:rFonts w:ascii="Times New Roman" w:hAnsi="Times New Roman" w:cs="Times New Roman"/>
                <w:sz w:val="24"/>
                <w:szCs w:val="24"/>
              </w:rPr>
              <w:t>адежда Ивановна</w:t>
            </w:r>
            <w:r w:rsidRPr="006B76A9">
              <w:rPr>
                <w:rFonts w:ascii="Times New Roman" w:hAnsi="Times New Roman" w:cs="Times New Roman"/>
                <w:sz w:val="24"/>
                <w:szCs w:val="24"/>
              </w:rPr>
              <w:t xml:space="preserve">  </w:t>
            </w:r>
          </w:p>
        </w:tc>
        <w:tc>
          <w:tcPr>
            <w:tcW w:w="1843"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Курсы повышения</w:t>
            </w:r>
          </w:p>
        </w:tc>
        <w:tc>
          <w:tcPr>
            <w:tcW w:w="2308"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Инновационная деятельность в организации культуры</w:t>
            </w:r>
          </w:p>
        </w:tc>
        <w:tc>
          <w:tcPr>
            <w:tcW w:w="1721"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онлайн</w:t>
            </w:r>
          </w:p>
        </w:tc>
        <w:tc>
          <w:tcPr>
            <w:tcW w:w="2350"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16.11.-30.11.2020</w:t>
            </w:r>
          </w:p>
        </w:tc>
      </w:tr>
      <w:tr w:rsidR="00635D58" w:rsidRPr="006B76A9" w:rsidTr="006D48F9">
        <w:tc>
          <w:tcPr>
            <w:tcW w:w="1843"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Лобастова Е</w:t>
            </w:r>
            <w:r>
              <w:rPr>
                <w:rFonts w:ascii="Times New Roman" w:hAnsi="Times New Roman" w:cs="Times New Roman"/>
                <w:sz w:val="24"/>
                <w:szCs w:val="24"/>
              </w:rPr>
              <w:t>катерина Федоровна</w:t>
            </w:r>
          </w:p>
        </w:tc>
        <w:tc>
          <w:tcPr>
            <w:tcW w:w="1843"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Курсы повышения</w:t>
            </w:r>
          </w:p>
        </w:tc>
        <w:tc>
          <w:tcPr>
            <w:tcW w:w="2308"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Современные технологии в деятельности библиотекаря</w:t>
            </w:r>
          </w:p>
        </w:tc>
        <w:tc>
          <w:tcPr>
            <w:tcW w:w="1721"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онлайн</w:t>
            </w:r>
          </w:p>
        </w:tc>
        <w:tc>
          <w:tcPr>
            <w:tcW w:w="2350"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16.11.-30.11.2020</w:t>
            </w:r>
          </w:p>
        </w:tc>
      </w:tr>
      <w:tr w:rsidR="00635D58" w:rsidRPr="006B76A9" w:rsidTr="006D48F9">
        <w:tc>
          <w:tcPr>
            <w:tcW w:w="1843"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lastRenderedPageBreak/>
              <w:t>Колмагорова Н</w:t>
            </w:r>
            <w:r>
              <w:rPr>
                <w:rFonts w:ascii="Times New Roman" w:hAnsi="Times New Roman" w:cs="Times New Roman"/>
                <w:sz w:val="24"/>
                <w:szCs w:val="24"/>
              </w:rPr>
              <w:t>аталья Васильевна</w:t>
            </w:r>
            <w:r w:rsidRPr="006B76A9">
              <w:rPr>
                <w:rFonts w:ascii="Times New Roman" w:hAnsi="Times New Roman" w:cs="Times New Roman"/>
                <w:sz w:val="24"/>
                <w:szCs w:val="24"/>
              </w:rPr>
              <w:t xml:space="preserve"> </w:t>
            </w:r>
          </w:p>
        </w:tc>
        <w:tc>
          <w:tcPr>
            <w:tcW w:w="1843"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Семинар - практикум</w:t>
            </w:r>
          </w:p>
        </w:tc>
        <w:tc>
          <w:tcPr>
            <w:tcW w:w="2308"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«Информационные ресурсы Президентской библиотеки»</w:t>
            </w:r>
          </w:p>
        </w:tc>
        <w:tc>
          <w:tcPr>
            <w:tcW w:w="1721"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ЧОУНБ</w:t>
            </w:r>
          </w:p>
        </w:tc>
        <w:tc>
          <w:tcPr>
            <w:tcW w:w="2350" w:type="dxa"/>
          </w:tcPr>
          <w:p w:rsidR="00635D58" w:rsidRPr="006B76A9" w:rsidRDefault="00635D58" w:rsidP="00635D58">
            <w:pPr>
              <w:spacing w:after="0" w:line="240" w:lineRule="auto"/>
              <w:rPr>
                <w:rFonts w:ascii="Times New Roman" w:hAnsi="Times New Roman" w:cs="Times New Roman"/>
                <w:sz w:val="24"/>
                <w:szCs w:val="24"/>
              </w:rPr>
            </w:pPr>
            <w:r w:rsidRPr="006B76A9">
              <w:rPr>
                <w:rFonts w:ascii="Times New Roman" w:hAnsi="Times New Roman" w:cs="Times New Roman"/>
                <w:sz w:val="24"/>
                <w:szCs w:val="24"/>
              </w:rPr>
              <w:t>26.02.20-27.02.20</w:t>
            </w:r>
          </w:p>
        </w:tc>
      </w:tr>
    </w:tbl>
    <w:p w:rsidR="006B76A9" w:rsidRPr="00ED0AFB" w:rsidRDefault="00762944" w:rsidP="002F40CE">
      <w:pPr>
        <w:spacing w:after="0" w:line="360" w:lineRule="auto"/>
        <w:rPr>
          <w:rFonts w:ascii="Times New Roman" w:eastAsia="Times New Roman" w:hAnsi="Times New Roman" w:cs="Times New Roman"/>
          <w:b/>
          <w:color w:val="000000"/>
          <w:sz w:val="28"/>
          <w:szCs w:val="28"/>
        </w:rPr>
      </w:pPr>
      <w:r w:rsidRPr="00ED0AFB">
        <w:rPr>
          <w:rFonts w:ascii="Times New Roman" w:eastAsia="Times New Roman" w:hAnsi="Times New Roman" w:cs="Times New Roman"/>
          <w:b/>
          <w:color w:val="000000"/>
          <w:sz w:val="28"/>
          <w:szCs w:val="28"/>
        </w:rPr>
        <w:t>Библиотека 10</w:t>
      </w: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1403"/>
        <w:gridCol w:w="2632"/>
        <w:gridCol w:w="1885"/>
        <w:gridCol w:w="1735"/>
      </w:tblGrid>
      <w:tr w:rsidR="00762944" w:rsidRPr="00762944" w:rsidTr="006D48F9">
        <w:tc>
          <w:tcPr>
            <w:tcW w:w="10065" w:type="dxa"/>
            <w:gridSpan w:val="5"/>
          </w:tcPr>
          <w:p w:rsidR="00762944" w:rsidRPr="00762944" w:rsidRDefault="00762944" w:rsidP="006D48F9">
            <w:pPr>
              <w:spacing w:after="0" w:line="240" w:lineRule="auto"/>
              <w:ind w:left="360" w:firstLine="207"/>
              <w:rPr>
                <w:rFonts w:ascii="Times New Roman" w:eastAsia="Times New Roman" w:hAnsi="Times New Roman" w:cs="Times New Roman"/>
                <w:sz w:val="24"/>
                <w:szCs w:val="24"/>
              </w:rPr>
            </w:pPr>
            <w:r w:rsidRPr="00762944">
              <w:rPr>
                <w:rFonts w:ascii="Times New Roman" w:eastAsia="Times New Roman" w:hAnsi="Times New Roman" w:cs="Times New Roman"/>
                <w:sz w:val="24"/>
                <w:szCs w:val="24"/>
              </w:rPr>
              <w:t>За пределами учреждения</w:t>
            </w:r>
          </w:p>
        </w:tc>
      </w:tr>
      <w:tr w:rsidR="00762944" w:rsidRPr="00762944" w:rsidTr="006D48F9">
        <w:tc>
          <w:tcPr>
            <w:tcW w:w="2410" w:type="dxa"/>
          </w:tcPr>
          <w:p w:rsidR="00762944" w:rsidRPr="00762944" w:rsidRDefault="00762944" w:rsidP="006D48F9">
            <w:pPr>
              <w:spacing w:after="0" w:line="240" w:lineRule="auto"/>
              <w:rPr>
                <w:rFonts w:ascii="Times New Roman" w:eastAsia="Times New Roman" w:hAnsi="Times New Roman" w:cs="Times New Roman"/>
                <w:sz w:val="24"/>
                <w:szCs w:val="24"/>
              </w:rPr>
            </w:pPr>
            <w:r w:rsidRPr="00762944">
              <w:rPr>
                <w:rFonts w:ascii="Times New Roman" w:eastAsia="Times New Roman" w:hAnsi="Times New Roman" w:cs="Times New Roman"/>
                <w:sz w:val="24"/>
                <w:szCs w:val="24"/>
              </w:rPr>
              <w:t xml:space="preserve">Захарова </w:t>
            </w:r>
          </w:p>
          <w:p w:rsidR="00762944" w:rsidRPr="00762944" w:rsidRDefault="00762944" w:rsidP="006D48F9">
            <w:pPr>
              <w:spacing w:after="0" w:line="240" w:lineRule="auto"/>
              <w:rPr>
                <w:rFonts w:ascii="Times New Roman" w:eastAsia="Times New Roman" w:hAnsi="Times New Roman" w:cs="Times New Roman"/>
                <w:sz w:val="24"/>
                <w:szCs w:val="24"/>
              </w:rPr>
            </w:pPr>
            <w:r w:rsidRPr="00762944">
              <w:rPr>
                <w:rFonts w:ascii="Times New Roman" w:eastAsia="Times New Roman" w:hAnsi="Times New Roman" w:cs="Times New Roman"/>
                <w:sz w:val="24"/>
                <w:szCs w:val="24"/>
              </w:rPr>
              <w:t>Татьяна Михайловна</w:t>
            </w:r>
          </w:p>
          <w:p w:rsidR="00762944" w:rsidRPr="00762944" w:rsidRDefault="00762944" w:rsidP="006D48F9">
            <w:pPr>
              <w:spacing w:after="0" w:line="240" w:lineRule="auto"/>
              <w:rPr>
                <w:rFonts w:ascii="Times New Roman" w:eastAsia="Times New Roman" w:hAnsi="Times New Roman" w:cs="Times New Roman"/>
                <w:sz w:val="24"/>
                <w:szCs w:val="24"/>
              </w:rPr>
            </w:pPr>
          </w:p>
        </w:tc>
        <w:tc>
          <w:tcPr>
            <w:tcW w:w="1403" w:type="dxa"/>
          </w:tcPr>
          <w:p w:rsidR="00762944" w:rsidRPr="00762944" w:rsidRDefault="00762944" w:rsidP="006D48F9">
            <w:pPr>
              <w:spacing w:after="0" w:line="240" w:lineRule="auto"/>
              <w:rPr>
                <w:rFonts w:ascii="Times New Roman" w:eastAsia="Times New Roman" w:hAnsi="Times New Roman" w:cs="Times New Roman"/>
                <w:sz w:val="24"/>
                <w:szCs w:val="24"/>
              </w:rPr>
            </w:pPr>
            <w:r w:rsidRPr="00762944">
              <w:rPr>
                <w:rFonts w:ascii="Times New Roman" w:eastAsia="Times New Roman" w:hAnsi="Times New Roman" w:cs="Times New Roman"/>
                <w:sz w:val="24"/>
                <w:szCs w:val="24"/>
              </w:rPr>
              <w:t>дистанционно</w:t>
            </w:r>
          </w:p>
        </w:tc>
        <w:tc>
          <w:tcPr>
            <w:tcW w:w="2632" w:type="dxa"/>
          </w:tcPr>
          <w:p w:rsidR="00762944" w:rsidRPr="00762944" w:rsidRDefault="00762944" w:rsidP="006D48F9">
            <w:pPr>
              <w:spacing w:after="0" w:line="240" w:lineRule="auto"/>
              <w:rPr>
                <w:rFonts w:ascii="Times New Roman" w:eastAsia="Times New Roman" w:hAnsi="Times New Roman" w:cs="Times New Roman"/>
                <w:sz w:val="24"/>
                <w:szCs w:val="24"/>
              </w:rPr>
            </w:pPr>
            <w:r w:rsidRPr="00762944">
              <w:rPr>
                <w:rFonts w:ascii="Times New Roman" w:eastAsia="Times New Roman" w:hAnsi="Times New Roman" w:cs="Times New Roman"/>
                <w:sz w:val="24"/>
                <w:szCs w:val="24"/>
              </w:rPr>
              <w:t>ДПП «Менеджмент библиотечно – информационной деятельности»</w:t>
            </w:r>
          </w:p>
        </w:tc>
        <w:tc>
          <w:tcPr>
            <w:tcW w:w="1885" w:type="dxa"/>
          </w:tcPr>
          <w:p w:rsidR="00762944" w:rsidRPr="00762944" w:rsidRDefault="00762944" w:rsidP="006D48F9">
            <w:pPr>
              <w:spacing w:after="0" w:line="240" w:lineRule="auto"/>
              <w:rPr>
                <w:rFonts w:ascii="Times New Roman" w:eastAsia="Times New Roman" w:hAnsi="Times New Roman" w:cs="Times New Roman"/>
                <w:sz w:val="24"/>
                <w:szCs w:val="24"/>
              </w:rPr>
            </w:pPr>
            <w:r w:rsidRPr="00762944">
              <w:rPr>
                <w:rFonts w:ascii="Times New Roman" w:eastAsia="Times New Roman" w:hAnsi="Times New Roman" w:cs="Times New Roman"/>
                <w:sz w:val="24"/>
                <w:szCs w:val="24"/>
              </w:rPr>
              <w:t>Алтайский государственный институт культуры</w:t>
            </w:r>
          </w:p>
        </w:tc>
        <w:tc>
          <w:tcPr>
            <w:tcW w:w="1735" w:type="dxa"/>
          </w:tcPr>
          <w:p w:rsidR="00762944" w:rsidRPr="00762944" w:rsidRDefault="00762944" w:rsidP="006D48F9">
            <w:pPr>
              <w:spacing w:after="0" w:line="240" w:lineRule="auto"/>
              <w:rPr>
                <w:rFonts w:ascii="Times New Roman" w:eastAsia="Times New Roman" w:hAnsi="Times New Roman" w:cs="Times New Roman"/>
                <w:sz w:val="24"/>
                <w:szCs w:val="24"/>
              </w:rPr>
            </w:pPr>
            <w:r w:rsidRPr="00762944">
              <w:rPr>
                <w:rFonts w:ascii="Times New Roman" w:eastAsia="Times New Roman" w:hAnsi="Times New Roman" w:cs="Times New Roman"/>
                <w:sz w:val="24"/>
                <w:szCs w:val="24"/>
              </w:rPr>
              <w:t>Февраль</w:t>
            </w:r>
          </w:p>
          <w:p w:rsidR="00762944" w:rsidRPr="00762944" w:rsidRDefault="00762944" w:rsidP="006D48F9">
            <w:pPr>
              <w:spacing w:after="0" w:line="240" w:lineRule="auto"/>
              <w:rPr>
                <w:rFonts w:ascii="Times New Roman" w:eastAsia="Times New Roman" w:hAnsi="Times New Roman" w:cs="Times New Roman"/>
                <w:sz w:val="24"/>
                <w:szCs w:val="24"/>
              </w:rPr>
            </w:pPr>
            <w:r w:rsidRPr="00762944">
              <w:rPr>
                <w:rFonts w:ascii="Times New Roman" w:eastAsia="Times New Roman" w:hAnsi="Times New Roman" w:cs="Times New Roman"/>
                <w:sz w:val="24"/>
                <w:szCs w:val="24"/>
              </w:rPr>
              <w:t>(72ч.)</w:t>
            </w:r>
          </w:p>
        </w:tc>
      </w:tr>
      <w:tr w:rsidR="00762944" w:rsidRPr="00762944" w:rsidTr="006D48F9">
        <w:tc>
          <w:tcPr>
            <w:tcW w:w="2410" w:type="dxa"/>
          </w:tcPr>
          <w:p w:rsidR="00762944" w:rsidRPr="00762944" w:rsidRDefault="00762944" w:rsidP="006D48F9">
            <w:pPr>
              <w:spacing w:after="0" w:line="240" w:lineRule="auto"/>
              <w:rPr>
                <w:rFonts w:ascii="Times New Roman" w:eastAsia="Times New Roman" w:hAnsi="Times New Roman" w:cs="Times New Roman"/>
                <w:sz w:val="24"/>
                <w:szCs w:val="24"/>
              </w:rPr>
            </w:pPr>
            <w:r w:rsidRPr="00762944">
              <w:rPr>
                <w:rFonts w:ascii="Times New Roman" w:eastAsia="Times New Roman" w:hAnsi="Times New Roman" w:cs="Times New Roman"/>
                <w:sz w:val="24"/>
                <w:szCs w:val="24"/>
              </w:rPr>
              <w:t xml:space="preserve">Елизарьева Надежда Федоровна </w:t>
            </w:r>
          </w:p>
        </w:tc>
        <w:tc>
          <w:tcPr>
            <w:tcW w:w="1403" w:type="dxa"/>
          </w:tcPr>
          <w:p w:rsidR="00762944" w:rsidRPr="00762944" w:rsidRDefault="00762944" w:rsidP="006D48F9">
            <w:pPr>
              <w:spacing w:after="0" w:line="240" w:lineRule="auto"/>
              <w:rPr>
                <w:rFonts w:ascii="Times New Roman" w:eastAsia="Times New Roman" w:hAnsi="Times New Roman" w:cs="Times New Roman"/>
                <w:sz w:val="24"/>
                <w:szCs w:val="24"/>
              </w:rPr>
            </w:pPr>
            <w:r w:rsidRPr="00762944">
              <w:rPr>
                <w:rFonts w:ascii="Times New Roman" w:eastAsia="Times New Roman" w:hAnsi="Times New Roman" w:cs="Times New Roman"/>
                <w:sz w:val="24"/>
                <w:szCs w:val="24"/>
              </w:rPr>
              <w:t>дистанционно</w:t>
            </w:r>
          </w:p>
        </w:tc>
        <w:tc>
          <w:tcPr>
            <w:tcW w:w="2632" w:type="dxa"/>
          </w:tcPr>
          <w:p w:rsidR="00762944" w:rsidRPr="00762944" w:rsidRDefault="00762944" w:rsidP="006D48F9">
            <w:pPr>
              <w:spacing w:after="0" w:line="240" w:lineRule="auto"/>
              <w:rPr>
                <w:rFonts w:ascii="Times New Roman" w:eastAsia="Times New Roman" w:hAnsi="Times New Roman" w:cs="Times New Roman"/>
                <w:sz w:val="24"/>
                <w:szCs w:val="24"/>
              </w:rPr>
            </w:pPr>
            <w:r w:rsidRPr="00762944">
              <w:rPr>
                <w:rFonts w:ascii="Times New Roman" w:eastAsia="Times New Roman" w:hAnsi="Times New Roman" w:cs="Times New Roman"/>
                <w:sz w:val="24"/>
                <w:szCs w:val="24"/>
              </w:rPr>
              <w:t>ДПП «Менеджмент библиотечно – информационной деятельности»</w:t>
            </w:r>
          </w:p>
        </w:tc>
        <w:tc>
          <w:tcPr>
            <w:tcW w:w="1885" w:type="dxa"/>
          </w:tcPr>
          <w:p w:rsidR="00762944" w:rsidRPr="00762944" w:rsidRDefault="00762944" w:rsidP="006D48F9">
            <w:pPr>
              <w:spacing w:after="0" w:line="240" w:lineRule="auto"/>
              <w:rPr>
                <w:rFonts w:ascii="Times New Roman" w:eastAsia="Times New Roman" w:hAnsi="Times New Roman" w:cs="Times New Roman"/>
                <w:sz w:val="24"/>
                <w:szCs w:val="24"/>
              </w:rPr>
            </w:pPr>
            <w:r w:rsidRPr="00762944">
              <w:rPr>
                <w:rFonts w:ascii="Times New Roman" w:eastAsia="Times New Roman" w:hAnsi="Times New Roman" w:cs="Times New Roman"/>
                <w:sz w:val="24"/>
                <w:szCs w:val="24"/>
              </w:rPr>
              <w:t>Алтайский государственный институт культуры</w:t>
            </w:r>
          </w:p>
        </w:tc>
        <w:tc>
          <w:tcPr>
            <w:tcW w:w="1735" w:type="dxa"/>
          </w:tcPr>
          <w:p w:rsidR="00762944" w:rsidRPr="00762944" w:rsidRDefault="00762944" w:rsidP="006D48F9">
            <w:pPr>
              <w:spacing w:after="0" w:line="240" w:lineRule="auto"/>
              <w:rPr>
                <w:rFonts w:ascii="Times New Roman" w:eastAsia="Times New Roman" w:hAnsi="Times New Roman" w:cs="Times New Roman"/>
                <w:sz w:val="24"/>
                <w:szCs w:val="24"/>
              </w:rPr>
            </w:pPr>
            <w:r w:rsidRPr="00762944">
              <w:rPr>
                <w:rFonts w:ascii="Times New Roman" w:eastAsia="Times New Roman" w:hAnsi="Times New Roman" w:cs="Times New Roman"/>
                <w:sz w:val="24"/>
                <w:szCs w:val="24"/>
              </w:rPr>
              <w:t>Февраль</w:t>
            </w:r>
          </w:p>
          <w:p w:rsidR="00762944" w:rsidRPr="00762944" w:rsidRDefault="00762944" w:rsidP="006D48F9">
            <w:pPr>
              <w:spacing w:after="0" w:line="240" w:lineRule="auto"/>
              <w:rPr>
                <w:rFonts w:ascii="Times New Roman" w:eastAsia="Times New Roman" w:hAnsi="Times New Roman" w:cs="Times New Roman"/>
                <w:sz w:val="24"/>
                <w:szCs w:val="24"/>
              </w:rPr>
            </w:pPr>
            <w:r w:rsidRPr="00762944">
              <w:rPr>
                <w:rFonts w:ascii="Times New Roman" w:eastAsia="Times New Roman" w:hAnsi="Times New Roman" w:cs="Times New Roman"/>
                <w:sz w:val="24"/>
                <w:szCs w:val="24"/>
              </w:rPr>
              <w:t>(72ч.)</w:t>
            </w:r>
          </w:p>
        </w:tc>
      </w:tr>
    </w:tbl>
    <w:p w:rsidR="00AF767C" w:rsidRPr="00ED0AFB" w:rsidRDefault="003B05CA" w:rsidP="002F40CE">
      <w:pPr>
        <w:spacing w:after="0" w:line="360" w:lineRule="auto"/>
        <w:rPr>
          <w:rFonts w:ascii="Times New Roman" w:eastAsia="Times New Roman" w:hAnsi="Times New Roman" w:cs="Times New Roman"/>
          <w:b/>
          <w:color w:val="000000"/>
          <w:sz w:val="28"/>
          <w:szCs w:val="28"/>
        </w:rPr>
      </w:pPr>
      <w:r w:rsidRPr="00ED0AFB">
        <w:rPr>
          <w:rFonts w:ascii="Times New Roman" w:eastAsia="Times New Roman" w:hAnsi="Times New Roman" w:cs="Times New Roman"/>
          <w:b/>
          <w:color w:val="000000"/>
          <w:sz w:val="28"/>
          <w:szCs w:val="28"/>
        </w:rPr>
        <w:t>Библиотека 12</w:t>
      </w: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1843"/>
        <w:gridCol w:w="2126"/>
        <w:gridCol w:w="2122"/>
        <w:gridCol w:w="1989"/>
      </w:tblGrid>
      <w:tr w:rsidR="003B05CA" w:rsidRPr="00E96460" w:rsidTr="006D48F9">
        <w:tc>
          <w:tcPr>
            <w:tcW w:w="10065" w:type="dxa"/>
            <w:gridSpan w:val="5"/>
          </w:tcPr>
          <w:p w:rsidR="003B05CA" w:rsidRPr="00E96460" w:rsidRDefault="003B05CA" w:rsidP="00C33C83">
            <w:pPr>
              <w:spacing w:after="0" w:line="240" w:lineRule="auto"/>
              <w:jc w:val="center"/>
              <w:rPr>
                <w:rFonts w:ascii="Times New Roman" w:eastAsia="Calibri" w:hAnsi="Times New Roman" w:cs="Times New Roman"/>
                <w:sz w:val="28"/>
                <w:szCs w:val="28"/>
              </w:rPr>
            </w:pPr>
            <w:r w:rsidRPr="00E96460">
              <w:rPr>
                <w:rFonts w:ascii="Times New Roman" w:eastAsia="Calibri" w:hAnsi="Times New Roman" w:cs="Times New Roman"/>
                <w:sz w:val="28"/>
                <w:szCs w:val="28"/>
              </w:rPr>
              <w:t>За пределами учреждения (область…)</w:t>
            </w:r>
          </w:p>
        </w:tc>
      </w:tr>
      <w:tr w:rsidR="003B05CA" w:rsidRPr="005831BB" w:rsidTr="006D48F9">
        <w:tc>
          <w:tcPr>
            <w:tcW w:w="1985" w:type="dxa"/>
          </w:tcPr>
          <w:p w:rsidR="003B05CA" w:rsidRPr="005831BB" w:rsidRDefault="005831BB" w:rsidP="005831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Лукина Ольга Валентинов</w:t>
            </w:r>
            <w:r w:rsidR="003B05CA" w:rsidRPr="005831BB">
              <w:rPr>
                <w:rFonts w:ascii="Times New Roman" w:eastAsia="Calibri" w:hAnsi="Times New Roman" w:cs="Times New Roman"/>
                <w:sz w:val="24"/>
                <w:szCs w:val="24"/>
              </w:rPr>
              <w:t xml:space="preserve">на </w:t>
            </w:r>
          </w:p>
        </w:tc>
        <w:tc>
          <w:tcPr>
            <w:tcW w:w="1843" w:type="dxa"/>
          </w:tcPr>
          <w:p w:rsidR="003B05CA" w:rsidRPr="005831BB" w:rsidRDefault="003B05CA" w:rsidP="005831BB">
            <w:pPr>
              <w:spacing w:after="0" w:line="240" w:lineRule="auto"/>
              <w:rPr>
                <w:rFonts w:ascii="Times New Roman" w:eastAsia="Calibri" w:hAnsi="Times New Roman" w:cs="Times New Roman"/>
                <w:sz w:val="24"/>
                <w:szCs w:val="24"/>
              </w:rPr>
            </w:pPr>
            <w:r w:rsidRPr="005831BB">
              <w:rPr>
                <w:rFonts w:ascii="Times New Roman" w:eastAsia="Calibri" w:hAnsi="Times New Roman" w:cs="Times New Roman"/>
                <w:sz w:val="24"/>
                <w:szCs w:val="24"/>
              </w:rPr>
              <w:t>Региональная педагогическая конференция «Я читаю»</w:t>
            </w:r>
          </w:p>
        </w:tc>
        <w:tc>
          <w:tcPr>
            <w:tcW w:w="2126" w:type="dxa"/>
          </w:tcPr>
          <w:p w:rsidR="003B05CA" w:rsidRPr="005831BB" w:rsidRDefault="003B05CA" w:rsidP="005831BB">
            <w:pPr>
              <w:spacing w:after="0" w:line="240" w:lineRule="auto"/>
              <w:rPr>
                <w:rFonts w:ascii="Times New Roman" w:eastAsia="Calibri" w:hAnsi="Times New Roman" w:cs="Times New Roman"/>
                <w:sz w:val="24"/>
                <w:szCs w:val="24"/>
              </w:rPr>
            </w:pPr>
            <w:r w:rsidRPr="005831BB">
              <w:rPr>
                <w:rFonts w:ascii="Times New Roman" w:eastAsia="Calibri" w:hAnsi="Times New Roman" w:cs="Times New Roman"/>
                <w:sz w:val="24"/>
                <w:szCs w:val="24"/>
              </w:rPr>
              <w:t>Обучение методического сопровождения внеурочной деятельности в сфере поддержки чтения</w:t>
            </w:r>
          </w:p>
        </w:tc>
        <w:tc>
          <w:tcPr>
            <w:tcW w:w="2122" w:type="dxa"/>
          </w:tcPr>
          <w:p w:rsidR="003B05CA" w:rsidRPr="005831BB" w:rsidRDefault="003B05CA" w:rsidP="005831BB">
            <w:pPr>
              <w:spacing w:after="0" w:line="240" w:lineRule="auto"/>
              <w:rPr>
                <w:rFonts w:ascii="Times New Roman" w:eastAsia="Calibri" w:hAnsi="Times New Roman" w:cs="Times New Roman"/>
                <w:sz w:val="24"/>
                <w:szCs w:val="24"/>
              </w:rPr>
            </w:pPr>
          </w:p>
        </w:tc>
        <w:tc>
          <w:tcPr>
            <w:tcW w:w="1989" w:type="dxa"/>
          </w:tcPr>
          <w:p w:rsidR="003B05CA" w:rsidRPr="005831BB" w:rsidRDefault="003B05CA" w:rsidP="005831BB">
            <w:pPr>
              <w:spacing w:after="0" w:line="240" w:lineRule="auto"/>
              <w:rPr>
                <w:rFonts w:ascii="Times New Roman" w:eastAsia="Calibri" w:hAnsi="Times New Roman" w:cs="Times New Roman"/>
                <w:sz w:val="24"/>
                <w:szCs w:val="24"/>
              </w:rPr>
            </w:pPr>
            <w:r w:rsidRPr="005831BB">
              <w:rPr>
                <w:rFonts w:ascii="Times New Roman" w:eastAsia="Calibri" w:hAnsi="Times New Roman" w:cs="Times New Roman"/>
                <w:sz w:val="24"/>
                <w:szCs w:val="24"/>
              </w:rPr>
              <w:t>11/11/20</w:t>
            </w:r>
          </w:p>
        </w:tc>
      </w:tr>
      <w:tr w:rsidR="005831BB" w:rsidRPr="005831BB" w:rsidTr="006D48F9">
        <w:tc>
          <w:tcPr>
            <w:tcW w:w="1985" w:type="dxa"/>
          </w:tcPr>
          <w:p w:rsidR="005831BB" w:rsidRPr="005831BB" w:rsidRDefault="005831BB" w:rsidP="005831BB">
            <w:pPr>
              <w:spacing w:after="0" w:line="240" w:lineRule="auto"/>
              <w:rPr>
                <w:rFonts w:ascii="Times New Roman" w:eastAsia="Calibri" w:hAnsi="Times New Roman" w:cs="Times New Roman"/>
                <w:sz w:val="24"/>
                <w:szCs w:val="24"/>
              </w:rPr>
            </w:pPr>
            <w:r w:rsidRPr="005831BB">
              <w:rPr>
                <w:rFonts w:ascii="Times New Roman" w:eastAsia="Calibri" w:hAnsi="Times New Roman" w:cs="Times New Roman"/>
                <w:sz w:val="24"/>
                <w:szCs w:val="24"/>
              </w:rPr>
              <w:t>Мартьянова А.А</w:t>
            </w:r>
          </w:p>
          <w:p w:rsidR="005831BB" w:rsidRPr="005831BB" w:rsidRDefault="005831BB" w:rsidP="005831BB">
            <w:pPr>
              <w:spacing w:after="0" w:line="240" w:lineRule="auto"/>
              <w:rPr>
                <w:rFonts w:ascii="Times New Roman" w:eastAsia="Calibri" w:hAnsi="Times New Roman" w:cs="Times New Roman"/>
                <w:sz w:val="24"/>
                <w:szCs w:val="24"/>
              </w:rPr>
            </w:pPr>
            <w:r w:rsidRPr="005831BB">
              <w:rPr>
                <w:rFonts w:ascii="Times New Roman" w:eastAsia="Calibri" w:hAnsi="Times New Roman" w:cs="Times New Roman"/>
                <w:sz w:val="24"/>
                <w:szCs w:val="24"/>
              </w:rPr>
              <w:t>библиотекарь</w:t>
            </w:r>
          </w:p>
        </w:tc>
        <w:tc>
          <w:tcPr>
            <w:tcW w:w="1843" w:type="dxa"/>
          </w:tcPr>
          <w:p w:rsidR="005831BB" w:rsidRPr="005831BB" w:rsidRDefault="005831BB" w:rsidP="005831BB">
            <w:pPr>
              <w:spacing w:after="0" w:line="240" w:lineRule="auto"/>
              <w:jc w:val="center"/>
              <w:rPr>
                <w:rFonts w:ascii="Times New Roman" w:eastAsia="Calibri" w:hAnsi="Times New Roman" w:cs="Times New Roman"/>
                <w:sz w:val="24"/>
                <w:szCs w:val="24"/>
              </w:rPr>
            </w:pPr>
            <w:r w:rsidRPr="005831BB">
              <w:rPr>
                <w:rFonts w:ascii="Times New Roman" w:eastAsia="Calibri" w:hAnsi="Times New Roman" w:cs="Times New Roman"/>
                <w:sz w:val="24"/>
                <w:szCs w:val="24"/>
              </w:rPr>
              <w:t>Российская государственная библиотека для молодежи</w:t>
            </w:r>
          </w:p>
        </w:tc>
        <w:tc>
          <w:tcPr>
            <w:tcW w:w="2126" w:type="dxa"/>
          </w:tcPr>
          <w:p w:rsidR="005831BB" w:rsidRPr="005831BB" w:rsidRDefault="005831BB" w:rsidP="005831BB">
            <w:pPr>
              <w:spacing w:after="0" w:line="240" w:lineRule="auto"/>
              <w:jc w:val="center"/>
              <w:rPr>
                <w:rFonts w:ascii="Times New Roman" w:eastAsia="Calibri" w:hAnsi="Times New Roman" w:cs="Times New Roman"/>
                <w:sz w:val="24"/>
                <w:szCs w:val="24"/>
              </w:rPr>
            </w:pPr>
            <w:r w:rsidRPr="005831BB">
              <w:rPr>
                <w:rFonts w:ascii="Times New Roman" w:eastAsia="Calibri" w:hAnsi="Times New Roman" w:cs="Times New Roman"/>
                <w:sz w:val="24"/>
                <w:szCs w:val="24"/>
              </w:rPr>
              <w:t>Организация и современные технологии работы библиотек с молодежью</w:t>
            </w:r>
          </w:p>
        </w:tc>
        <w:tc>
          <w:tcPr>
            <w:tcW w:w="2122" w:type="dxa"/>
          </w:tcPr>
          <w:p w:rsidR="005831BB" w:rsidRPr="005831BB" w:rsidRDefault="005831BB" w:rsidP="005831BB">
            <w:pPr>
              <w:spacing w:after="0" w:line="240" w:lineRule="auto"/>
              <w:jc w:val="center"/>
              <w:rPr>
                <w:rFonts w:ascii="Times New Roman" w:eastAsia="Calibri" w:hAnsi="Times New Roman" w:cs="Times New Roman"/>
                <w:sz w:val="24"/>
                <w:szCs w:val="24"/>
              </w:rPr>
            </w:pPr>
            <w:r w:rsidRPr="005831BB">
              <w:rPr>
                <w:rFonts w:ascii="Times New Roman" w:eastAsia="Calibri" w:hAnsi="Times New Roman" w:cs="Times New Roman"/>
                <w:sz w:val="24"/>
                <w:szCs w:val="24"/>
              </w:rPr>
              <w:t>С 9 по 30 ноября</w:t>
            </w:r>
          </w:p>
        </w:tc>
        <w:tc>
          <w:tcPr>
            <w:tcW w:w="1989" w:type="dxa"/>
          </w:tcPr>
          <w:p w:rsidR="005831BB" w:rsidRPr="005831BB" w:rsidRDefault="005831BB" w:rsidP="005831BB">
            <w:pPr>
              <w:spacing w:after="0" w:line="240" w:lineRule="auto"/>
              <w:rPr>
                <w:rFonts w:ascii="Times New Roman" w:eastAsia="Calibri" w:hAnsi="Times New Roman" w:cs="Times New Roman"/>
                <w:sz w:val="24"/>
                <w:szCs w:val="24"/>
              </w:rPr>
            </w:pPr>
            <w:r w:rsidRPr="005831BB">
              <w:rPr>
                <w:rFonts w:ascii="Times New Roman" w:eastAsia="Calibri" w:hAnsi="Times New Roman" w:cs="Times New Roman"/>
                <w:sz w:val="24"/>
                <w:szCs w:val="24"/>
              </w:rPr>
              <w:t>Мартьянова А.А</w:t>
            </w:r>
          </w:p>
          <w:p w:rsidR="005831BB" w:rsidRPr="005831BB" w:rsidRDefault="005831BB" w:rsidP="005831BB">
            <w:pPr>
              <w:spacing w:after="0" w:line="240" w:lineRule="auto"/>
              <w:rPr>
                <w:rFonts w:ascii="Times New Roman" w:eastAsia="Calibri" w:hAnsi="Times New Roman" w:cs="Times New Roman"/>
                <w:sz w:val="24"/>
                <w:szCs w:val="24"/>
              </w:rPr>
            </w:pPr>
            <w:r w:rsidRPr="005831BB">
              <w:rPr>
                <w:rFonts w:ascii="Times New Roman" w:eastAsia="Calibri" w:hAnsi="Times New Roman" w:cs="Times New Roman"/>
                <w:sz w:val="24"/>
                <w:szCs w:val="24"/>
              </w:rPr>
              <w:t>библиотекарь</w:t>
            </w:r>
          </w:p>
        </w:tc>
      </w:tr>
    </w:tbl>
    <w:p w:rsidR="003B05CA" w:rsidRPr="00072D40" w:rsidRDefault="003B05CA" w:rsidP="003B05CA">
      <w:pPr>
        <w:spacing w:after="0" w:line="360" w:lineRule="auto"/>
        <w:rPr>
          <w:rFonts w:ascii="Times New Roman" w:eastAsia="Calibri" w:hAnsi="Times New Roman" w:cs="Times New Roman"/>
          <w:sz w:val="28"/>
          <w:szCs w:val="28"/>
        </w:rPr>
      </w:pPr>
    </w:p>
    <w:p w:rsidR="00371BB8" w:rsidRPr="001D1F61" w:rsidRDefault="009A5201" w:rsidP="001D1F61">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32"/>
          <w:szCs w:val="32"/>
        </w:rPr>
        <w:t>5.</w:t>
      </w:r>
      <w:r w:rsidR="001E1B5B" w:rsidRPr="001D1F61">
        <w:rPr>
          <w:rFonts w:ascii="Times New Roman" w:eastAsia="Times New Roman" w:hAnsi="Times New Roman" w:cs="Times New Roman"/>
          <w:b/>
          <w:color w:val="000000"/>
          <w:sz w:val="28"/>
          <w:szCs w:val="28"/>
        </w:rPr>
        <w:t>Профе</w:t>
      </w:r>
      <w:r w:rsidR="001E1B5B" w:rsidRPr="001D1F61">
        <w:rPr>
          <w:rFonts w:ascii="Times New Roman" w:eastAsia="Times New Roman" w:hAnsi="Times New Roman" w:cs="Times New Roman"/>
          <w:b/>
          <w:color w:val="000000"/>
          <w:spacing w:val="-1"/>
          <w:sz w:val="28"/>
          <w:szCs w:val="28"/>
        </w:rPr>
        <w:t>сс</w:t>
      </w:r>
      <w:r w:rsidR="001E1B5B" w:rsidRPr="001D1F61">
        <w:rPr>
          <w:rFonts w:ascii="Times New Roman" w:eastAsia="Times New Roman" w:hAnsi="Times New Roman" w:cs="Times New Roman"/>
          <w:b/>
          <w:color w:val="000000"/>
          <w:sz w:val="28"/>
          <w:szCs w:val="28"/>
        </w:rPr>
        <w:t>ио</w:t>
      </w:r>
      <w:r w:rsidR="001E1B5B" w:rsidRPr="001D1F61">
        <w:rPr>
          <w:rFonts w:ascii="Times New Roman" w:eastAsia="Times New Roman" w:hAnsi="Times New Roman" w:cs="Times New Roman"/>
          <w:b/>
          <w:color w:val="000000"/>
          <w:spacing w:val="1"/>
          <w:sz w:val="28"/>
          <w:szCs w:val="28"/>
        </w:rPr>
        <w:t>н</w:t>
      </w:r>
      <w:r w:rsidR="001E1B5B" w:rsidRPr="001D1F61">
        <w:rPr>
          <w:rFonts w:ascii="Times New Roman" w:eastAsia="Times New Roman" w:hAnsi="Times New Roman" w:cs="Times New Roman"/>
          <w:b/>
          <w:color w:val="000000"/>
          <w:sz w:val="28"/>
          <w:szCs w:val="28"/>
        </w:rPr>
        <w:t>аль</w:t>
      </w:r>
      <w:r w:rsidR="001E1B5B" w:rsidRPr="001D1F61">
        <w:rPr>
          <w:rFonts w:ascii="Times New Roman" w:eastAsia="Times New Roman" w:hAnsi="Times New Roman" w:cs="Times New Roman"/>
          <w:b/>
          <w:color w:val="000000"/>
          <w:spacing w:val="1"/>
          <w:sz w:val="28"/>
          <w:szCs w:val="28"/>
        </w:rPr>
        <w:t>н</w:t>
      </w:r>
      <w:r w:rsidR="001E1B5B" w:rsidRPr="001D1F61">
        <w:rPr>
          <w:rFonts w:ascii="Times New Roman" w:eastAsia="Times New Roman" w:hAnsi="Times New Roman" w:cs="Times New Roman"/>
          <w:b/>
          <w:color w:val="000000"/>
          <w:sz w:val="28"/>
          <w:szCs w:val="28"/>
        </w:rPr>
        <w:t>ые</w:t>
      </w:r>
      <w:r w:rsidR="00777F56" w:rsidRPr="001D1F61">
        <w:rPr>
          <w:rFonts w:ascii="Times New Roman" w:eastAsia="Times New Roman" w:hAnsi="Times New Roman" w:cs="Times New Roman"/>
          <w:b/>
          <w:color w:val="000000"/>
          <w:sz w:val="28"/>
          <w:szCs w:val="28"/>
        </w:rPr>
        <w:t xml:space="preserve"> </w:t>
      </w:r>
      <w:r w:rsidR="001E1B5B" w:rsidRPr="001D1F61">
        <w:rPr>
          <w:rFonts w:ascii="Times New Roman" w:eastAsia="Times New Roman" w:hAnsi="Times New Roman" w:cs="Times New Roman"/>
          <w:b/>
          <w:color w:val="000000"/>
          <w:sz w:val="28"/>
          <w:szCs w:val="28"/>
        </w:rPr>
        <w:t>ко</w:t>
      </w:r>
      <w:r w:rsidR="001E1B5B" w:rsidRPr="001D1F61">
        <w:rPr>
          <w:rFonts w:ascii="Times New Roman" w:eastAsia="Times New Roman" w:hAnsi="Times New Roman" w:cs="Times New Roman"/>
          <w:b/>
          <w:color w:val="000000"/>
          <w:spacing w:val="1"/>
          <w:sz w:val="28"/>
          <w:szCs w:val="28"/>
        </w:rPr>
        <w:t>н</w:t>
      </w:r>
      <w:r w:rsidR="001E1B5B" w:rsidRPr="001D1F61">
        <w:rPr>
          <w:rFonts w:ascii="Times New Roman" w:eastAsia="Times New Roman" w:hAnsi="Times New Roman" w:cs="Times New Roman"/>
          <w:b/>
          <w:color w:val="000000"/>
          <w:spacing w:val="3"/>
          <w:sz w:val="28"/>
          <w:szCs w:val="28"/>
        </w:rPr>
        <w:t>к</w:t>
      </w:r>
      <w:r w:rsidR="001E1B5B" w:rsidRPr="001D1F61">
        <w:rPr>
          <w:rFonts w:ascii="Times New Roman" w:eastAsia="Times New Roman" w:hAnsi="Times New Roman" w:cs="Times New Roman"/>
          <w:b/>
          <w:color w:val="000000"/>
          <w:spacing w:val="-6"/>
          <w:sz w:val="28"/>
          <w:szCs w:val="28"/>
        </w:rPr>
        <w:t>у</w:t>
      </w:r>
      <w:r w:rsidR="001E1B5B" w:rsidRPr="001D1F61">
        <w:rPr>
          <w:rFonts w:ascii="Times New Roman" w:eastAsia="Times New Roman" w:hAnsi="Times New Roman" w:cs="Times New Roman"/>
          <w:b/>
          <w:color w:val="000000"/>
          <w:spacing w:val="1"/>
          <w:sz w:val="28"/>
          <w:szCs w:val="28"/>
        </w:rPr>
        <w:t>р</w:t>
      </w:r>
      <w:r w:rsidR="00B47E8B" w:rsidRPr="001D1F61">
        <w:rPr>
          <w:rFonts w:ascii="Times New Roman" w:eastAsia="Times New Roman" w:hAnsi="Times New Roman" w:cs="Times New Roman"/>
          <w:b/>
          <w:color w:val="000000"/>
          <w:sz w:val="28"/>
          <w:szCs w:val="28"/>
        </w:rPr>
        <w:t>сы</w:t>
      </w:r>
      <w:r w:rsidR="002801B6" w:rsidRPr="001D1F61">
        <w:rPr>
          <w:rFonts w:ascii="Times New Roman" w:eastAsia="Times New Roman" w:hAnsi="Times New Roman" w:cs="Times New Roman"/>
          <w:b/>
          <w:color w:val="000000"/>
          <w:sz w:val="28"/>
          <w:szCs w:val="28"/>
        </w:rPr>
        <w:t>.</w:t>
      </w:r>
    </w:p>
    <w:p w:rsidR="002801B6" w:rsidRPr="001D1F61" w:rsidRDefault="002801B6" w:rsidP="001D1F61">
      <w:pPr>
        <w:pStyle w:val="a3"/>
        <w:spacing w:after="0"/>
        <w:ind w:left="360"/>
        <w:jc w:val="center"/>
        <w:rPr>
          <w:rFonts w:ascii="Times New Roman" w:eastAsia="Times New Roman" w:hAnsi="Times New Roman" w:cs="Times New Roman"/>
          <w:b/>
          <w:color w:val="000000"/>
          <w:sz w:val="28"/>
          <w:szCs w:val="28"/>
        </w:rPr>
      </w:pPr>
      <w:r w:rsidRPr="001D1F61">
        <w:rPr>
          <w:rFonts w:ascii="Times New Roman" w:eastAsia="Times New Roman" w:hAnsi="Times New Roman" w:cs="Times New Roman"/>
          <w:b/>
          <w:color w:val="000000"/>
          <w:sz w:val="28"/>
          <w:szCs w:val="28"/>
        </w:rPr>
        <w:t>Участие в конкурсах-фестивалях различного уровня.</w:t>
      </w:r>
    </w:p>
    <w:p w:rsidR="00240BA2" w:rsidRPr="006C5F52" w:rsidRDefault="00240BA2" w:rsidP="006D01CD">
      <w:pPr>
        <w:pStyle w:val="a3"/>
        <w:spacing w:after="0" w:line="360" w:lineRule="auto"/>
        <w:ind w:left="0" w:firstLine="567"/>
        <w:jc w:val="both"/>
        <w:rPr>
          <w:rFonts w:ascii="Times New Roman" w:hAnsi="Times New Roman" w:cs="Times New Roman"/>
          <w:sz w:val="28"/>
          <w:szCs w:val="28"/>
        </w:rPr>
      </w:pPr>
      <w:r w:rsidRPr="00F5635D">
        <w:rPr>
          <w:rFonts w:ascii="Times New Roman" w:hAnsi="Times New Roman" w:cs="Times New Roman"/>
          <w:sz w:val="28"/>
          <w:szCs w:val="28"/>
        </w:rPr>
        <w:t>Четыре года методический отдел организует конкурс по выявлению лучшей библиотеки ЦБС.</w:t>
      </w:r>
      <w:r w:rsidRPr="00F5635D">
        <w:rPr>
          <w:rFonts w:ascii="Times New Roman" w:hAnsi="Times New Roman" w:cs="Times New Roman"/>
          <w:b/>
          <w:sz w:val="28"/>
          <w:szCs w:val="28"/>
        </w:rPr>
        <w:t xml:space="preserve"> </w:t>
      </w:r>
      <w:r w:rsidRPr="00F5635D">
        <w:rPr>
          <w:rFonts w:ascii="Times New Roman" w:hAnsi="Times New Roman" w:cs="Times New Roman"/>
          <w:sz w:val="28"/>
          <w:szCs w:val="28"/>
        </w:rPr>
        <w:t>Каждый год берётся определённое направление.</w:t>
      </w:r>
      <w:r w:rsidRPr="00F5635D">
        <w:rPr>
          <w:rFonts w:ascii="Times New Roman" w:hAnsi="Times New Roman" w:cs="Times New Roman"/>
          <w:b/>
          <w:sz w:val="28"/>
          <w:szCs w:val="28"/>
        </w:rPr>
        <w:t xml:space="preserve"> </w:t>
      </w:r>
      <w:r w:rsidRPr="00F5635D">
        <w:rPr>
          <w:rFonts w:ascii="Times New Roman" w:hAnsi="Times New Roman" w:cs="Times New Roman"/>
          <w:sz w:val="28"/>
          <w:szCs w:val="28"/>
        </w:rPr>
        <w:t>В этом году был организован городской профессиональный конкурс библиотечных инноваций «Лучший проект библиотеки нового поколения 2020».</w:t>
      </w:r>
      <w:r w:rsidRPr="00F5635D">
        <w:rPr>
          <w:rFonts w:ascii="Times New Roman" w:hAnsi="Times New Roman" w:cs="Times New Roman"/>
          <w:i/>
          <w:sz w:val="28"/>
          <w:szCs w:val="28"/>
        </w:rPr>
        <w:t xml:space="preserve"> </w:t>
      </w:r>
      <w:r w:rsidRPr="00F5635D">
        <w:rPr>
          <w:rFonts w:ascii="Times New Roman" w:hAnsi="Times New Roman" w:cs="Times New Roman"/>
          <w:sz w:val="28"/>
          <w:szCs w:val="28"/>
        </w:rPr>
        <w:t>Гран-при было присуждено библиотеке семейного чтения № 4, Центральная городская детская библиотека № 8 – 1 место; библиотека семейного чтения № 12 – 2 место, библиотека семейного чтения № 10 – 3 место. Библиотеке семейного чтения № 3 вручен специальный приз и Диплом «За веру в будущее».</w:t>
      </w:r>
    </w:p>
    <w:tbl>
      <w:tblPr>
        <w:tblpPr w:leftFromText="180" w:rightFromText="180" w:vertAnchor="text" w:horzAnchor="page" w:tblpX="1534" w:tblpY="55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2268"/>
        <w:gridCol w:w="1275"/>
        <w:gridCol w:w="1560"/>
        <w:gridCol w:w="2409"/>
        <w:gridCol w:w="1560"/>
      </w:tblGrid>
      <w:tr w:rsidR="00240BA2" w:rsidRPr="006C2236" w:rsidTr="00EC799B">
        <w:tc>
          <w:tcPr>
            <w:tcW w:w="534" w:type="dxa"/>
          </w:tcPr>
          <w:p w:rsidR="00240BA2" w:rsidRPr="006C2236" w:rsidRDefault="00240BA2" w:rsidP="001D1F61">
            <w:pPr>
              <w:spacing w:after="0"/>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lastRenderedPageBreak/>
              <w:t xml:space="preserve">№ </w:t>
            </w:r>
            <w:proofErr w:type="gramStart"/>
            <w:r w:rsidRPr="006C2236">
              <w:rPr>
                <w:rFonts w:ascii="Times New Roman" w:eastAsia="Times New Roman" w:hAnsi="Times New Roman" w:cs="Times New Roman"/>
                <w:sz w:val="24"/>
                <w:szCs w:val="24"/>
              </w:rPr>
              <w:t>п</w:t>
            </w:r>
            <w:proofErr w:type="gramEnd"/>
            <w:r w:rsidRPr="006C2236">
              <w:rPr>
                <w:rFonts w:ascii="Times New Roman" w:eastAsia="Times New Roman" w:hAnsi="Times New Roman" w:cs="Times New Roman"/>
                <w:sz w:val="24"/>
                <w:szCs w:val="24"/>
              </w:rPr>
              <w:t>/п</w:t>
            </w:r>
          </w:p>
        </w:tc>
        <w:tc>
          <w:tcPr>
            <w:tcW w:w="2268" w:type="dxa"/>
          </w:tcPr>
          <w:p w:rsidR="00240BA2" w:rsidRPr="006C2236" w:rsidRDefault="00240BA2" w:rsidP="001D1F61">
            <w:pPr>
              <w:spacing w:after="0"/>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Название конкурса</w:t>
            </w:r>
          </w:p>
        </w:tc>
        <w:tc>
          <w:tcPr>
            <w:tcW w:w="1275" w:type="dxa"/>
          </w:tcPr>
          <w:p w:rsidR="00240BA2" w:rsidRPr="006C2236" w:rsidRDefault="00240BA2" w:rsidP="001D1F61">
            <w:pPr>
              <w:spacing w:after="0"/>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 xml:space="preserve">Дата </w:t>
            </w:r>
          </w:p>
        </w:tc>
        <w:tc>
          <w:tcPr>
            <w:tcW w:w="1560" w:type="dxa"/>
          </w:tcPr>
          <w:p w:rsidR="00240BA2" w:rsidRPr="006C2236" w:rsidRDefault="00240BA2" w:rsidP="001D1F61">
            <w:pPr>
              <w:spacing w:after="0"/>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Место проведения</w:t>
            </w:r>
          </w:p>
        </w:tc>
        <w:tc>
          <w:tcPr>
            <w:tcW w:w="2409" w:type="dxa"/>
          </w:tcPr>
          <w:p w:rsidR="00240BA2" w:rsidRPr="006C2236" w:rsidRDefault="00240BA2" w:rsidP="001D1F61">
            <w:pPr>
              <w:spacing w:after="0"/>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Участники</w:t>
            </w:r>
          </w:p>
          <w:p w:rsidR="00240BA2" w:rsidRPr="006C2236" w:rsidRDefault="00240BA2" w:rsidP="001D1F61">
            <w:pPr>
              <w:spacing w:after="0"/>
              <w:rPr>
                <w:rFonts w:ascii="Times New Roman" w:eastAsia="Times New Roman" w:hAnsi="Times New Roman" w:cs="Times New Roman"/>
                <w:sz w:val="24"/>
                <w:szCs w:val="24"/>
              </w:rPr>
            </w:pPr>
          </w:p>
        </w:tc>
        <w:tc>
          <w:tcPr>
            <w:tcW w:w="1560" w:type="dxa"/>
          </w:tcPr>
          <w:p w:rsidR="00240BA2" w:rsidRPr="006C2236" w:rsidRDefault="00240BA2" w:rsidP="001D1F61">
            <w:pPr>
              <w:spacing w:after="0"/>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Результат</w:t>
            </w:r>
          </w:p>
        </w:tc>
      </w:tr>
      <w:tr w:rsidR="00240BA2" w:rsidRPr="006C2236" w:rsidTr="00EC799B">
        <w:tc>
          <w:tcPr>
            <w:tcW w:w="9606" w:type="dxa"/>
            <w:gridSpan w:val="6"/>
          </w:tcPr>
          <w:p w:rsidR="00240BA2" w:rsidRPr="006C2236" w:rsidRDefault="00240BA2" w:rsidP="00EC799B">
            <w:pPr>
              <w:spacing w:after="0" w:line="240" w:lineRule="auto"/>
              <w:rPr>
                <w:rFonts w:ascii="Times New Roman" w:eastAsia="Times New Roman" w:hAnsi="Times New Roman" w:cs="Times New Roman"/>
                <w:b/>
                <w:sz w:val="24"/>
                <w:szCs w:val="24"/>
              </w:rPr>
            </w:pPr>
            <w:r w:rsidRPr="006C2236">
              <w:rPr>
                <w:rFonts w:ascii="Times New Roman" w:eastAsia="Times New Roman" w:hAnsi="Times New Roman" w:cs="Times New Roman"/>
                <w:b/>
                <w:sz w:val="24"/>
                <w:szCs w:val="24"/>
              </w:rPr>
              <w:t>ГОРОДСКИЕ</w:t>
            </w:r>
          </w:p>
        </w:tc>
      </w:tr>
      <w:tr w:rsidR="00240BA2" w:rsidRPr="006C2236" w:rsidTr="00EC799B">
        <w:trPr>
          <w:trHeight w:val="1694"/>
        </w:trPr>
        <w:tc>
          <w:tcPr>
            <w:tcW w:w="534" w:type="dxa"/>
          </w:tcPr>
          <w:p w:rsidR="00240BA2" w:rsidRPr="006C2236" w:rsidRDefault="00240BA2" w:rsidP="00EC799B">
            <w:pPr>
              <w:numPr>
                <w:ilvl w:val="0"/>
                <w:numId w:val="12"/>
              </w:numPr>
              <w:spacing w:after="0" w:line="240" w:lineRule="auto"/>
              <w:ind w:left="0" w:firstLine="0"/>
              <w:rPr>
                <w:rFonts w:ascii="Times New Roman" w:eastAsia="Times New Roman" w:hAnsi="Times New Roman" w:cs="Times New Roman"/>
                <w:sz w:val="24"/>
                <w:szCs w:val="24"/>
              </w:rPr>
            </w:pPr>
          </w:p>
        </w:tc>
        <w:tc>
          <w:tcPr>
            <w:tcW w:w="2268" w:type="dxa"/>
          </w:tcPr>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Городской конкурс презентаций. Конкурс посвящён Дню Конституции Российской Федерации</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16 ноября – 18 декабря 2020г.</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Отдел по делам молодежи адвинистрации КГО</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Пугачева А.Ю</w:t>
            </w:r>
            <w:r>
              <w:rPr>
                <w:rFonts w:ascii="Times New Roman" w:eastAsia="Times New Roman" w:hAnsi="Times New Roman" w:cs="Times New Roman"/>
                <w:sz w:val="24"/>
                <w:szCs w:val="24"/>
              </w:rPr>
              <w:t>.</w:t>
            </w:r>
          </w:p>
        </w:tc>
        <w:tc>
          <w:tcPr>
            <w:tcW w:w="1560" w:type="dxa"/>
          </w:tcPr>
          <w:p w:rsidR="00240BA2" w:rsidRPr="006C2236" w:rsidRDefault="00240BA2" w:rsidP="00EC799B">
            <w:pPr>
              <w:spacing w:after="0" w:line="240" w:lineRule="auto"/>
              <w:rPr>
                <w:rFonts w:ascii="Times New Roman" w:eastAsia="Times New Roman" w:hAnsi="Times New Roman" w:cs="Times New Roman"/>
                <w:b/>
                <w:sz w:val="24"/>
                <w:szCs w:val="24"/>
              </w:rPr>
            </w:pPr>
          </w:p>
        </w:tc>
      </w:tr>
      <w:tr w:rsidR="00240BA2" w:rsidRPr="006C2236" w:rsidTr="00EC799B">
        <w:trPr>
          <w:trHeight w:val="1694"/>
        </w:trPr>
        <w:tc>
          <w:tcPr>
            <w:tcW w:w="534" w:type="dxa"/>
          </w:tcPr>
          <w:p w:rsidR="00240BA2" w:rsidRPr="006C2236" w:rsidRDefault="00240BA2" w:rsidP="00EC799B">
            <w:pPr>
              <w:numPr>
                <w:ilvl w:val="0"/>
                <w:numId w:val="12"/>
              </w:numPr>
              <w:spacing w:after="0" w:line="240" w:lineRule="auto"/>
              <w:ind w:left="0" w:firstLine="0"/>
              <w:rPr>
                <w:rFonts w:ascii="Times New Roman" w:eastAsia="Times New Roman" w:hAnsi="Times New Roman" w:cs="Times New Roman"/>
                <w:sz w:val="24"/>
                <w:szCs w:val="24"/>
              </w:rPr>
            </w:pP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Городской конкурс творческих проектов «Память о войне нам книга оставляет»</w:t>
            </w:r>
          </w:p>
          <w:p w:rsidR="00240BA2" w:rsidRPr="006C2236" w:rsidRDefault="00240BA2" w:rsidP="00EC799B">
            <w:pPr>
              <w:pStyle w:val="ac"/>
              <w:rPr>
                <w:rFonts w:ascii="Times New Roman" w:hAnsi="Times New Roman"/>
                <w:sz w:val="24"/>
                <w:szCs w:val="24"/>
              </w:rPr>
            </w:pP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1.01-1.05</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Центральная городская библиотека г</w:t>
            </w:r>
            <w:proofErr w:type="gramStart"/>
            <w:r w:rsidRPr="006C2236">
              <w:rPr>
                <w:rFonts w:ascii="Times New Roman" w:hAnsi="Times New Roman" w:cs="Times New Roman"/>
                <w:sz w:val="24"/>
                <w:szCs w:val="24"/>
              </w:rPr>
              <w:t>.К</w:t>
            </w:r>
            <w:proofErr w:type="gramEnd"/>
            <w:r w:rsidRPr="006C2236">
              <w:rPr>
                <w:rFonts w:ascii="Times New Roman" w:hAnsi="Times New Roman" w:cs="Times New Roman"/>
                <w:sz w:val="24"/>
                <w:szCs w:val="24"/>
              </w:rPr>
              <w:t>опейска</w:t>
            </w:r>
          </w:p>
        </w:tc>
        <w:tc>
          <w:tcPr>
            <w:tcW w:w="2409" w:type="dxa"/>
          </w:tcPr>
          <w:p w:rsidR="00240BA2" w:rsidRPr="006C2236" w:rsidRDefault="00240BA2" w:rsidP="00EC799B">
            <w:pPr>
              <w:pStyle w:val="ac"/>
              <w:rPr>
                <w:rFonts w:ascii="Times New Roman" w:hAnsi="Times New Roman"/>
                <w:sz w:val="24"/>
                <w:szCs w:val="24"/>
              </w:rPr>
            </w:pPr>
            <w:r w:rsidRPr="006C2236">
              <w:rPr>
                <w:rFonts w:ascii="Times New Roman" w:hAnsi="Times New Roman"/>
                <w:sz w:val="24"/>
                <w:szCs w:val="24"/>
              </w:rPr>
              <w:t>ЦГБ</w:t>
            </w:r>
          </w:p>
          <w:p w:rsidR="00240BA2" w:rsidRPr="006C2236" w:rsidRDefault="00240BA2" w:rsidP="00EC799B">
            <w:pPr>
              <w:pStyle w:val="ac"/>
              <w:rPr>
                <w:rFonts w:ascii="Times New Roman" w:hAnsi="Times New Roman"/>
                <w:sz w:val="24"/>
                <w:szCs w:val="24"/>
              </w:rPr>
            </w:pPr>
          </w:p>
          <w:p w:rsidR="00240BA2" w:rsidRPr="006C2236" w:rsidRDefault="00240BA2" w:rsidP="00EC799B">
            <w:pPr>
              <w:pStyle w:val="ac"/>
              <w:rPr>
                <w:rFonts w:ascii="Times New Roman" w:hAnsi="Times New Roman"/>
                <w:sz w:val="24"/>
                <w:szCs w:val="24"/>
              </w:rPr>
            </w:pPr>
            <w:r w:rsidRPr="006C2236">
              <w:rPr>
                <w:rFonts w:ascii="Times New Roman" w:hAnsi="Times New Roman"/>
                <w:sz w:val="24"/>
                <w:szCs w:val="24"/>
              </w:rPr>
              <w:t>ЦГДб</w:t>
            </w:r>
          </w:p>
          <w:p w:rsidR="00240BA2" w:rsidRPr="006C2236" w:rsidRDefault="00240BA2" w:rsidP="00EC799B">
            <w:pPr>
              <w:pStyle w:val="ac"/>
              <w:rPr>
                <w:rFonts w:ascii="Times New Roman" w:hAnsi="Times New Roman"/>
                <w:sz w:val="24"/>
                <w:szCs w:val="24"/>
              </w:rPr>
            </w:pPr>
          </w:p>
          <w:p w:rsidR="00240BA2" w:rsidRPr="006C2236" w:rsidRDefault="00240BA2" w:rsidP="00EC799B">
            <w:pPr>
              <w:pStyle w:val="ac"/>
              <w:rPr>
                <w:rFonts w:ascii="Times New Roman" w:hAnsi="Times New Roman"/>
                <w:sz w:val="24"/>
                <w:szCs w:val="24"/>
              </w:rPr>
            </w:pPr>
            <w:r w:rsidRPr="006C2236">
              <w:rPr>
                <w:rFonts w:ascii="Times New Roman" w:hAnsi="Times New Roman"/>
                <w:sz w:val="24"/>
                <w:szCs w:val="24"/>
              </w:rPr>
              <w:t>Б.8</w:t>
            </w:r>
          </w:p>
          <w:p w:rsidR="00240BA2" w:rsidRPr="006C2236" w:rsidRDefault="00240BA2" w:rsidP="00EC799B">
            <w:pPr>
              <w:pStyle w:val="ac"/>
              <w:rPr>
                <w:rFonts w:ascii="Times New Roman" w:hAnsi="Times New Roman"/>
                <w:sz w:val="24"/>
                <w:szCs w:val="24"/>
              </w:rPr>
            </w:pPr>
            <w:r w:rsidRPr="006C2236">
              <w:rPr>
                <w:rFonts w:ascii="Times New Roman" w:hAnsi="Times New Roman"/>
                <w:sz w:val="24"/>
                <w:szCs w:val="24"/>
              </w:rPr>
              <w:t xml:space="preserve">11 читателей </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Авторы альманаха</w:t>
            </w:r>
          </w:p>
        </w:tc>
      </w:tr>
      <w:tr w:rsidR="00240BA2" w:rsidRPr="006C2236" w:rsidTr="00EC799B">
        <w:tc>
          <w:tcPr>
            <w:tcW w:w="534" w:type="dxa"/>
          </w:tcPr>
          <w:p w:rsidR="00240BA2" w:rsidRPr="006C2236" w:rsidRDefault="00240BA2" w:rsidP="00EC799B">
            <w:pPr>
              <w:numPr>
                <w:ilvl w:val="0"/>
                <w:numId w:val="12"/>
              </w:numPr>
              <w:spacing w:after="0" w:line="240" w:lineRule="auto"/>
              <w:ind w:left="0" w:firstLine="0"/>
              <w:rPr>
                <w:rFonts w:ascii="Times New Roman" w:eastAsia="Times New Roman" w:hAnsi="Times New Roman" w:cs="Times New Roman"/>
                <w:sz w:val="24"/>
                <w:szCs w:val="24"/>
              </w:rPr>
            </w:pPr>
          </w:p>
        </w:tc>
        <w:tc>
          <w:tcPr>
            <w:tcW w:w="2268"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Городской конкурс профессионального мастерства «Лучший библиотечный проект модельной библиотеки»</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Март-май</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МУ «ЦБС» КГО</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 xml:space="preserve">ЦГБ </w:t>
            </w:r>
            <w:proofErr w:type="gramStart"/>
            <w:r w:rsidRPr="006C2236">
              <w:rPr>
                <w:rFonts w:ascii="Times New Roman" w:eastAsia="Times New Roman" w:hAnsi="Times New Roman" w:cs="Times New Roman"/>
                <w:sz w:val="24"/>
                <w:szCs w:val="24"/>
              </w:rPr>
              <w:t>–к</w:t>
            </w:r>
            <w:proofErr w:type="gramEnd"/>
            <w:r w:rsidRPr="006C2236">
              <w:rPr>
                <w:rFonts w:ascii="Times New Roman" w:eastAsia="Times New Roman" w:hAnsi="Times New Roman" w:cs="Times New Roman"/>
                <w:sz w:val="24"/>
                <w:szCs w:val="24"/>
              </w:rPr>
              <w:t>оллектив</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ЦГД</w:t>
            </w:r>
            <w:proofErr w:type="gramStart"/>
            <w:r w:rsidRPr="006C2236">
              <w:rPr>
                <w:rFonts w:ascii="Times New Roman" w:eastAsia="Times New Roman" w:hAnsi="Times New Roman" w:cs="Times New Roman"/>
                <w:sz w:val="24"/>
                <w:szCs w:val="24"/>
              </w:rPr>
              <w:t>Б-</w:t>
            </w:r>
            <w:proofErr w:type="gramEnd"/>
            <w:r w:rsidRPr="006C2236">
              <w:rPr>
                <w:rFonts w:ascii="Times New Roman" w:eastAsia="Times New Roman" w:hAnsi="Times New Roman" w:cs="Times New Roman"/>
                <w:sz w:val="24"/>
                <w:szCs w:val="24"/>
              </w:rPr>
              <w:t xml:space="preserve"> коллектив</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Б. 2 - коллектив</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Б. 3 – коллектив</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Б. 4 - коллектив</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Б. 5 – 3 участника</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Б.7 – 2 участника</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Б. 8 – коллектив</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Б. 9 - коллектив</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Б. 10 – коллектив</w:t>
            </w:r>
          </w:p>
          <w:p w:rsidR="00240BA2" w:rsidRPr="006C2236" w:rsidRDefault="00240BA2" w:rsidP="00EC799B">
            <w:pPr>
              <w:spacing w:after="0" w:line="240" w:lineRule="auto"/>
              <w:rPr>
                <w:rFonts w:ascii="Times New Roman" w:eastAsia="Times New Roman" w:hAnsi="Times New Roman" w:cs="Times New Roman"/>
                <w:sz w:val="24"/>
                <w:szCs w:val="24"/>
                <w:highlight w:val="yellow"/>
              </w:rPr>
            </w:pPr>
            <w:r w:rsidRPr="006C2236">
              <w:rPr>
                <w:rFonts w:ascii="Times New Roman" w:eastAsia="Times New Roman" w:hAnsi="Times New Roman" w:cs="Times New Roman"/>
                <w:sz w:val="24"/>
                <w:szCs w:val="24"/>
              </w:rPr>
              <w:t>Б. 12 - коллектив</w:t>
            </w:r>
          </w:p>
        </w:tc>
        <w:tc>
          <w:tcPr>
            <w:tcW w:w="1560" w:type="dxa"/>
          </w:tcPr>
          <w:p w:rsidR="00240BA2" w:rsidRPr="006C2236" w:rsidRDefault="00240BA2" w:rsidP="00EC799B">
            <w:pPr>
              <w:spacing w:after="0" w:line="240" w:lineRule="auto"/>
              <w:rPr>
                <w:rFonts w:ascii="Times New Roman" w:eastAsia="Times New Roman" w:hAnsi="Times New Roman" w:cs="Times New Roman"/>
                <w:b/>
                <w:sz w:val="24"/>
                <w:szCs w:val="24"/>
                <w:highlight w:val="yellow"/>
              </w:rPr>
            </w:pP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 место</w:t>
            </w:r>
          </w:p>
          <w:p w:rsidR="00240BA2" w:rsidRPr="006C2236" w:rsidRDefault="00240BA2" w:rsidP="00EC799B">
            <w:pPr>
              <w:spacing w:after="0" w:line="240" w:lineRule="auto"/>
              <w:rPr>
                <w:rFonts w:ascii="Times New Roman" w:eastAsia="Times New Roman" w:hAnsi="Times New Roman" w:cs="Times New Roman"/>
                <w:sz w:val="24"/>
                <w:szCs w:val="24"/>
                <w:highlight w:val="yellow"/>
              </w:rPr>
            </w:pPr>
          </w:p>
          <w:p w:rsidR="00240BA2" w:rsidRPr="006C2236" w:rsidRDefault="00240BA2" w:rsidP="00EC799B">
            <w:pPr>
              <w:spacing w:after="0" w:line="240" w:lineRule="auto"/>
              <w:rPr>
                <w:rFonts w:ascii="Times New Roman" w:eastAsia="Times New Roman" w:hAnsi="Times New Roman" w:cs="Times New Roman"/>
                <w:sz w:val="24"/>
                <w:szCs w:val="24"/>
                <w:highlight w:val="yellow"/>
              </w:rPr>
            </w:pP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Гран-при</w:t>
            </w:r>
          </w:p>
          <w:p w:rsidR="00240BA2" w:rsidRPr="006C2236" w:rsidRDefault="00240BA2" w:rsidP="00EC799B">
            <w:pPr>
              <w:spacing w:after="0" w:line="240" w:lineRule="auto"/>
              <w:rPr>
                <w:rFonts w:ascii="Times New Roman" w:eastAsia="Times New Roman" w:hAnsi="Times New Roman" w:cs="Times New Roman"/>
                <w:sz w:val="24"/>
                <w:szCs w:val="24"/>
                <w:highlight w:val="yellow"/>
              </w:rPr>
            </w:pPr>
          </w:p>
        </w:tc>
      </w:tr>
      <w:tr w:rsidR="00240BA2" w:rsidRPr="006C2236" w:rsidTr="006D01CD">
        <w:trPr>
          <w:trHeight w:val="563"/>
        </w:trPr>
        <w:tc>
          <w:tcPr>
            <w:tcW w:w="534" w:type="dxa"/>
          </w:tcPr>
          <w:p w:rsidR="00240BA2" w:rsidRPr="006C2236" w:rsidRDefault="00240BA2" w:rsidP="00EC799B">
            <w:pPr>
              <w:numPr>
                <w:ilvl w:val="0"/>
                <w:numId w:val="12"/>
              </w:numPr>
              <w:spacing w:after="0" w:line="240" w:lineRule="auto"/>
              <w:ind w:left="0" w:firstLine="0"/>
              <w:rPr>
                <w:rFonts w:ascii="Times New Roman" w:eastAsia="Times New Roman" w:hAnsi="Times New Roman" w:cs="Times New Roman"/>
                <w:sz w:val="24"/>
                <w:szCs w:val="24"/>
              </w:rPr>
            </w:pP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Конкурс рукотворной книги «От глиняной таблички к печатной страничке»</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Январь-март</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Г.Копейск, ЦГДБ</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ЦГДБ</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Б. 3</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Еланцева Ирина,</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Трошкина Варвара</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Б.7</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А.Нигматова, </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В.Власова.</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 5</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Калачёва Варя МДОУ д/с № 7</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 Шишко Варя </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МДОУ д/с № 7</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Парфиненко Саша МОУ «СОШ № 2» 4 «Б» класс</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Лисс Яна МДОУ д/с № 7</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Баранова Вика МДОУ д/с № 7</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Б. 8 </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15 участников</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lastRenderedPageBreak/>
              <w:t>Б.10</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5 участников</w:t>
            </w:r>
          </w:p>
        </w:tc>
        <w:tc>
          <w:tcPr>
            <w:tcW w:w="1560" w:type="dxa"/>
          </w:tcPr>
          <w:p w:rsidR="00240BA2" w:rsidRPr="006C2236" w:rsidRDefault="00240BA2" w:rsidP="00EC799B">
            <w:pPr>
              <w:spacing w:after="0" w:line="240" w:lineRule="auto"/>
              <w:rPr>
                <w:rFonts w:ascii="Times New Roman" w:eastAsia="Times New Roman" w:hAnsi="Times New Roman" w:cs="Times New Roman"/>
                <w:b/>
                <w:sz w:val="24"/>
                <w:szCs w:val="24"/>
              </w:rPr>
            </w:pPr>
            <w:r w:rsidRPr="006C2236">
              <w:rPr>
                <w:rFonts w:ascii="Times New Roman" w:eastAsia="Times New Roman" w:hAnsi="Times New Roman" w:cs="Times New Roman"/>
                <w:b/>
                <w:sz w:val="24"/>
                <w:szCs w:val="24"/>
              </w:rPr>
              <w:lastRenderedPageBreak/>
              <w:t>6 призеров</w:t>
            </w:r>
          </w:p>
          <w:p w:rsidR="00240BA2" w:rsidRPr="006C2236" w:rsidRDefault="00240BA2" w:rsidP="00EC799B">
            <w:pPr>
              <w:spacing w:after="0" w:line="240" w:lineRule="auto"/>
              <w:rPr>
                <w:rFonts w:ascii="Times New Roman" w:eastAsia="Times New Roman" w:hAnsi="Times New Roman" w:cs="Times New Roman"/>
                <w:b/>
                <w:sz w:val="24"/>
                <w:szCs w:val="24"/>
              </w:rPr>
            </w:pPr>
            <w:r w:rsidRPr="006C2236">
              <w:rPr>
                <w:rFonts w:ascii="Times New Roman" w:eastAsia="Times New Roman" w:hAnsi="Times New Roman" w:cs="Times New Roman"/>
                <w:b/>
                <w:sz w:val="24"/>
                <w:szCs w:val="24"/>
              </w:rPr>
              <w:t>1 место</w:t>
            </w:r>
          </w:p>
          <w:p w:rsidR="00240BA2" w:rsidRPr="006C2236" w:rsidRDefault="00240BA2" w:rsidP="00EC799B">
            <w:pPr>
              <w:spacing w:after="0" w:line="240" w:lineRule="auto"/>
              <w:rPr>
                <w:rFonts w:ascii="Times New Roman" w:eastAsia="Times New Roman" w:hAnsi="Times New Roman" w:cs="Times New Roman"/>
                <w:b/>
                <w:sz w:val="24"/>
                <w:szCs w:val="24"/>
              </w:rPr>
            </w:pPr>
            <w:r w:rsidRPr="006C2236">
              <w:rPr>
                <w:rFonts w:ascii="Times New Roman" w:eastAsia="Times New Roman" w:hAnsi="Times New Roman" w:cs="Times New Roman"/>
                <w:b/>
                <w:sz w:val="24"/>
                <w:szCs w:val="24"/>
              </w:rPr>
              <w:t>2 место</w:t>
            </w:r>
          </w:p>
          <w:p w:rsidR="00240BA2" w:rsidRPr="006C2236" w:rsidRDefault="00240BA2" w:rsidP="00EC799B">
            <w:pPr>
              <w:spacing w:after="0" w:line="240" w:lineRule="auto"/>
              <w:rPr>
                <w:rFonts w:ascii="Times New Roman" w:eastAsia="Times New Roman" w:hAnsi="Times New Roman" w:cs="Times New Roman"/>
                <w:b/>
                <w:sz w:val="24"/>
                <w:szCs w:val="24"/>
              </w:rPr>
            </w:pP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Победители в номинации «Раритет»</w:t>
            </w: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 место</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 место</w:t>
            </w: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3 место</w:t>
            </w: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Грамота</w:t>
            </w: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Грамота</w:t>
            </w: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8 призовых мест</w:t>
            </w: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eastAsia="Times New Roman" w:hAnsi="Times New Roman" w:cs="Times New Roman"/>
                <w:b/>
                <w:sz w:val="24"/>
                <w:szCs w:val="24"/>
                <w:highlight w:val="yellow"/>
              </w:rPr>
            </w:pPr>
            <w:r w:rsidRPr="006C2236">
              <w:rPr>
                <w:rFonts w:ascii="Times New Roman" w:hAnsi="Times New Roman" w:cs="Times New Roman"/>
                <w:sz w:val="24"/>
                <w:szCs w:val="24"/>
              </w:rPr>
              <w:lastRenderedPageBreak/>
              <w:t xml:space="preserve">3 </w:t>
            </w:r>
            <w:proofErr w:type="gramStart"/>
            <w:r w:rsidRPr="006C2236">
              <w:rPr>
                <w:rFonts w:ascii="Times New Roman" w:hAnsi="Times New Roman" w:cs="Times New Roman"/>
                <w:sz w:val="24"/>
                <w:szCs w:val="24"/>
              </w:rPr>
              <w:t>призовых</w:t>
            </w:r>
            <w:proofErr w:type="gramEnd"/>
            <w:r w:rsidRPr="006C2236">
              <w:rPr>
                <w:rFonts w:ascii="Times New Roman" w:hAnsi="Times New Roman" w:cs="Times New Roman"/>
                <w:sz w:val="24"/>
                <w:szCs w:val="24"/>
              </w:rPr>
              <w:t xml:space="preserve"> места</w:t>
            </w:r>
          </w:p>
        </w:tc>
      </w:tr>
      <w:tr w:rsidR="00240BA2" w:rsidRPr="006C2236" w:rsidTr="00EC799B">
        <w:trPr>
          <w:trHeight w:val="1809"/>
        </w:trPr>
        <w:tc>
          <w:tcPr>
            <w:tcW w:w="534" w:type="dxa"/>
          </w:tcPr>
          <w:p w:rsidR="00240BA2" w:rsidRPr="006C2236" w:rsidRDefault="00240BA2" w:rsidP="00EC799B">
            <w:pPr>
              <w:numPr>
                <w:ilvl w:val="0"/>
                <w:numId w:val="12"/>
              </w:numPr>
              <w:spacing w:after="0" w:line="240" w:lineRule="auto"/>
              <w:ind w:left="0" w:firstLine="0"/>
              <w:rPr>
                <w:rFonts w:ascii="Times New Roman" w:eastAsia="Times New Roman" w:hAnsi="Times New Roman" w:cs="Times New Roman"/>
                <w:sz w:val="24"/>
                <w:szCs w:val="24"/>
              </w:rPr>
            </w:pPr>
          </w:p>
        </w:tc>
        <w:tc>
          <w:tcPr>
            <w:tcW w:w="2268" w:type="dxa"/>
          </w:tcPr>
          <w:p w:rsidR="00240BA2" w:rsidRPr="006C2236" w:rsidRDefault="00240BA2" w:rsidP="00EC799B">
            <w:pPr>
              <w:spacing w:after="0" w:line="240" w:lineRule="auto"/>
              <w:rPr>
                <w:rFonts w:ascii="Times New Roman" w:hAnsi="Times New Roman" w:cs="Times New Roman"/>
                <w:sz w:val="24"/>
                <w:szCs w:val="24"/>
              </w:rPr>
            </w:pPr>
            <w:proofErr w:type="gramStart"/>
            <w:r w:rsidRPr="006C2236">
              <w:rPr>
                <w:rFonts w:ascii="Times New Roman" w:hAnsi="Times New Roman" w:cs="Times New Roman"/>
                <w:sz w:val="24"/>
                <w:szCs w:val="24"/>
              </w:rPr>
              <w:t>Х общепоселковый конкурс на лучшую елочную игрушку, проводимого среди детских учреждений пос. Горняк</w:t>
            </w:r>
            <w:proofErr w:type="gramEnd"/>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«Зимняя фантазия»</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декабрь</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ДК им. 30 лет ВЛКСМ</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 8</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Учащиеся МОУ СОШ №13, </w:t>
            </w:r>
            <w:proofErr w:type="gramStart"/>
            <w:r w:rsidRPr="006C2236">
              <w:rPr>
                <w:rFonts w:ascii="Times New Roman" w:hAnsi="Times New Roman" w:cs="Times New Roman"/>
                <w:sz w:val="24"/>
                <w:szCs w:val="24"/>
              </w:rPr>
              <w:t>школа-интерната</w:t>
            </w:r>
            <w:proofErr w:type="gramEnd"/>
            <w:r w:rsidRPr="006C2236">
              <w:rPr>
                <w:rFonts w:ascii="Times New Roman" w:hAnsi="Times New Roman" w:cs="Times New Roman"/>
                <w:sz w:val="24"/>
                <w:szCs w:val="24"/>
              </w:rPr>
              <w:t xml:space="preserve"> №8, Центра помощи детям</w:t>
            </w:r>
          </w:p>
        </w:tc>
        <w:tc>
          <w:tcPr>
            <w:tcW w:w="1560" w:type="dxa"/>
          </w:tcPr>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Дипломы победителей</w:t>
            </w:r>
          </w:p>
        </w:tc>
      </w:tr>
      <w:tr w:rsidR="00240BA2" w:rsidRPr="006C2236" w:rsidTr="00EC799B">
        <w:tc>
          <w:tcPr>
            <w:tcW w:w="534" w:type="dxa"/>
          </w:tcPr>
          <w:p w:rsidR="00240BA2" w:rsidRPr="006C2236" w:rsidRDefault="00240BA2" w:rsidP="00EC799B">
            <w:pPr>
              <w:numPr>
                <w:ilvl w:val="0"/>
                <w:numId w:val="12"/>
              </w:numPr>
              <w:spacing w:after="0" w:line="240" w:lineRule="auto"/>
              <w:ind w:left="0" w:firstLine="0"/>
              <w:rPr>
                <w:rFonts w:ascii="Times New Roman" w:eastAsia="Times New Roman" w:hAnsi="Times New Roman" w:cs="Times New Roman"/>
                <w:sz w:val="24"/>
                <w:szCs w:val="24"/>
              </w:rPr>
            </w:pPr>
          </w:p>
        </w:tc>
        <w:tc>
          <w:tcPr>
            <w:tcW w:w="2268" w:type="dxa"/>
          </w:tcPr>
          <w:p w:rsidR="00240BA2" w:rsidRPr="008F1CBE"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Городской конкурс «В ритме жизни»</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11 ноября – 11 декабря 2020г</w:t>
            </w:r>
            <w:r w:rsidRPr="006C2236">
              <w:rPr>
                <w:rFonts w:ascii="Times New Roman" w:eastAsia="Times New Roman" w:hAnsi="Times New Roman" w:cs="Times New Roman"/>
                <w:sz w:val="24"/>
                <w:szCs w:val="24"/>
              </w:rPr>
              <w:t>.</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 xml:space="preserve"> Отдел по делам молодежи администрации Копейска.</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Пугачева А.</w:t>
            </w:r>
            <w:proofErr w:type="gramStart"/>
            <w:r w:rsidRPr="006C2236">
              <w:rPr>
                <w:rFonts w:ascii="Times New Roman" w:eastAsia="Times New Roman" w:hAnsi="Times New Roman" w:cs="Times New Roman"/>
                <w:sz w:val="24"/>
                <w:szCs w:val="24"/>
              </w:rPr>
              <w:t>Ю</w:t>
            </w:r>
            <w:proofErr w:type="gramEnd"/>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p>
        </w:tc>
      </w:tr>
      <w:tr w:rsidR="00240BA2" w:rsidRPr="006C2236" w:rsidTr="00EC799B">
        <w:trPr>
          <w:trHeight w:val="1207"/>
        </w:trPr>
        <w:tc>
          <w:tcPr>
            <w:tcW w:w="534" w:type="dxa"/>
          </w:tcPr>
          <w:p w:rsidR="00240BA2" w:rsidRPr="006C2236" w:rsidRDefault="00240BA2" w:rsidP="00EC799B">
            <w:pPr>
              <w:numPr>
                <w:ilvl w:val="0"/>
                <w:numId w:val="12"/>
              </w:numPr>
              <w:spacing w:after="0" w:line="240" w:lineRule="auto"/>
              <w:ind w:left="0" w:firstLine="0"/>
              <w:rPr>
                <w:rFonts w:ascii="Times New Roman" w:eastAsia="Times New Roman" w:hAnsi="Times New Roman" w:cs="Times New Roman"/>
                <w:sz w:val="24"/>
                <w:szCs w:val="24"/>
              </w:rPr>
            </w:pP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Инклюзивный заочный конкурс «Романса упоительные звуки»</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Октябрь 2020</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ЦГБ</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МУ «ЦБС» КГО</w:t>
            </w:r>
          </w:p>
          <w:p w:rsidR="00240BA2" w:rsidRPr="006C2236" w:rsidRDefault="00240BA2" w:rsidP="00EC799B">
            <w:pPr>
              <w:spacing w:after="0" w:line="240" w:lineRule="auto"/>
              <w:rPr>
                <w:rFonts w:ascii="Times New Roman" w:hAnsi="Times New Roman" w:cs="Times New Roman"/>
                <w:sz w:val="24"/>
                <w:szCs w:val="24"/>
              </w:rPr>
            </w:pP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17 участников (в том числе ансамбли).</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(26 чел.  – с ОВЗ) </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 8</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Ширшкова М.В.</w:t>
            </w: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r>
      <w:tr w:rsidR="00240BA2" w:rsidRPr="006C2236" w:rsidTr="00EC799B">
        <w:tc>
          <w:tcPr>
            <w:tcW w:w="534" w:type="dxa"/>
          </w:tcPr>
          <w:p w:rsidR="00240BA2" w:rsidRPr="006C2236" w:rsidRDefault="00240BA2" w:rsidP="00EC799B">
            <w:pPr>
              <w:numPr>
                <w:ilvl w:val="0"/>
                <w:numId w:val="12"/>
              </w:numPr>
              <w:spacing w:after="0" w:line="240" w:lineRule="auto"/>
              <w:ind w:left="0" w:firstLine="0"/>
              <w:rPr>
                <w:rFonts w:ascii="Times New Roman" w:eastAsia="Times New Roman" w:hAnsi="Times New Roman" w:cs="Times New Roman"/>
                <w:sz w:val="24"/>
                <w:szCs w:val="24"/>
              </w:rPr>
            </w:pPr>
          </w:p>
        </w:tc>
        <w:tc>
          <w:tcPr>
            <w:tcW w:w="2268" w:type="dxa"/>
          </w:tcPr>
          <w:p w:rsidR="00240BA2" w:rsidRPr="008F1CBE"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Городской конкурс сказок «Жили-были»</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highlight w:val="yellow"/>
              </w:rPr>
            </w:pPr>
            <w:r w:rsidRPr="006C2236">
              <w:rPr>
                <w:rFonts w:ascii="Times New Roman" w:eastAsia="Times New Roman" w:hAnsi="Times New Roman" w:cs="Times New Roman"/>
                <w:sz w:val="24"/>
                <w:szCs w:val="24"/>
              </w:rPr>
              <w:t>март</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«Уголек»</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highlight w:val="yellow"/>
              </w:rPr>
            </w:pP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highlight w:val="yellow"/>
              </w:rPr>
            </w:pPr>
          </w:p>
        </w:tc>
      </w:tr>
      <w:tr w:rsidR="00240BA2" w:rsidRPr="006C2236" w:rsidTr="00EC799B">
        <w:tc>
          <w:tcPr>
            <w:tcW w:w="534" w:type="dxa"/>
          </w:tcPr>
          <w:p w:rsidR="00240BA2" w:rsidRPr="006C2236" w:rsidRDefault="00240BA2" w:rsidP="00EC799B">
            <w:pPr>
              <w:numPr>
                <w:ilvl w:val="0"/>
                <w:numId w:val="12"/>
              </w:numPr>
              <w:spacing w:after="0" w:line="240" w:lineRule="auto"/>
              <w:ind w:left="0" w:firstLine="0"/>
              <w:rPr>
                <w:rFonts w:ascii="Times New Roman" w:eastAsia="Times New Roman" w:hAnsi="Times New Roman" w:cs="Times New Roman"/>
                <w:sz w:val="24"/>
                <w:szCs w:val="24"/>
              </w:rPr>
            </w:pP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Семейный фотоконкурс «Я здоровый! Я счастливый!» </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Февраль-апрель</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Библиотека № 4</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семья Демаковых</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семья Мамыкиных </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семья Беспаловых</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1 место </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 место</w:t>
            </w:r>
          </w:p>
          <w:p w:rsidR="00240BA2" w:rsidRPr="006C2236" w:rsidRDefault="00240BA2" w:rsidP="00EC799B">
            <w:pPr>
              <w:spacing w:after="0" w:line="240" w:lineRule="auto"/>
              <w:rPr>
                <w:rFonts w:ascii="Times New Roman" w:eastAsia="Times New Roman" w:hAnsi="Times New Roman" w:cs="Times New Roman"/>
                <w:sz w:val="24"/>
                <w:szCs w:val="24"/>
                <w:highlight w:val="yellow"/>
              </w:rPr>
            </w:pPr>
            <w:r w:rsidRPr="006C2236">
              <w:rPr>
                <w:rFonts w:ascii="Times New Roman" w:hAnsi="Times New Roman" w:cs="Times New Roman"/>
                <w:sz w:val="24"/>
                <w:szCs w:val="24"/>
              </w:rPr>
              <w:t xml:space="preserve"> 3 место </w:t>
            </w:r>
          </w:p>
        </w:tc>
      </w:tr>
      <w:tr w:rsidR="00240BA2" w:rsidRPr="006C2236" w:rsidTr="00EC799B">
        <w:tc>
          <w:tcPr>
            <w:tcW w:w="534" w:type="dxa"/>
          </w:tcPr>
          <w:p w:rsidR="00240BA2" w:rsidRPr="006C2236" w:rsidRDefault="00240BA2" w:rsidP="00EC799B">
            <w:pPr>
              <w:numPr>
                <w:ilvl w:val="0"/>
                <w:numId w:val="12"/>
              </w:numPr>
              <w:spacing w:after="0" w:line="240" w:lineRule="auto"/>
              <w:ind w:left="0" w:firstLine="0"/>
              <w:rPr>
                <w:rFonts w:ascii="Times New Roman" w:eastAsia="Times New Roman" w:hAnsi="Times New Roman" w:cs="Times New Roman"/>
                <w:sz w:val="24"/>
                <w:szCs w:val="24"/>
              </w:rPr>
            </w:pP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Конкурс детского рисунка</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«Великая Отечественная война глазами детей»</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Февраль апрель</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Библиотека № 4</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Слипченко Лера</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Латыпова Элина</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Кочев Павел</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Попрядухин Данил</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Шаймарданов Руслан</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Першукова Лиза – учащиеся МОУ «СОШ № 32» </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Диплом участника</w:t>
            </w:r>
          </w:p>
          <w:p w:rsidR="00240BA2" w:rsidRPr="006C2236" w:rsidRDefault="00240BA2" w:rsidP="00EC799B">
            <w:pPr>
              <w:spacing w:after="0" w:line="240" w:lineRule="auto"/>
              <w:rPr>
                <w:rFonts w:ascii="Times New Roman" w:eastAsia="Times New Roman" w:hAnsi="Times New Roman" w:cs="Times New Roman"/>
                <w:sz w:val="24"/>
                <w:szCs w:val="24"/>
                <w:highlight w:val="yellow"/>
              </w:rPr>
            </w:pPr>
          </w:p>
          <w:p w:rsidR="00240BA2" w:rsidRPr="006C2236" w:rsidRDefault="00240BA2" w:rsidP="00EC799B">
            <w:pPr>
              <w:spacing w:after="0" w:line="240" w:lineRule="auto"/>
              <w:rPr>
                <w:rFonts w:ascii="Times New Roman" w:eastAsia="Times New Roman" w:hAnsi="Times New Roman" w:cs="Times New Roman"/>
                <w:sz w:val="24"/>
                <w:szCs w:val="24"/>
                <w:highlight w:val="yellow"/>
              </w:rPr>
            </w:pPr>
          </w:p>
        </w:tc>
      </w:tr>
      <w:tr w:rsidR="00240BA2" w:rsidRPr="006C2236" w:rsidTr="00EC799B">
        <w:tc>
          <w:tcPr>
            <w:tcW w:w="534" w:type="dxa"/>
          </w:tcPr>
          <w:p w:rsidR="00240BA2" w:rsidRPr="006C2236" w:rsidRDefault="00240BA2" w:rsidP="00EC799B">
            <w:pPr>
              <w:numPr>
                <w:ilvl w:val="0"/>
                <w:numId w:val="12"/>
              </w:numPr>
              <w:spacing w:after="0" w:line="240" w:lineRule="auto"/>
              <w:ind w:left="0" w:firstLine="0"/>
              <w:rPr>
                <w:rFonts w:ascii="Times New Roman" w:eastAsia="Times New Roman" w:hAnsi="Times New Roman" w:cs="Times New Roman"/>
                <w:sz w:val="24"/>
                <w:szCs w:val="24"/>
              </w:rPr>
            </w:pP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Семейный конкурс «Мой подарок Деду Морозу»</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 1 ноября по 18 ноября</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Библиотека № 4</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21 чел. воспитанники </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МДОУ  № 36 филиал</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highlight w:val="yellow"/>
              </w:rPr>
            </w:pPr>
            <w:r w:rsidRPr="006C2236">
              <w:rPr>
                <w:rFonts w:ascii="Times New Roman" w:eastAsia="Times New Roman" w:hAnsi="Times New Roman" w:cs="Times New Roman"/>
                <w:sz w:val="24"/>
                <w:szCs w:val="24"/>
              </w:rPr>
              <w:t>Грамоты</w:t>
            </w:r>
          </w:p>
        </w:tc>
      </w:tr>
      <w:tr w:rsidR="00240BA2" w:rsidRPr="006C2236" w:rsidTr="00EC799B">
        <w:tc>
          <w:tcPr>
            <w:tcW w:w="534" w:type="dxa"/>
          </w:tcPr>
          <w:p w:rsidR="00240BA2" w:rsidRPr="006C2236" w:rsidRDefault="00240BA2" w:rsidP="00EC799B">
            <w:pPr>
              <w:numPr>
                <w:ilvl w:val="0"/>
                <w:numId w:val="12"/>
              </w:numPr>
              <w:spacing w:after="0" w:line="240" w:lineRule="auto"/>
              <w:ind w:left="0" w:firstLine="0"/>
              <w:rPr>
                <w:rFonts w:ascii="Times New Roman" w:eastAsia="Times New Roman" w:hAnsi="Times New Roman" w:cs="Times New Roman"/>
                <w:sz w:val="24"/>
                <w:szCs w:val="24"/>
              </w:rPr>
            </w:pP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Городской фотовыставка «Копейск – город боевого и трудового подвига»</w:t>
            </w:r>
          </w:p>
        </w:tc>
        <w:tc>
          <w:tcPr>
            <w:tcW w:w="1275" w:type="dxa"/>
          </w:tcPr>
          <w:p w:rsidR="00240BA2" w:rsidRPr="006C2236" w:rsidRDefault="00240BA2" w:rsidP="00EC799B">
            <w:pPr>
              <w:spacing w:after="0" w:line="240" w:lineRule="auto"/>
              <w:rPr>
                <w:rFonts w:ascii="Times New Roman" w:hAnsi="Times New Roman" w:cs="Times New Roman"/>
                <w:sz w:val="24"/>
                <w:szCs w:val="24"/>
              </w:rPr>
            </w:pP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 2</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 трёх жителях посёлка – Поповой, Станкине и Кутузове</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p>
        </w:tc>
      </w:tr>
      <w:tr w:rsidR="00240BA2" w:rsidRPr="006C2236" w:rsidTr="00EC799B">
        <w:tc>
          <w:tcPr>
            <w:tcW w:w="534" w:type="dxa"/>
          </w:tcPr>
          <w:p w:rsidR="00240BA2" w:rsidRPr="006C2236" w:rsidRDefault="00240BA2" w:rsidP="00EC799B">
            <w:pPr>
              <w:numPr>
                <w:ilvl w:val="0"/>
                <w:numId w:val="12"/>
              </w:numPr>
              <w:spacing w:after="0" w:line="240" w:lineRule="auto"/>
              <w:ind w:left="0" w:firstLine="0"/>
              <w:rPr>
                <w:rFonts w:ascii="Times New Roman" w:eastAsia="Times New Roman" w:hAnsi="Times New Roman" w:cs="Times New Roman"/>
                <w:sz w:val="24"/>
                <w:szCs w:val="24"/>
              </w:rPr>
            </w:pP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Конкурс  рисунков по книгам Х.К. Андерсена «Лучший сказочник на свете»</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Январь-март</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Библиотека семейного чтения № 5</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Ученики 4 «Б» класса 27 человек</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Грамоты</w:t>
            </w:r>
          </w:p>
        </w:tc>
      </w:tr>
      <w:tr w:rsidR="00240BA2" w:rsidRPr="006C2236" w:rsidTr="00EC799B">
        <w:trPr>
          <w:trHeight w:val="1130"/>
        </w:trPr>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lastRenderedPageBreak/>
              <w:t>14</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lang w:val="en-US"/>
              </w:rPr>
              <w:t>XXVI</w:t>
            </w:r>
            <w:r w:rsidRPr="006C2236">
              <w:rPr>
                <w:rFonts w:ascii="Times New Roman" w:hAnsi="Times New Roman" w:cs="Times New Roman"/>
                <w:sz w:val="24"/>
                <w:szCs w:val="24"/>
              </w:rPr>
              <w:t xml:space="preserve"> конкурс-фестиваль патриотического конкурса  «Красная гвоздика» г. Копейск</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февраль</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ДК им. Кирова</w:t>
            </w:r>
          </w:p>
        </w:tc>
        <w:tc>
          <w:tcPr>
            <w:tcW w:w="2409" w:type="dxa"/>
            <w:tcBorders>
              <w:top w:val="single" w:sz="4" w:space="0" w:color="auto"/>
            </w:tcBorders>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Б.9</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Габдракитова Ю.Г</w:t>
            </w:r>
            <w:r>
              <w:rPr>
                <w:rFonts w:ascii="Times New Roman" w:hAnsi="Times New Roman" w:cs="Times New Roman"/>
                <w:sz w:val="24"/>
                <w:szCs w:val="24"/>
              </w:rPr>
              <w:t>.</w:t>
            </w:r>
          </w:p>
        </w:tc>
        <w:tc>
          <w:tcPr>
            <w:tcW w:w="1560" w:type="dxa"/>
            <w:tcBorders>
              <w:top w:val="single" w:sz="4" w:space="0" w:color="auto"/>
            </w:tcBorders>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Диплом</w:t>
            </w:r>
          </w:p>
        </w:tc>
      </w:tr>
      <w:tr w:rsidR="00240BA2" w:rsidRPr="006C2236" w:rsidTr="00EC799B">
        <w:trPr>
          <w:trHeight w:val="971"/>
        </w:trPr>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15</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Городской конкурс-фестиваль театрального искусства «Серебряный Софит».</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март</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Библиотека №9</w:t>
            </w:r>
          </w:p>
        </w:tc>
        <w:tc>
          <w:tcPr>
            <w:tcW w:w="2409" w:type="dxa"/>
            <w:tcBorders>
              <w:top w:val="single" w:sz="4" w:space="0" w:color="auto"/>
            </w:tcBorders>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Б.9</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Габдракитова Ю.Г. участники клуба «Добродея»</w:t>
            </w: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Кукольный театр «Мальвинка»</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кукольный спектакль к 75 – летию Победы « Настоящий русский медведь»</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 10</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Кукольный театр «Радуга чудес»</w:t>
            </w:r>
          </w:p>
        </w:tc>
        <w:tc>
          <w:tcPr>
            <w:tcW w:w="1560" w:type="dxa"/>
            <w:tcBorders>
              <w:top w:val="single" w:sz="4" w:space="0" w:color="auto"/>
            </w:tcBorders>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Диплом лауреата за казачий обряд «Праздник первых штанов» </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Диплом лауреата</w:t>
            </w: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Диплом лауреата номинация «Кукольный спектакль»</w:t>
            </w:r>
          </w:p>
        </w:tc>
      </w:tr>
      <w:tr w:rsidR="00240BA2" w:rsidRPr="006C2236" w:rsidTr="00EC799B">
        <w:trPr>
          <w:trHeight w:val="971"/>
        </w:trPr>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16</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«Открой Рот» — Чемпионат по чтению вслух на русском языке. Городской этап. Региональный этап ввиду удалённого формата также был организован в Центральной городской библиотеке</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02.02.</w:t>
            </w:r>
            <w:r>
              <w:rPr>
                <w:rFonts w:ascii="Times New Roman" w:hAnsi="Times New Roman" w:cs="Times New Roman"/>
                <w:sz w:val="24"/>
                <w:szCs w:val="24"/>
              </w:rPr>
              <w:t xml:space="preserve"> </w:t>
            </w:r>
            <w:r w:rsidRPr="006C2236">
              <w:rPr>
                <w:rFonts w:ascii="Times New Roman" w:hAnsi="Times New Roman" w:cs="Times New Roman"/>
                <w:sz w:val="24"/>
                <w:szCs w:val="24"/>
              </w:rPr>
              <w:t>2020</w:t>
            </w: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06.07.</w:t>
            </w:r>
            <w:r>
              <w:rPr>
                <w:rFonts w:ascii="Times New Roman" w:hAnsi="Times New Roman" w:cs="Times New Roman"/>
                <w:sz w:val="24"/>
                <w:szCs w:val="24"/>
              </w:rPr>
              <w:t xml:space="preserve"> </w:t>
            </w:r>
            <w:r w:rsidRPr="006C2236">
              <w:rPr>
                <w:rFonts w:ascii="Times New Roman" w:hAnsi="Times New Roman" w:cs="Times New Roman"/>
                <w:sz w:val="24"/>
                <w:szCs w:val="24"/>
              </w:rPr>
              <w:t>2020</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Центральная городская библиотека, ЧЗ.</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Удалённо по видеосязи в </w:t>
            </w:r>
            <w:r w:rsidRPr="006C2236">
              <w:rPr>
                <w:rFonts w:ascii="Times New Roman" w:hAnsi="Times New Roman" w:cs="Times New Roman"/>
                <w:sz w:val="24"/>
                <w:szCs w:val="24"/>
                <w:lang w:val="en-US"/>
              </w:rPr>
              <w:t>ZOOM</w:t>
            </w:r>
          </w:p>
        </w:tc>
        <w:tc>
          <w:tcPr>
            <w:tcW w:w="2409" w:type="dxa"/>
            <w:tcBorders>
              <w:top w:val="single" w:sz="4" w:space="0" w:color="auto"/>
            </w:tcBorders>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18</w:t>
            </w: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w:t>
            </w:r>
          </w:p>
        </w:tc>
        <w:tc>
          <w:tcPr>
            <w:tcW w:w="1560" w:type="dxa"/>
            <w:tcBorders>
              <w:top w:val="single" w:sz="4" w:space="0" w:color="auto"/>
            </w:tcBorders>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3 члена жюри</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18 участников. </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Победительницей гор</w:t>
            </w:r>
            <w:proofErr w:type="gramStart"/>
            <w:r w:rsidRPr="006C2236">
              <w:rPr>
                <w:rFonts w:ascii="Times New Roman" w:hAnsi="Times New Roman" w:cs="Times New Roman"/>
                <w:sz w:val="24"/>
                <w:szCs w:val="24"/>
              </w:rPr>
              <w:t>.</w:t>
            </w:r>
            <w:proofErr w:type="gramEnd"/>
            <w:r w:rsidRPr="006C2236">
              <w:rPr>
                <w:rFonts w:ascii="Times New Roman" w:hAnsi="Times New Roman" w:cs="Times New Roman"/>
                <w:sz w:val="24"/>
                <w:szCs w:val="24"/>
              </w:rPr>
              <w:t xml:space="preserve"> </w:t>
            </w:r>
            <w:proofErr w:type="gramStart"/>
            <w:r w:rsidRPr="006C2236">
              <w:rPr>
                <w:rFonts w:ascii="Times New Roman" w:hAnsi="Times New Roman" w:cs="Times New Roman"/>
                <w:sz w:val="24"/>
                <w:szCs w:val="24"/>
              </w:rPr>
              <w:t>э</w:t>
            </w:r>
            <w:proofErr w:type="gramEnd"/>
            <w:r w:rsidRPr="006C2236">
              <w:rPr>
                <w:rFonts w:ascii="Times New Roman" w:hAnsi="Times New Roman" w:cs="Times New Roman"/>
                <w:sz w:val="24"/>
                <w:szCs w:val="24"/>
              </w:rPr>
              <w:t>тапа стала Комкова Анна Николаевна. Она приняла участие в региональном этапе</w:t>
            </w:r>
          </w:p>
        </w:tc>
      </w:tr>
      <w:tr w:rsidR="00240BA2" w:rsidRPr="006C2236" w:rsidTr="00EC799B">
        <w:trPr>
          <w:trHeight w:val="971"/>
        </w:trPr>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17</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lang w:val="en-US"/>
              </w:rPr>
              <w:t>IX</w:t>
            </w:r>
            <w:r w:rsidRPr="006C2236">
              <w:rPr>
                <w:rFonts w:ascii="Times New Roman" w:hAnsi="Times New Roman" w:cs="Times New Roman"/>
                <w:sz w:val="24"/>
                <w:szCs w:val="24"/>
              </w:rPr>
              <w:t xml:space="preserve"> Городской открытый конкурс – фестиваль народных традиций Урала «Мы – люди разных культур»</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март</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МУ </w:t>
            </w:r>
            <w:proofErr w:type="gramStart"/>
            <w:r w:rsidRPr="006C2236">
              <w:rPr>
                <w:rFonts w:ascii="Times New Roman" w:hAnsi="Times New Roman" w:cs="Times New Roman"/>
                <w:sz w:val="24"/>
                <w:szCs w:val="24"/>
              </w:rPr>
              <w:t>ДО</w:t>
            </w:r>
            <w:proofErr w:type="gramEnd"/>
            <w:r w:rsidRPr="006C2236">
              <w:rPr>
                <w:rFonts w:ascii="Times New Roman" w:hAnsi="Times New Roman" w:cs="Times New Roman"/>
                <w:sz w:val="24"/>
                <w:szCs w:val="24"/>
              </w:rPr>
              <w:t xml:space="preserve"> «</w:t>
            </w:r>
            <w:proofErr w:type="gramStart"/>
            <w:r w:rsidRPr="006C2236">
              <w:rPr>
                <w:rFonts w:ascii="Times New Roman" w:hAnsi="Times New Roman" w:cs="Times New Roman"/>
                <w:sz w:val="24"/>
                <w:szCs w:val="24"/>
              </w:rPr>
              <w:t>Детская</w:t>
            </w:r>
            <w:proofErr w:type="gramEnd"/>
            <w:r w:rsidRPr="006C2236">
              <w:rPr>
                <w:rFonts w:ascii="Times New Roman" w:hAnsi="Times New Roman" w:cs="Times New Roman"/>
                <w:sz w:val="24"/>
                <w:szCs w:val="24"/>
              </w:rPr>
              <w:t xml:space="preserve"> школа искусств №2» КГО</w:t>
            </w:r>
          </w:p>
        </w:tc>
        <w:tc>
          <w:tcPr>
            <w:tcW w:w="2409" w:type="dxa"/>
            <w:tcBorders>
              <w:top w:val="single" w:sz="4" w:space="0" w:color="auto"/>
            </w:tcBorders>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Б.9</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Клуб «Добродея»</w:t>
            </w:r>
          </w:p>
          <w:p w:rsidR="00240BA2" w:rsidRPr="006C2236" w:rsidRDefault="00240BA2" w:rsidP="00EC799B">
            <w:pPr>
              <w:spacing w:after="0" w:line="240" w:lineRule="auto"/>
              <w:rPr>
                <w:rFonts w:ascii="Times New Roman" w:hAnsi="Times New Roman" w:cs="Times New Roman"/>
                <w:sz w:val="24"/>
                <w:szCs w:val="24"/>
              </w:rPr>
            </w:pPr>
          </w:p>
        </w:tc>
        <w:tc>
          <w:tcPr>
            <w:tcW w:w="1560" w:type="dxa"/>
            <w:tcBorders>
              <w:top w:val="single" w:sz="4" w:space="0" w:color="auto"/>
            </w:tcBorders>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Диплом</w:t>
            </w:r>
          </w:p>
        </w:tc>
      </w:tr>
      <w:tr w:rsidR="00240BA2" w:rsidRPr="006C2236" w:rsidTr="00EC799B">
        <w:trPr>
          <w:trHeight w:val="971"/>
        </w:trPr>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18</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Конкурс стихов «Помним. Славим. Гордимся»</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Март  2020</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 10</w:t>
            </w:r>
          </w:p>
        </w:tc>
        <w:tc>
          <w:tcPr>
            <w:tcW w:w="2409" w:type="dxa"/>
            <w:tcBorders>
              <w:top w:val="single" w:sz="4" w:space="0" w:color="auto"/>
            </w:tcBorders>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Уч-ся школы № 24</w:t>
            </w:r>
          </w:p>
        </w:tc>
        <w:tc>
          <w:tcPr>
            <w:tcW w:w="1560" w:type="dxa"/>
            <w:tcBorders>
              <w:top w:val="single" w:sz="4" w:space="0" w:color="auto"/>
            </w:tcBorders>
          </w:tcPr>
          <w:p w:rsidR="00240BA2" w:rsidRPr="006C2236" w:rsidRDefault="00240BA2" w:rsidP="00EC799B">
            <w:pPr>
              <w:spacing w:after="0" w:line="240" w:lineRule="auto"/>
              <w:rPr>
                <w:rFonts w:ascii="Times New Roman" w:hAnsi="Times New Roman" w:cs="Times New Roman"/>
                <w:sz w:val="24"/>
                <w:szCs w:val="24"/>
              </w:rPr>
            </w:pPr>
          </w:p>
        </w:tc>
      </w:tr>
      <w:tr w:rsidR="00240BA2" w:rsidRPr="006C2236" w:rsidTr="006D01CD">
        <w:trPr>
          <w:trHeight w:val="422"/>
        </w:trPr>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19</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Конкурс стихов «Для меня всегда герой – самый лучший папа мой» </w:t>
            </w:r>
            <w:r w:rsidRPr="006C2236">
              <w:rPr>
                <w:rFonts w:ascii="Times New Roman" w:hAnsi="Times New Roman" w:cs="Times New Roman"/>
                <w:sz w:val="24"/>
                <w:szCs w:val="24"/>
              </w:rPr>
              <w:lastRenderedPageBreak/>
              <w:t>(ко Дню отца)</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lastRenderedPageBreak/>
              <w:t>Февраль 2020</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 10</w:t>
            </w:r>
          </w:p>
        </w:tc>
        <w:tc>
          <w:tcPr>
            <w:tcW w:w="2409" w:type="dxa"/>
            <w:tcBorders>
              <w:top w:val="single" w:sz="4" w:space="0" w:color="auto"/>
            </w:tcBorders>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Уч-ся школы № 24</w:t>
            </w:r>
          </w:p>
        </w:tc>
        <w:tc>
          <w:tcPr>
            <w:tcW w:w="1560" w:type="dxa"/>
            <w:tcBorders>
              <w:top w:val="single" w:sz="4" w:space="0" w:color="auto"/>
            </w:tcBorders>
          </w:tcPr>
          <w:p w:rsidR="00240BA2" w:rsidRPr="006C2236" w:rsidRDefault="00240BA2" w:rsidP="00EC799B">
            <w:pPr>
              <w:spacing w:after="0" w:line="240" w:lineRule="auto"/>
              <w:rPr>
                <w:rFonts w:ascii="Times New Roman" w:hAnsi="Times New Roman" w:cs="Times New Roman"/>
                <w:sz w:val="24"/>
                <w:szCs w:val="24"/>
              </w:rPr>
            </w:pPr>
          </w:p>
        </w:tc>
      </w:tr>
      <w:tr w:rsidR="00240BA2" w:rsidRPr="006C2236" w:rsidTr="00EC799B">
        <w:trPr>
          <w:trHeight w:val="971"/>
        </w:trPr>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lastRenderedPageBreak/>
              <w:t>20</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Конкурс рисунков « Животный мир нашей Родины» (к 100-летию со дня рождения Н.Сладкова)</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 течение года</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Б.10</w:t>
            </w:r>
          </w:p>
        </w:tc>
        <w:tc>
          <w:tcPr>
            <w:tcW w:w="2409" w:type="dxa"/>
            <w:tcBorders>
              <w:top w:val="single" w:sz="4" w:space="0" w:color="auto"/>
            </w:tcBorders>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Уч-ся школы № 24</w:t>
            </w:r>
          </w:p>
        </w:tc>
        <w:tc>
          <w:tcPr>
            <w:tcW w:w="1560" w:type="dxa"/>
            <w:tcBorders>
              <w:top w:val="single" w:sz="4" w:space="0" w:color="auto"/>
            </w:tcBorders>
          </w:tcPr>
          <w:p w:rsidR="00240BA2" w:rsidRPr="006C2236" w:rsidRDefault="00240BA2" w:rsidP="00EC799B">
            <w:pPr>
              <w:spacing w:after="0" w:line="240" w:lineRule="auto"/>
              <w:rPr>
                <w:rFonts w:ascii="Times New Roman" w:hAnsi="Times New Roman" w:cs="Times New Roman"/>
                <w:sz w:val="24"/>
                <w:szCs w:val="24"/>
              </w:rPr>
            </w:pPr>
          </w:p>
        </w:tc>
      </w:tr>
      <w:tr w:rsidR="00240BA2" w:rsidRPr="006C2236" w:rsidTr="00EC799B">
        <w:tc>
          <w:tcPr>
            <w:tcW w:w="9606" w:type="dxa"/>
            <w:gridSpan w:val="6"/>
          </w:tcPr>
          <w:p w:rsidR="00240BA2" w:rsidRPr="006C2236" w:rsidRDefault="00240BA2" w:rsidP="00EC799B">
            <w:pPr>
              <w:spacing w:after="0" w:line="240" w:lineRule="auto"/>
              <w:rPr>
                <w:rFonts w:ascii="Times New Roman" w:eastAsia="Times New Roman" w:hAnsi="Times New Roman" w:cs="Times New Roman"/>
                <w:b/>
                <w:sz w:val="24"/>
                <w:szCs w:val="24"/>
              </w:rPr>
            </w:pPr>
            <w:r w:rsidRPr="006C2236">
              <w:rPr>
                <w:rFonts w:ascii="Times New Roman" w:eastAsia="Times New Roman" w:hAnsi="Times New Roman" w:cs="Times New Roman"/>
                <w:b/>
                <w:sz w:val="24"/>
                <w:szCs w:val="24"/>
              </w:rPr>
              <w:t>ОБЛАСТНЫЕ</w:t>
            </w:r>
          </w:p>
        </w:tc>
      </w:tr>
      <w:tr w:rsidR="00240BA2" w:rsidRPr="006C2236" w:rsidTr="00EC799B">
        <w:tc>
          <w:tcPr>
            <w:tcW w:w="534" w:type="dxa"/>
            <w:shd w:val="clear" w:color="auto" w:fill="auto"/>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w:t>
            </w:r>
          </w:p>
        </w:tc>
        <w:tc>
          <w:tcPr>
            <w:tcW w:w="2268" w:type="dxa"/>
            <w:shd w:val="clear" w:color="auto" w:fill="auto"/>
          </w:tcPr>
          <w:p w:rsidR="00240BA2" w:rsidRPr="006C2236" w:rsidRDefault="00240BA2" w:rsidP="006D01CD">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 xml:space="preserve">Областной фотоконкурс  «Каникулы у бабушки в деревне» </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июль-октябрь 2020г.</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Депутат государственной Думы ФСРФ А.Г. Литовченко</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 xml:space="preserve">ЦГБ </w:t>
            </w:r>
          </w:p>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Times New Roman" w:hAnsi="Times New Roman" w:cs="Times New Roman"/>
                <w:sz w:val="24"/>
                <w:szCs w:val="24"/>
              </w:rPr>
              <w:t>Аксенова О.Ю.</w:t>
            </w:r>
          </w:p>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Пугачева А.Ю.</w:t>
            </w:r>
          </w:p>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Б.2</w:t>
            </w:r>
          </w:p>
          <w:p w:rsidR="00240BA2" w:rsidRPr="006C2236" w:rsidRDefault="00240BA2" w:rsidP="006D01CD">
            <w:pPr>
              <w:spacing w:after="0" w:line="240" w:lineRule="auto"/>
              <w:rPr>
                <w:rFonts w:ascii="Times New Roman" w:eastAsia="Times New Roman" w:hAnsi="Times New Roman" w:cs="Times New Roman"/>
                <w:sz w:val="24"/>
                <w:szCs w:val="24"/>
              </w:rPr>
            </w:pPr>
            <w:r w:rsidRPr="006C2236">
              <w:rPr>
                <w:rFonts w:ascii="Times New Roman" w:hAnsi="Times New Roman" w:cs="Times New Roman"/>
                <w:sz w:val="24"/>
                <w:szCs w:val="24"/>
              </w:rPr>
              <w:t>Худякова Е.А.</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p>
        </w:tc>
      </w:tr>
      <w:tr w:rsidR="00240BA2" w:rsidRPr="006C2236" w:rsidTr="00EC799B">
        <w:tc>
          <w:tcPr>
            <w:tcW w:w="534" w:type="dxa"/>
            <w:shd w:val="clear" w:color="auto" w:fill="auto"/>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2</w:t>
            </w:r>
          </w:p>
        </w:tc>
        <w:tc>
          <w:tcPr>
            <w:tcW w:w="2268" w:type="dxa"/>
            <w:shd w:val="clear" w:color="auto" w:fill="auto"/>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Областной методический online-марафон</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«Рассвет Победы», посвященный</w:t>
            </w:r>
          </w:p>
          <w:p w:rsidR="00240BA2" w:rsidRPr="006C2236" w:rsidRDefault="00240BA2" w:rsidP="006D01CD">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75-летию Победы в Великой Отечественной войне.</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20.04-20.05</w:t>
            </w:r>
          </w:p>
        </w:tc>
        <w:tc>
          <w:tcPr>
            <w:tcW w:w="1560" w:type="dxa"/>
          </w:tcPr>
          <w:p w:rsidR="00240BA2" w:rsidRPr="006C2236" w:rsidRDefault="00240BA2" w:rsidP="006D01CD">
            <w:pPr>
              <w:pStyle w:val="Standarduser"/>
              <w:spacing w:after="0" w:line="240" w:lineRule="auto"/>
              <w:rPr>
                <w:rFonts w:ascii="Times New Roman" w:hAnsi="Times New Roman" w:cs="Times New Roman"/>
                <w:sz w:val="24"/>
                <w:szCs w:val="24"/>
              </w:rPr>
            </w:pPr>
            <w:r w:rsidRPr="006C2236">
              <w:rPr>
                <w:rFonts w:ascii="Times New Roman" w:hAnsi="Times New Roman" w:cs="Times New Roman"/>
                <w:color w:val="000000"/>
                <w:sz w:val="24"/>
                <w:szCs w:val="24"/>
              </w:rPr>
              <w:t>Г</w:t>
            </w:r>
            <w:r w:rsidR="006D01CD">
              <w:rPr>
                <w:rFonts w:ascii="Times New Roman" w:hAnsi="Times New Roman" w:cs="Times New Roman"/>
                <w:color w:val="000000"/>
                <w:sz w:val="24"/>
                <w:szCs w:val="24"/>
              </w:rPr>
              <w:t>КУК</w:t>
            </w:r>
            <w:r w:rsidRPr="006C2236">
              <w:rPr>
                <w:rFonts w:ascii="Times New Roman" w:hAnsi="Times New Roman" w:cs="Times New Roman"/>
                <w:color w:val="000000"/>
                <w:sz w:val="24"/>
                <w:szCs w:val="24"/>
              </w:rPr>
              <w:t xml:space="preserve"> «Челябинская областная детская библиотека им. В. Маяковского»</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Б.8</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Королёва Т.В.</w:t>
            </w:r>
          </w:p>
          <w:p w:rsidR="00240BA2" w:rsidRPr="006C2236" w:rsidRDefault="00240BA2" w:rsidP="00EC799B">
            <w:pPr>
              <w:spacing w:after="0" w:line="240" w:lineRule="auto"/>
              <w:rPr>
                <w:rFonts w:ascii="Times New Roman" w:hAnsi="Times New Roman" w:cs="Times New Roman"/>
                <w:sz w:val="24"/>
                <w:szCs w:val="24"/>
              </w:rPr>
            </w:pP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hAnsi="Times New Roman" w:cs="Times New Roman"/>
                <w:sz w:val="24"/>
                <w:szCs w:val="24"/>
              </w:rPr>
              <w:t>Грамота</w:t>
            </w:r>
          </w:p>
        </w:tc>
      </w:tr>
      <w:tr w:rsidR="00240BA2" w:rsidRPr="006C2236" w:rsidTr="00EC799B">
        <w:tc>
          <w:tcPr>
            <w:tcW w:w="534" w:type="dxa"/>
            <w:shd w:val="clear" w:color="auto" w:fill="auto"/>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3</w:t>
            </w:r>
          </w:p>
        </w:tc>
        <w:tc>
          <w:tcPr>
            <w:tcW w:w="2268" w:type="dxa"/>
            <w:shd w:val="clear" w:color="auto" w:fill="auto"/>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Областной профессиональный конкурс «Лучший библиотекарь 2019 года»</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1.04-1.05</w:t>
            </w:r>
          </w:p>
        </w:tc>
        <w:tc>
          <w:tcPr>
            <w:tcW w:w="1560" w:type="dxa"/>
          </w:tcPr>
          <w:p w:rsidR="00240BA2" w:rsidRPr="006C2236" w:rsidRDefault="00240BA2" w:rsidP="00EC799B">
            <w:pPr>
              <w:spacing w:after="0" w:line="240" w:lineRule="auto"/>
              <w:rPr>
                <w:rFonts w:ascii="Times New Roman" w:hAnsi="Times New Roman" w:cs="Times New Roman"/>
                <w:color w:val="000000"/>
                <w:sz w:val="24"/>
                <w:szCs w:val="24"/>
              </w:rPr>
            </w:pPr>
            <w:r w:rsidRPr="006C2236">
              <w:rPr>
                <w:rFonts w:ascii="Times New Roman" w:hAnsi="Times New Roman" w:cs="Times New Roman"/>
                <w:sz w:val="24"/>
                <w:szCs w:val="24"/>
                <w:lang w:val="en-US"/>
              </w:rPr>
              <w:t>Министерство культуры Челябинской области</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 8</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Королёва Татьяна Викторовна  в номинации «Штурман детского чтения»-</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hAnsi="Times New Roman" w:cs="Times New Roman"/>
                <w:sz w:val="24"/>
                <w:szCs w:val="24"/>
              </w:rPr>
              <w:t>победитель</w:t>
            </w:r>
          </w:p>
        </w:tc>
      </w:tr>
      <w:tr w:rsidR="00240BA2" w:rsidRPr="006C2236" w:rsidTr="00EC799B">
        <w:tc>
          <w:tcPr>
            <w:tcW w:w="534" w:type="dxa"/>
            <w:shd w:val="clear" w:color="auto" w:fill="auto"/>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4</w:t>
            </w:r>
          </w:p>
        </w:tc>
        <w:tc>
          <w:tcPr>
            <w:tcW w:w="2268" w:type="dxa"/>
            <w:shd w:val="clear" w:color="auto" w:fill="auto"/>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Областной         конкурс</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художественного чтения </w:t>
            </w:r>
            <w:proofErr w:type="gramStart"/>
            <w:r w:rsidRPr="006C2236">
              <w:rPr>
                <w:rFonts w:ascii="Times New Roman" w:hAnsi="Times New Roman" w:cs="Times New Roman"/>
                <w:sz w:val="24"/>
                <w:szCs w:val="24"/>
              </w:rPr>
              <w:t>для</w:t>
            </w:r>
            <w:proofErr w:type="gramEnd"/>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дошкольников и младших школьников</w:t>
            </w:r>
          </w:p>
          <w:p w:rsidR="00240BA2" w:rsidRPr="006C2236" w:rsidRDefault="00240BA2" w:rsidP="00EC799B">
            <w:pPr>
              <w:spacing w:after="0" w:line="240" w:lineRule="auto"/>
              <w:rPr>
                <w:rFonts w:ascii="Times New Roman" w:hAnsi="Times New Roman" w:cs="Times New Roman"/>
                <w:sz w:val="24"/>
                <w:szCs w:val="24"/>
                <w:lang w:val="en-US"/>
              </w:rPr>
            </w:pPr>
            <w:r w:rsidRPr="006C2236">
              <w:rPr>
                <w:rFonts w:ascii="Times New Roman" w:hAnsi="Times New Roman" w:cs="Times New Roman"/>
                <w:sz w:val="24"/>
                <w:szCs w:val="24"/>
                <w:lang w:val="en-US"/>
              </w:rPr>
              <w:t>«Как хорошо уметь читать</w:t>
            </w:r>
            <w:proofErr w:type="gramStart"/>
            <w:r w:rsidRPr="006C2236">
              <w:rPr>
                <w:rFonts w:ascii="Times New Roman" w:hAnsi="Times New Roman" w:cs="Times New Roman"/>
                <w:sz w:val="24"/>
                <w:szCs w:val="24"/>
                <w:lang w:val="en-US"/>
              </w:rPr>
              <w:t>!»</w:t>
            </w:r>
            <w:proofErr w:type="gramEnd"/>
          </w:p>
          <w:p w:rsidR="00240BA2" w:rsidRPr="006C2236" w:rsidRDefault="00240BA2" w:rsidP="00EC799B">
            <w:pPr>
              <w:spacing w:after="0" w:line="240" w:lineRule="auto"/>
              <w:rPr>
                <w:rFonts w:ascii="Times New Roman" w:hAnsi="Times New Roman" w:cs="Times New Roman"/>
                <w:sz w:val="24"/>
                <w:szCs w:val="24"/>
                <w:lang w:val="en-US"/>
              </w:rPr>
            </w:pP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1-31.10</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Государственное бюджетное учреждение дополнительного образования</w:t>
            </w:r>
          </w:p>
          <w:p w:rsidR="00240BA2" w:rsidRPr="006C2236" w:rsidRDefault="00240BA2" w:rsidP="00EC799B">
            <w:pPr>
              <w:spacing w:after="0" w:line="240" w:lineRule="auto"/>
              <w:rPr>
                <w:rFonts w:ascii="Times New Roman" w:hAnsi="Times New Roman" w:cs="Times New Roman"/>
                <w:color w:val="000000"/>
                <w:sz w:val="24"/>
                <w:szCs w:val="24"/>
              </w:rPr>
            </w:pPr>
            <w:r w:rsidRPr="006C2236">
              <w:rPr>
                <w:rFonts w:ascii="Times New Roman" w:hAnsi="Times New Roman" w:cs="Times New Roman"/>
                <w:sz w:val="24"/>
                <w:szCs w:val="24"/>
              </w:rPr>
              <w:t xml:space="preserve"> «Областной Центр дополнительного образования детей»</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Б.8</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Никита Глазко </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Воспитанник МДОУ ДС 37 (воспитатель Ольга Викторовна Губина)</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p>
        </w:tc>
      </w:tr>
      <w:tr w:rsidR="00240BA2" w:rsidRPr="006C2236" w:rsidTr="00EC799B">
        <w:tc>
          <w:tcPr>
            <w:tcW w:w="534" w:type="dxa"/>
            <w:shd w:val="clear" w:color="auto" w:fill="auto"/>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5</w:t>
            </w:r>
          </w:p>
        </w:tc>
        <w:tc>
          <w:tcPr>
            <w:tcW w:w="2268" w:type="dxa"/>
            <w:shd w:val="clear" w:color="auto" w:fill="auto"/>
          </w:tcPr>
          <w:p w:rsidR="00240BA2" w:rsidRPr="008F1CBE" w:rsidRDefault="00240BA2" w:rsidP="00EC799B">
            <w:pPr>
              <w:spacing w:after="0" w:line="240" w:lineRule="auto"/>
              <w:rPr>
                <w:rFonts w:ascii="Times New Roman" w:eastAsia="Calibri" w:hAnsi="Times New Roman" w:cs="Times New Roman"/>
                <w:sz w:val="24"/>
                <w:szCs w:val="24"/>
              </w:rPr>
            </w:pPr>
            <w:proofErr w:type="gramStart"/>
            <w:r w:rsidRPr="006C2236">
              <w:rPr>
                <w:rFonts w:ascii="Times New Roman" w:eastAsia="Calibri" w:hAnsi="Times New Roman" w:cs="Times New Roman"/>
                <w:sz w:val="24"/>
                <w:szCs w:val="24"/>
              </w:rPr>
              <w:t>Лингвистическая</w:t>
            </w:r>
            <w:proofErr w:type="gramEnd"/>
            <w:r w:rsidRPr="006C2236">
              <w:rPr>
                <w:rFonts w:ascii="Times New Roman" w:eastAsia="Calibri" w:hAnsi="Times New Roman" w:cs="Times New Roman"/>
                <w:sz w:val="24"/>
                <w:szCs w:val="24"/>
              </w:rPr>
              <w:t xml:space="preserve"> интернет-игра «Язык родной, дружи со мной!», посвященный Международному дню грамотности. </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Сентябрь, 2020г.</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ГКУК «Челябинская областная библиотека для молодежи»</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Пугачевой А.Ю.</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lang w:val="en-US"/>
              </w:rPr>
              <w:t>II</w:t>
            </w:r>
            <w:r w:rsidRPr="006C2236">
              <w:rPr>
                <w:rFonts w:ascii="Times New Roman" w:eastAsia="Calibri" w:hAnsi="Times New Roman" w:cs="Times New Roman"/>
                <w:sz w:val="24"/>
                <w:szCs w:val="24"/>
              </w:rPr>
              <w:t xml:space="preserve"> место</w:t>
            </w:r>
          </w:p>
        </w:tc>
      </w:tr>
      <w:tr w:rsidR="00240BA2" w:rsidRPr="006C2236" w:rsidTr="00EC799B">
        <w:tc>
          <w:tcPr>
            <w:tcW w:w="534" w:type="dxa"/>
            <w:shd w:val="clear" w:color="auto" w:fill="auto"/>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6</w:t>
            </w:r>
          </w:p>
        </w:tc>
        <w:tc>
          <w:tcPr>
            <w:tcW w:w="2268" w:type="dxa"/>
            <w:shd w:val="clear" w:color="auto" w:fill="auto"/>
          </w:tcPr>
          <w:p w:rsidR="00240BA2" w:rsidRPr="00F5635D" w:rsidRDefault="00240BA2" w:rsidP="00EC799B">
            <w:pPr>
              <w:spacing w:after="0" w:line="240" w:lineRule="auto"/>
              <w:rPr>
                <w:rFonts w:ascii="Times New Roman" w:eastAsia="Calibri" w:hAnsi="Times New Roman" w:cs="Times New Roman"/>
                <w:sz w:val="24"/>
                <w:szCs w:val="24"/>
              </w:rPr>
            </w:pPr>
            <w:proofErr w:type="gramStart"/>
            <w:r w:rsidRPr="006C2236">
              <w:rPr>
                <w:rFonts w:ascii="Times New Roman" w:eastAsia="Calibri" w:hAnsi="Times New Roman" w:cs="Times New Roman"/>
                <w:sz w:val="24"/>
                <w:szCs w:val="24"/>
              </w:rPr>
              <w:t>Областной</w:t>
            </w:r>
            <w:proofErr w:type="gramEnd"/>
            <w:r w:rsidRPr="006C2236">
              <w:rPr>
                <w:rFonts w:ascii="Times New Roman" w:eastAsia="Calibri" w:hAnsi="Times New Roman" w:cs="Times New Roman"/>
                <w:sz w:val="24"/>
                <w:szCs w:val="24"/>
              </w:rPr>
              <w:t xml:space="preserve"> историко-</w:t>
            </w:r>
            <w:r w:rsidRPr="006C2236">
              <w:rPr>
                <w:rFonts w:ascii="Times New Roman" w:eastAsia="Calibri" w:hAnsi="Times New Roman" w:cs="Times New Roman"/>
                <w:sz w:val="24"/>
                <w:szCs w:val="24"/>
              </w:rPr>
              <w:lastRenderedPageBreak/>
              <w:t>краеведческий квест «Шесть историй Заречья», посвященном 50-летию Калининского района г. Челябинска</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lastRenderedPageBreak/>
              <w:t xml:space="preserve">12-21 октября </w:t>
            </w:r>
            <w:r w:rsidRPr="006C2236">
              <w:rPr>
                <w:rFonts w:ascii="Times New Roman" w:eastAsia="Calibri" w:hAnsi="Times New Roman" w:cs="Times New Roman"/>
                <w:sz w:val="24"/>
                <w:szCs w:val="24"/>
              </w:rPr>
              <w:lastRenderedPageBreak/>
              <w:t>2020г.,</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lastRenderedPageBreak/>
              <w:t xml:space="preserve"> ГКУК «ЧОБдМ».</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 xml:space="preserve">Пугачевой А.Ю. </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lastRenderedPageBreak/>
              <w:t>Ратникова С.А.</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lastRenderedPageBreak/>
              <w:t>Дипломы победителей</w:t>
            </w:r>
          </w:p>
        </w:tc>
      </w:tr>
      <w:tr w:rsidR="00240BA2" w:rsidRPr="006C2236" w:rsidTr="00EC799B">
        <w:tc>
          <w:tcPr>
            <w:tcW w:w="534" w:type="dxa"/>
            <w:shd w:val="clear" w:color="auto" w:fill="auto"/>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lastRenderedPageBreak/>
              <w:t>7</w:t>
            </w:r>
          </w:p>
        </w:tc>
        <w:tc>
          <w:tcPr>
            <w:tcW w:w="2268" w:type="dxa"/>
            <w:shd w:val="clear" w:color="auto" w:fill="auto"/>
          </w:tcPr>
          <w:p w:rsidR="00240BA2" w:rsidRPr="00F5635D"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 xml:space="preserve"> «Большой этнографический диктант – 2020»</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3-8 ноября 2020 г.</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П. Увельский, Челябинская область</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Пугачева А.Ю.</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Диплом участника</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8</w:t>
            </w:r>
          </w:p>
        </w:tc>
        <w:tc>
          <w:tcPr>
            <w:tcW w:w="2268" w:type="dxa"/>
          </w:tcPr>
          <w:p w:rsidR="00240BA2" w:rsidRPr="00F5635D" w:rsidRDefault="00240BA2" w:rsidP="00EC799B">
            <w:pPr>
              <w:spacing w:after="0" w:line="240" w:lineRule="auto"/>
              <w:rPr>
                <w:rFonts w:ascii="Times New Roman" w:eastAsia="Calibri" w:hAnsi="Times New Roman" w:cs="Times New Roman"/>
                <w:sz w:val="24"/>
                <w:szCs w:val="24"/>
              </w:rPr>
            </w:pPr>
            <w:proofErr w:type="gramStart"/>
            <w:r w:rsidRPr="006C2236">
              <w:rPr>
                <w:rFonts w:ascii="Times New Roman" w:eastAsia="Calibri" w:hAnsi="Times New Roman" w:cs="Times New Roman"/>
                <w:sz w:val="24"/>
                <w:szCs w:val="24"/>
              </w:rPr>
              <w:t>Интеллектуальная</w:t>
            </w:r>
            <w:proofErr w:type="gramEnd"/>
            <w:r w:rsidRPr="006C2236">
              <w:rPr>
                <w:rFonts w:ascii="Times New Roman" w:eastAsia="Calibri" w:hAnsi="Times New Roman" w:cs="Times New Roman"/>
                <w:sz w:val="24"/>
                <w:szCs w:val="24"/>
              </w:rPr>
              <w:t xml:space="preserve"> интернет-игра «Несравненный художник жизни»</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10-11 ноября 2020г.,</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ЧОБМ</w:t>
            </w:r>
          </w:p>
        </w:tc>
        <w:tc>
          <w:tcPr>
            <w:tcW w:w="2409" w:type="dxa"/>
          </w:tcPr>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Times New Roman" w:hAnsi="Times New Roman" w:cs="Times New Roman"/>
                <w:sz w:val="24"/>
                <w:szCs w:val="24"/>
              </w:rPr>
              <w:t>ЦГБ</w:t>
            </w:r>
            <w:r w:rsidRPr="006C2236">
              <w:rPr>
                <w:rFonts w:ascii="Times New Roman" w:eastAsia="Calibri" w:hAnsi="Times New Roman" w:cs="Times New Roman"/>
                <w:sz w:val="24"/>
                <w:szCs w:val="24"/>
              </w:rPr>
              <w:t xml:space="preserve"> </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Пугачева А.Ю.</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9</w:t>
            </w:r>
          </w:p>
        </w:tc>
        <w:tc>
          <w:tcPr>
            <w:tcW w:w="2268" w:type="dxa"/>
          </w:tcPr>
          <w:p w:rsidR="00240BA2" w:rsidRPr="00F5635D" w:rsidRDefault="00240BA2" w:rsidP="00EC799B">
            <w:pPr>
              <w:spacing w:after="0" w:line="240" w:lineRule="auto"/>
              <w:rPr>
                <w:rFonts w:ascii="Times New Roman" w:eastAsia="Calibri" w:hAnsi="Times New Roman" w:cs="Times New Roman"/>
                <w:sz w:val="24"/>
                <w:szCs w:val="24"/>
              </w:rPr>
            </w:pPr>
            <w:proofErr w:type="gramStart"/>
            <w:r w:rsidRPr="006C2236">
              <w:rPr>
                <w:rFonts w:ascii="Times New Roman" w:eastAsia="Calibri" w:hAnsi="Times New Roman" w:cs="Times New Roman"/>
                <w:sz w:val="24"/>
                <w:szCs w:val="24"/>
              </w:rPr>
              <w:t>Интеллектуальная</w:t>
            </w:r>
            <w:proofErr w:type="gramEnd"/>
            <w:r w:rsidRPr="006C2236">
              <w:rPr>
                <w:rFonts w:ascii="Times New Roman" w:eastAsia="Calibri" w:hAnsi="Times New Roman" w:cs="Times New Roman"/>
                <w:sz w:val="24"/>
                <w:szCs w:val="24"/>
              </w:rPr>
              <w:t xml:space="preserve"> интернет-игра «Штурм шестого континента»</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22-23  сентября  2020г.</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ЧОБМ</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 xml:space="preserve"> ПугачеваА</w:t>
            </w:r>
            <w:proofErr w:type="gramStart"/>
            <w:r w:rsidRPr="006C2236">
              <w:rPr>
                <w:rFonts w:ascii="Times New Roman" w:eastAsia="Calibri" w:hAnsi="Times New Roman" w:cs="Times New Roman"/>
                <w:sz w:val="24"/>
                <w:szCs w:val="24"/>
              </w:rPr>
              <w:t>.Ю</w:t>
            </w:r>
            <w:proofErr w:type="gramEnd"/>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Ратникова С.А.</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highlight w:val="yellow"/>
              </w:rPr>
            </w:pPr>
            <w:r w:rsidRPr="006C2236">
              <w:rPr>
                <w:rFonts w:ascii="Times New Roman" w:eastAsia="Times New Roman" w:hAnsi="Times New Roman" w:cs="Times New Roman"/>
                <w:sz w:val="24"/>
                <w:szCs w:val="24"/>
              </w:rPr>
              <w:t>10</w:t>
            </w:r>
          </w:p>
        </w:tc>
        <w:tc>
          <w:tcPr>
            <w:tcW w:w="2268" w:type="dxa"/>
          </w:tcPr>
          <w:p w:rsidR="00240BA2" w:rsidRPr="00F5635D"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 xml:space="preserve"> «</w:t>
            </w:r>
            <w:proofErr w:type="gramStart"/>
            <w:r w:rsidRPr="006C2236">
              <w:rPr>
                <w:rFonts w:ascii="Times New Roman" w:eastAsia="Calibri" w:hAnsi="Times New Roman" w:cs="Times New Roman"/>
                <w:sz w:val="24"/>
                <w:szCs w:val="24"/>
              </w:rPr>
              <w:t>Краеведческий</w:t>
            </w:r>
            <w:proofErr w:type="gramEnd"/>
            <w:r w:rsidRPr="006C2236">
              <w:rPr>
                <w:rFonts w:ascii="Times New Roman" w:eastAsia="Calibri" w:hAnsi="Times New Roman" w:cs="Times New Roman"/>
                <w:sz w:val="24"/>
                <w:szCs w:val="24"/>
              </w:rPr>
              <w:t xml:space="preserve"> онлайн-диктант» ко Дню Героев Танкограда</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highlight w:val="yellow"/>
              </w:rPr>
            </w:pPr>
            <w:r w:rsidRPr="006C2236">
              <w:rPr>
                <w:rFonts w:ascii="Times New Roman" w:eastAsia="Calibri" w:hAnsi="Times New Roman" w:cs="Times New Roman"/>
                <w:sz w:val="24"/>
                <w:szCs w:val="24"/>
              </w:rPr>
              <w:t>6 октября 2020г.</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highlight w:val="yellow"/>
              </w:rPr>
            </w:pPr>
            <w:r w:rsidRPr="006C2236">
              <w:rPr>
                <w:rFonts w:ascii="Times New Roman" w:eastAsia="Calibri" w:hAnsi="Times New Roman" w:cs="Times New Roman"/>
                <w:sz w:val="24"/>
                <w:szCs w:val="24"/>
              </w:rPr>
              <w:t>Челябинская областная детская библиотека им. Маяковского</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 xml:space="preserve"> Пугачева А.Ю.</w:t>
            </w:r>
          </w:p>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Черкасова О.Н.</w:t>
            </w:r>
          </w:p>
          <w:p w:rsidR="00240BA2" w:rsidRPr="006C2236" w:rsidRDefault="00240BA2" w:rsidP="00EC799B">
            <w:pPr>
              <w:spacing w:after="0" w:line="240" w:lineRule="auto"/>
              <w:rPr>
                <w:rFonts w:ascii="Times New Roman" w:eastAsia="Times New Roman" w:hAnsi="Times New Roman" w:cs="Times New Roman"/>
                <w:sz w:val="24"/>
                <w:szCs w:val="24"/>
                <w:highlight w:val="yellow"/>
              </w:rPr>
            </w:pPr>
            <w:r w:rsidRPr="006C2236">
              <w:rPr>
                <w:rFonts w:ascii="Times New Roman" w:eastAsia="Calibri" w:hAnsi="Times New Roman" w:cs="Times New Roman"/>
                <w:sz w:val="24"/>
                <w:szCs w:val="24"/>
              </w:rPr>
              <w:t>Ратникова С.А.</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highlight w:val="yellow"/>
              </w:rPr>
            </w:pP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11</w:t>
            </w:r>
          </w:p>
        </w:tc>
        <w:tc>
          <w:tcPr>
            <w:tcW w:w="2268" w:type="dxa"/>
          </w:tcPr>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 xml:space="preserve"> Онлайн-квест «Педагогические </w:t>
            </w:r>
            <w:proofErr w:type="gramStart"/>
            <w:r w:rsidRPr="006C2236">
              <w:rPr>
                <w:rFonts w:ascii="Times New Roman" w:eastAsia="Calibri" w:hAnsi="Times New Roman" w:cs="Times New Roman"/>
                <w:sz w:val="24"/>
                <w:szCs w:val="24"/>
              </w:rPr>
              <w:t>заморочки</w:t>
            </w:r>
            <w:proofErr w:type="gramEnd"/>
            <w:r w:rsidRPr="006C2236">
              <w:rPr>
                <w:rFonts w:ascii="Times New Roman" w:eastAsia="Calibri" w:hAnsi="Times New Roman" w:cs="Times New Roman"/>
                <w:sz w:val="24"/>
                <w:szCs w:val="24"/>
              </w:rPr>
              <w:t>»</w:t>
            </w:r>
          </w:p>
          <w:p w:rsidR="00240BA2" w:rsidRPr="006C2236" w:rsidRDefault="00240BA2" w:rsidP="00EC799B">
            <w:pPr>
              <w:spacing w:after="0" w:line="240" w:lineRule="auto"/>
              <w:rPr>
                <w:rFonts w:ascii="Times New Roman" w:eastAsia="Times New Roman" w:hAnsi="Times New Roman" w:cs="Times New Roman"/>
                <w:sz w:val="24"/>
                <w:szCs w:val="24"/>
              </w:rPr>
            </w:pP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2 октября 2020г.</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г. Красный</w:t>
            </w:r>
            <w:proofErr w:type="gramStart"/>
            <w:r w:rsidRPr="006C2236">
              <w:rPr>
                <w:rFonts w:ascii="Times New Roman" w:eastAsia="Calibri" w:hAnsi="Times New Roman" w:cs="Times New Roman"/>
                <w:sz w:val="24"/>
                <w:szCs w:val="24"/>
              </w:rPr>
              <w:t xml:space="preserve"> С</w:t>
            </w:r>
            <w:proofErr w:type="gramEnd"/>
            <w:r w:rsidRPr="006C2236">
              <w:rPr>
                <w:rFonts w:ascii="Times New Roman" w:eastAsia="Calibri" w:hAnsi="Times New Roman" w:cs="Times New Roman"/>
                <w:sz w:val="24"/>
                <w:szCs w:val="24"/>
              </w:rPr>
              <w:t>улим, МБУК Красносулимовсого района Межпоселенческая Центральная библиотека»</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Пугачева А.Ю.</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Диплом участника</w:t>
            </w:r>
          </w:p>
          <w:p w:rsidR="00240BA2" w:rsidRPr="006C2236" w:rsidRDefault="00240BA2" w:rsidP="00EC799B">
            <w:pPr>
              <w:spacing w:after="0" w:line="240" w:lineRule="auto"/>
              <w:rPr>
                <w:rFonts w:ascii="Times New Roman" w:eastAsia="Times New Roman" w:hAnsi="Times New Roman" w:cs="Times New Roman"/>
                <w:sz w:val="24"/>
                <w:szCs w:val="24"/>
              </w:rPr>
            </w:pP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12</w:t>
            </w:r>
          </w:p>
        </w:tc>
        <w:tc>
          <w:tcPr>
            <w:tcW w:w="2268" w:type="dxa"/>
          </w:tcPr>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 xml:space="preserve"> Областной литературный конкурс «Литера Артель» </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Челябинская областная молодёжная библиотека</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участники «Уголька»</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5 дипломов победителей.</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13</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Партнерский проект Конкурс для слабовидящих и слепых «Поэтические баталии»</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Перенесен на 2021 г.</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ЦГБ</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МУ «ЦБС» КГО</w:t>
            </w:r>
          </w:p>
        </w:tc>
        <w:tc>
          <w:tcPr>
            <w:tcW w:w="2409" w:type="dxa"/>
          </w:tcPr>
          <w:p w:rsidR="00240BA2" w:rsidRPr="006C2236" w:rsidRDefault="00240BA2" w:rsidP="00EC799B">
            <w:pPr>
              <w:spacing w:after="0" w:line="240" w:lineRule="auto"/>
              <w:rPr>
                <w:rFonts w:ascii="Times New Roman" w:hAnsi="Times New Roman" w:cs="Times New Roman"/>
                <w:sz w:val="24"/>
                <w:szCs w:val="24"/>
              </w:rPr>
            </w:pP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14</w:t>
            </w:r>
          </w:p>
        </w:tc>
        <w:tc>
          <w:tcPr>
            <w:tcW w:w="2268" w:type="dxa"/>
          </w:tcPr>
          <w:p w:rsidR="00240BA2" w:rsidRPr="00F5635D"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Конкурс «Шекспириада»</w:t>
            </w:r>
          </w:p>
        </w:tc>
        <w:tc>
          <w:tcPr>
            <w:tcW w:w="1275" w:type="dxa"/>
          </w:tcPr>
          <w:p w:rsidR="00240BA2" w:rsidRPr="006C2236" w:rsidRDefault="00240BA2" w:rsidP="00EC799B">
            <w:pPr>
              <w:spacing w:after="0" w:line="240" w:lineRule="auto"/>
              <w:rPr>
                <w:rFonts w:ascii="Times New Roman" w:hAnsi="Times New Roman" w:cs="Times New Roman"/>
                <w:sz w:val="24"/>
                <w:szCs w:val="24"/>
              </w:rPr>
            </w:pP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ЦГБ </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«Уголек»</w:t>
            </w: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15</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lang w:val="en-US"/>
              </w:rPr>
              <w:t>V</w:t>
            </w:r>
            <w:r w:rsidRPr="006C2236">
              <w:rPr>
                <w:rFonts w:ascii="Times New Roman" w:hAnsi="Times New Roman" w:cs="Times New Roman"/>
                <w:sz w:val="24"/>
                <w:szCs w:val="24"/>
              </w:rPr>
              <w:t xml:space="preserve"> областной конкурс чтецов </w:t>
            </w:r>
            <w:r w:rsidRPr="006C2236">
              <w:rPr>
                <w:rFonts w:ascii="Times New Roman" w:hAnsi="Times New Roman" w:cs="Times New Roman"/>
                <w:sz w:val="24"/>
                <w:szCs w:val="24"/>
              </w:rPr>
              <w:lastRenderedPageBreak/>
              <w:t>«Сюжет»</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lastRenderedPageBreak/>
              <w:t>До 13.11</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color w:val="000000"/>
                <w:sz w:val="24"/>
                <w:szCs w:val="24"/>
              </w:rPr>
              <w:t xml:space="preserve">Челябинский </w:t>
            </w:r>
            <w:r w:rsidRPr="006C2236">
              <w:rPr>
                <w:rFonts w:ascii="Times New Roman" w:hAnsi="Times New Roman" w:cs="Times New Roman"/>
                <w:color w:val="000000"/>
                <w:sz w:val="24"/>
                <w:szCs w:val="24"/>
              </w:rPr>
              <w:lastRenderedPageBreak/>
              <w:t>государственный центр народного творчества</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lastRenderedPageBreak/>
              <w:t>Б. 8</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Ожегова Оксана</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lastRenderedPageBreak/>
              <w:t>Ученица МОУ СОШ №13, 11 класс</w:t>
            </w: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r>
      <w:tr w:rsidR="00240BA2" w:rsidRPr="006C2236" w:rsidTr="00EC799B">
        <w:tc>
          <w:tcPr>
            <w:tcW w:w="9606" w:type="dxa"/>
            <w:gridSpan w:val="6"/>
          </w:tcPr>
          <w:p w:rsidR="00240BA2" w:rsidRPr="006C2236" w:rsidRDefault="00240BA2" w:rsidP="00EC799B">
            <w:pPr>
              <w:spacing w:after="0" w:line="240" w:lineRule="auto"/>
              <w:rPr>
                <w:rFonts w:ascii="Times New Roman" w:eastAsia="Times New Roman" w:hAnsi="Times New Roman" w:cs="Times New Roman"/>
                <w:b/>
                <w:sz w:val="24"/>
                <w:szCs w:val="24"/>
              </w:rPr>
            </w:pPr>
            <w:r w:rsidRPr="006C2236">
              <w:rPr>
                <w:rFonts w:ascii="Times New Roman" w:eastAsia="Times New Roman" w:hAnsi="Times New Roman" w:cs="Times New Roman"/>
                <w:b/>
                <w:sz w:val="24"/>
                <w:szCs w:val="24"/>
              </w:rPr>
              <w:lastRenderedPageBreak/>
              <w:t>РЕГИОНАЛЬНЫЕ</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w:t>
            </w:r>
          </w:p>
        </w:tc>
        <w:tc>
          <w:tcPr>
            <w:tcW w:w="2268" w:type="dxa"/>
          </w:tcPr>
          <w:p w:rsidR="00240BA2" w:rsidRPr="00F5635D"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Региональный открытый конкурс «Весенние цветы», Челябинск</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февраль – март 2020 г.</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ЧГЦНТ</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 xml:space="preserve">Пугачевой А.Ю. </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Дипломы участников</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2</w:t>
            </w:r>
          </w:p>
        </w:tc>
        <w:tc>
          <w:tcPr>
            <w:tcW w:w="2268" w:type="dxa"/>
          </w:tcPr>
          <w:p w:rsidR="00240BA2" w:rsidRPr="00F5635D"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Открытый региональный  конкурс «Новогодняя игрушка»</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2</w:t>
            </w:r>
            <w:r>
              <w:rPr>
                <w:rFonts w:ascii="Times New Roman" w:eastAsia="Times New Roman" w:hAnsi="Times New Roman" w:cs="Times New Roman"/>
                <w:sz w:val="24"/>
                <w:szCs w:val="24"/>
              </w:rPr>
              <w:t>.11</w:t>
            </w:r>
            <w:r>
              <w:rPr>
                <w:rFonts w:ascii="Times New Roman" w:eastAsia="Calibri" w:hAnsi="Times New Roman" w:cs="Times New Roman"/>
                <w:sz w:val="24"/>
                <w:szCs w:val="24"/>
              </w:rPr>
              <w:t xml:space="preserve"> – 31.12 </w:t>
            </w:r>
            <w:r w:rsidRPr="006C2236">
              <w:rPr>
                <w:rFonts w:ascii="Times New Roman" w:eastAsia="Calibri" w:hAnsi="Times New Roman" w:cs="Times New Roman"/>
                <w:sz w:val="24"/>
                <w:szCs w:val="24"/>
              </w:rPr>
              <w:t>2020г</w:t>
            </w:r>
            <w:r w:rsidRPr="006C2236">
              <w:rPr>
                <w:rFonts w:ascii="Times New Roman" w:eastAsia="Times New Roman" w:hAnsi="Times New Roman" w:cs="Times New Roman"/>
                <w:sz w:val="24"/>
                <w:szCs w:val="24"/>
              </w:rPr>
              <w:t>.</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 xml:space="preserve">Центр культурно-информационной деятельности </w:t>
            </w:r>
            <w:proofErr w:type="gramStart"/>
            <w:r w:rsidRPr="006C2236">
              <w:rPr>
                <w:rFonts w:ascii="Times New Roman" w:eastAsia="Calibri" w:hAnsi="Times New Roman" w:cs="Times New Roman"/>
                <w:sz w:val="24"/>
                <w:szCs w:val="24"/>
              </w:rPr>
              <w:t>г</w:t>
            </w:r>
            <w:proofErr w:type="gramEnd"/>
            <w:r w:rsidRPr="006C2236">
              <w:rPr>
                <w:rFonts w:ascii="Times New Roman" w:eastAsia="Calibri" w:hAnsi="Times New Roman" w:cs="Times New Roman"/>
                <w:sz w:val="24"/>
                <w:szCs w:val="24"/>
              </w:rPr>
              <w:t>. Челябинска</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 xml:space="preserve"> Пугачева А.Ю.</w:t>
            </w:r>
          </w:p>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Б. 2</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Худякова Е.А.</w:t>
            </w:r>
          </w:p>
          <w:p w:rsidR="00240BA2" w:rsidRPr="006C2236" w:rsidRDefault="00240BA2" w:rsidP="00EC799B">
            <w:pPr>
              <w:spacing w:after="0" w:line="240" w:lineRule="auto"/>
              <w:rPr>
                <w:rFonts w:ascii="Times New Roman" w:eastAsia="Times New Roman" w:hAnsi="Times New Roman" w:cs="Times New Roman"/>
                <w:sz w:val="24"/>
                <w:szCs w:val="24"/>
              </w:rPr>
            </w:pP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3</w:t>
            </w:r>
          </w:p>
        </w:tc>
        <w:tc>
          <w:tcPr>
            <w:tcW w:w="2268" w:type="dxa"/>
          </w:tcPr>
          <w:p w:rsidR="00240BA2" w:rsidRPr="006C2236" w:rsidRDefault="00240BA2" w:rsidP="00EC799B">
            <w:pPr>
              <w:spacing w:after="0" w:line="240" w:lineRule="auto"/>
              <w:rPr>
                <w:rFonts w:ascii="Times New Roman" w:eastAsia="Calibri" w:hAnsi="Times New Roman" w:cs="Times New Roman"/>
                <w:sz w:val="24"/>
                <w:szCs w:val="24"/>
              </w:rPr>
            </w:pPr>
            <w:proofErr w:type="gramStart"/>
            <w:r w:rsidRPr="006C2236">
              <w:rPr>
                <w:rFonts w:ascii="Times New Roman" w:hAnsi="Times New Roman" w:cs="Times New Roman"/>
                <w:sz w:val="24"/>
                <w:szCs w:val="24"/>
              </w:rPr>
              <w:t>Открытый</w:t>
            </w:r>
            <w:proofErr w:type="gramEnd"/>
            <w:r w:rsidRPr="006C2236">
              <w:rPr>
                <w:rFonts w:ascii="Times New Roman" w:hAnsi="Times New Roman" w:cs="Times New Roman"/>
                <w:sz w:val="24"/>
                <w:szCs w:val="24"/>
              </w:rPr>
              <w:t xml:space="preserve"> конкурсе «Открытка для мамы»</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p>
        </w:tc>
        <w:tc>
          <w:tcPr>
            <w:tcW w:w="1560" w:type="dxa"/>
          </w:tcPr>
          <w:p w:rsidR="00240BA2" w:rsidRPr="006C2236" w:rsidRDefault="00240BA2" w:rsidP="00EC799B">
            <w:pPr>
              <w:spacing w:after="0" w:line="240" w:lineRule="auto"/>
              <w:rPr>
                <w:rFonts w:ascii="Times New Roman" w:eastAsia="Calibri" w:hAnsi="Times New Roman" w:cs="Times New Roman"/>
                <w:sz w:val="24"/>
                <w:szCs w:val="24"/>
              </w:rPr>
            </w:pP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Б. 2</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Мелания Полетаева  Марина Гатилина</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 8</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Ученица 3к1 класса  МОУ СОШ №13 Глубокова Лиза (учитель Тарабаева Светлана Борисовна)</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Б.9</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hAnsi="Times New Roman" w:cs="Times New Roman"/>
                <w:sz w:val="24"/>
                <w:szCs w:val="24"/>
              </w:rPr>
              <w:t>Лобастова Е.Ф.</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p>
          <w:p w:rsidR="00240BA2" w:rsidRPr="006C2236" w:rsidRDefault="00240BA2" w:rsidP="00EC799B">
            <w:pPr>
              <w:spacing w:after="0" w:line="240" w:lineRule="auto"/>
              <w:rPr>
                <w:rFonts w:ascii="Times New Roman" w:eastAsia="Times New Roman" w:hAnsi="Times New Roman" w:cs="Times New Roman"/>
                <w:sz w:val="24"/>
                <w:szCs w:val="24"/>
              </w:rPr>
            </w:pPr>
          </w:p>
          <w:p w:rsidR="00240BA2" w:rsidRPr="006C2236" w:rsidRDefault="00240BA2" w:rsidP="00EC799B">
            <w:pPr>
              <w:spacing w:after="0" w:line="240" w:lineRule="auto"/>
              <w:rPr>
                <w:rFonts w:ascii="Times New Roman" w:eastAsia="Times New Roman" w:hAnsi="Times New Roman" w:cs="Times New Roman"/>
                <w:sz w:val="24"/>
                <w:szCs w:val="24"/>
              </w:rPr>
            </w:pP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Грамота</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4</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Открытый региональный конкурс «Дед Мороз и Снегурочка Южного Урала»</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 5</w:t>
            </w:r>
            <w:r>
              <w:rPr>
                <w:rFonts w:ascii="Times New Roman" w:hAnsi="Times New Roman" w:cs="Times New Roman"/>
                <w:sz w:val="24"/>
                <w:szCs w:val="24"/>
              </w:rPr>
              <w:t>.</w:t>
            </w:r>
            <w:r w:rsidRPr="006C2236">
              <w:rPr>
                <w:rFonts w:ascii="Times New Roman" w:hAnsi="Times New Roman" w:cs="Times New Roman"/>
                <w:sz w:val="24"/>
                <w:szCs w:val="24"/>
              </w:rPr>
              <w:t>11 по 28</w:t>
            </w:r>
            <w:r>
              <w:rPr>
                <w:rFonts w:ascii="Times New Roman" w:hAnsi="Times New Roman" w:cs="Times New Roman"/>
                <w:sz w:val="24"/>
                <w:szCs w:val="24"/>
              </w:rPr>
              <w:t>.</w:t>
            </w:r>
            <w:r w:rsidRPr="006C2236">
              <w:rPr>
                <w:rFonts w:ascii="Times New Roman" w:hAnsi="Times New Roman" w:cs="Times New Roman"/>
                <w:sz w:val="24"/>
                <w:szCs w:val="24"/>
              </w:rPr>
              <w:t>12</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МБУК «ЦКИД»</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Михайлова Т. Н. </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 Диплом участника</w:t>
            </w:r>
          </w:p>
        </w:tc>
      </w:tr>
      <w:tr w:rsidR="00240BA2" w:rsidRPr="006C2236" w:rsidTr="006D01CD">
        <w:trPr>
          <w:trHeight w:val="1318"/>
        </w:trPr>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5</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«Открой Рот» — Чемпионат по чтению вслух на русском языке. Городской этап.</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06.07.</w:t>
            </w:r>
            <w:r>
              <w:rPr>
                <w:rFonts w:ascii="Times New Roman" w:hAnsi="Times New Roman" w:cs="Times New Roman"/>
                <w:sz w:val="24"/>
                <w:szCs w:val="24"/>
              </w:rPr>
              <w:t xml:space="preserve"> </w:t>
            </w:r>
            <w:r w:rsidRPr="006C2236">
              <w:rPr>
                <w:rFonts w:ascii="Times New Roman" w:hAnsi="Times New Roman" w:cs="Times New Roman"/>
                <w:sz w:val="24"/>
                <w:szCs w:val="24"/>
              </w:rPr>
              <w:t>2020</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Центральная городская библиотека, онлайн по связи </w:t>
            </w:r>
            <w:r w:rsidRPr="006C2236">
              <w:rPr>
                <w:rFonts w:ascii="Times New Roman" w:hAnsi="Times New Roman" w:cs="Times New Roman"/>
                <w:sz w:val="24"/>
                <w:szCs w:val="24"/>
                <w:lang w:val="en-US"/>
              </w:rPr>
              <w:t>ZOOM</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Комкова Анна Николаевна</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Участник — победитель городского этапа</w:t>
            </w:r>
          </w:p>
        </w:tc>
      </w:tr>
      <w:tr w:rsidR="00240BA2" w:rsidRPr="006C2236" w:rsidTr="00EC799B">
        <w:trPr>
          <w:trHeight w:val="1694"/>
        </w:trPr>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6</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color w:val="000000"/>
                <w:sz w:val="24"/>
                <w:szCs w:val="24"/>
                <w:shd w:val="clear" w:color="auto" w:fill="FFFFFF"/>
              </w:rPr>
              <w:t>Межрегиональный конкурс видеопоэзии «Фет-привет!», посвящённый 200-летию А.А. Фета</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1.10-30.11</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color w:val="000000"/>
                <w:sz w:val="24"/>
                <w:szCs w:val="24"/>
                <w:shd w:val="clear" w:color="auto" w:fill="FFFFFF"/>
              </w:rPr>
              <w:t>ГКУК «Челябинская областная библиотека для молодёжи»</w:t>
            </w:r>
          </w:p>
        </w:tc>
        <w:tc>
          <w:tcPr>
            <w:tcW w:w="2409" w:type="dxa"/>
          </w:tcPr>
          <w:p w:rsidR="00240BA2" w:rsidRPr="006C2236" w:rsidRDefault="00240BA2" w:rsidP="00EC799B">
            <w:pPr>
              <w:spacing w:after="0" w:line="240" w:lineRule="auto"/>
              <w:rPr>
                <w:rFonts w:ascii="Times New Roman" w:hAnsi="Times New Roman" w:cs="Times New Roman"/>
                <w:color w:val="000000"/>
                <w:sz w:val="24"/>
                <w:szCs w:val="24"/>
                <w:shd w:val="clear" w:color="auto" w:fill="FFFFFF"/>
              </w:rPr>
            </w:pPr>
            <w:r w:rsidRPr="006C2236">
              <w:rPr>
                <w:rFonts w:ascii="Times New Roman" w:hAnsi="Times New Roman" w:cs="Times New Roman"/>
                <w:color w:val="000000"/>
                <w:sz w:val="24"/>
                <w:szCs w:val="24"/>
                <w:shd w:val="clear" w:color="auto" w:fill="FFFFFF"/>
              </w:rPr>
              <w:t>Б. 8</w:t>
            </w:r>
          </w:p>
          <w:p w:rsidR="00240BA2" w:rsidRPr="006C2236" w:rsidRDefault="00240BA2" w:rsidP="00EC799B">
            <w:pPr>
              <w:spacing w:after="0" w:line="240" w:lineRule="auto"/>
              <w:rPr>
                <w:rFonts w:ascii="Times New Roman" w:hAnsi="Times New Roman" w:cs="Times New Roman"/>
                <w:color w:val="000000"/>
                <w:sz w:val="24"/>
                <w:szCs w:val="24"/>
                <w:shd w:val="clear" w:color="auto" w:fill="FFFFFF"/>
              </w:rPr>
            </w:pPr>
            <w:r w:rsidRPr="006C2236">
              <w:rPr>
                <w:rFonts w:ascii="Times New Roman" w:hAnsi="Times New Roman" w:cs="Times New Roman"/>
                <w:color w:val="000000"/>
                <w:sz w:val="24"/>
                <w:szCs w:val="24"/>
                <w:shd w:val="clear" w:color="auto" w:fill="FFFFFF"/>
              </w:rPr>
              <w:t>Юрий Ойлер, ученик 7а кл. МОУ СОШ №7</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color w:val="000000"/>
                <w:sz w:val="24"/>
                <w:szCs w:val="24"/>
                <w:shd w:val="clear" w:color="auto" w:fill="FFFFFF"/>
              </w:rPr>
              <w:t>Гончарова Валерия и Хажиахметова Яна – ученицы МОУ СОШ №13, 3к1 кл.</w:t>
            </w: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r>
      <w:tr w:rsidR="00240BA2" w:rsidRPr="006C2236" w:rsidTr="00EC799B">
        <w:tc>
          <w:tcPr>
            <w:tcW w:w="9606" w:type="dxa"/>
            <w:gridSpan w:val="6"/>
          </w:tcPr>
          <w:p w:rsidR="00240BA2" w:rsidRPr="006C2236" w:rsidRDefault="00240BA2" w:rsidP="00EC799B">
            <w:pPr>
              <w:spacing w:after="0" w:line="240" w:lineRule="auto"/>
              <w:rPr>
                <w:rFonts w:ascii="Times New Roman" w:eastAsia="Times New Roman" w:hAnsi="Times New Roman" w:cs="Times New Roman"/>
                <w:b/>
                <w:sz w:val="24"/>
                <w:szCs w:val="24"/>
              </w:rPr>
            </w:pPr>
            <w:r w:rsidRPr="006C2236">
              <w:rPr>
                <w:rFonts w:ascii="Times New Roman" w:eastAsia="Times New Roman" w:hAnsi="Times New Roman" w:cs="Times New Roman"/>
                <w:b/>
                <w:sz w:val="24"/>
                <w:szCs w:val="24"/>
              </w:rPr>
              <w:t>РОССИЙСКИЕ</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w:t>
            </w:r>
          </w:p>
        </w:tc>
        <w:tc>
          <w:tcPr>
            <w:tcW w:w="2268" w:type="dxa"/>
          </w:tcPr>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 xml:space="preserve"> «Всероссийский экологический диктант – 2020».</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18 ноября 2020г.</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Пугачева А.Ю.</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Дипломы участников</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lastRenderedPageBreak/>
              <w:t>2</w:t>
            </w:r>
          </w:p>
        </w:tc>
        <w:tc>
          <w:tcPr>
            <w:tcW w:w="2268" w:type="dxa"/>
          </w:tcPr>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 xml:space="preserve"> «Географический диктант – 2020». </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29 ноября 2020г.</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p>
        </w:tc>
        <w:tc>
          <w:tcPr>
            <w:tcW w:w="2409" w:type="dxa"/>
          </w:tcPr>
          <w:p w:rsidR="00240BA2" w:rsidRPr="006C2236" w:rsidRDefault="00240BA2" w:rsidP="00EC799B">
            <w:pPr>
              <w:shd w:val="clear" w:color="auto" w:fill="FFFFFF"/>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EC799B">
            <w:pPr>
              <w:shd w:val="clear" w:color="auto" w:fill="FFFFFF"/>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Пугачева А.Ю.</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 xml:space="preserve">Диплом участника  </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3</w:t>
            </w:r>
          </w:p>
        </w:tc>
        <w:tc>
          <w:tcPr>
            <w:tcW w:w="2268" w:type="dxa"/>
          </w:tcPr>
          <w:p w:rsidR="00240BA2" w:rsidRPr="006C2236" w:rsidRDefault="00240BA2" w:rsidP="006D01CD">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 xml:space="preserve">Большой Поэтический фестиваль </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сентябрь</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proofErr w:type="gramStart"/>
            <w:r w:rsidRPr="006C2236">
              <w:rPr>
                <w:rFonts w:ascii="Times New Roman" w:eastAsia="Calibri" w:hAnsi="Times New Roman" w:cs="Times New Roman"/>
                <w:sz w:val="24"/>
                <w:szCs w:val="24"/>
              </w:rPr>
              <w:t>Санкт-Петербурге</w:t>
            </w:r>
            <w:proofErr w:type="gramEnd"/>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Глеб Белов, «Уголек»</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Диплом победителя</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4</w:t>
            </w:r>
          </w:p>
        </w:tc>
        <w:tc>
          <w:tcPr>
            <w:tcW w:w="2268"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 xml:space="preserve">Всероссийский исторический диктант на тему событий Великой Отечественной войны. – «ДИКТАНТ </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ПОБЕДЫ».</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3.09.</w:t>
            </w:r>
            <w:r>
              <w:rPr>
                <w:rFonts w:ascii="Times New Roman" w:eastAsia="Calibri" w:hAnsi="Times New Roman" w:cs="Times New Roman"/>
                <w:sz w:val="24"/>
                <w:szCs w:val="24"/>
              </w:rPr>
              <w:t xml:space="preserve"> </w:t>
            </w:r>
            <w:r w:rsidRPr="006C2236">
              <w:rPr>
                <w:rFonts w:ascii="Times New Roman" w:eastAsia="Calibri" w:hAnsi="Times New Roman" w:cs="Times New Roman"/>
                <w:sz w:val="24"/>
                <w:szCs w:val="24"/>
              </w:rPr>
              <w:t xml:space="preserve">2020 </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Он-лайн</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Пугачева А.Ю.</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Кирилова Н.Н.</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5</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Всероссийский конкурс библиотечных проектов в Год Памяти и Славы</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«Великая война – Великая Победа </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Библиотека как место памяти»</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Работа отправлена 25.09. </w:t>
            </w:r>
            <w:r w:rsidRPr="006C2236">
              <w:rPr>
                <w:rFonts w:ascii="Times New Roman" w:hAnsi="Times New Roman" w:cs="Times New Roman"/>
                <w:sz w:val="24"/>
                <w:szCs w:val="24"/>
              </w:rPr>
              <w:t>2020 г.</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Итоги конкурса подведены 26.11 </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Государственная публичная историческая библиотека России.</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Удалённо, по почте</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Кирилова Надежда Николаевна, оформление работы — Черкасова Олеся Николаевна</w:t>
            </w: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6</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w:t>
            </w:r>
            <w:r w:rsidRPr="006C2236">
              <w:rPr>
                <w:rFonts w:ascii="Times New Roman" w:hAnsi="Times New Roman" w:cs="Times New Roman"/>
                <w:sz w:val="24"/>
                <w:szCs w:val="24"/>
                <w:lang w:val="en-US"/>
              </w:rPr>
              <w:t>XXXI</w:t>
            </w:r>
            <w:r w:rsidRPr="006C2236">
              <w:rPr>
                <w:rFonts w:ascii="Times New Roman" w:hAnsi="Times New Roman" w:cs="Times New Roman"/>
                <w:sz w:val="24"/>
                <w:szCs w:val="24"/>
              </w:rPr>
              <w:t xml:space="preserve"> Всероссийский олимпийский день», викторина «Олимпийская слава России»</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09.08.</w:t>
            </w:r>
            <w:r>
              <w:rPr>
                <w:rFonts w:ascii="Times New Roman" w:hAnsi="Times New Roman" w:cs="Times New Roman"/>
                <w:sz w:val="24"/>
                <w:szCs w:val="24"/>
              </w:rPr>
              <w:t xml:space="preserve"> </w:t>
            </w:r>
            <w:r w:rsidRPr="006C2236">
              <w:rPr>
                <w:rFonts w:ascii="Times New Roman" w:hAnsi="Times New Roman" w:cs="Times New Roman"/>
                <w:sz w:val="24"/>
                <w:szCs w:val="24"/>
              </w:rPr>
              <w:t>2020</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Олимпийский комитет России, онлайн</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Ратникова Светлана Андреевна</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Диплом Олимпийского комитета России за участие</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7</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lang w:val="en-US"/>
              </w:rPr>
              <w:t>V</w:t>
            </w:r>
            <w:r w:rsidRPr="006C2236">
              <w:rPr>
                <w:rFonts w:ascii="Times New Roman" w:hAnsi="Times New Roman" w:cs="Times New Roman"/>
                <w:sz w:val="24"/>
                <w:szCs w:val="24"/>
              </w:rPr>
              <w:t xml:space="preserve"> Всероссийский фестиваль военно-патриотической песни «Наше поколение против террора»</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июль</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онлайн</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Б.9</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Клуб «Добродея»</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Творческий коллектив «Наследие»</w:t>
            </w: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8</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Всероссийский экономический диктант</w:t>
            </w:r>
          </w:p>
        </w:tc>
        <w:tc>
          <w:tcPr>
            <w:tcW w:w="1275" w:type="dxa"/>
          </w:tcPr>
          <w:p w:rsidR="00240BA2" w:rsidRPr="006C2236" w:rsidRDefault="00240BA2" w:rsidP="00EC799B">
            <w:pPr>
              <w:spacing w:after="0" w:line="240" w:lineRule="auto"/>
              <w:rPr>
                <w:rFonts w:ascii="Times New Roman" w:hAnsi="Times New Roman" w:cs="Times New Roman"/>
                <w:sz w:val="24"/>
                <w:szCs w:val="24"/>
              </w:rPr>
            </w:pP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Ратникова Светлана Андреевна </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сертификат участника</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9</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IV Всероссийский правовой (юридический) диктант</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03-10.12.</w:t>
            </w:r>
            <w:r>
              <w:rPr>
                <w:rFonts w:ascii="Times New Roman" w:hAnsi="Times New Roman" w:cs="Times New Roman"/>
                <w:sz w:val="24"/>
                <w:szCs w:val="24"/>
              </w:rPr>
              <w:t xml:space="preserve"> </w:t>
            </w:r>
            <w:r w:rsidRPr="006C2236">
              <w:rPr>
                <w:rFonts w:ascii="Times New Roman" w:hAnsi="Times New Roman" w:cs="Times New Roman"/>
                <w:sz w:val="24"/>
                <w:szCs w:val="24"/>
              </w:rPr>
              <w:t>2020</w:t>
            </w: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c>
          <w:tcPr>
            <w:tcW w:w="2409" w:type="dxa"/>
          </w:tcPr>
          <w:p w:rsidR="00240BA2" w:rsidRPr="006C2236" w:rsidRDefault="00240BA2" w:rsidP="00EC799B">
            <w:pPr>
              <w:spacing w:after="0" w:line="240" w:lineRule="auto"/>
              <w:rPr>
                <w:rFonts w:ascii="Times New Roman" w:hAnsi="Times New Roman" w:cs="Times New Roman"/>
                <w:sz w:val="24"/>
                <w:szCs w:val="24"/>
              </w:rPr>
            </w:pP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10</w:t>
            </w:r>
          </w:p>
        </w:tc>
        <w:tc>
          <w:tcPr>
            <w:tcW w:w="2268" w:type="dxa"/>
          </w:tcPr>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 xml:space="preserve"> Всероссийский конкурс «Стилисты добра» </w:t>
            </w:r>
          </w:p>
        </w:tc>
        <w:tc>
          <w:tcPr>
            <w:tcW w:w="1275"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октябрь</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онлайн</w:t>
            </w:r>
          </w:p>
        </w:tc>
        <w:tc>
          <w:tcPr>
            <w:tcW w:w="2409"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 «Уголек»</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Виктор Максимов</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Глеб Белов</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 место</w:t>
            </w: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2 место</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11</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Видео-конкурс для чтецов «Живая классика»</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Сентябрь</w:t>
            </w: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Мартыненко Елизавета</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участник</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Всероссийская он-лайн олимпиада «Символы России. </w:t>
            </w:r>
            <w:r w:rsidRPr="006C2236">
              <w:rPr>
                <w:rFonts w:ascii="Times New Roman" w:hAnsi="Times New Roman" w:cs="Times New Roman"/>
                <w:sz w:val="24"/>
                <w:szCs w:val="24"/>
              </w:rPr>
              <w:lastRenderedPageBreak/>
              <w:t>Великая Отечественная война: Подвиги фронта и тыла»</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lastRenderedPageBreak/>
              <w:t>Ноябрь</w:t>
            </w: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Б.3</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Лаврова Мария, Шнейдер Ульяна,</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lastRenderedPageBreak/>
              <w:t>Лопатина Полина, Салмин Константин, Варлаков Савелий, Гольцов Глеб</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 4</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Жуланов Матвей учащийся 6 класса </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МОУ «СОШ № 44»</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Б.8</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9 ученикам 4в класса МОУ СОШ №47(ф)</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Б.11</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10  участников</w:t>
            </w:r>
          </w:p>
        </w:tc>
        <w:tc>
          <w:tcPr>
            <w:tcW w:w="1560" w:type="dxa"/>
          </w:tcPr>
          <w:p w:rsidR="00240BA2" w:rsidRPr="006C2236" w:rsidRDefault="00240BA2" w:rsidP="00EC799B">
            <w:pPr>
              <w:spacing w:after="0" w:line="240" w:lineRule="auto"/>
              <w:rPr>
                <w:rFonts w:ascii="Times New Roman" w:eastAsia="Times New Roman" w:hAnsi="Times New Roman" w:cs="Times New Roman"/>
                <w:sz w:val="24"/>
                <w:szCs w:val="24"/>
              </w:rPr>
            </w:pP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победитель</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eastAsia="Times New Roman" w:hAnsi="Times New Roman" w:cs="Times New Roman"/>
                <w:sz w:val="24"/>
                <w:szCs w:val="24"/>
              </w:rPr>
              <w:t>участники</w:t>
            </w:r>
            <w:r w:rsidRPr="006C2236">
              <w:rPr>
                <w:rFonts w:ascii="Times New Roman" w:hAnsi="Times New Roman" w:cs="Times New Roman"/>
                <w:sz w:val="24"/>
                <w:szCs w:val="24"/>
              </w:rPr>
              <w:t xml:space="preserve"> </w:t>
            </w: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Сертификат участника </w:t>
            </w: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hAnsi="Times New Roman" w:cs="Times New Roman"/>
                <w:sz w:val="24"/>
                <w:szCs w:val="24"/>
              </w:rPr>
              <w:t>Сертификаты</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lastRenderedPageBreak/>
              <w:t>12</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Всероссийский конкурс библиотек</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«Книжный бум»</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 10</w:t>
            </w:r>
            <w:r>
              <w:rPr>
                <w:rFonts w:ascii="Times New Roman" w:hAnsi="Times New Roman" w:cs="Times New Roman"/>
                <w:sz w:val="24"/>
                <w:szCs w:val="24"/>
              </w:rPr>
              <w:t>.08 по 25.</w:t>
            </w:r>
            <w:r w:rsidRPr="006C2236">
              <w:rPr>
                <w:rFonts w:ascii="Times New Roman" w:hAnsi="Times New Roman" w:cs="Times New Roman"/>
                <w:sz w:val="24"/>
                <w:szCs w:val="24"/>
              </w:rPr>
              <w:t xml:space="preserve">12 </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Продюсерский центр «Медиа покорение»</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 4</w:t>
            </w:r>
          </w:p>
        </w:tc>
        <w:tc>
          <w:tcPr>
            <w:tcW w:w="1560" w:type="dxa"/>
          </w:tcPr>
          <w:p w:rsidR="00240BA2" w:rsidRPr="00F5635D" w:rsidRDefault="00240BA2" w:rsidP="00EC799B">
            <w:pPr>
              <w:spacing w:after="0" w:line="240" w:lineRule="auto"/>
              <w:rPr>
                <w:rFonts w:ascii="Times New Roman" w:eastAsia="Times New Roman" w:hAnsi="Times New Roman" w:cs="Times New Roman"/>
                <w:sz w:val="24"/>
                <w:szCs w:val="24"/>
              </w:rPr>
            </w:pPr>
            <w:r w:rsidRPr="006C2236">
              <w:rPr>
                <w:rFonts w:ascii="Times New Roman" w:hAnsi="Times New Roman" w:cs="Times New Roman"/>
                <w:sz w:val="24"/>
                <w:szCs w:val="24"/>
              </w:rPr>
              <w:t>участие</w:t>
            </w:r>
            <w:r w:rsidRPr="006C2236">
              <w:rPr>
                <w:rFonts w:ascii="Times New Roman" w:eastAsia="Times New Roman" w:hAnsi="Times New Roman" w:cs="Times New Roman"/>
                <w:sz w:val="24"/>
                <w:szCs w:val="24"/>
                <w:highlight w:val="yellow"/>
              </w:rPr>
              <w:t xml:space="preserve"> </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13</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Всероссийский он-лайн  конкурс «Я </w:t>
            </w:r>
            <w:r>
              <w:rPr>
                <w:rFonts w:ascii="Times New Roman" w:hAnsi="Times New Roman" w:cs="Times New Roman"/>
                <w:sz w:val="24"/>
                <w:szCs w:val="24"/>
              </w:rPr>
              <w:t>–</w:t>
            </w:r>
            <w:r w:rsidRPr="006C2236">
              <w:rPr>
                <w:rFonts w:ascii="Times New Roman" w:hAnsi="Times New Roman" w:cs="Times New Roman"/>
                <w:sz w:val="24"/>
                <w:szCs w:val="24"/>
              </w:rPr>
              <w:t xml:space="preserve"> библиотекарь»</w:t>
            </w:r>
          </w:p>
        </w:tc>
        <w:tc>
          <w:tcPr>
            <w:tcW w:w="1275" w:type="dxa"/>
          </w:tcPr>
          <w:p w:rsidR="00240BA2" w:rsidRPr="006C2236" w:rsidRDefault="00240BA2" w:rsidP="00EC799B">
            <w:pPr>
              <w:spacing w:after="0" w:line="240" w:lineRule="auto"/>
              <w:rPr>
                <w:rFonts w:ascii="Times New Roman" w:hAnsi="Times New Roman" w:cs="Times New Roman"/>
                <w:sz w:val="24"/>
                <w:szCs w:val="24"/>
              </w:rPr>
            </w:pP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Б. 2 </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Плечина О.</w:t>
            </w:r>
            <w:proofErr w:type="gramStart"/>
            <w:r w:rsidRPr="006C2236">
              <w:rPr>
                <w:rFonts w:ascii="Times New Roman" w:hAnsi="Times New Roman" w:cs="Times New Roman"/>
                <w:sz w:val="24"/>
                <w:szCs w:val="24"/>
              </w:rPr>
              <w:t>Ю</w:t>
            </w:r>
            <w:proofErr w:type="gramEnd"/>
            <w:r w:rsidRPr="006C2236">
              <w:rPr>
                <w:rFonts w:ascii="Times New Roman" w:hAnsi="Times New Roman" w:cs="Times New Roman"/>
                <w:sz w:val="24"/>
                <w:szCs w:val="24"/>
              </w:rPr>
              <w:t>,</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Худякова Е.А.</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 5</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Томчук О.В.</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Потапова И.Н.</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 8</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Королёва Т.В.</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 Пономарь В.Н., Ширшковой М.Н. </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 11</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Несмирная Е.В.</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w:t>
            </w:r>
            <w:r>
              <w:rPr>
                <w:rFonts w:ascii="Times New Roman" w:hAnsi="Times New Roman" w:cs="Times New Roman"/>
                <w:sz w:val="24"/>
                <w:szCs w:val="24"/>
              </w:rPr>
              <w:t>емь с</w:t>
            </w:r>
            <w:r w:rsidRPr="006C2236">
              <w:rPr>
                <w:rFonts w:ascii="Times New Roman" w:hAnsi="Times New Roman" w:cs="Times New Roman"/>
                <w:sz w:val="24"/>
                <w:szCs w:val="24"/>
              </w:rPr>
              <w:t>ертификат</w:t>
            </w:r>
            <w:r>
              <w:rPr>
                <w:rFonts w:ascii="Times New Roman" w:hAnsi="Times New Roman" w:cs="Times New Roman"/>
                <w:sz w:val="24"/>
                <w:szCs w:val="24"/>
              </w:rPr>
              <w:t xml:space="preserve">ов </w:t>
            </w:r>
            <w:r w:rsidRPr="006C2236">
              <w:rPr>
                <w:rFonts w:ascii="Times New Roman" w:hAnsi="Times New Roman" w:cs="Times New Roman"/>
                <w:sz w:val="24"/>
                <w:szCs w:val="24"/>
              </w:rPr>
              <w:t>участник</w:t>
            </w:r>
            <w:r>
              <w:rPr>
                <w:rFonts w:ascii="Times New Roman" w:hAnsi="Times New Roman" w:cs="Times New Roman"/>
                <w:sz w:val="24"/>
                <w:szCs w:val="24"/>
              </w:rPr>
              <w:t>а</w:t>
            </w:r>
          </w:p>
          <w:p w:rsidR="00240BA2" w:rsidRPr="006C2236" w:rsidRDefault="00240BA2" w:rsidP="00EC799B">
            <w:pPr>
              <w:spacing w:after="0" w:line="240" w:lineRule="auto"/>
              <w:rPr>
                <w:rFonts w:ascii="Times New Roman" w:hAnsi="Times New Roman" w:cs="Times New Roman"/>
                <w:sz w:val="24"/>
                <w:szCs w:val="24"/>
              </w:rPr>
            </w:pP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Диплом победителя</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14</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Всероссийский творческий конкурс «Природа родного края!», номинация: поделка</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21.08.</w:t>
            </w:r>
            <w:r>
              <w:rPr>
                <w:rFonts w:ascii="Times New Roman" w:hAnsi="Times New Roman" w:cs="Times New Roman"/>
                <w:sz w:val="24"/>
                <w:szCs w:val="24"/>
              </w:rPr>
              <w:t xml:space="preserve"> </w:t>
            </w:r>
            <w:r w:rsidRPr="006C2236">
              <w:rPr>
                <w:rFonts w:ascii="Times New Roman" w:hAnsi="Times New Roman" w:cs="Times New Roman"/>
                <w:sz w:val="24"/>
                <w:szCs w:val="24"/>
              </w:rPr>
              <w:t>2020г.</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Российская Федерация Образовательный портал «НИКА»</w:t>
            </w:r>
          </w:p>
        </w:tc>
        <w:tc>
          <w:tcPr>
            <w:tcW w:w="2409" w:type="dxa"/>
          </w:tcPr>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Б.5</w:t>
            </w:r>
          </w:p>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Томчук Ольга Владимировна   Потапова Ирина Николаевна </w:t>
            </w:r>
          </w:p>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Пузырёв Сергей Витальевич</w:t>
            </w:r>
          </w:p>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Коллегов Дмитрий Тимофеевич</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Диплом победителя, Свидетельство участника всероссийского образовательного общества «НИКА»</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15</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Всероссийский творческий конкурс «Удача на даче!», номинация: фотография</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20.08.</w:t>
            </w:r>
            <w:r>
              <w:rPr>
                <w:rFonts w:ascii="Times New Roman" w:hAnsi="Times New Roman" w:cs="Times New Roman"/>
                <w:sz w:val="24"/>
                <w:szCs w:val="24"/>
              </w:rPr>
              <w:t xml:space="preserve"> </w:t>
            </w:r>
            <w:r w:rsidRPr="006C2236">
              <w:rPr>
                <w:rFonts w:ascii="Times New Roman" w:hAnsi="Times New Roman" w:cs="Times New Roman"/>
                <w:sz w:val="24"/>
                <w:szCs w:val="24"/>
              </w:rPr>
              <w:t>2020г.</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Российская Федерация Образовательный портал «НИКА»</w:t>
            </w:r>
          </w:p>
        </w:tc>
        <w:tc>
          <w:tcPr>
            <w:tcW w:w="2409" w:type="dxa"/>
          </w:tcPr>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Б.5</w:t>
            </w:r>
          </w:p>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Томчук Ольга Владимировна - библиотекарь</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Сертификат участника</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16</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Всероссийский творческий конкурс «Защитник Родины моей», номинация: фотография</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20.08.</w:t>
            </w:r>
            <w:r>
              <w:rPr>
                <w:rFonts w:ascii="Times New Roman" w:hAnsi="Times New Roman" w:cs="Times New Roman"/>
                <w:sz w:val="24"/>
                <w:szCs w:val="24"/>
              </w:rPr>
              <w:t xml:space="preserve"> </w:t>
            </w:r>
            <w:r w:rsidRPr="006C2236">
              <w:rPr>
                <w:rFonts w:ascii="Times New Roman" w:hAnsi="Times New Roman" w:cs="Times New Roman"/>
                <w:sz w:val="24"/>
                <w:szCs w:val="24"/>
              </w:rPr>
              <w:t>2020г.</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Российская Федерация Образовательный портал «НИКА»</w:t>
            </w:r>
          </w:p>
        </w:tc>
        <w:tc>
          <w:tcPr>
            <w:tcW w:w="2409" w:type="dxa"/>
          </w:tcPr>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Кочеткова Марина Александровна – сотрудник библиотеки</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Диплом победителя</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lastRenderedPageBreak/>
              <w:t>17</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Всероссийский творческий конкурс «Мой домашний питомец», номинация: фотография</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20.08.</w:t>
            </w:r>
            <w:r>
              <w:rPr>
                <w:rFonts w:ascii="Times New Roman" w:hAnsi="Times New Roman" w:cs="Times New Roman"/>
                <w:sz w:val="24"/>
                <w:szCs w:val="24"/>
              </w:rPr>
              <w:t xml:space="preserve"> </w:t>
            </w:r>
            <w:r w:rsidRPr="006C2236">
              <w:rPr>
                <w:rFonts w:ascii="Times New Roman" w:hAnsi="Times New Roman" w:cs="Times New Roman"/>
                <w:sz w:val="24"/>
                <w:szCs w:val="24"/>
              </w:rPr>
              <w:t>2020г.</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Российская Федерация Образовательный портал «НИКА»</w:t>
            </w:r>
          </w:p>
        </w:tc>
        <w:tc>
          <w:tcPr>
            <w:tcW w:w="2409" w:type="dxa"/>
          </w:tcPr>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Б.5</w:t>
            </w:r>
          </w:p>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Кочеткова Марина Александровна – сотрудник библиотеки</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Сертификат участника</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18</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Всероссийский творческий конкурс «Волшебное мгновение моего лета», номинация: фотография</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20.08.</w:t>
            </w:r>
            <w:r>
              <w:rPr>
                <w:rFonts w:ascii="Times New Roman" w:hAnsi="Times New Roman" w:cs="Times New Roman"/>
                <w:sz w:val="24"/>
                <w:szCs w:val="24"/>
              </w:rPr>
              <w:t xml:space="preserve"> </w:t>
            </w:r>
            <w:r w:rsidRPr="006C2236">
              <w:rPr>
                <w:rFonts w:ascii="Times New Roman" w:hAnsi="Times New Roman" w:cs="Times New Roman"/>
                <w:sz w:val="24"/>
                <w:szCs w:val="24"/>
              </w:rPr>
              <w:t>2020г.</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Российская Федерация Образовательный портал «НИКА»</w:t>
            </w:r>
          </w:p>
        </w:tc>
        <w:tc>
          <w:tcPr>
            <w:tcW w:w="2409" w:type="dxa"/>
          </w:tcPr>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Б.5</w:t>
            </w:r>
          </w:p>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Кочеткова Марина Александровна – сотрудник библиотеки</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Сертификат участника</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19</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Всероссийский творческий конкурс «Останови мгновение», номинация: фотография</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20.08.</w:t>
            </w:r>
            <w:r>
              <w:rPr>
                <w:rFonts w:ascii="Times New Roman" w:hAnsi="Times New Roman" w:cs="Times New Roman"/>
                <w:sz w:val="24"/>
                <w:szCs w:val="24"/>
              </w:rPr>
              <w:t xml:space="preserve"> </w:t>
            </w:r>
            <w:r w:rsidRPr="006C2236">
              <w:rPr>
                <w:rFonts w:ascii="Times New Roman" w:hAnsi="Times New Roman" w:cs="Times New Roman"/>
                <w:sz w:val="24"/>
                <w:szCs w:val="24"/>
              </w:rPr>
              <w:t>2020г.</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Российская Федерация Образовательный портал «НИКА»</w:t>
            </w:r>
          </w:p>
        </w:tc>
        <w:tc>
          <w:tcPr>
            <w:tcW w:w="2409" w:type="dxa"/>
          </w:tcPr>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Б.5</w:t>
            </w:r>
          </w:p>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Пузырёва Екатерина ученица 9 «Г» класса МОУ «СОШ № 2»</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Сертификат участника</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20</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Всероссийский творческий конкурс «Мой любимый город», номинация: поделка</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21.08.</w:t>
            </w:r>
            <w:r>
              <w:rPr>
                <w:rFonts w:ascii="Times New Roman" w:hAnsi="Times New Roman" w:cs="Times New Roman"/>
                <w:sz w:val="24"/>
                <w:szCs w:val="24"/>
              </w:rPr>
              <w:t xml:space="preserve"> </w:t>
            </w:r>
            <w:r w:rsidRPr="006C2236">
              <w:rPr>
                <w:rFonts w:ascii="Times New Roman" w:hAnsi="Times New Roman" w:cs="Times New Roman"/>
                <w:sz w:val="24"/>
                <w:szCs w:val="24"/>
              </w:rPr>
              <w:t>2020г.</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Российская Федерация Образовательный портал «НИКА»</w:t>
            </w:r>
          </w:p>
        </w:tc>
        <w:tc>
          <w:tcPr>
            <w:tcW w:w="2409" w:type="dxa"/>
          </w:tcPr>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Б.5</w:t>
            </w:r>
          </w:p>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Семья Пузырёвых</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Диплом победителя</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21</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Всероссийский творческий конкурс «Моё хобби», номинация: поделка</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20.08.</w:t>
            </w:r>
            <w:r>
              <w:rPr>
                <w:rFonts w:ascii="Times New Roman" w:hAnsi="Times New Roman" w:cs="Times New Roman"/>
                <w:sz w:val="24"/>
                <w:szCs w:val="24"/>
              </w:rPr>
              <w:t xml:space="preserve"> </w:t>
            </w:r>
            <w:r w:rsidRPr="006C2236">
              <w:rPr>
                <w:rFonts w:ascii="Times New Roman" w:hAnsi="Times New Roman" w:cs="Times New Roman"/>
                <w:sz w:val="24"/>
                <w:szCs w:val="24"/>
              </w:rPr>
              <w:t>2020г.</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Российская Федерация Образовательный портал «НИКА»</w:t>
            </w:r>
          </w:p>
        </w:tc>
        <w:tc>
          <w:tcPr>
            <w:tcW w:w="2409" w:type="dxa"/>
          </w:tcPr>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Б.5</w:t>
            </w:r>
          </w:p>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Томчук Виктор Андреевич </w:t>
            </w:r>
          </w:p>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Леготин Лев Даниилович Александрович Вера Васильевна</w:t>
            </w:r>
          </w:p>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 Гаан Нина Андреевна Гадлевская Ирина Михайловна</w:t>
            </w:r>
          </w:p>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Кардаполова Надежда Сергеевна</w:t>
            </w:r>
          </w:p>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Леготина Ульяна Сергеевна</w:t>
            </w:r>
          </w:p>
        </w:tc>
        <w:tc>
          <w:tcPr>
            <w:tcW w:w="1560" w:type="dxa"/>
          </w:tcPr>
          <w:p w:rsidR="00240BA2" w:rsidRPr="00A67677" w:rsidRDefault="00240BA2" w:rsidP="00EC79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A67677">
              <w:rPr>
                <w:rFonts w:ascii="Times New Roman" w:hAnsi="Times New Roman" w:cs="Times New Roman"/>
                <w:sz w:val="24"/>
                <w:szCs w:val="24"/>
              </w:rPr>
              <w:t>диплома победителя</w:t>
            </w:r>
          </w:p>
          <w:p w:rsidR="00240BA2" w:rsidRPr="006C2236" w:rsidRDefault="00240BA2" w:rsidP="00EC799B">
            <w:pPr>
              <w:pStyle w:val="a3"/>
              <w:spacing w:after="0" w:line="240" w:lineRule="auto"/>
              <w:ind w:left="0"/>
              <w:rPr>
                <w:rFonts w:ascii="Times New Roman" w:hAnsi="Times New Roman" w:cs="Times New Roman"/>
                <w:sz w:val="24"/>
                <w:szCs w:val="24"/>
              </w:rPr>
            </w:pPr>
            <w:r w:rsidRPr="006C2236">
              <w:rPr>
                <w:rFonts w:ascii="Times New Roman" w:hAnsi="Times New Roman" w:cs="Times New Roman"/>
                <w:sz w:val="24"/>
                <w:szCs w:val="24"/>
              </w:rPr>
              <w:t>5</w:t>
            </w:r>
            <w:r>
              <w:rPr>
                <w:rFonts w:ascii="Times New Roman" w:hAnsi="Times New Roman" w:cs="Times New Roman"/>
                <w:sz w:val="24"/>
                <w:szCs w:val="24"/>
              </w:rPr>
              <w:t xml:space="preserve"> </w:t>
            </w:r>
            <w:r w:rsidRPr="006C2236">
              <w:rPr>
                <w:rFonts w:ascii="Times New Roman" w:hAnsi="Times New Roman" w:cs="Times New Roman"/>
                <w:sz w:val="24"/>
                <w:szCs w:val="24"/>
              </w:rPr>
              <w:t>сертификатов участника</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22</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Всероссийский творческий конкурс «Мы выбираем спорт», номинация: фотография</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20.08.</w:t>
            </w:r>
            <w:r>
              <w:rPr>
                <w:rFonts w:ascii="Times New Roman" w:hAnsi="Times New Roman" w:cs="Times New Roman"/>
                <w:sz w:val="24"/>
                <w:szCs w:val="24"/>
              </w:rPr>
              <w:t xml:space="preserve"> </w:t>
            </w:r>
            <w:r w:rsidRPr="006C2236">
              <w:rPr>
                <w:rFonts w:ascii="Times New Roman" w:hAnsi="Times New Roman" w:cs="Times New Roman"/>
                <w:sz w:val="24"/>
                <w:szCs w:val="24"/>
              </w:rPr>
              <w:t>2020г.</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Российская Федерация Образовательный портал «НИКА»</w:t>
            </w:r>
          </w:p>
        </w:tc>
        <w:tc>
          <w:tcPr>
            <w:tcW w:w="2409" w:type="dxa"/>
          </w:tcPr>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Агеева Ирина Владимировна</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Два Сертификата участника</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23</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Всероссийский творческий конкурс </w:t>
            </w:r>
            <w:r w:rsidRPr="006C2236">
              <w:rPr>
                <w:rFonts w:ascii="Times New Roman" w:hAnsi="Times New Roman" w:cs="Times New Roman"/>
                <w:sz w:val="24"/>
                <w:szCs w:val="24"/>
              </w:rPr>
              <w:lastRenderedPageBreak/>
              <w:t>«Космическая одиссея», номинация: рисунок</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lastRenderedPageBreak/>
              <w:t>23.11.</w:t>
            </w:r>
            <w:r>
              <w:rPr>
                <w:rFonts w:ascii="Times New Roman" w:hAnsi="Times New Roman" w:cs="Times New Roman"/>
                <w:sz w:val="24"/>
                <w:szCs w:val="24"/>
              </w:rPr>
              <w:t xml:space="preserve"> </w:t>
            </w:r>
            <w:r w:rsidRPr="006C2236">
              <w:rPr>
                <w:rFonts w:ascii="Times New Roman" w:hAnsi="Times New Roman" w:cs="Times New Roman"/>
                <w:sz w:val="24"/>
                <w:szCs w:val="24"/>
              </w:rPr>
              <w:t>2020г.</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Российская Федерация Образовател</w:t>
            </w:r>
            <w:r w:rsidRPr="006C2236">
              <w:rPr>
                <w:rFonts w:ascii="Times New Roman" w:hAnsi="Times New Roman" w:cs="Times New Roman"/>
                <w:sz w:val="24"/>
                <w:szCs w:val="24"/>
              </w:rPr>
              <w:lastRenderedPageBreak/>
              <w:t>ьный портал «НИКА»</w:t>
            </w:r>
          </w:p>
        </w:tc>
        <w:tc>
          <w:tcPr>
            <w:tcW w:w="2409" w:type="dxa"/>
          </w:tcPr>
          <w:p w:rsidR="00240BA2" w:rsidRPr="006C2236" w:rsidRDefault="00240BA2" w:rsidP="00EC799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Чупин Станислав ученик  </w:t>
            </w:r>
            <w:r w:rsidRPr="006C2236">
              <w:rPr>
                <w:rFonts w:ascii="Times New Roman" w:hAnsi="Times New Roman" w:cs="Times New Roman"/>
                <w:sz w:val="24"/>
                <w:szCs w:val="24"/>
              </w:rPr>
              <w:t>класса МОУ «СОШ № 2»</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Сертификат участника</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lastRenderedPageBreak/>
              <w:t>24</w:t>
            </w:r>
          </w:p>
        </w:tc>
        <w:tc>
          <w:tcPr>
            <w:tcW w:w="2268" w:type="dxa"/>
          </w:tcPr>
          <w:p w:rsidR="00240BA2" w:rsidRPr="006C2236" w:rsidRDefault="00240BA2" w:rsidP="00EC799B">
            <w:pPr>
              <w:spacing w:after="0" w:line="240" w:lineRule="auto"/>
              <w:rPr>
                <w:rFonts w:ascii="Times New Roman" w:hAnsi="Times New Roman" w:cs="Times New Roman"/>
                <w:sz w:val="24"/>
                <w:szCs w:val="24"/>
              </w:rPr>
            </w:pPr>
            <w:proofErr w:type="gramStart"/>
            <w:r w:rsidRPr="006C2236">
              <w:rPr>
                <w:rFonts w:ascii="Times New Roman" w:hAnsi="Times New Roman" w:cs="Times New Roman"/>
                <w:sz w:val="24"/>
                <w:szCs w:val="24"/>
              </w:rPr>
              <w:t>Всероссийский творческий конкурс «Мама, папа, Я – наша дружная семья!», номинация: рисунок</w:t>
            </w:r>
            <w:proofErr w:type="gramEnd"/>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23.11.</w:t>
            </w:r>
            <w:r>
              <w:rPr>
                <w:rFonts w:ascii="Times New Roman" w:hAnsi="Times New Roman" w:cs="Times New Roman"/>
                <w:sz w:val="24"/>
                <w:szCs w:val="24"/>
              </w:rPr>
              <w:t xml:space="preserve"> </w:t>
            </w:r>
            <w:r w:rsidRPr="006C2236">
              <w:rPr>
                <w:rFonts w:ascii="Times New Roman" w:hAnsi="Times New Roman" w:cs="Times New Roman"/>
                <w:sz w:val="24"/>
                <w:szCs w:val="24"/>
              </w:rPr>
              <w:t>2020г.</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Российская Федерация Образовательный портал «НИКА»</w:t>
            </w:r>
          </w:p>
        </w:tc>
        <w:tc>
          <w:tcPr>
            <w:tcW w:w="2409" w:type="dxa"/>
          </w:tcPr>
          <w:p w:rsidR="00240BA2" w:rsidRPr="006C2236" w:rsidRDefault="00240BA2" w:rsidP="00EC799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Чупин Станислав ученик  </w:t>
            </w:r>
            <w:r w:rsidRPr="006C2236">
              <w:rPr>
                <w:rFonts w:ascii="Times New Roman" w:hAnsi="Times New Roman" w:cs="Times New Roman"/>
                <w:sz w:val="24"/>
                <w:szCs w:val="24"/>
              </w:rPr>
              <w:t>класса МОУ «СОШ № 2»</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Сертификат участника</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25</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Всероссийский творческий конкурс «Новогодние фантазии», номинация: поделка</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23.11.</w:t>
            </w:r>
            <w:r>
              <w:rPr>
                <w:rFonts w:ascii="Times New Roman" w:hAnsi="Times New Roman" w:cs="Times New Roman"/>
                <w:sz w:val="24"/>
                <w:szCs w:val="24"/>
              </w:rPr>
              <w:t xml:space="preserve"> </w:t>
            </w:r>
            <w:r w:rsidRPr="006C2236">
              <w:rPr>
                <w:rFonts w:ascii="Times New Roman" w:hAnsi="Times New Roman" w:cs="Times New Roman"/>
                <w:sz w:val="24"/>
                <w:szCs w:val="24"/>
              </w:rPr>
              <w:t>2020г.</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Российская Федерация Образовательный портал «НИКА»</w:t>
            </w:r>
          </w:p>
        </w:tc>
        <w:tc>
          <w:tcPr>
            <w:tcW w:w="2409" w:type="dxa"/>
          </w:tcPr>
          <w:p w:rsidR="00240BA2" w:rsidRPr="006C2236" w:rsidRDefault="00240BA2" w:rsidP="00EC799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Чупин Станислав ученик  </w:t>
            </w:r>
            <w:r w:rsidRPr="006C2236">
              <w:rPr>
                <w:rFonts w:ascii="Times New Roman" w:hAnsi="Times New Roman" w:cs="Times New Roman"/>
                <w:sz w:val="24"/>
                <w:szCs w:val="24"/>
              </w:rPr>
              <w:t>класса МОУ «СОШ № 2»</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Диплом победителя</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26</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Всероссийский творческий конкурс «Экология и мы», номинация: рисунок</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23.11.</w:t>
            </w:r>
            <w:r>
              <w:rPr>
                <w:rFonts w:ascii="Times New Roman" w:hAnsi="Times New Roman" w:cs="Times New Roman"/>
                <w:sz w:val="24"/>
                <w:szCs w:val="24"/>
              </w:rPr>
              <w:t xml:space="preserve"> </w:t>
            </w:r>
            <w:r w:rsidRPr="006C2236">
              <w:rPr>
                <w:rFonts w:ascii="Times New Roman" w:hAnsi="Times New Roman" w:cs="Times New Roman"/>
                <w:sz w:val="24"/>
                <w:szCs w:val="24"/>
              </w:rPr>
              <w:t>2020г.</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Российская Федерация Образовательный портал «НИКА»</w:t>
            </w:r>
          </w:p>
        </w:tc>
        <w:tc>
          <w:tcPr>
            <w:tcW w:w="2409" w:type="dxa"/>
          </w:tcPr>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Б.5</w:t>
            </w:r>
          </w:p>
          <w:p w:rsidR="00240BA2" w:rsidRPr="006C2236" w:rsidRDefault="00240BA2" w:rsidP="00EC799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Чупин Станислав ученик  класса МОУ СОШ № 2</w:t>
            </w:r>
          </w:p>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 Чупин С</w:t>
            </w:r>
            <w:r>
              <w:rPr>
                <w:rFonts w:ascii="Times New Roman" w:hAnsi="Times New Roman" w:cs="Times New Roman"/>
                <w:sz w:val="24"/>
                <w:szCs w:val="24"/>
              </w:rPr>
              <w:t xml:space="preserve">танислав ученик  класса МОУ </w:t>
            </w:r>
            <w:r w:rsidRPr="006C2236">
              <w:rPr>
                <w:rFonts w:ascii="Times New Roman" w:hAnsi="Times New Roman" w:cs="Times New Roman"/>
                <w:sz w:val="24"/>
                <w:szCs w:val="24"/>
              </w:rPr>
              <w:t>СОШ № 2</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Сертификаты участника</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27</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Всероссийский творческий конкурс «Мои деды ковали Победу!», номинация: поделка</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23.11.</w:t>
            </w:r>
            <w:r>
              <w:rPr>
                <w:rFonts w:ascii="Times New Roman" w:hAnsi="Times New Roman" w:cs="Times New Roman"/>
                <w:sz w:val="24"/>
                <w:szCs w:val="24"/>
              </w:rPr>
              <w:t xml:space="preserve"> </w:t>
            </w:r>
            <w:r w:rsidRPr="006C2236">
              <w:rPr>
                <w:rFonts w:ascii="Times New Roman" w:hAnsi="Times New Roman" w:cs="Times New Roman"/>
                <w:sz w:val="24"/>
                <w:szCs w:val="24"/>
              </w:rPr>
              <w:t>2020г.</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Российская Федерация Образовательный портал «НИКА»</w:t>
            </w:r>
          </w:p>
        </w:tc>
        <w:tc>
          <w:tcPr>
            <w:tcW w:w="2409" w:type="dxa"/>
          </w:tcPr>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Б.5</w:t>
            </w:r>
          </w:p>
          <w:p w:rsidR="00240BA2" w:rsidRPr="006C2236" w:rsidRDefault="00240BA2" w:rsidP="00EC799B">
            <w:pPr>
              <w:shd w:val="clear" w:color="auto" w:fill="FFFFFF"/>
              <w:spacing w:after="0" w:line="240" w:lineRule="auto"/>
              <w:rPr>
                <w:rFonts w:ascii="Times New Roman" w:hAnsi="Times New Roman" w:cs="Times New Roman"/>
                <w:sz w:val="24"/>
                <w:szCs w:val="24"/>
              </w:rPr>
            </w:pPr>
            <w:r w:rsidRPr="006C2236">
              <w:rPr>
                <w:rFonts w:ascii="Times New Roman" w:hAnsi="Times New Roman" w:cs="Times New Roman"/>
                <w:sz w:val="24"/>
                <w:szCs w:val="24"/>
              </w:rPr>
              <w:t>Чупин Станислав ученик     класса МОУ «СОШ № 2»</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Диплом победителя и диплом победителя</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28</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lang w:val="en-US"/>
              </w:rPr>
              <w:t>VII</w:t>
            </w:r>
            <w:r w:rsidRPr="006C2236">
              <w:rPr>
                <w:rFonts w:ascii="Times New Roman" w:hAnsi="Times New Roman" w:cs="Times New Roman"/>
                <w:sz w:val="24"/>
                <w:szCs w:val="24"/>
              </w:rPr>
              <w:t xml:space="preserve"> Всероссийский открытый конкурс искусств «Таланты России»</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июнь</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онлайн</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Б.9</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Клуб «Добродея»</w:t>
            </w:r>
          </w:p>
          <w:p w:rsidR="00240BA2" w:rsidRPr="006C2236" w:rsidRDefault="00240BA2" w:rsidP="00EC799B">
            <w:pPr>
              <w:spacing w:after="0" w:line="240" w:lineRule="auto"/>
              <w:rPr>
                <w:rFonts w:ascii="Times New Roman" w:hAnsi="Times New Roman" w:cs="Times New Roman"/>
                <w:sz w:val="24"/>
                <w:szCs w:val="24"/>
              </w:rPr>
            </w:pP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Диплом </w:t>
            </w:r>
            <w:r w:rsidRPr="006C2236">
              <w:rPr>
                <w:rFonts w:ascii="Times New Roman" w:hAnsi="Times New Roman" w:cs="Times New Roman"/>
                <w:sz w:val="24"/>
                <w:szCs w:val="24"/>
                <w:lang w:val="en-US"/>
              </w:rPr>
              <w:t>I</w:t>
            </w:r>
            <w:r w:rsidRPr="006C2236">
              <w:rPr>
                <w:rFonts w:ascii="Times New Roman" w:hAnsi="Times New Roman" w:cs="Times New Roman"/>
                <w:sz w:val="24"/>
                <w:szCs w:val="24"/>
              </w:rPr>
              <w:t xml:space="preserve"> степени</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29</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Московский конкурс «Аллея звезд»</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ноябрь</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онлайн</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Б.9</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Клуб «Добродея»</w:t>
            </w: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r>
      <w:tr w:rsidR="00240BA2" w:rsidRPr="006C2236" w:rsidTr="00EC799B">
        <w:tc>
          <w:tcPr>
            <w:tcW w:w="9606" w:type="dxa"/>
            <w:gridSpan w:val="6"/>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eastAsia="Times New Roman" w:hAnsi="Times New Roman" w:cs="Times New Roman"/>
                <w:b/>
                <w:sz w:val="24"/>
                <w:szCs w:val="24"/>
              </w:rPr>
              <w:t>МЕЖДУНАРОДНЫЕ</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b/>
                <w:sz w:val="24"/>
                <w:szCs w:val="24"/>
              </w:rPr>
            </w:pPr>
            <w:r w:rsidRPr="006C2236">
              <w:rPr>
                <w:rFonts w:ascii="Times New Roman" w:eastAsia="Times New Roman" w:hAnsi="Times New Roman" w:cs="Times New Roman"/>
                <w:b/>
                <w:sz w:val="24"/>
                <w:szCs w:val="24"/>
              </w:rPr>
              <w:t>1</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eastAsia="Calibri" w:hAnsi="Times New Roman" w:cs="Times New Roman"/>
                <w:sz w:val="24"/>
                <w:szCs w:val="24"/>
              </w:rPr>
              <w:t xml:space="preserve">Международная литературная интернет-викторина по творчеству А.П. Чехова, А.И. Куприна, И.А. Бунина «В каждой строке – жизнь» в рамках международного </w:t>
            </w:r>
            <w:r w:rsidRPr="006C2236">
              <w:rPr>
                <w:rFonts w:ascii="Times New Roman" w:eastAsia="Calibri" w:hAnsi="Times New Roman" w:cs="Times New Roman"/>
                <w:sz w:val="24"/>
                <w:szCs w:val="24"/>
              </w:rPr>
              <w:lastRenderedPageBreak/>
              <w:t>литературного онлайн-проекта «В кругу великих имен».</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eastAsia="Calibri" w:hAnsi="Times New Roman" w:cs="Times New Roman"/>
                <w:sz w:val="24"/>
                <w:szCs w:val="24"/>
              </w:rPr>
              <w:lastRenderedPageBreak/>
              <w:t>Сентябрь,2020г.</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eastAsia="Times New Roman" w:hAnsi="Times New Roman" w:cs="Times New Roman"/>
                <w:sz w:val="24"/>
                <w:szCs w:val="24"/>
              </w:rPr>
              <w:t>РГДБ</w:t>
            </w:r>
          </w:p>
        </w:tc>
        <w:tc>
          <w:tcPr>
            <w:tcW w:w="2409" w:type="dxa"/>
          </w:tcPr>
          <w:p w:rsidR="00240BA2" w:rsidRPr="006C2236" w:rsidRDefault="00240BA2" w:rsidP="00EC799B">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ЦГБ</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eastAsia="Calibri" w:hAnsi="Times New Roman" w:cs="Times New Roman"/>
                <w:sz w:val="24"/>
                <w:szCs w:val="24"/>
              </w:rPr>
              <w:t>Пугачевой А.Ю.</w:t>
            </w:r>
            <w:r w:rsidRPr="006C2236">
              <w:rPr>
                <w:rFonts w:ascii="Times New Roman" w:hAnsi="Times New Roman" w:cs="Times New Roman"/>
                <w:sz w:val="24"/>
                <w:szCs w:val="24"/>
              </w:rPr>
              <w:t xml:space="preserve"> </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Ратникова Светлана Андреевна</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Дипломы за участие</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lastRenderedPageBreak/>
              <w:t>2</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Всероссийская образовательная акция по определению уровня цифровой грамотности. Цифровой диктант 2020</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w:t>
            </w:r>
            <w:r>
              <w:rPr>
                <w:rFonts w:ascii="Times New Roman" w:hAnsi="Times New Roman" w:cs="Times New Roman"/>
                <w:sz w:val="24"/>
                <w:szCs w:val="24"/>
              </w:rPr>
              <w:t>8.03-</w:t>
            </w:r>
            <w:r w:rsidRPr="006C2236">
              <w:rPr>
                <w:rFonts w:ascii="Times New Roman" w:hAnsi="Times New Roman" w:cs="Times New Roman"/>
                <w:sz w:val="24"/>
                <w:szCs w:val="24"/>
              </w:rPr>
              <w:t>11.04.</w:t>
            </w:r>
            <w:r>
              <w:rPr>
                <w:rFonts w:ascii="Times New Roman" w:hAnsi="Times New Roman" w:cs="Times New Roman"/>
                <w:sz w:val="24"/>
                <w:szCs w:val="24"/>
              </w:rPr>
              <w:t xml:space="preserve"> </w:t>
            </w:r>
            <w:r w:rsidRPr="006C2236">
              <w:rPr>
                <w:rFonts w:ascii="Times New Roman" w:hAnsi="Times New Roman" w:cs="Times New Roman"/>
                <w:sz w:val="24"/>
                <w:szCs w:val="24"/>
              </w:rPr>
              <w:t>2020</w:t>
            </w: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Ратникова Светлана Андреевна, Черкасова Олеся Николаевна </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сертификаты участников</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3</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Большой этнографический диктант</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04.11.</w:t>
            </w:r>
            <w:r>
              <w:rPr>
                <w:rFonts w:ascii="Times New Roman" w:hAnsi="Times New Roman" w:cs="Times New Roman"/>
                <w:sz w:val="24"/>
                <w:szCs w:val="24"/>
              </w:rPr>
              <w:t xml:space="preserve"> </w:t>
            </w:r>
            <w:r w:rsidRPr="006C2236">
              <w:rPr>
                <w:rFonts w:ascii="Times New Roman" w:hAnsi="Times New Roman" w:cs="Times New Roman"/>
                <w:sz w:val="24"/>
                <w:szCs w:val="24"/>
              </w:rPr>
              <w:t>2020</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онлайн</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Ратникова Светлана Андреевна, Черкасова Олеся Николаевна </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сертификаты участников</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4</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Тотальный диктант – 2020</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17.10.</w:t>
            </w:r>
            <w:r>
              <w:rPr>
                <w:rFonts w:ascii="Times New Roman" w:hAnsi="Times New Roman" w:cs="Times New Roman"/>
                <w:sz w:val="24"/>
                <w:szCs w:val="24"/>
              </w:rPr>
              <w:t xml:space="preserve"> </w:t>
            </w:r>
            <w:r w:rsidRPr="006C2236">
              <w:rPr>
                <w:rFonts w:ascii="Times New Roman" w:hAnsi="Times New Roman" w:cs="Times New Roman"/>
                <w:sz w:val="24"/>
                <w:szCs w:val="24"/>
              </w:rPr>
              <w:t>2020</w:t>
            </w: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Черкасова Олеся Николаевна </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сертификаты участников</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Международная  литературная интернет-викторина «В каждой строке - жизнь»</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1.06-31.08</w:t>
            </w:r>
          </w:p>
        </w:tc>
        <w:tc>
          <w:tcPr>
            <w:tcW w:w="1560" w:type="dxa"/>
          </w:tcPr>
          <w:p w:rsidR="00240BA2" w:rsidRPr="006C2236" w:rsidRDefault="00240BA2" w:rsidP="006D01CD">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Ч</w:t>
            </w:r>
            <w:r w:rsidR="006D01CD">
              <w:rPr>
                <w:rFonts w:ascii="Times New Roman" w:hAnsi="Times New Roman" w:cs="Times New Roman"/>
                <w:sz w:val="24"/>
                <w:szCs w:val="24"/>
              </w:rPr>
              <w:t>ОБМ</w:t>
            </w:r>
            <w:r w:rsidRPr="006C2236">
              <w:rPr>
                <w:rFonts w:ascii="Times New Roman" w:hAnsi="Times New Roman" w:cs="Times New Roman"/>
                <w:sz w:val="24"/>
                <w:szCs w:val="24"/>
              </w:rPr>
              <w:t xml:space="preserve">, </w:t>
            </w:r>
            <w:r w:rsidR="006D01CD">
              <w:rPr>
                <w:rFonts w:ascii="Times New Roman" w:hAnsi="Times New Roman" w:cs="Times New Roman"/>
                <w:sz w:val="24"/>
                <w:szCs w:val="24"/>
              </w:rPr>
              <w:t>ГУ</w:t>
            </w:r>
            <w:r w:rsidRPr="006C2236">
              <w:rPr>
                <w:rFonts w:ascii="Times New Roman" w:hAnsi="Times New Roman" w:cs="Times New Roman"/>
                <w:sz w:val="24"/>
                <w:szCs w:val="24"/>
              </w:rPr>
              <w:t xml:space="preserve"> «ЦБС Петрозаводского района Санкт-Петербурга»</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Б.8</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Королёва Т.В. </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Диплом за участие</w:t>
            </w:r>
          </w:p>
        </w:tc>
      </w:tr>
      <w:tr w:rsidR="00240BA2" w:rsidRPr="006C2236" w:rsidTr="00EC799B">
        <w:tc>
          <w:tcPr>
            <w:tcW w:w="534" w:type="dxa"/>
          </w:tcPr>
          <w:p w:rsidR="00240BA2" w:rsidRPr="006C2236" w:rsidRDefault="00240BA2" w:rsidP="00EC799B">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5</w:t>
            </w:r>
          </w:p>
        </w:tc>
        <w:tc>
          <w:tcPr>
            <w:tcW w:w="2268"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Джалиловские чтения</w:t>
            </w:r>
            <w:r w:rsidRPr="006C2236">
              <w:rPr>
                <w:rFonts w:ascii="Times New Roman" w:hAnsi="Times New Roman" w:cs="Times New Roman"/>
                <w:color w:val="000000"/>
                <w:sz w:val="24"/>
                <w:szCs w:val="24"/>
              </w:rPr>
              <w:t xml:space="preserve"> - конкурс чтецов, посвященный творчеству Героя Советского Союза, великого татарского поэта Мусы Джалиля</w:t>
            </w:r>
          </w:p>
        </w:tc>
        <w:tc>
          <w:tcPr>
            <w:tcW w:w="1275"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 16.10</w:t>
            </w:r>
          </w:p>
        </w:tc>
        <w:tc>
          <w:tcPr>
            <w:tcW w:w="1560"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Конгресс татар </w:t>
            </w:r>
            <w:proofErr w:type="gramStart"/>
            <w:r w:rsidRPr="006C2236">
              <w:rPr>
                <w:rFonts w:ascii="Times New Roman" w:hAnsi="Times New Roman" w:cs="Times New Roman"/>
                <w:sz w:val="24"/>
                <w:szCs w:val="24"/>
              </w:rPr>
              <w:t>Челябинской</w:t>
            </w:r>
            <w:proofErr w:type="gramEnd"/>
            <w:r w:rsidRPr="006C2236">
              <w:rPr>
                <w:rFonts w:ascii="Times New Roman" w:hAnsi="Times New Roman" w:cs="Times New Roman"/>
                <w:sz w:val="24"/>
                <w:szCs w:val="24"/>
              </w:rPr>
              <w:t xml:space="preserve"> </w:t>
            </w:r>
          </w:p>
        </w:tc>
        <w:tc>
          <w:tcPr>
            <w:tcW w:w="2409" w:type="dxa"/>
          </w:tcPr>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Б.8</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Гизатуллина Диана</w:t>
            </w:r>
          </w:p>
          <w:p w:rsidR="00240BA2" w:rsidRPr="006C2236" w:rsidRDefault="00240BA2" w:rsidP="00EC799B">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3к1 кл МОУ СОШ №13</w:t>
            </w:r>
          </w:p>
        </w:tc>
        <w:tc>
          <w:tcPr>
            <w:tcW w:w="1560" w:type="dxa"/>
          </w:tcPr>
          <w:p w:rsidR="00240BA2" w:rsidRPr="006C2236" w:rsidRDefault="00240BA2" w:rsidP="00EC799B">
            <w:pPr>
              <w:spacing w:after="0" w:line="240" w:lineRule="auto"/>
              <w:rPr>
                <w:rFonts w:ascii="Times New Roman" w:hAnsi="Times New Roman" w:cs="Times New Roman"/>
                <w:sz w:val="24"/>
                <w:szCs w:val="24"/>
              </w:rPr>
            </w:pPr>
          </w:p>
        </w:tc>
      </w:tr>
    </w:tbl>
    <w:p w:rsidR="00240BA2" w:rsidRPr="006C2236" w:rsidRDefault="00240BA2" w:rsidP="00240BA2">
      <w:pPr>
        <w:tabs>
          <w:tab w:val="left" w:pos="585"/>
          <w:tab w:val="left" w:pos="8055"/>
        </w:tabs>
        <w:spacing w:after="0" w:line="240" w:lineRule="auto"/>
        <w:rPr>
          <w:rFonts w:ascii="Times New Roman" w:eastAsia="Times New Roman" w:hAnsi="Times New Roman" w:cs="Times New Roman"/>
          <w:b/>
          <w:color w:val="000000"/>
          <w:sz w:val="24"/>
          <w:szCs w:val="24"/>
          <w:highlight w:val="yellow"/>
        </w:rPr>
      </w:pPr>
    </w:p>
    <w:p w:rsidR="00240BA2" w:rsidRPr="006C2236" w:rsidRDefault="00240BA2" w:rsidP="00240BA2">
      <w:pPr>
        <w:tabs>
          <w:tab w:val="left" w:pos="585"/>
          <w:tab w:val="left" w:pos="8055"/>
        </w:tabs>
        <w:spacing w:after="0" w:line="240" w:lineRule="auto"/>
        <w:rPr>
          <w:rFonts w:ascii="Times New Roman" w:eastAsia="Times New Roman" w:hAnsi="Times New Roman" w:cs="Times New Roman"/>
          <w:b/>
          <w:color w:val="000000"/>
          <w:sz w:val="24"/>
          <w:szCs w:val="24"/>
        </w:rPr>
      </w:pPr>
      <w:r w:rsidRPr="006C2236">
        <w:rPr>
          <w:rFonts w:ascii="Times New Roman" w:eastAsia="Times New Roman" w:hAnsi="Times New Roman" w:cs="Times New Roman"/>
          <w:b/>
          <w:color w:val="000000"/>
          <w:sz w:val="24"/>
          <w:szCs w:val="24"/>
        </w:rPr>
        <w:t>Участие</w:t>
      </w:r>
      <w:r w:rsidRPr="006C2236">
        <w:rPr>
          <w:rFonts w:ascii="Times New Roman" w:eastAsia="Times New Roman" w:hAnsi="Times New Roman" w:cs="Times New Roman"/>
          <w:color w:val="000000"/>
          <w:sz w:val="24"/>
          <w:szCs w:val="24"/>
        </w:rPr>
        <w:t xml:space="preserve"> </w:t>
      </w:r>
      <w:r w:rsidRPr="006C2236">
        <w:rPr>
          <w:rFonts w:ascii="Times New Roman" w:eastAsia="Times New Roman" w:hAnsi="Times New Roman" w:cs="Times New Roman"/>
          <w:b/>
          <w:color w:val="000000"/>
          <w:sz w:val="24"/>
          <w:szCs w:val="24"/>
        </w:rPr>
        <w:t>в акциях</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1"/>
        <w:gridCol w:w="3153"/>
        <w:gridCol w:w="1559"/>
        <w:gridCol w:w="2126"/>
        <w:gridCol w:w="2121"/>
      </w:tblGrid>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w:t>
            </w:r>
          </w:p>
          <w:p w:rsidR="00240BA2" w:rsidRPr="006C2236" w:rsidRDefault="00240BA2" w:rsidP="00522D5C">
            <w:pPr>
              <w:spacing w:after="0" w:line="240" w:lineRule="auto"/>
              <w:rPr>
                <w:rFonts w:ascii="Times New Roman" w:eastAsia="Times New Roman" w:hAnsi="Times New Roman" w:cs="Times New Roman"/>
                <w:sz w:val="24"/>
                <w:szCs w:val="24"/>
              </w:rPr>
            </w:pPr>
            <w:proofErr w:type="gramStart"/>
            <w:r w:rsidRPr="006C2236">
              <w:rPr>
                <w:rFonts w:ascii="Times New Roman" w:eastAsia="Times New Roman" w:hAnsi="Times New Roman" w:cs="Times New Roman"/>
                <w:sz w:val="24"/>
                <w:szCs w:val="24"/>
              </w:rPr>
              <w:t>п</w:t>
            </w:r>
            <w:proofErr w:type="gramEnd"/>
            <w:r w:rsidRPr="006C2236">
              <w:rPr>
                <w:rFonts w:ascii="Times New Roman" w:eastAsia="Times New Roman" w:hAnsi="Times New Roman" w:cs="Times New Roman"/>
                <w:sz w:val="24"/>
                <w:szCs w:val="24"/>
              </w:rPr>
              <w:t>/п</w:t>
            </w: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Название акции</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Дата проведения</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Место проведения</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Результат</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Сетевая акции «Первая леди детектива», организованная МКУ «Центральная библиотечная система города Троицка»</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highlight w:val="yellow"/>
              </w:rPr>
            </w:pPr>
            <w:r w:rsidRPr="006C2236">
              <w:rPr>
                <w:rFonts w:ascii="Times New Roman" w:eastAsia="Times New Roman" w:hAnsi="Times New Roman" w:cs="Times New Roman"/>
                <w:sz w:val="24"/>
                <w:szCs w:val="24"/>
              </w:rPr>
              <w:t>май</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Троицк</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Пугачева А.</w:t>
            </w:r>
            <w:proofErr w:type="gramStart"/>
            <w:r w:rsidRPr="006C2236">
              <w:rPr>
                <w:rFonts w:ascii="Times New Roman" w:eastAsia="Times New Roman" w:hAnsi="Times New Roman" w:cs="Times New Roman"/>
                <w:sz w:val="24"/>
                <w:szCs w:val="24"/>
              </w:rPr>
              <w:t>Ю</w:t>
            </w:r>
            <w:proofErr w:type="gramEnd"/>
            <w:r w:rsidRPr="006C2236">
              <w:rPr>
                <w:rFonts w:ascii="Times New Roman" w:eastAsia="Times New Roman" w:hAnsi="Times New Roman" w:cs="Times New Roman"/>
                <w:sz w:val="24"/>
                <w:szCs w:val="24"/>
              </w:rPr>
              <w:t>,</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Calibri" w:hAnsi="Times New Roman" w:cs="Times New Roman"/>
                <w:sz w:val="24"/>
                <w:szCs w:val="24"/>
              </w:rPr>
            </w:pPr>
            <w:r w:rsidRPr="006C2236">
              <w:rPr>
                <w:rFonts w:ascii="Times New Roman" w:eastAsia="Calibri" w:hAnsi="Times New Roman" w:cs="Times New Roman"/>
                <w:sz w:val="24"/>
                <w:szCs w:val="24"/>
              </w:rPr>
              <w:t xml:space="preserve"> Межрегиональная сетевая акция «Право и книга» МБУ Централизованная система массовых библиотек городского округа </w:t>
            </w:r>
            <w:proofErr w:type="gramStart"/>
            <w:r w:rsidRPr="006C2236">
              <w:rPr>
                <w:rFonts w:ascii="Times New Roman" w:eastAsia="Calibri" w:hAnsi="Times New Roman" w:cs="Times New Roman"/>
                <w:sz w:val="24"/>
                <w:szCs w:val="24"/>
              </w:rPr>
              <w:t>г</w:t>
            </w:r>
            <w:proofErr w:type="gramEnd"/>
            <w:r w:rsidRPr="006C2236">
              <w:rPr>
                <w:rFonts w:ascii="Times New Roman" w:eastAsia="Calibri" w:hAnsi="Times New Roman" w:cs="Times New Roman"/>
                <w:sz w:val="24"/>
                <w:szCs w:val="24"/>
              </w:rPr>
              <w:t xml:space="preserve">. Уфа, республика Башкортостан, МЮБ №41. </w:t>
            </w:r>
          </w:p>
          <w:p w:rsidR="00240BA2" w:rsidRPr="006C2236" w:rsidRDefault="00240BA2" w:rsidP="00522D5C">
            <w:pPr>
              <w:spacing w:after="0" w:line="240" w:lineRule="auto"/>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lastRenderedPageBreak/>
              <w:t>Сентябрь, 2020г.</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Пугачева А.</w:t>
            </w:r>
            <w:proofErr w:type="gramStart"/>
            <w:r w:rsidRPr="006C2236">
              <w:rPr>
                <w:rFonts w:ascii="Times New Roman" w:eastAsia="Calibri" w:hAnsi="Times New Roman" w:cs="Times New Roman"/>
                <w:sz w:val="24"/>
                <w:szCs w:val="24"/>
              </w:rPr>
              <w:t>Ю</w:t>
            </w:r>
            <w:proofErr w:type="gramEnd"/>
            <w:r w:rsidRPr="006C2236">
              <w:rPr>
                <w:rFonts w:ascii="Times New Roman" w:eastAsia="Times New Roman" w:hAnsi="Times New Roman" w:cs="Times New Roman"/>
                <w:sz w:val="24"/>
                <w:szCs w:val="24"/>
              </w:rPr>
              <w:t xml:space="preserve"> </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Сертификат участника</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6D01CD">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Фотомарафон "50 оттенков Челябинска". ГКУК «ЧОБМ».</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 xml:space="preserve">2 </w:t>
            </w:r>
            <w:r w:rsidRPr="006C2236">
              <w:rPr>
                <w:rFonts w:ascii="Times New Roman" w:eastAsia="Calibri" w:hAnsi="Times New Roman" w:cs="Times New Roman"/>
                <w:sz w:val="24"/>
                <w:szCs w:val="24"/>
              </w:rPr>
              <w:t>ноября – 31 декабря.</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Calibri" w:hAnsi="Times New Roman" w:cs="Times New Roman"/>
                <w:sz w:val="24"/>
                <w:szCs w:val="24"/>
              </w:rPr>
              <w:t>Пугачева А.</w:t>
            </w:r>
            <w:proofErr w:type="gramStart"/>
            <w:r w:rsidRPr="006C2236">
              <w:rPr>
                <w:rFonts w:ascii="Times New Roman" w:eastAsia="Calibri" w:hAnsi="Times New Roman" w:cs="Times New Roman"/>
                <w:sz w:val="24"/>
                <w:szCs w:val="24"/>
              </w:rPr>
              <w:t>Ю</w:t>
            </w:r>
            <w:proofErr w:type="gramEnd"/>
            <w:r w:rsidRPr="006C2236">
              <w:rPr>
                <w:rFonts w:ascii="Times New Roman" w:eastAsia="Times New Roman" w:hAnsi="Times New Roman" w:cs="Times New Roman"/>
                <w:sz w:val="24"/>
                <w:szCs w:val="24"/>
              </w:rPr>
              <w:t xml:space="preserve"> </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rPr>
            </w:pP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color w:val="333333"/>
                <w:sz w:val="24"/>
                <w:szCs w:val="24"/>
                <w:shd w:val="clear" w:color="auto" w:fill="FFFFFF"/>
              </w:rPr>
            </w:pPr>
            <w:r w:rsidRPr="006C2236">
              <w:rPr>
                <w:rFonts w:ascii="Times New Roman" w:hAnsi="Times New Roman" w:cs="Times New Roman"/>
                <w:color w:val="000000"/>
                <w:sz w:val="24"/>
                <w:szCs w:val="24"/>
              </w:rPr>
              <w:t>Всероссийский онлайн фестиваль семейного чтения #ЧитайФест.</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30.10-01.11.2020</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ЦГДБ</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Щукина Л.В.</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6D01CD">
            <w:pPr>
              <w:spacing w:after="0" w:line="240" w:lineRule="auto"/>
              <w:rPr>
                <w:rFonts w:ascii="Times New Roman" w:eastAsia="Times New Roman" w:hAnsi="Times New Roman" w:cs="Times New Roman"/>
                <w:sz w:val="24"/>
                <w:szCs w:val="24"/>
                <w:highlight w:val="yellow"/>
              </w:rPr>
            </w:pPr>
            <w:r w:rsidRPr="006C2236">
              <w:rPr>
                <w:rFonts w:ascii="Times New Roman" w:eastAsia="Calibri" w:hAnsi="Times New Roman" w:cs="Times New Roman"/>
                <w:sz w:val="24"/>
                <w:szCs w:val="24"/>
              </w:rPr>
              <w:t>Литературный марафон «Лит Вектор».</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highlight w:val="yellow"/>
              </w:rPr>
            </w:pPr>
            <w:r w:rsidRPr="006C2236">
              <w:rPr>
                <w:rFonts w:ascii="Times New Roman" w:eastAsia="Times New Roman" w:hAnsi="Times New Roman" w:cs="Times New Roman"/>
                <w:sz w:val="24"/>
                <w:szCs w:val="24"/>
              </w:rPr>
              <w:t>июнь</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ЦГБ</w:t>
            </w:r>
          </w:p>
          <w:p w:rsidR="00240BA2" w:rsidRPr="006C2236" w:rsidRDefault="00240BA2" w:rsidP="00522D5C">
            <w:pPr>
              <w:spacing w:after="0" w:line="240" w:lineRule="auto"/>
              <w:rPr>
                <w:rFonts w:ascii="Times New Roman" w:eastAsia="Times New Roman" w:hAnsi="Times New Roman" w:cs="Times New Roman"/>
                <w:sz w:val="24"/>
                <w:szCs w:val="24"/>
                <w:highlight w:val="yellow"/>
              </w:rPr>
            </w:pPr>
            <w:r w:rsidRPr="006C2236">
              <w:rPr>
                <w:rFonts w:ascii="Times New Roman" w:eastAsia="Times New Roman" w:hAnsi="Times New Roman" w:cs="Times New Roman"/>
                <w:sz w:val="24"/>
                <w:szCs w:val="24"/>
              </w:rPr>
              <w:t>«Уголек»</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highlight w:val="yellow"/>
              </w:rPr>
            </w:pP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Флэшмоб</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«Копейск поет о победе»</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май</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ЦГБ</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Б.4</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eastAsia="Times New Roman" w:hAnsi="Times New Roman" w:cs="Times New Roman"/>
                <w:sz w:val="24"/>
                <w:szCs w:val="24"/>
                <w:highlight w:val="yellow"/>
              </w:rPr>
            </w:pPr>
            <w:r w:rsidRPr="006C2236">
              <w:rPr>
                <w:rFonts w:ascii="Times New Roman" w:eastAsia="Times New Roman" w:hAnsi="Times New Roman" w:cs="Times New Roman"/>
                <w:sz w:val="24"/>
                <w:szCs w:val="24"/>
              </w:rPr>
              <w:t>Дипломы участников</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Фотовыставка «Копейск – город боевого и трудового подвига»</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май</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ДК им. Кирова</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Б.4</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Сертификат участника</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Михайлова Т. Н.</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Черепанова Н. В.</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Коллективное видео-поздравление к 9 мая</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май</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Телеканал «ИСНИТ – ТВ» </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Фотовыставка «Копейск – город боевого и трудового подвига»</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май</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ДК им. Кирова</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Б.4</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Сертификат участника</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Михайлова Т. Н.</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Черепанова Н. В.</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proofErr w:type="gramStart"/>
            <w:r w:rsidRPr="006C2236">
              <w:rPr>
                <w:rFonts w:ascii="Times New Roman" w:hAnsi="Times New Roman" w:cs="Times New Roman"/>
                <w:sz w:val="24"/>
                <w:szCs w:val="24"/>
              </w:rPr>
              <w:t>Областная</w:t>
            </w:r>
            <w:proofErr w:type="gramEnd"/>
            <w:r w:rsidRPr="006C2236">
              <w:rPr>
                <w:rFonts w:ascii="Times New Roman" w:hAnsi="Times New Roman" w:cs="Times New Roman"/>
                <w:sz w:val="24"/>
                <w:szCs w:val="24"/>
              </w:rPr>
              <w:t xml:space="preserve"> интернет-акция «Литературный десант героев Танкограда»</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10 февраля – 20 марта</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ЧОДБ</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ЦГДБ</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4 участника</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 4</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Прнняла участие Ермолаева Настя – ученица 5 класса МОУ «СОШ № 32» </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Б.8 </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Королёва Татьяна Викторовна</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Пономарь Вера Николаевна</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Сертификаты</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(24 балла из 30)</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Письма с фронта </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28.03</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Б8</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Б.8</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Ширшкова Марина Викторовна</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Всероссийская акция #75словПобеды</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Б.7 – 7 участников</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Чтение детской книги о войне</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18.01</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6D01CD">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Б.8</w:t>
            </w:r>
            <w:r w:rsidR="006D01CD">
              <w:rPr>
                <w:rFonts w:ascii="Times New Roman" w:hAnsi="Times New Roman" w:cs="Times New Roman"/>
                <w:sz w:val="24"/>
                <w:szCs w:val="24"/>
              </w:rPr>
              <w:t xml:space="preserve"> </w:t>
            </w:r>
            <w:r w:rsidRPr="006C2236">
              <w:rPr>
                <w:rFonts w:ascii="Times New Roman" w:hAnsi="Times New Roman" w:cs="Times New Roman"/>
                <w:sz w:val="24"/>
                <w:szCs w:val="24"/>
              </w:rPr>
              <w:t xml:space="preserve">МОУ СОШ №47(ф), 3 кл. </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Королёва Татьяна Викторовна</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«Блокадный хлеб»</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27.01</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Б.8</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ДК им. 30 лет ВЛКСМ, 8-е классы МОУ </w:t>
            </w:r>
            <w:r w:rsidRPr="006C2236">
              <w:rPr>
                <w:rFonts w:ascii="Times New Roman" w:hAnsi="Times New Roman" w:cs="Times New Roman"/>
                <w:sz w:val="24"/>
                <w:szCs w:val="24"/>
              </w:rPr>
              <w:lastRenderedPageBreak/>
              <w:t>СОШ №13</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lastRenderedPageBreak/>
              <w:t>Пономарь Вера Николаевна</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«Напиши письмо солдату», </w:t>
            </w:r>
            <w:proofErr w:type="gramStart"/>
            <w:r w:rsidRPr="006C2236">
              <w:rPr>
                <w:rFonts w:ascii="Times New Roman" w:hAnsi="Times New Roman" w:cs="Times New Roman"/>
                <w:sz w:val="24"/>
                <w:szCs w:val="24"/>
              </w:rPr>
              <w:t>посвященная</w:t>
            </w:r>
            <w:proofErr w:type="gramEnd"/>
            <w:r w:rsidRPr="006C2236">
              <w:rPr>
                <w:rFonts w:ascii="Times New Roman" w:hAnsi="Times New Roman" w:cs="Times New Roman"/>
                <w:sz w:val="24"/>
                <w:szCs w:val="24"/>
              </w:rPr>
              <w:t xml:space="preserve">  75-летнему юбилею Победы в ВОВ (всего 125 писем было написано)</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20.03</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Б.8</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Читальный зал детской библиотеки №8, МУ ДО «Радуга»</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6D01CD">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Коллектив детской библиотеки №8, педагог дополнительного образования МУ ДО «Радуга» Зимина</w:t>
            </w:r>
            <w:r w:rsidR="006D01CD">
              <w:rPr>
                <w:rFonts w:ascii="Times New Roman" w:hAnsi="Times New Roman" w:cs="Times New Roman"/>
                <w:sz w:val="24"/>
                <w:szCs w:val="24"/>
              </w:rPr>
              <w:t xml:space="preserve"> Л. Г.</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Поём о Победе</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30.04</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ЦГБ</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Б.4</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Б.8</w:t>
            </w:r>
          </w:p>
          <w:p w:rsidR="00240BA2" w:rsidRPr="006C2236" w:rsidRDefault="00240BA2" w:rsidP="006D01CD">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Б.9</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6D01CD">
            <w:pPr>
              <w:spacing w:after="0" w:line="240" w:lineRule="auto"/>
              <w:rPr>
                <w:rFonts w:ascii="Times New Roman" w:hAnsi="Times New Roman" w:cs="Times New Roman"/>
                <w:sz w:val="24"/>
                <w:szCs w:val="24"/>
              </w:rPr>
            </w:pPr>
            <w:r w:rsidRPr="006C2236">
              <w:rPr>
                <w:rFonts w:ascii="Times New Roman" w:hAnsi="Times New Roman" w:cs="Times New Roman"/>
                <w:color w:val="000000"/>
                <w:sz w:val="24"/>
                <w:szCs w:val="24"/>
              </w:rPr>
              <w:t>ФЛЕШМОБ «ФЛАГИ РОССИИ. 12 ИЮНЯ» Размещение флагов России в окнах и на балконах домов, детской библиотеки №8 и МУ ДО «Радуга»</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8.06</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МУ «ЦБС»</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6D01CD">
            <w:pPr>
              <w:spacing w:after="0" w:line="240" w:lineRule="auto"/>
              <w:rPr>
                <w:rFonts w:ascii="Times New Roman" w:hAnsi="Times New Roman" w:cs="Times New Roman"/>
                <w:color w:val="000000"/>
                <w:sz w:val="24"/>
                <w:szCs w:val="24"/>
              </w:rPr>
            </w:pPr>
            <w:r w:rsidRPr="006C2236">
              <w:rPr>
                <w:rFonts w:ascii="Times New Roman" w:hAnsi="Times New Roman" w:cs="Times New Roman"/>
                <w:color w:val="000000"/>
                <w:sz w:val="24"/>
                <w:szCs w:val="24"/>
              </w:rPr>
              <w:t>ФЛЕШМОБ #ОКНАРОССИИ</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8.06</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МУ «ЦБС»</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Акция ко Дню единства  «Испеки пирог и скажи «спасибо»! </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8.06</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Б.8</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  группе «Мы – Радуга талантов, читателей, мечтателей»</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Читатели детской библиотеки №8</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Улицы в лицах (об улице, названной в честь Героя Советского Союза В.А.Похвалина)</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21.08</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Б.8</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Ул. Чернышевского</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Коллектив детской библиотеки №8 и МУ ДО «Радуга»</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6D01CD">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Осенний всероссийский интеллектуальный забег «Бегущая книга – 2020»</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1.09</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МУ «ЦБС»</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Акция  памяти «Великое кино великой страны» </w:t>
            </w:r>
          </w:p>
          <w:p w:rsidR="00240BA2" w:rsidRPr="006C2236" w:rsidRDefault="00240BA2" w:rsidP="00522D5C">
            <w:pPr>
              <w:spacing w:after="0" w:line="24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2.09</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МУ «ЦБС»</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Акция ко Дню единства «Окна России»</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28.10-3.11</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МУ «ЦБС»</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Сетевой марафон «ДвестиФет»</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1.11-4.12</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Б.8</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  группе «Мы – Радуга талантов, читателей, мечтателей»</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Ученик 7 класса МОУ СОШ №7 Ойлер Юрий, Ученики Зк</w:t>
            </w:r>
            <w:proofErr w:type="gramStart"/>
            <w:r w:rsidRPr="006C2236">
              <w:rPr>
                <w:rFonts w:ascii="Times New Roman" w:hAnsi="Times New Roman" w:cs="Times New Roman"/>
                <w:sz w:val="24"/>
                <w:szCs w:val="24"/>
              </w:rPr>
              <w:t>1</w:t>
            </w:r>
            <w:proofErr w:type="gramEnd"/>
            <w:r w:rsidRPr="006C2236">
              <w:rPr>
                <w:rFonts w:ascii="Times New Roman" w:hAnsi="Times New Roman" w:cs="Times New Roman"/>
                <w:sz w:val="24"/>
                <w:szCs w:val="24"/>
              </w:rPr>
              <w:t xml:space="preserve"> класс МОУ СОШ №13 – Яна Хажиахметова, Гончарова Валерия, Бухтеева Валерия, Киричкова Дарья,</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Ученики 4в </w:t>
            </w:r>
            <w:r w:rsidRPr="006C2236">
              <w:rPr>
                <w:rFonts w:ascii="Times New Roman" w:hAnsi="Times New Roman" w:cs="Times New Roman"/>
                <w:sz w:val="24"/>
                <w:szCs w:val="24"/>
              </w:rPr>
              <w:lastRenderedPageBreak/>
              <w:t>класса МОУ СОШ №47(ф)- Звагельская Анастасия, Васильев Михаил;</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Ученик 6а класса МОУ СОШ №13 Регнер Егор</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 Королёва Т.В. - сертификат</w:t>
            </w:r>
          </w:p>
        </w:tc>
      </w:tr>
      <w:tr w:rsidR="00240BA2" w:rsidRPr="006C2236" w:rsidTr="006D01CD">
        <w:trPr>
          <w:trHeight w:val="1898"/>
        </w:trPr>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6D01CD">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Межрегиональная акция по продвижению чтения «Почитаем вместе книги М.М.Пришвина о природе России» Орловской детской библиотеки им. М.М.Пришвина</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4.02.2020г.</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 5</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Томчук Ольга Владимировна, </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Соснина Надежда Алексеевна, </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детский сад № 7 филиал 1</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Дипломы участников </w:t>
            </w:r>
          </w:p>
          <w:p w:rsidR="00240BA2" w:rsidRPr="006C2236" w:rsidRDefault="00240BA2" w:rsidP="00522D5C">
            <w:pPr>
              <w:spacing w:after="0" w:line="240" w:lineRule="auto"/>
              <w:rPr>
                <w:rFonts w:ascii="Times New Roman" w:hAnsi="Times New Roman" w:cs="Times New Roman"/>
                <w:sz w:val="24"/>
                <w:szCs w:val="24"/>
              </w:rPr>
            </w:pP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Акция «Шилову – Ура!»</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12.04.2020г.</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ВК, Одноклассники группа «Библиотека семейного чтения № 5»</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Томчук Ольга Владимировна - библиотекарь</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Онлайн эколого-информационная акция «Колокол Мира в День Земли»</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22.04.2020г.</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Б.5</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ВК, Одноклассники группа «Библиотека семейного чтения № 5»</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Томчук Ольга Владимировна – библиотекарь, экологический отряд «Экоша» </w:t>
            </w:r>
            <w:proofErr w:type="gramStart"/>
            <w:r w:rsidRPr="006C2236">
              <w:rPr>
                <w:rFonts w:ascii="Times New Roman" w:hAnsi="Times New Roman" w:cs="Times New Roman"/>
                <w:sz w:val="24"/>
                <w:szCs w:val="24"/>
              </w:rPr>
              <w:t>-р</w:t>
            </w:r>
            <w:proofErr w:type="gramEnd"/>
            <w:r w:rsidRPr="006C2236">
              <w:rPr>
                <w:rFonts w:ascii="Times New Roman" w:hAnsi="Times New Roman" w:cs="Times New Roman"/>
                <w:sz w:val="24"/>
                <w:szCs w:val="24"/>
              </w:rPr>
              <w:t xml:space="preserve">уководитель Илёва Ольга Леонидовна, ребята начальной школы № 2 </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6D01CD">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«Моё детство – война» в рамках его международный волонтёрский литературно-музыкальный марафон «Судьба человека. Живая книга»</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18.09</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Читальный зал детской библиотеки №8</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Николаев Артём, МОУ СОШ №13, 9г кл.</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Патриотическая акция «Все вместе ковали Победу»</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Январь 2020г.</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МОУ «СОШ № 2»</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Б.5</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Потапова Ирина Николаевна, Маслова Надежда Алексеевна, Томчук Ольга Владимировна, Кутишенко Наталья Борисовна – учитель МОУ </w:t>
            </w:r>
            <w:r w:rsidRPr="006C2236">
              <w:rPr>
                <w:rFonts w:ascii="Times New Roman" w:hAnsi="Times New Roman" w:cs="Times New Roman"/>
                <w:sz w:val="24"/>
                <w:szCs w:val="24"/>
              </w:rPr>
              <w:lastRenderedPageBreak/>
              <w:t>«СОШ № 2», Леготина Тамара Александровна – библиотекарь школы № 2</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Онлайн фото-марафон «Мой Герой» к 75-летию Великой Победы</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03.05.2020г.</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ВК, Одноклассники группа «Библиотека семейного чтения № 5»</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Томчук Ольга Владимировна – библиотекарь, жители посёлка</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Онлай акция  видео «Поздравления с Днём Победы»</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09.05.2020г.</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ВК, Одноклассники группа «Библиотека семейного чтения № 5»</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Томчук Ольга Владимировна - библиотекарь</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Онлайн акция «Безопасные окна»</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01-04.06.2020г.</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МУ «ЦБС»</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Акция «Свеча памяти»</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22.06.2020г.</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На площади у  памятника «Помни о войне!»</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Б.5</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Томчук Ольга Владимировна, жители посёлка</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Акция «Ромашка в подарок» </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8,9.07.2020г.</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Библиотека № 5</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Б.5</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Маслова Надежда Алексеевна, </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Томчук Ольга Владимировна, читататели библиотеки</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Всероссийская онлайн акция «Галерея литературных героев»</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Июль, август 2020г.</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ВК, Одноклассники группа «Библиотека семейного чтения № 5»</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Б.5</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Томчук Ольга Владимировна - библииотекарь</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Всероссийская онлайн акция «Кинолето»</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Июль, август 2020г.</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ВК, Одноклассники группа «Библиотека семейного чтения № 5»</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Б.5</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Томчук Ольга Владимировна - библииотекарь</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tabs>
                <w:tab w:val="left" w:pos="895"/>
              </w:tabs>
              <w:spacing w:after="0" w:line="240" w:lineRule="auto"/>
              <w:rPr>
                <w:rFonts w:ascii="Times New Roman" w:hAnsi="Times New Roman" w:cs="Times New Roman"/>
                <w:sz w:val="24"/>
                <w:szCs w:val="24"/>
              </w:rPr>
            </w:pPr>
            <w:r w:rsidRPr="006C2236">
              <w:rPr>
                <w:rFonts w:ascii="Times New Roman" w:hAnsi="Times New Roman" w:cs="Times New Roman"/>
                <w:sz w:val="24"/>
                <w:szCs w:val="24"/>
              </w:rPr>
              <w:t>Литературная акция «Стихи Есенина каждому читателю»</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05.10.2020г.</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Библиотека № 5</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Маслова Надежда Алексеевна – библиотекарь, Томчук Ольга Владимировна – библиотекарь, читатели библиотеки</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tabs>
                <w:tab w:val="left" w:pos="895"/>
              </w:tabs>
              <w:spacing w:after="0" w:line="240" w:lineRule="auto"/>
              <w:rPr>
                <w:rFonts w:ascii="Times New Roman" w:hAnsi="Times New Roman" w:cs="Times New Roman"/>
                <w:sz w:val="24"/>
                <w:szCs w:val="24"/>
              </w:rPr>
            </w:pPr>
            <w:r w:rsidRPr="006C2236">
              <w:rPr>
                <w:rFonts w:ascii="Times New Roman" w:hAnsi="Times New Roman" w:cs="Times New Roman"/>
                <w:sz w:val="24"/>
                <w:szCs w:val="24"/>
              </w:rPr>
              <w:t>Литературная онлайн акция «А книга пусть живёт в библиотеке», посвящённая А. Б. Горской</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30.10.2020г.</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ВК, Одноклассники группа «Библиотека семейного чтения № 5»</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Томчук Ольга Владимировна – библиотекарь, читатели библиотеки: Баранова Светлана, Крутько Ксения, ученики МОУ «СОШ № 2» - 30 человек, учителя школы № 2 – Залесская Марина Валерьевна, Фандунц Анастасия Сергеевна</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tabs>
                <w:tab w:val="left" w:pos="895"/>
              </w:tabs>
              <w:spacing w:after="0" w:line="240" w:lineRule="auto"/>
              <w:rPr>
                <w:rFonts w:ascii="Times New Roman" w:hAnsi="Times New Roman" w:cs="Times New Roman"/>
                <w:sz w:val="24"/>
                <w:szCs w:val="24"/>
              </w:rPr>
            </w:pPr>
            <w:r w:rsidRPr="006C2236">
              <w:rPr>
                <w:rFonts w:ascii="Times New Roman" w:hAnsi="Times New Roman" w:cs="Times New Roman"/>
                <w:sz w:val="24"/>
                <w:szCs w:val="24"/>
              </w:rPr>
              <w:t>Флешмоб «Будь заметным в темноте»9</w:t>
            </w:r>
          </w:p>
        </w:tc>
        <w:tc>
          <w:tcPr>
            <w:tcW w:w="1559"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16.11.2020г.</w:t>
            </w:r>
          </w:p>
        </w:tc>
        <w:tc>
          <w:tcPr>
            <w:tcW w:w="2126"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Перекрёсток у школы № 2</w:t>
            </w:r>
          </w:p>
        </w:tc>
        <w:tc>
          <w:tcPr>
            <w:tcW w:w="2121" w:type="dxa"/>
            <w:tcBorders>
              <w:top w:val="single" w:sz="4" w:space="0" w:color="000000"/>
              <w:left w:val="single" w:sz="4" w:space="0" w:color="000000"/>
              <w:bottom w:val="single" w:sz="4" w:space="0" w:color="000000"/>
              <w:right w:val="single" w:sz="4" w:space="0" w:color="000000"/>
            </w:tcBorders>
            <w:hideMark/>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Б.5</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Потапова Ирина Николаевна, Маслова Надежда Алексеевна, Томчук Ольга Владимировна, ученики и учителя МОУ «СОШ №2», команда черлидинга «Стимул» - тренер Агеева Ирина Владимировна.</w:t>
            </w:r>
          </w:p>
        </w:tc>
      </w:tr>
      <w:tr w:rsidR="00240BA2" w:rsidRPr="006C2236" w:rsidTr="00522D5C">
        <w:tc>
          <w:tcPr>
            <w:tcW w:w="9600" w:type="dxa"/>
            <w:gridSpan w:val="5"/>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eastAsia="Times New Roman" w:hAnsi="Times New Roman" w:cs="Times New Roman"/>
                <w:sz w:val="24"/>
                <w:szCs w:val="24"/>
              </w:rPr>
            </w:pPr>
            <w:r w:rsidRPr="006C2236">
              <w:rPr>
                <w:rFonts w:ascii="Times New Roman" w:eastAsia="Times New Roman" w:hAnsi="Times New Roman" w:cs="Times New Roman"/>
                <w:sz w:val="24"/>
                <w:szCs w:val="24"/>
              </w:rPr>
              <w:t>Акции по проверке грамотности</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Всероссийский исторический кроссворд</w:t>
            </w:r>
          </w:p>
        </w:tc>
        <w:tc>
          <w:tcPr>
            <w:tcW w:w="1559"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25.01.2020</w:t>
            </w:r>
          </w:p>
          <w:p w:rsidR="00240BA2" w:rsidRPr="006C2236" w:rsidRDefault="00240BA2" w:rsidP="00522D5C">
            <w:pPr>
              <w:spacing w:after="0" w:line="240" w:lineRule="auto"/>
              <w:rPr>
                <w:rFonts w:ascii="Times New Roman" w:hAnsi="Times New Roman" w:cs="Times New Roman"/>
                <w:sz w:val="24"/>
                <w:szCs w:val="24"/>
              </w:rPr>
            </w:pP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17.11.2020</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24.11.2020</w:t>
            </w:r>
          </w:p>
        </w:tc>
        <w:tc>
          <w:tcPr>
            <w:tcW w:w="2126"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Центральная городская библиотека,</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МОУ СОШ № 48</w:t>
            </w:r>
          </w:p>
        </w:tc>
        <w:tc>
          <w:tcPr>
            <w:tcW w:w="2121"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19</w:t>
            </w:r>
          </w:p>
          <w:p w:rsidR="00240BA2" w:rsidRPr="006C2236" w:rsidRDefault="00240BA2" w:rsidP="00522D5C">
            <w:pPr>
              <w:spacing w:after="0" w:line="240" w:lineRule="auto"/>
              <w:rPr>
                <w:rFonts w:ascii="Times New Roman" w:hAnsi="Times New Roman" w:cs="Times New Roman"/>
                <w:sz w:val="24"/>
                <w:szCs w:val="24"/>
              </w:rPr>
            </w:pP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21</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20</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Всемирная образовательная акция «Татарча диктант ЯЗ» </w:t>
            </w:r>
          </w:p>
        </w:tc>
        <w:tc>
          <w:tcPr>
            <w:tcW w:w="1559"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26.09.2020</w:t>
            </w:r>
          </w:p>
        </w:tc>
        <w:tc>
          <w:tcPr>
            <w:tcW w:w="2126"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Центральная городская библиотека</w:t>
            </w:r>
          </w:p>
        </w:tc>
        <w:tc>
          <w:tcPr>
            <w:tcW w:w="2121"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8</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Международная акция по проверке грамотности Тотальный диктант</w:t>
            </w:r>
          </w:p>
        </w:tc>
        <w:tc>
          <w:tcPr>
            <w:tcW w:w="1559"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17.10.2020</w:t>
            </w:r>
          </w:p>
        </w:tc>
        <w:tc>
          <w:tcPr>
            <w:tcW w:w="2126"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Центральная городская библиотека</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lang w:val="en-US"/>
              </w:rPr>
              <w:t>#</w:t>
            </w:r>
            <w:r w:rsidRPr="006C2236">
              <w:rPr>
                <w:rFonts w:ascii="Times New Roman" w:hAnsi="Times New Roman" w:cs="Times New Roman"/>
                <w:sz w:val="24"/>
                <w:szCs w:val="24"/>
              </w:rPr>
              <w:t>пишемдома</w:t>
            </w:r>
          </w:p>
        </w:tc>
        <w:tc>
          <w:tcPr>
            <w:tcW w:w="2121"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7+5+2</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Большой этнографический диктант</w:t>
            </w:r>
          </w:p>
        </w:tc>
        <w:tc>
          <w:tcPr>
            <w:tcW w:w="1559"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01.11.2019</w:t>
            </w:r>
          </w:p>
        </w:tc>
        <w:tc>
          <w:tcPr>
            <w:tcW w:w="2126"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онлайн</w:t>
            </w:r>
          </w:p>
        </w:tc>
        <w:tc>
          <w:tcPr>
            <w:tcW w:w="2121"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 xml:space="preserve">Копейский краеведческий диктант: акция краеведческий кроссворд </w:t>
            </w:r>
            <w:r w:rsidRPr="006C2236">
              <w:rPr>
                <w:rFonts w:ascii="Times New Roman" w:hAnsi="Times New Roman" w:cs="Times New Roman"/>
                <w:sz w:val="24"/>
                <w:szCs w:val="24"/>
              </w:rPr>
              <w:lastRenderedPageBreak/>
              <w:t>«Салют Победы»</w:t>
            </w:r>
          </w:p>
        </w:tc>
        <w:tc>
          <w:tcPr>
            <w:tcW w:w="1559"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lastRenderedPageBreak/>
              <w:t>19.11—30.11.2020</w:t>
            </w:r>
          </w:p>
        </w:tc>
        <w:tc>
          <w:tcPr>
            <w:tcW w:w="2126"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Центральная городская библиотека</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lastRenderedPageBreak/>
              <w:t>Б. 5</w:t>
            </w:r>
          </w:p>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Томчук Ольга Владимировна</w:t>
            </w:r>
          </w:p>
        </w:tc>
        <w:tc>
          <w:tcPr>
            <w:tcW w:w="2121"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lastRenderedPageBreak/>
              <w:t>35</w:t>
            </w:r>
          </w:p>
        </w:tc>
      </w:tr>
      <w:tr w:rsidR="00240BA2" w:rsidRPr="006C2236" w:rsidTr="00522D5C">
        <w:tc>
          <w:tcPr>
            <w:tcW w:w="641" w:type="dxa"/>
            <w:tcBorders>
              <w:top w:val="single" w:sz="4" w:space="0" w:color="000000"/>
              <w:left w:val="single" w:sz="4" w:space="0" w:color="000000"/>
              <w:bottom w:val="single" w:sz="4" w:space="0" w:color="000000"/>
              <w:right w:val="single" w:sz="4" w:space="0" w:color="000000"/>
            </w:tcBorders>
          </w:tcPr>
          <w:p w:rsidR="00240BA2" w:rsidRPr="006C2236" w:rsidRDefault="00240BA2" w:rsidP="00B26AF6">
            <w:pPr>
              <w:pStyle w:val="a3"/>
              <w:numPr>
                <w:ilvl w:val="0"/>
                <w:numId w:val="20"/>
              </w:numPr>
              <w:spacing w:after="0" w:line="240" w:lineRule="auto"/>
              <w:ind w:left="0" w:firstLine="0"/>
              <w:rPr>
                <w:rFonts w:ascii="Times New Roman" w:eastAsia="Times New Roman"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color w:val="000000"/>
                <w:sz w:val="24"/>
                <w:szCs w:val="24"/>
                <w:shd w:val="clear" w:color="auto" w:fill="FFFFFF"/>
              </w:rPr>
              <w:t>IV Всероссийский правовой (юридический) диктант</w:t>
            </w:r>
          </w:p>
        </w:tc>
        <w:tc>
          <w:tcPr>
            <w:tcW w:w="1559"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3–10.12.2020</w:t>
            </w:r>
          </w:p>
        </w:tc>
        <w:tc>
          <w:tcPr>
            <w:tcW w:w="2126"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r w:rsidRPr="006C2236">
              <w:rPr>
                <w:rFonts w:ascii="Times New Roman" w:hAnsi="Times New Roman" w:cs="Times New Roman"/>
                <w:sz w:val="24"/>
                <w:szCs w:val="24"/>
              </w:rPr>
              <w:t>онлайн</w:t>
            </w:r>
          </w:p>
        </w:tc>
        <w:tc>
          <w:tcPr>
            <w:tcW w:w="2121" w:type="dxa"/>
            <w:tcBorders>
              <w:top w:val="single" w:sz="4" w:space="0" w:color="000000"/>
              <w:left w:val="single" w:sz="4" w:space="0" w:color="000000"/>
              <w:bottom w:val="single" w:sz="4" w:space="0" w:color="000000"/>
              <w:right w:val="single" w:sz="4" w:space="0" w:color="000000"/>
            </w:tcBorders>
          </w:tcPr>
          <w:p w:rsidR="00240BA2" w:rsidRPr="006C2236" w:rsidRDefault="00240BA2" w:rsidP="00522D5C">
            <w:pPr>
              <w:spacing w:after="0" w:line="240" w:lineRule="auto"/>
              <w:rPr>
                <w:rFonts w:ascii="Times New Roman" w:hAnsi="Times New Roman" w:cs="Times New Roman"/>
                <w:sz w:val="24"/>
                <w:szCs w:val="24"/>
              </w:rPr>
            </w:pPr>
          </w:p>
        </w:tc>
      </w:tr>
    </w:tbl>
    <w:p w:rsidR="00240BA2" w:rsidRPr="006C2236" w:rsidRDefault="00240BA2" w:rsidP="00240BA2">
      <w:pPr>
        <w:spacing w:after="0" w:line="240" w:lineRule="auto"/>
        <w:rPr>
          <w:rFonts w:ascii="Times New Roman" w:hAnsi="Times New Roman" w:cs="Times New Roman"/>
          <w:sz w:val="24"/>
          <w:szCs w:val="24"/>
        </w:rPr>
      </w:pPr>
    </w:p>
    <w:p w:rsidR="002801B6" w:rsidRPr="00D37C7E" w:rsidRDefault="002801B6" w:rsidP="00D37C7E">
      <w:pPr>
        <w:pStyle w:val="a3"/>
        <w:spacing w:line="240" w:lineRule="auto"/>
        <w:ind w:left="0" w:firstLine="567"/>
        <w:jc w:val="both"/>
        <w:rPr>
          <w:rFonts w:ascii="Times New Roman" w:hAnsi="Times New Roman" w:cs="Times New Roman"/>
          <w:sz w:val="24"/>
          <w:szCs w:val="24"/>
          <w:highlight w:val="yellow"/>
        </w:rPr>
      </w:pPr>
    </w:p>
    <w:p w:rsidR="00371BB8" w:rsidRPr="00485785" w:rsidRDefault="001E1B5B" w:rsidP="00B26AF6">
      <w:pPr>
        <w:pStyle w:val="a3"/>
        <w:numPr>
          <w:ilvl w:val="0"/>
          <w:numId w:val="10"/>
        </w:numPr>
        <w:spacing w:after="0" w:line="240" w:lineRule="auto"/>
        <w:jc w:val="center"/>
        <w:rPr>
          <w:rFonts w:ascii="Times New Roman" w:eastAsia="Times New Roman" w:hAnsi="Times New Roman" w:cs="Times New Roman"/>
          <w:b/>
          <w:color w:val="000000"/>
          <w:spacing w:val="1"/>
          <w:sz w:val="28"/>
          <w:szCs w:val="28"/>
        </w:rPr>
      </w:pPr>
      <w:r w:rsidRPr="00485785">
        <w:rPr>
          <w:rFonts w:ascii="Times New Roman" w:eastAsia="Times New Roman" w:hAnsi="Times New Roman" w:cs="Times New Roman"/>
          <w:b/>
          <w:color w:val="000000"/>
          <w:spacing w:val="1"/>
          <w:sz w:val="28"/>
          <w:szCs w:val="28"/>
        </w:rPr>
        <w:t>П</w:t>
      </w:r>
      <w:r w:rsidRPr="00485785">
        <w:rPr>
          <w:rFonts w:ascii="Times New Roman" w:eastAsia="Times New Roman" w:hAnsi="Times New Roman" w:cs="Times New Roman"/>
          <w:b/>
          <w:color w:val="000000"/>
          <w:spacing w:val="-4"/>
          <w:sz w:val="28"/>
          <w:szCs w:val="28"/>
        </w:rPr>
        <w:t>у</w:t>
      </w:r>
      <w:r w:rsidRPr="00485785">
        <w:rPr>
          <w:rFonts w:ascii="Times New Roman" w:eastAsia="Times New Roman" w:hAnsi="Times New Roman" w:cs="Times New Roman"/>
          <w:b/>
          <w:color w:val="000000"/>
          <w:sz w:val="28"/>
          <w:szCs w:val="28"/>
        </w:rPr>
        <w:t>бл</w:t>
      </w:r>
      <w:r w:rsidRPr="00485785">
        <w:rPr>
          <w:rFonts w:ascii="Times New Roman" w:eastAsia="Times New Roman" w:hAnsi="Times New Roman" w:cs="Times New Roman"/>
          <w:b/>
          <w:color w:val="000000"/>
          <w:spacing w:val="1"/>
          <w:sz w:val="28"/>
          <w:szCs w:val="28"/>
        </w:rPr>
        <w:t>ик</w:t>
      </w:r>
      <w:r w:rsidRPr="00485785">
        <w:rPr>
          <w:rFonts w:ascii="Times New Roman" w:eastAsia="Times New Roman" w:hAnsi="Times New Roman" w:cs="Times New Roman"/>
          <w:b/>
          <w:color w:val="000000"/>
          <w:sz w:val="28"/>
          <w:szCs w:val="28"/>
        </w:rPr>
        <w:t>ац</w:t>
      </w:r>
      <w:r w:rsidRPr="00485785">
        <w:rPr>
          <w:rFonts w:ascii="Times New Roman" w:eastAsia="Times New Roman" w:hAnsi="Times New Roman" w:cs="Times New Roman"/>
          <w:b/>
          <w:color w:val="000000"/>
          <w:spacing w:val="1"/>
          <w:sz w:val="28"/>
          <w:szCs w:val="28"/>
        </w:rPr>
        <w:t>и</w:t>
      </w:r>
      <w:r w:rsidRPr="00485785">
        <w:rPr>
          <w:rFonts w:ascii="Times New Roman" w:eastAsia="Times New Roman" w:hAnsi="Times New Roman" w:cs="Times New Roman"/>
          <w:b/>
          <w:color w:val="000000"/>
          <w:sz w:val="28"/>
          <w:szCs w:val="28"/>
        </w:rPr>
        <w:t xml:space="preserve">и в </w:t>
      </w:r>
      <w:r w:rsidRPr="00485785">
        <w:rPr>
          <w:rFonts w:ascii="Times New Roman" w:eastAsia="Times New Roman" w:hAnsi="Times New Roman" w:cs="Times New Roman"/>
          <w:b/>
          <w:color w:val="000000"/>
          <w:spacing w:val="1"/>
          <w:sz w:val="28"/>
          <w:szCs w:val="28"/>
        </w:rPr>
        <w:t>п</w:t>
      </w:r>
      <w:r w:rsidRPr="00485785">
        <w:rPr>
          <w:rFonts w:ascii="Times New Roman" w:eastAsia="Times New Roman" w:hAnsi="Times New Roman" w:cs="Times New Roman"/>
          <w:b/>
          <w:color w:val="000000"/>
          <w:sz w:val="28"/>
          <w:szCs w:val="28"/>
        </w:rPr>
        <w:t>роф</w:t>
      </w:r>
      <w:r w:rsidRPr="00485785">
        <w:rPr>
          <w:rFonts w:ascii="Times New Roman" w:eastAsia="Times New Roman" w:hAnsi="Times New Roman" w:cs="Times New Roman"/>
          <w:b/>
          <w:color w:val="000000"/>
          <w:spacing w:val="-2"/>
          <w:sz w:val="28"/>
          <w:szCs w:val="28"/>
        </w:rPr>
        <w:t>е</w:t>
      </w:r>
      <w:r w:rsidRPr="00485785">
        <w:rPr>
          <w:rFonts w:ascii="Times New Roman" w:eastAsia="Times New Roman" w:hAnsi="Times New Roman" w:cs="Times New Roman"/>
          <w:b/>
          <w:color w:val="000000"/>
          <w:spacing w:val="-1"/>
          <w:sz w:val="28"/>
          <w:szCs w:val="28"/>
        </w:rPr>
        <w:t>сс</w:t>
      </w:r>
      <w:r w:rsidRPr="00485785">
        <w:rPr>
          <w:rFonts w:ascii="Times New Roman" w:eastAsia="Times New Roman" w:hAnsi="Times New Roman" w:cs="Times New Roman"/>
          <w:b/>
          <w:color w:val="000000"/>
          <w:sz w:val="28"/>
          <w:szCs w:val="28"/>
        </w:rPr>
        <w:t>ио</w:t>
      </w:r>
      <w:r w:rsidRPr="00485785">
        <w:rPr>
          <w:rFonts w:ascii="Times New Roman" w:eastAsia="Times New Roman" w:hAnsi="Times New Roman" w:cs="Times New Roman"/>
          <w:b/>
          <w:color w:val="000000"/>
          <w:spacing w:val="1"/>
          <w:sz w:val="28"/>
          <w:szCs w:val="28"/>
        </w:rPr>
        <w:t>н</w:t>
      </w:r>
      <w:r w:rsidRPr="00485785">
        <w:rPr>
          <w:rFonts w:ascii="Times New Roman" w:eastAsia="Times New Roman" w:hAnsi="Times New Roman" w:cs="Times New Roman"/>
          <w:b/>
          <w:color w:val="000000"/>
          <w:sz w:val="28"/>
          <w:szCs w:val="28"/>
        </w:rPr>
        <w:t>аль</w:t>
      </w:r>
      <w:r w:rsidRPr="00485785">
        <w:rPr>
          <w:rFonts w:ascii="Times New Roman" w:eastAsia="Times New Roman" w:hAnsi="Times New Roman" w:cs="Times New Roman"/>
          <w:b/>
          <w:color w:val="000000"/>
          <w:spacing w:val="1"/>
          <w:sz w:val="28"/>
          <w:szCs w:val="28"/>
        </w:rPr>
        <w:t>н</w:t>
      </w:r>
      <w:r w:rsidRPr="00485785">
        <w:rPr>
          <w:rFonts w:ascii="Times New Roman" w:eastAsia="Times New Roman" w:hAnsi="Times New Roman" w:cs="Times New Roman"/>
          <w:b/>
          <w:color w:val="000000"/>
          <w:spacing w:val="-2"/>
          <w:sz w:val="28"/>
          <w:szCs w:val="28"/>
        </w:rPr>
        <w:t>ы</w:t>
      </w:r>
      <w:r w:rsidRPr="00485785">
        <w:rPr>
          <w:rFonts w:ascii="Times New Roman" w:eastAsia="Times New Roman" w:hAnsi="Times New Roman" w:cs="Times New Roman"/>
          <w:b/>
          <w:color w:val="000000"/>
          <w:sz w:val="28"/>
          <w:szCs w:val="28"/>
        </w:rPr>
        <w:t>х</w:t>
      </w:r>
      <w:r w:rsidR="00EF57B8" w:rsidRPr="00485785">
        <w:rPr>
          <w:rFonts w:ascii="Times New Roman" w:eastAsia="Times New Roman" w:hAnsi="Times New Roman" w:cs="Times New Roman"/>
          <w:b/>
          <w:color w:val="000000"/>
          <w:sz w:val="28"/>
          <w:szCs w:val="28"/>
        </w:rPr>
        <w:t xml:space="preserve"> </w:t>
      </w:r>
      <w:r w:rsidRPr="00485785">
        <w:rPr>
          <w:rFonts w:ascii="Times New Roman" w:eastAsia="Times New Roman" w:hAnsi="Times New Roman" w:cs="Times New Roman"/>
          <w:b/>
          <w:color w:val="000000"/>
          <w:sz w:val="28"/>
          <w:szCs w:val="28"/>
        </w:rPr>
        <w:t>издан</w:t>
      </w:r>
      <w:r w:rsidRPr="00485785">
        <w:rPr>
          <w:rFonts w:ascii="Times New Roman" w:eastAsia="Times New Roman" w:hAnsi="Times New Roman" w:cs="Times New Roman"/>
          <w:b/>
          <w:color w:val="000000"/>
          <w:spacing w:val="1"/>
          <w:sz w:val="28"/>
          <w:szCs w:val="28"/>
        </w:rPr>
        <w:t>и</w:t>
      </w:r>
      <w:r w:rsidRPr="00485785">
        <w:rPr>
          <w:rFonts w:ascii="Times New Roman" w:eastAsia="Times New Roman" w:hAnsi="Times New Roman" w:cs="Times New Roman"/>
          <w:b/>
          <w:color w:val="000000"/>
          <w:spacing w:val="-1"/>
          <w:sz w:val="28"/>
          <w:szCs w:val="28"/>
        </w:rPr>
        <w:t>я</w:t>
      </w:r>
      <w:r w:rsidRPr="00485785">
        <w:rPr>
          <w:rFonts w:ascii="Times New Roman" w:eastAsia="Times New Roman" w:hAnsi="Times New Roman" w:cs="Times New Roman"/>
          <w:b/>
          <w:color w:val="000000"/>
          <w:spacing w:val="1"/>
          <w:sz w:val="28"/>
          <w:szCs w:val="28"/>
        </w:rPr>
        <w:t>х</w:t>
      </w:r>
    </w:p>
    <w:p w:rsidR="00485785" w:rsidRPr="00485785" w:rsidRDefault="00485785" w:rsidP="00485785">
      <w:pPr>
        <w:pStyle w:val="a3"/>
        <w:spacing w:after="0" w:line="240" w:lineRule="auto"/>
        <w:rPr>
          <w:rFonts w:ascii="Times New Roman" w:eastAsia="Times New Roman" w:hAnsi="Times New Roman" w:cs="Times New Roman"/>
          <w:b/>
          <w:color w:val="000000"/>
          <w:sz w:val="28"/>
          <w:szCs w:val="28"/>
        </w:rPr>
      </w:pPr>
    </w:p>
    <w:p w:rsidR="00485785" w:rsidRPr="002A2AF1" w:rsidRDefault="00485785" w:rsidP="00485785">
      <w:pPr>
        <w:spacing w:after="0" w:line="360" w:lineRule="auto"/>
        <w:ind w:firstLine="709"/>
        <w:jc w:val="both"/>
        <w:rPr>
          <w:rFonts w:ascii="Times New Roman" w:hAnsi="Times New Roman" w:cs="Times New Roman"/>
          <w:sz w:val="28"/>
          <w:szCs w:val="28"/>
        </w:rPr>
      </w:pPr>
      <w:r w:rsidRPr="002A2AF1">
        <w:rPr>
          <w:rFonts w:ascii="Times New Roman" w:hAnsi="Times New Roman" w:cs="Times New Roman"/>
          <w:sz w:val="28"/>
          <w:szCs w:val="28"/>
        </w:rPr>
        <w:t xml:space="preserve">Библиотекари Копейска – авторы изданий областного и российского значения: </w:t>
      </w:r>
    </w:p>
    <w:p w:rsidR="00485785" w:rsidRPr="00DA601B" w:rsidRDefault="00485785" w:rsidP="00485785">
      <w:pPr>
        <w:spacing w:after="0" w:line="360" w:lineRule="auto"/>
        <w:jc w:val="both"/>
        <w:rPr>
          <w:rFonts w:ascii="Times New Roman" w:hAnsi="Times New Roman" w:cs="Times New Roman"/>
          <w:sz w:val="28"/>
          <w:szCs w:val="28"/>
        </w:rPr>
      </w:pPr>
      <w:r w:rsidRPr="00DA601B">
        <w:rPr>
          <w:rFonts w:ascii="Times New Roman" w:hAnsi="Times New Roman" w:cs="Times New Roman"/>
          <w:sz w:val="28"/>
          <w:szCs w:val="28"/>
        </w:rPr>
        <w:tab/>
        <w:t xml:space="preserve">По итогам </w:t>
      </w:r>
      <w:r w:rsidRPr="00DA601B">
        <w:rPr>
          <w:rFonts w:ascii="Times New Roman" w:hAnsi="Times New Roman" w:cs="Times New Roman"/>
          <w:b/>
          <w:sz w:val="28"/>
          <w:szCs w:val="28"/>
          <w:lang w:val="en-US"/>
        </w:rPr>
        <w:t>III</w:t>
      </w:r>
      <w:r w:rsidRPr="00DA601B">
        <w:rPr>
          <w:rFonts w:ascii="Times New Roman" w:hAnsi="Times New Roman" w:cs="Times New Roman"/>
          <w:b/>
          <w:sz w:val="28"/>
          <w:szCs w:val="28"/>
        </w:rPr>
        <w:t xml:space="preserve"> Всероссийской научно-практической конференции «Архив в социуме»,</w:t>
      </w:r>
      <w:r w:rsidRPr="00DA601B">
        <w:rPr>
          <w:rFonts w:ascii="Times New Roman" w:hAnsi="Times New Roman" w:cs="Times New Roman"/>
          <w:sz w:val="28"/>
          <w:szCs w:val="28"/>
        </w:rPr>
        <w:t xml:space="preserve"> посвященной 75-летию Победы в Великой Отечественной войне (29.05.2020)</w:t>
      </w:r>
      <w:r w:rsidRPr="00DA601B">
        <w:rPr>
          <w:rFonts w:ascii="Times New Roman" w:hAnsi="Times New Roman" w:cs="Times New Roman"/>
          <w:b/>
          <w:sz w:val="28"/>
          <w:szCs w:val="28"/>
        </w:rPr>
        <w:t xml:space="preserve"> </w:t>
      </w:r>
      <w:r w:rsidRPr="00DA601B">
        <w:rPr>
          <w:rFonts w:ascii="Times New Roman" w:hAnsi="Times New Roman" w:cs="Times New Roman"/>
          <w:sz w:val="28"/>
          <w:szCs w:val="28"/>
        </w:rPr>
        <w:t>вошли статьи: Колмогорова В.В., Латышева Ю.В. Захоронения Героев Советского Союза периода Великой Отечественной войны на территории Челябинской области</w:t>
      </w:r>
      <w:proofErr w:type="gramStart"/>
      <w:r w:rsidRPr="00DA601B">
        <w:rPr>
          <w:rFonts w:ascii="Times New Roman" w:hAnsi="Times New Roman" w:cs="Times New Roman"/>
          <w:sz w:val="28"/>
          <w:szCs w:val="28"/>
        </w:rPr>
        <w:t xml:space="preserve">.; </w:t>
      </w:r>
      <w:proofErr w:type="gramEnd"/>
      <w:r w:rsidRPr="00DA601B">
        <w:rPr>
          <w:rFonts w:ascii="Times New Roman" w:hAnsi="Times New Roman" w:cs="Times New Roman"/>
          <w:sz w:val="28"/>
          <w:szCs w:val="28"/>
        </w:rPr>
        <w:t>Кириловой Н.Н. Копейчане – защитники Родины. В</w:t>
      </w:r>
      <w:r>
        <w:rPr>
          <w:rFonts w:ascii="Times New Roman" w:hAnsi="Times New Roman" w:cs="Times New Roman"/>
          <w:sz w:val="28"/>
          <w:szCs w:val="28"/>
        </w:rPr>
        <w:t>еликая Отечественная война</w:t>
      </w:r>
      <w:r w:rsidRPr="00DA601B">
        <w:rPr>
          <w:rFonts w:ascii="Times New Roman" w:hAnsi="Times New Roman" w:cs="Times New Roman"/>
          <w:sz w:val="28"/>
          <w:szCs w:val="28"/>
        </w:rPr>
        <w:t xml:space="preserve"> 1941-1945г.г. (издательские проекты библиотек).</w:t>
      </w:r>
    </w:p>
    <w:p w:rsidR="00485785" w:rsidRPr="00DA601B" w:rsidRDefault="00485785" w:rsidP="00485785">
      <w:pPr>
        <w:spacing w:after="0" w:line="360" w:lineRule="auto"/>
        <w:ind w:firstLine="720"/>
        <w:jc w:val="both"/>
        <w:rPr>
          <w:rFonts w:ascii="Times New Roman" w:hAnsi="Times New Roman" w:cs="Times New Roman"/>
          <w:sz w:val="28"/>
          <w:szCs w:val="28"/>
        </w:rPr>
      </w:pPr>
      <w:r w:rsidRPr="00DA601B">
        <w:rPr>
          <w:rFonts w:ascii="Times New Roman" w:hAnsi="Times New Roman" w:cs="Times New Roman"/>
          <w:sz w:val="28"/>
          <w:szCs w:val="28"/>
          <w:shd w:val="clear" w:color="auto" w:fill="FFFFFF"/>
        </w:rPr>
        <w:t xml:space="preserve">В </w:t>
      </w:r>
      <w:r w:rsidRPr="00DA601B">
        <w:rPr>
          <w:rFonts w:ascii="Times New Roman" w:hAnsi="Times New Roman" w:cs="Times New Roman"/>
          <w:b/>
          <w:sz w:val="28"/>
          <w:szCs w:val="28"/>
          <w:shd w:val="clear" w:color="auto" w:fill="FFFFFF"/>
        </w:rPr>
        <w:t>информационно-методическом российском журнале «Внешкольник.</w:t>
      </w:r>
      <w:r w:rsidRPr="00DA601B">
        <w:rPr>
          <w:rFonts w:ascii="Times New Roman" w:hAnsi="Times New Roman" w:cs="Times New Roman"/>
          <w:sz w:val="28"/>
          <w:szCs w:val="28"/>
          <w:shd w:val="clear" w:color="auto" w:fill="FFFFFF"/>
        </w:rPr>
        <w:t xml:space="preserve"> Дополнительное образование и социальное воспитание детей и молодежи»</w:t>
      </w:r>
      <w:r w:rsidRPr="00DA601B">
        <w:rPr>
          <w:rFonts w:ascii="Times New Roman" w:hAnsi="Times New Roman" w:cs="Times New Roman"/>
          <w:sz w:val="31"/>
          <w:szCs w:val="31"/>
          <w:shd w:val="clear" w:color="auto" w:fill="FFFFFF"/>
        </w:rPr>
        <w:t xml:space="preserve"> </w:t>
      </w:r>
      <w:r w:rsidRPr="0067782F">
        <w:rPr>
          <w:rFonts w:ascii="Times New Roman" w:eastAsia="Times New Roman" w:hAnsi="Times New Roman" w:cs="Times New Roman"/>
          <w:sz w:val="28"/>
          <w:szCs w:val="28"/>
        </w:rPr>
        <w:t xml:space="preserve">№ 3 (195) </w:t>
      </w:r>
      <w:r w:rsidRPr="00DA601B">
        <w:rPr>
          <w:rFonts w:ascii="Times New Roman" w:hAnsi="Times New Roman" w:cs="Times New Roman"/>
          <w:sz w:val="31"/>
          <w:szCs w:val="31"/>
          <w:shd w:val="clear" w:color="auto" w:fill="FFFFFF"/>
        </w:rPr>
        <w:t xml:space="preserve">вышла статья </w:t>
      </w:r>
      <w:r w:rsidRPr="00DA601B">
        <w:rPr>
          <w:rFonts w:ascii="Times New Roman" w:hAnsi="Times New Roman" w:cs="Times New Roman"/>
          <w:sz w:val="28"/>
          <w:szCs w:val="28"/>
        </w:rPr>
        <w:t xml:space="preserve">«Литературная ЖУРНАЛиЯ», или возможности «Толстяков» - </w:t>
      </w:r>
      <w:r w:rsidRPr="00DA601B">
        <w:rPr>
          <w:rFonts w:ascii="Times New Roman" w:hAnsi="Times New Roman" w:cs="Times New Roman"/>
          <w:i/>
          <w:sz w:val="28"/>
          <w:szCs w:val="28"/>
        </w:rPr>
        <w:t>"</w:t>
      </w:r>
      <w:r w:rsidRPr="00DA601B">
        <w:rPr>
          <w:rFonts w:ascii="Times New Roman" w:hAnsi="Times New Roman" w:cs="Times New Roman"/>
          <w:i/>
          <w:sz w:val="28"/>
          <w:szCs w:val="28"/>
          <w:lang w:val="en-US"/>
        </w:rPr>
        <w:t>Literary</w:t>
      </w:r>
      <w:r w:rsidRPr="00DA601B">
        <w:rPr>
          <w:rFonts w:ascii="Times New Roman" w:hAnsi="Times New Roman" w:cs="Times New Roman"/>
          <w:i/>
          <w:sz w:val="28"/>
          <w:szCs w:val="28"/>
        </w:rPr>
        <w:t xml:space="preserve"> </w:t>
      </w:r>
      <w:r w:rsidRPr="00DA601B">
        <w:rPr>
          <w:rFonts w:ascii="Times New Roman" w:hAnsi="Times New Roman" w:cs="Times New Roman"/>
          <w:i/>
          <w:sz w:val="28"/>
          <w:szCs w:val="28"/>
          <w:lang w:val="en-US"/>
        </w:rPr>
        <w:t>JOURNALandI</w:t>
      </w:r>
      <w:r w:rsidRPr="00DA601B">
        <w:rPr>
          <w:rFonts w:ascii="Times New Roman" w:hAnsi="Times New Roman" w:cs="Times New Roman"/>
          <w:i/>
          <w:sz w:val="28"/>
          <w:szCs w:val="28"/>
        </w:rPr>
        <w:t xml:space="preserve">", </w:t>
      </w:r>
      <w:r w:rsidRPr="00DA601B">
        <w:rPr>
          <w:rFonts w:ascii="Times New Roman" w:hAnsi="Times New Roman" w:cs="Times New Roman"/>
          <w:i/>
          <w:sz w:val="28"/>
          <w:szCs w:val="28"/>
          <w:lang w:val="en-US"/>
        </w:rPr>
        <w:t>or</w:t>
      </w:r>
      <w:r w:rsidRPr="00DA601B">
        <w:rPr>
          <w:rFonts w:ascii="Times New Roman" w:hAnsi="Times New Roman" w:cs="Times New Roman"/>
          <w:i/>
          <w:sz w:val="28"/>
          <w:szCs w:val="28"/>
        </w:rPr>
        <w:t xml:space="preserve"> </w:t>
      </w:r>
      <w:r w:rsidRPr="00DA601B">
        <w:rPr>
          <w:rFonts w:ascii="Times New Roman" w:hAnsi="Times New Roman" w:cs="Times New Roman"/>
          <w:i/>
          <w:sz w:val="28"/>
          <w:szCs w:val="28"/>
          <w:lang w:val="en-US"/>
        </w:rPr>
        <w:t>the</w:t>
      </w:r>
      <w:r w:rsidRPr="00DA601B">
        <w:rPr>
          <w:rFonts w:ascii="Times New Roman" w:hAnsi="Times New Roman" w:cs="Times New Roman"/>
          <w:i/>
          <w:sz w:val="28"/>
          <w:szCs w:val="28"/>
        </w:rPr>
        <w:t xml:space="preserve"> </w:t>
      </w:r>
      <w:r w:rsidRPr="00DA601B">
        <w:rPr>
          <w:rFonts w:ascii="Times New Roman" w:hAnsi="Times New Roman" w:cs="Times New Roman"/>
          <w:i/>
          <w:sz w:val="28"/>
          <w:szCs w:val="28"/>
          <w:lang w:val="en-US"/>
        </w:rPr>
        <w:t>possibilities</w:t>
      </w:r>
      <w:r w:rsidRPr="00DA601B">
        <w:rPr>
          <w:rFonts w:ascii="Times New Roman" w:hAnsi="Times New Roman" w:cs="Times New Roman"/>
          <w:i/>
          <w:sz w:val="28"/>
          <w:szCs w:val="28"/>
        </w:rPr>
        <w:t xml:space="preserve"> </w:t>
      </w:r>
      <w:r w:rsidRPr="00DA601B">
        <w:rPr>
          <w:rFonts w:ascii="Times New Roman" w:hAnsi="Times New Roman" w:cs="Times New Roman"/>
          <w:i/>
          <w:sz w:val="28"/>
          <w:szCs w:val="28"/>
          <w:lang w:val="en-US"/>
        </w:rPr>
        <w:t>of</w:t>
      </w:r>
      <w:r w:rsidRPr="00DA601B">
        <w:rPr>
          <w:rFonts w:ascii="Times New Roman" w:hAnsi="Times New Roman" w:cs="Times New Roman"/>
          <w:i/>
          <w:sz w:val="28"/>
          <w:szCs w:val="28"/>
        </w:rPr>
        <w:t xml:space="preserve"> "</w:t>
      </w:r>
      <w:r w:rsidRPr="00DA601B">
        <w:rPr>
          <w:rFonts w:ascii="Times New Roman" w:hAnsi="Times New Roman" w:cs="Times New Roman"/>
          <w:i/>
          <w:sz w:val="28"/>
          <w:szCs w:val="28"/>
          <w:lang w:val="en-US"/>
        </w:rPr>
        <w:t>Tolstyakov</w:t>
      </w:r>
      <w:r w:rsidRPr="00DA601B">
        <w:rPr>
          <w:rFonts w:ascii="Times New Roman" w:hAnsi="Times New Roman" w:cs="Times New Roman"/>
          <w:i/>
          <w:sz w:val="28"/>
          <w:szCs w:val="28"/>
        </w:rPr>
        <w:t xml:space="preserve">" </w:t>
      </w:r>
      <w:r w:rsidRPr="00DA601B">
        <w:rPr>
          <w:rFonts w:ascii="Times New Roman" w:hAnsi="Times New Roman" w:cs="Times New Roman"/>
          <w:sz w:val="28"/>
          <w:szCs w:val="28"/>
        </w:rPr>
        <w:t>автором которой стала  Никифорова Марина Владиславовна.</w:t>
      </w:r>
    </w:p>
    <w:p w:rsidR="00485785" w:rsidRPr="00DA601B" w:rsidRDefault="00485785" w:rsidP="00485785">
      <w:pPr>
        <w:spacing w:after="0" w:line="360" w:lineRule="auto"/>
        <w:ind w:firstLine="709"/>
        <w:jc w:val="both"/>
        <w:rPr>
          <w:rFonts w:ascii="Times New Roman" w:hAnsi="Times New Roman" w:cs="Times New Roman"/>
          <w:sz w:val="28"/>
          <w:szCs w:val="28"/>
        </w:rPr>
      </w:pPr>
      <w:r w:rsidRPr="00DA601B">
        <w:rPr>
          <w:rFonts w:ascii="Times New Roman" w:hAnsi="Times New Roman" w:cs="Times New Roman"/>
          <w:sz w:val="28"/>
          <w:szCs w:val="28"/>
        </w:rPr>
        <w:t xml:space="preserve">Стихотворения Аксеновой О.Ю., Вдовиной Т.Ф., Габдракитовой Ю.Г., Кызымы Л.С. вошли в </w:t>
      </w:r>
      <w:r w:rsidRPr="00DA601B">
        <w:rPr>
          <w:rFonts w:ascii="Times New Roman" w:hAnsi="Times New Roman" w:cs="Times New Roman"/>
          <w:b/>
          <w:sz w:val="28"/>
          <w:szCs w:val="28"/>
        </w:rPr>
        <w:t>сборник</w:t>
      </w:r>
      <w:r w:rsidRPr="00DA601B">
        <w:rPr>
          <w:rFonts w:ascii="Times New Roman" w:hAnsi="Times New Roman" w:cs="Times New Roman"/>
          <w:sz w:val="28"/>
          <w:szCs w:val="28"/>
        </w:rPr>
        <w:t xml:space="preserve"> </w:t>
      </w:r>
      <w:r w:rsidRPr="00DA601B">
        <w:rPr>
          <w:rFonts w:ascii="Times New Roman" w:hAnsi="Times New Roman" w:cs="Times New Roman"/>
          <w:b/>
          <w:sz w:val="28"/>
          <w:szCs w:val="28"/>
        </w:rPr>
        <w:t xml:space="preserve">ЧОУНБ «Проба пера. Сборник стихов библиотекарей» </w:t>
      </w:r>
      <w:r w:rsidRPr="00DA601B">
        <w:rPr>
          <w:rFonts w:ascii="Times New Roman" w:hAnsi="Times New Roman" w:cs="Times New Roman"/>
          <w:sz w:val="28"/>
          <w:szCs w:val="28"/>
        </w:rPr>
        <w:t xml:space="preserve"> (30.04.2020).</w:t>
      </w:r>
    </w:p>
    <w:p w:rsidR="00485785" w:rsidRPr="00ED2CC7" w:rsidRDefault="00485785" w:rsidP="004857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8 библиотекарей МУ «ЦБС» (Плечина О.Ю., Худякова Е.А., Королева Т.В., Ширшкова М.В., Пономарь В.Н., Несмирная Е.В., Томчук О.В., Потапова И.Н.) приняли участие во </w:t>
      </w:r>
      <w:r w:rsidRPr="00DC7E86">
        <w:rPr>
          <w:rFonts w:ascii="Times New Roman" w:hAnsi="Times New Roman" w:cs="Times New Roman"/>
          <w:b/>
          <w:sz w:val="28"/>
          <w:szCs w:val="28"/>
        </w:rPr>
        <w:t>Всероссийском конкурсе «Я - библиотекарь»,</w:t>
      </w:r>
      <w:r>
        <w:rPr>
          <w:rFonts w:ascii="Times New Roman" w:hAnsi="Times New Roman" w:cs="Times New Roman"/>
          <w:sz w:val="28"/>
          <w:szCs w:val="28"/>
        </w:rPr>
        <w:t xml:space="preserve"> а Королева Т.В. получила Диплом победителя 1 степени за </w:t>
      </w:r>
      <w:r w:rsidRPr="00ED2CC7">
        <w:rPr>
          <w:rFonts w:ascii="Times New Roman" w:hAnsi="Times New Roman" w:cs="Times New Roman"/>
          <w:sz w:val="28"/>
          <w:szCs w:val="28"/>
        </w:rPr>
        <w:t>статью и презентацию «С папой в библиотеку».</w:t>
      </w:r>
      <w:proofErr w:type="gramEnd"/>
    </w:p>
    <w:p w:rsidR="009B346A" w:rsidRPr="009B346A" w:rsidRDefault="005120E5" w:rsidP="009B346A">
      <w:pPr>
        <w:spacing w:after="0" w:line="360" w:lineRule="auto"/>
        <w:ind w:firstLine="360"/>
        <w:jc w:val="both"/>
        <w:rPr>
          <w:rFonts w:ascii="Times New Roman" w:eastAsia="Calibri" w:hAnsi="Times New Roman" w:cs="Times New Roman"/>
          <w:sz w:val="28"/>
          <w:szCs w:val="28"/>
        </w:rPr>
      </w:pPr>
      <w:r w:rsidRPr="009B346A">
        <w:rPr>
          <w:rFonts w:ascii="Times New Roman" w:eastAsia="Calibri" w:hAnsi="Times New Roman" w:cs="Times New Roman"/>
          <w:sz w:val="28"/>
          <w:szCs w:val="28"/>
        </w:rPr>
        <w:t xml:space="preserve">Члены литературного объединения «Уголек» были опубликованы в: </w:t>
      </w:r>
      <w:r w:rsidRPr="00485785">
        <w:rPr>
          <w:rFonts w:ascii="Times New Roman" w:eastAsia="Calibri" w:hAnsi="Times New Roman" w:cs="Times New Roman"/>
          <w:b/>
          <w:sz w:val="28"/>
          <w:szCs w:val="28"/>
        </w:rPr>
        <w:t>профессиональном сборнике ЧГИК</w:t>
      </w:r>
      <w:r w:rsidRPr="009B346A">
        <w:rPr>
          <w:rFonts w:ascii="Times New Roman" w:eastAsia="Calibri" w:hAnsi="Times New Roman" w:cs="Times New Roman"/>
          <w:sz w:val="28"/>
          <w:szCs w:val="28"/>
        </w:rPr>
        <w:t xml:space="preserve"> - рассказы М. Калмыковой;</w:t>
      </w:r>
      <w:r w:rsidR="009B346A" w:rsidRPr="009B346A">
        <w:rPr>
          <w:rFonts w:ascii="Times New Roman" w:eastAsia="Calibri" w:hAnsi="Times New Roman" w:cs="Times New Roman"/>
          <w:sz w:val="28"/>
          <w:szCs w:val="28"/>
        </w:rPr>
        <w:t xml:space="preserve"> литературном </w:t>
      </w:r>
      <w:r w:rsidR="009B346A" w:rsidRPr="00485785">
        <w:rPr>
          <w:rFonts w:ascii="Times New Roman" w:eastAsia="Calibri" w:hAnsi="Times New Roman" w:cs="Times New Roman"/>
          <w:b/>
          <w:sz w:val="28"/>
          <w:szCs w:val="28"/>
        </w:rPr>
        <w:lastRenderedPageBreak/>
        <w:t>сетевом альманахе «Честное слово».</w:t>
      </w:r>
      <w:r w:rsidR="009B346A">
        <w:rPr>
          <w:rFonts w:ascii="Times New Roman" w:eastAsia="Calibri" w:hAnsi="Times New Roman" w:cs="Times New Roman"/>
          <w:sz w:val="28"/>
          <w:szCs w:val="28"/>
        </w:rPr>
        <w:t xml:space="preserve"> А также п</w:t>
      </w:r>
      <w:r w:rsidR="009B346A" w:rsidRPr="009B346A">
        <w:rPr>
          <w:rFonts w:ascii="Times New Roman" w:eastAsia="Calibri" w:hAnsi="Times New Roman" w:cs="Times New Roman"/>
          <w:sz w:val="28"/>
          <w:szCs w:val="28"/>
        </w:rPr>
        <w:t>рошли обучение у литературного редактора И.Толстиковой из Москвы по саморедактированию.</w:t>
      </w:r>
      <w:r w:rsidR="009B346A">
        <w:rPr>
          <w:rFonts w:ascii="Times New Roman" w:eastAsia="Calibri" w:hAnsi="Times New Roman" w:cs="Times New Roman"/>
          <w:sz w:val="28"/>
          <w:szCs w:val="28"/>
        </w:rPr>
        <w:t xml:space="preserve"> Также ч</w:t>
      </w:r>
      <w:r w:rsidR="009B346A" w:rsidRPr="009B346A">
        <w:rPr>
          <w:rFonts w:ascii="Times New Roman" w:eastAsia="Calibri" w:hAnsi="Times New Roman" w:cs="Times New Roman"/>
          <w:sz w:val="28"/>
          <w:szCs w:val="28"/>
        </w:rPr>
        <w:t>лены Лито выступили на сцене клуба «OZZ» в г</w:t>
      </w:r>
      <w:proofErr w:type="gramStart"/>
      <w:r w:rsidR="009B346A" w:rsidRPr="009B346A">
        <w:rPr>
          <w:rFonts w:ascii="Times New Roman" w:eastAsia="Calibri" w:hAnsi="Times New Roman" w:cs="Times New Roman"/>
          <w:sz w:val="28"/>
          <w:szCs w:val="28"/>
        </w:rPr>
        <w:t>.Ч</w:t>
      </w:r>
      <w:proofErr w:type="gramEnd"/>
      <w:r w:rsidR="009B346A" w:rsidRPr="009B346A">
        <w:rPr>
          <w:rFonts w:ascii="Times New Roman" w:eastAsia="Calibri" w:hAnsi="Times New Roman" w:cs="Times New Roman"/>
          <w:sz w:val="28"/>
          <w:szCs w:val="28"/>
        </w:rPr>
        <w:t>елябинске.</w:t>
      </w:r>
    </w:p>
    <w:p w:rsidR="005A1B14" w:rsidRPr="005A1B14" w:rsidRDefault="005A1B14" w:rsidP="005A1B14">
      <w:pPr>
        <w:spacing w:after="0" w:line="360" w:lineRule="auto"/>
        <w:ind w:firstLine="510"/>
        <w:jc w:val="both"/>
        <w:rPr>
          <w:rFonts w:ascii="Times New Roman" w:hAnsi="Times New Roman" w:cs="Times New Roman"/>
          <w:sz w:val="28"/>
          <w:szCs w:val="24"/>
        </w:rPr>
      </w:pPr>
      <w:r>
        <w:rPr>
          <w:rFonts w:ascii="Times New Roman" w:hAnsi="Times New Roman" w:cs="Times New Roman"/>
          <w:sz w:val="28"/>
          <w:szCs w:val="24"/>
        </w:rPr>
        <w:t>Библиотека семейного чтения № 4 подготовили публикацию</w:t>
      </w:r>
      <w:r w:rsidRPr="005A1B14">
        <w:rPr>
          <w:rFonts w:ascii="Times New Roman" w:hAnsi="Times New Roman" w:cs="Times New Roman"/>
          <w:sz w:val="28"/>
          <w:szCs w:val="24"/>
        </w:rPr>
        <w:t xml:space="preserve"> в </w:t>
      </w:r>
      <w:r w:rsidRPr="00485785">
        <w:rPr>
          <w:rFonts w:ascii="Times New Roman" w:hAnsi="Times New Roman" w:cs="Times New Roman"/>
          <w:b/>
          <w:sz w:val="28"/>
          <w:szCs w:val="24"/>
        </w:rPr>
        <w:t xml:space="preserve">газете «Копейский рабочий» за 13 марта 2020 года  </w:t>
      </w:r>
      <w:r w:rsidRPr="005A1B14">
        <w:rPr>
          <w:rFonts w:ascii="Times New Roman" w:hAnsi="Times New Roman" w:cs="Times New Roman"/>
          <w:sz w:val="28"/>
          <w:szCs w:val="24"/>
        </w:rPr>
        <w:t>«Малыши поздравляют»</w:t>
      </w:r>
      <w:r>
        <w:rPr>
          <w:rFonts w:ascii="Times New Roman" w:hAnsi="Times New Roman" w:cs="Times New Roman"/>
          <w:sz w:val="28"/>
          <w:szCs w:val="24"/>
        </w:rPr>
        <w:t xml:space="preserve">: также было опубликовано </w:t>
      </w:r>
      <w:r w:rsidRPr="005A1B14">
        <w:rPr>
          <w:rFonts w:ascii="Times New Roman" w:hAnsi="Times New Roman" w:cs="Times New Roman"/>
          <w:sz w:val="28"/>
          <w:szCs w:val="24"/>
        </w:rPr>
        <w:t xml:space="preserve"> интервью с депутатом Городского собрания депутатов М. А. </w:t>
      </w:r>
      <w:r>
        <w:rPr>
          <w:rFonts w:ascii="Times New Roman" w:hAnsi="Times New Roman" w:cs="Times New Roman"/>
          <w:sz w:val="28"/>
          <w:szCs w:val="24"/>
        </w:rPr>
        <w:t xml:space="preserve"> </w:t>
      </w:r>
      <w:r w:rsidRPr="005A1B14">
        <w:rPr>
          <w:rFonts w:ascii="Times New Roman" w:hAnsi="Times New Roman" w:cs="Times New Roman"/>
          <w:sz w:val="28"/>
          <w:szCs w:val="24"/>
        </w:rPr>
        <w:t xml:space="preserve">Федякиным </w:t>
      </w:r>
      <w:r>
        <w:rPr>
          <w:rFonts w:ascii="Times New Roman" w:hAnsi="Times New Roman" w:cs="Times New Roman"/>
          <w:sz w:val="28"/>
          <w:szCs w:val="24"/>
        </w:rPr>
        <w:t xml:space="preserve">от </w:t>
      </w:r>
      <w:r w:rsidRPr="005A1B14">
        <w:rPr>
          <w:rFonts w:ascii="Times New Roman" w:hAnsi="Times New Roman" w:cs="Times New Roman"/>
          <w:sz w:val="28"/>
          <w:szCs w:val="24"/>
        </w:rPr>
        <w:t>20 ноября 2020 года</w:t>
      </w:r>
      <w:r>
        <w:rPr>
          <w:rFonts w:ascii="Times New Roman" w:hAnsi="Times New Roman" w:cs="Times New Roman"/>
          <w:sz w:val="28"/>
          <w:szCs w:val="24"/>
        </w:rPr>
        <w:t>.</w:t>
      </w:r>
    </w:p>
    <w:p w:rsidR="005A1B14" w:rsidRPr="00A63A9C" w:rsidRDefault="00011414" w:rsidP="00A63A9C">
      <w:pPr>
        <w:spacing w:line="360" w:lineRule="auto"/>
        <w:ind w:firstLine="510"/>
        <w:jc w:val="both"/>
        <w:rPr>
          <w:rFonts w:ascii="Times New Roman" w:hAnsi="Times New Roman" w:cs="Times New Roman"/>
          <w:sz w:val="28"/>
          <w:szCs w:val="28"/>
        </w:rPr>
      </w:pPr>
      <w:r w:rsidRPr="00011414">
        <w:rPr>
          <w:rFonts w:ascii="Times New Roman" w:hAnsi="Times New Roman" w:cs="Times New Roman"/>
          <w:sz w:val="28"/>
          <w:szCs w:val="28"/>
        </w:rPr>
        <w:t xml:space="preserve">Публикация </w:t>
      </w:r>
      <w:r w:rsidRPr="00F33D67">
        <w:rPr>
          <w:rFonts w:ascii="Times New Roman" w:hAnsi="Times New Roman" w:cs="Times New Roman"/>
          <w:b/>
          <w:sz w:val="28"/>
          <w:szCs w:val="28"/>
        </w:rPr>
        <w:t>в сборнике «Клуб в библиотеке: обновление формы и содержания»</w:t>
      </w:r>
      <w:r w:rsidRPr="00011414">
        <w:rPr>
          <w:rFonts w:ascii="Times New Roman" w:hAnsi="Times New Roman" w:cs="Times New Roman"/>
          <w:sz w:val="28"/>
          <w:szCs w:val="28"/>
        </w:rPr>
        <w:t xml:space="preserve"> статьи Габдракитовой Ю.Г. «Клуб «Добродея» как возможность популяризации национальных традиций и праздников» Челябинск ЧГИК 2020г.</w:t>
      </w:r>
    </w:p>
    <w:p w:rsidR="009E522F" w:rsidRPr="00E04B16" w:rsidRDefault="001E1B5B" w:rsidP="0022646F">
      <w:pPr>
        <w:spacing w:after="0" w:line="360" w:lineRule="auto"/>
        <w:ind w:firstLine="567"/>
        <w:jc w:val="both"/>
        <w:rPr>
          <w:rFonts w:ascii="Times New Roman" w:eastAsia="Times New Roman" w:hAnsi="Times New Roman" w:cs="Times New Roman"/>
          <w:color w:val="000000"/>
          <w:sz w:val="28"/>
          <w:szCs w:val="28"/>
        </w:rPr>
      </w:pPr>
      <w:r w:rsidRPr="00E04B16">
        <w:rPr>
          <w:rFonts w:ascii="Times New Roman" w:eastAsia="Times New Roman" w:hAnsi="Times New Roman" w:cs="Times New Roman"/>
          <w:color w:val="000000"/>
          <w:sz w:val="28"/>
          <w:szCs w:val="28"/>
          <w:u w:val="single"/>
        </w:rPr>
        <w:t>Кратк</w:t>
      </w:r>
      <w:r w:rsidRPr="00E04B16">
        <w:rPr>
          <w:rFonts w:ascii="Times New Roman" w:eastAsia="Times New Roman" w:hAnsi="Times New Roman" w:cs="Times New Roman"/>
          <w:color w:val="000000"/>
          <w:spacing w:val="1"/>
          <w:sz w:val="28"/>
          <w:szCs w:val="28"/>
          <w:u w:val="single"/>
        </w:rPr>
        <w:t>и</w:t>
      </w:r>
      <w:r w:rsidRPr="00E04B16">
        <w:rPr>
          <w:rFonts w:ascii="Times New Roman" w:eastAsia="Times New Roman" w:hAnsi="Times New Roman" w:cs="Times New Roman"/>
          <w:color w:val="000000"/>
          <w:sz w:val="28"/>
          <w:szCs w:val="28"/>
          <w:u w:val="single"/>
        </w:rPr>
        <w:t>е в</w:t>
      </w:r>
      <w:r w:rsidRPr="00E04B16">
        <w:rPr>
          <w:rFonts w:ascii="Times New Roman" w:eastAsia="Times New Roman" w:hAnsi="Times New Roman" w:cs="Times New Roman"/>
          <w:color w:val="000000"/>
          <w:spacing w:val="-1"/>
          <w:sz w:val="28"/>
          <w:szCs w:val="28"/>
          <w:u w:val="single"/>
        </w:rPr>
        <w:t>ы</w:t>
      </w:r>
      <w:r w:rsidRPr="00E04B16">
        <w:rPr>
          <w:rFonts w:ascii="Times New Roman" w:eastAsia="Times New Roman" w:hAnsi="Times New Roman" w:cs="Times New Roman"/>
          <w:color w:val="000000"/>
          <w:sz w:val="28"/>
          <w:szCs w:val="28"/>
          <w:u w:val="single"/>
        </w:rPr>
        <w:t>воды по ра</w:t>
      </w:r>
      <w:r w:rsidRPr="00E04B16">
        <w:rPr>
          <w:rFonts w:ascii="Times New Roman" w:eastAsia="Times New Roman" w:hAnsi="Times New Roman" w:cs="Times New Roman"/>
          <w:color w:val="000000"/>
          <w:spacing w:val="-1"/>
          <w:sz w:val="28"/>
          <w:szCs w:val="28"/>
          <w:u w:val="single"/>
        </w:rPr>
        <w:t>з</w:t>
      </w:r>
      <w:r w:rsidRPr="00E04B16">
        <w:rPr>
          <w:rFonts w:ascii="Times New Roman" w:eastAsia="Times New Roman" w:hAnsi="Times New Roman" w:cs="Times New Roman"/>
          <w:color w:val="000000"/>
          <w:sz w:val="28"/>
          <w:szCs w:val="28"/>
          <w:u w:val="single"/>
        </w:rPr>
        <w:t>д</w:t>
      </w:r>
      <w:r w:rsidRPr="00E04B16">
        <w:rPr>
          <w:rFonts w:ascii="Times New Roman" w:eastAsia="Times New Roman" w:hAnsi="Times New Roman" w:cs="Times New Roman"/>
          <w:color w:val="000000"/>
          <w:spacing w:val="-1"/>
          <w:sz w:val="28"/>
          <w:szCs w:val="28"/>
          <w:u w:val="single"/>
        </w:rPr>
        <w:t>е</w:t>
      </w:r>
      <w:r w:rsidRPr="00E04B16">
        <w:rPr>
          <w:rFonts w:ascii="Times New Roman" w:eastAsia="Times New Roman" w:hAnsi="Times New Roman" w:cs="Times New Roman"/>
          <w:color w:val="000000"/>
          <w:spacing w:val="1"/>
          <w:sz w:val="28"/>
          <w:szCs w:val="28"/>
          <w:u w:val="single"/>
        </w:rPr>
        <w:t>л</w:t>
      </w:r>
      <w:r w:rsidRPr="00E04B16">
        <w:rPr>
          <w:rFonts w:ascii="Times New Roman" w:eastAsia="Times New Roman" w:hAnsi="Times New Roman" w:cs="Times New Roman"/>
          <w:color w:val="000000"/>
          <w:spacing w:val="-4"/>
          <w:sz w:val="28"/>
          <w:szCs w:val="28"/>
          <w:u w:val="single"/>
        </w:rPr>
        <w:t>у</w:t>
      </w:r>
      <w:r w:rsidR="00635955" w:rsidRPr="00E04B16">
        <w:rPr>
          <w:rFonts w:ascii="Times New Roman" w:eastAsia="Times New Roman" w:hAnsi="Times New Roman" w:cs="Times New Roman"/>
          <w:color w:val="000000"/>
          <w:spacing w:val="-4"/>
          <w:sz w:val="28"/>
          <w:szCs w:val="28"/>
          <w:u w:val="single"/>
        </w:rPr>
        <w:t xml:space="preserve">. </w:t>
      </w:r>
      <w:r w:rsidR="009E522F" w:rsidRPr="00E04B16">
        <w:rPr>
          <w:rFonts w:ascii="Times New Roman" w:eastAsia="Times New Roman" w:hAnsi="Times New Roman" w:cs="Times New Roman"/>
          <w:color w:val="000000"/>
          <w:sz w:val="28"/>
          <w:szCs w:val="28"/>
        </w:rPr>
        <w:t>В течение года</w:t>
      </w:r>
      <w:r w:rsidR="00AB5C2F">
        <w:rPr>
          <w:rFonts w:ascii="Times New Roman" w:eastAsia="Times New Roman" w:hAnsi="Times New Roman" w:cs="Times New Roman"/>
          <w:color w:val="000000"/>
          <w:sz w:val="28"/>
          <w:szCs w:val="28"/>
        </w:rPr>
        <w:t>, несмотря на сложившуюся обстановку, работа не была приостановлена, она была достаточно  насыщенной</w:t>
      </w:r>
      <w:r w:rsidR="009E522F" w:rsidRPr="00E04B16">
        <w:rPr>
          <w:rFonts w:ascii="Times New Roman" w:eastAsia="Times New Roman" w:hAnsi="Times New Roman" w:cs="Times New Roman"/>
          <w:color w:val="000000"/>
          <w:sz w:val="28"/>
          <w:szCs w:val="28"/>
        </w:rPr>
        <w:t xml:space="preserve">, </w:t>
      </w:r>
      <w:r w:rsidR="00AB5C2F">
        <w:rPr>
          <w:rFonts w:ascii="Times New Roman" w:eastAsia="Times New Roman" w:hAnsi="Times New Roman" w:cs="Times New Roman"/>
          <w:color w:val="000000"/>
          <w:sz w:val="28"/>
          <w:szCs w:val="28"/>
        </w:rPr>
        <w:t xml:space="preserve"> хотя многие мероприятия перешли в он-лайн формат.</w:t>
      </w:r>
      <w:r w:rsidR="009E522F" w:rsidRPr="00E04B16">
        <w:rPr>
          <w:rFonts w:ascii="Times New Roman" w:eastAsia="Times New Roman" w:hAnsi="Times New Roman" w:cs="Times New Roman"/>
          <w:color w:val="000000"/>
          <w:sz w:val="28"/>
          <w:szCs w:val="28"/>
        </w:rPr>
        <w:t xml:space="preserve"> </w:t>
      </w:r>
    </w:p>
    <w:p w:rsidR="00D16F0A" w:rsidRPr="005F5DF9" w:rsidRDefault="00D16F0A" w:rsidP="005F5DF9">
      <w:pPr>
        <w:spacing w:after="0"/>
        <w:jc w:val="center"/>
        <w:rPr>
          <w:rFonts w:ascii="Times New Roman" w:eastAsia="Times New Roman" w:hAnsi="Times New Roman" w:cs="Times New Roman"/>
          <w:b/>
          <w:sz w:val="28"/>
          <w:szCs w:val="28"/>
        </w:rPr>
      </w:pPr>
      <w:r w:rsidRPr="005F5DF9">
        <w:rPr>
          <w:rFonts w:ascii="Times New Roman" w:eastAsia="Times New Roman" w:hAnsi="Times New Roman" w:cs="Times New Roman"/>
          <w:b/>
          <w:bCs/>
          <w:sz w:val="28"/>
          <w:szCs w:val="28"/>
        </w:rPr>
        <w:t>XI.</w:t>
      </w:r>
      <w:r w:rsidRPr="005F5DF9">
        <w:rPr>
          <w:rFonts w:ascii="Times New Roman" w:eastAsia="Times New Roman" w:hAnsi="Times New Roman" w:cs="Times New Roman"/>
          <w:sz w:val="28"/>
          <w:szCs w:val="28"/>
        </w:rPr>
        <w:t xml:space="preserve"> </w:t>
      </w:r>
      <w:r w:rsidRPr="005F5DF9">
        <w:rPr>
          <w:rFonts w:ascii="Times New Roman" w:eastAsia="Times New Roman" w:hAnsi="Times New Roman" w:cs="Times New Roman"/>
          <w:b/>
          <w:bCs/>
          <w:spacing w:val="1"/>
          <w:sz w:val="28"/>
          <w:szCs w:val="28"/>
        </w:rPr>
        <w:t>Би</w:t>
      </w:r>
      <w:r w:rsidRPr="005F5DF9">
        <w:rPr>
          <w:rFonts w:ascii="Times New Roman" w:eastAsia="Times New Roman" w:hAnsi="Times New Roman" w:cs="Times New Roman"/>
          <w:b/>
          <w:bCs/>
          <w:sz w:val="28"/>
          <w:szCs w:val="28"/>
        </w:rPr>
        <w:t>бл</w:t>
      </w:r>
      <w:r w:rsidRPr="005F5DF9">
        <w:rPr>
          <w:rFonts w:ascii="Times New Roman" w:eastAsia="Times New Roman" w:hAnsi="Times New Roman" w:cs="Times New Roman"/>
          <w:b/>
          <w:bCs/>
          <w:spacing w:val="1"/>
          <w:sz w:val="28"/>
          <w:szCs w:val="28"/>
        </w:rPr>
        <w:t>и</w:t>
      </w:r>
      <w:r w:rsidRPr="005F5DF9">
        <w:rPr>
          <w:rFonts w:ascii="Times New Roman" w:eastAsia="Times New Roman" w:hAnsi="Times New Roman" w:cs="Times New Roman"/>
          <w:b/>
          <w:bCs/>
          <w:spacing w:val="-2"/>
          <w:sz w:val="28"/>
          <w:szCs w:val="28"/>
        </w:rPr>
        <w:t>о</w:t>
      </w:r>
      <w:r w:rsidRPr="005F5DF9">
        <w:rPr>
          <w:rFonts w:ascii="Times New Roman" w:eastAsia="Times New Roman" w:hAnsi="Times New Roman" w:cs="Times New Roman"/>
          <w:b/>
          <w:bCs/>
          <w:spacing w:val="1"/>
          <w:sz w:val="28"/>
          <w:szCs w:val="28"/>
        </w:rPr>
        <w:t>т</w:t>
      </w:r>
      <w:r w:rsidRPr="005F5DF9">
        <w:rPr>
          <w:rFonts w:ascii="Times New Roman" w:eastAsia="Times New Roman" w:hAnsi="Times New Roman" w:cs="Times New Roman"/>
          <w:b/>
          <w:bCs/>
          <w:sz w:val="28"/>
          <w:szCs w:val="28"/>
        </w:rPr>
        <w:t>е</w:t>
      </w:r>
      <w:r w:rsidRPr="005F5DF9">
        <w:rPr>
          <w:rFonts w:ascii="Times New Roman" w:eastAsia="Times New Roman" w:hAnsi="Times New Roman" w:cs="Times New Roman"/>
          <w:b/>
          <w:bCs/>
          <w:spacing w:val="-1"/>
          <w:sz w:val="28"/>
          <w:szCs w:val="28"/>
        </w:rPr>
        <w:t>ч</w:t>
      </w:r>
      <w:r w:rsidRPr="005F5DF9">
        <w:rPr>
          <w:rFonts w:ascii="Times New Roman" w:eastAsia="Times New Roman" w:hAnsi="Times New Roman" w:cs="Times New Roman"/>
          <w:b/>
          <w:bCs/>
          <w:sz w:val="28"/>
          <w:szCs w:val="28"/>
        </w:rPr>
        <w:t>ные</w:t>
      </w:r>
      <w:r w:rsidRPr="005F5DF9">
        <w:rPr>
          <w:rFonts w:ascii="Times New Roman" w:eastAsia="Times New Roman" w:hAnsi="Times New Roman" w:cs="Times New Roman"/>
          <w:sz w:val="28"/>
          <w:szCs w:val="28"/>
        </w:rPr>
        <w:t xml:space="preserve"> </w:t>
      </w:r>
      <w:r w:rsidRPr="005F5DF9">
        <w:rPr>
          <w:rFonts w:ascii="Times New Roman" w:eastAsia="Times New Roman" w:hAnsi="Times New Roman" w:cs="Times New Roman"/>
          <w:b/>
          <w:bCs/>
          <w:sz w:val="28"/>
          <w:szCs w:val="28"/>
        </w:rPr>
        <w:t>к</w:t>
      </w:r>
      <w:r w:rsidRPr="005F5DF9">
        <w:rPr>
          <w:rFonts w:ascii="Times New Roman" w:eastAsia="Times New Roman" w:hAnsi="Times New Roman" w:cs="Times New Roman"/>
          <w:b/>
          <w:bCs/>
          <w:spacing w:val="-2"/>
          <w:sz w:val="28"/>
          <w:szCs w:val="28"/>
        </w:rPr>
        <w:t>а</w:t>
      </w:r>
      <w:r w:rsidRPr="005F5DF9">
        <w:rPr>
          <w:rFonts w:ascii="Times New Roman" w:eastAsia="Times New Roman" w:hAnsi="Times New Roman" w:cs="Times New Roman"/>
          <w:b/>
          <w:bCs/>
          <w:sz w:val="28"/>
          <w:szCs w:val="28"/>
        </w:rPr>
        <w:t>др</w:t>
      </w:r>
      <w:r w:rsidRPr="005F5DF9">
        <w:rPr>
          <w:rFonts w:ascii="Times New Roman" w:eastAsia="Times New Roman" w:hAnsi="Times New Roman" w:cs="Times New Roman"/>
          <w:b/>
          <w:bCs/>
          <w:spacing w:val="3"/>
          <w:sz w:val="28"/>
          <w:szCs w:val="28"/>
        </w:rPr>
        <w:t>ы</w:t>
      </w:r>
    </w:p>
    <w:p w:rsidR="00D16F0A" w:rsidRPr="005F5DF9" w:rsidRDefault="002A30FE" w:rsidP="005F5DF9">
      <w:pPr>
        <w:pStyle w:val="a3"/>
        <w:spacing w:after="0"/>
        <w:jc w:val="center"/>
        <w:rPr>
          <w:rFonts w:ascii="Times New Roman" w:eastAsia="Times New Roman" w:hAnsi="Times New Roman" w:cs="Times New Roman"/>
          <w:b/>
          <w:iCs/>
          <w:sz w:val="28"/>
          <w:szCs w:val="28"/>
        </w:rPr>
      </w:pPr>
      <w:r w:rsidRPr="005F5DF9">
        <w:rPr>
          <w:rFonts w:ascii="Times New Roman" w:eastAsia="Times New Roman" w:hAnsi="Times New Roman" w:cs="Times New Roman"/>
          <w:b/>
          <w:iCs/>
          <w:sz w:val="28"/>
          <w:szCs w:val="28"/>
        </w:rPr>
        <w:t>1.</w:t>
      </w:r>
      <w:r w:rsidR="00D16F0A" w:rsidRPr="005F5DF9">
        <w:rPr>
          <w:rFonts w:ascii="Times New Roman" w:eastAsia="Times New Roman" w:hAnsi="Times New Roman" w:cs="Times New Roman"/>
          <w:b/>
          <w:iCs/>
          <w:sz w:val="28"/>
          <w:szCs w:val="28"/>
        </w:rPr>
        <w:t>Кадровая ситуация в библиотеке</w:t>
      </w:r>
    </w:p>
    <w:p w:rsidR="003F7B22" w:rsidRPr="00C37EF1" w:rsidRDefault="003F7B22" w:rsidP="003F7B22">
      <w:pPr>
        <w:spacing w:after="0" w:line="360" w:lineRule="auto"/>
        <w:ind w:left="360"/>
        <w:jc w:val="both"/>
        <w:rPr>
          <w:rFonts w:ascii="Times New Roman" w:eastAsia="Times New Roman" w:hAnsi="Times New Roman" w:cs="Times New Roman"/>
          <w:iCs/>
          <w:sz w:val="28"/>
          <w:szCs w:val="28"/>
        </w:rPr>
      </w:pPr>
      <w:r w:rsidRPr="00C37EF1">
        <w:rPr>
          <w:rFonts w:ascii="Times New Roman" w:eastAsia="Times New Roman" w:hAnsi="Times New Roman" w:cs="Times New Roman"/>
          <w:sz w:val="28"/>
          <w:szCs w:val="28"/>
        </w:rPr>
        <w:t>– Общая</w:t>
      </w:r>
      <w:r w:rsidRPr="00C37EF1">
        <w:rPr>
          <w:rFonts w:ascii="Times New Roman" w:eastAsia="Times New Roman" w:hAnsi="Times New Roman" w:cs="Times New Roman"/>
          <w:spacing w:val="20"/>
          <w:sz w:val="28"/>
          <w:szCs w:val="28"/>
        </w:rPr>
        <w:t xml:space="preserve"> </w:t>
      </w:r>
      <w:r w:rsidRPr="00C37EF1">
        <w:rPr>
          <w:rFonts w:ascii="Times New Roman" w:eastAsia="Times New Roman" w:hAnsi="Times New Roman" w:cs="Times New Roman"/>
          <w:spacing w:val="2"/>
          <w:sz w:val="28"/>
          <w:szCs w:val="28"/>
        </w:rPr>
        <w:t>х</w:t>
      </w:r>
      <w:r w:rsidRPr="00C37EF1">
        <w:rPr>
          <w:rFonts w:ascii="Times New Roman" w:eastAsia="Times New Roman" w:hAnsi="Times New Roman" w:cs="Times New Roman"/>
          <w:sz w:val="28"/>
          <w:szCs w:val="28"/>
        </w:rPr>
        <w:t>ар</w:t>
      </w:r>
      <w:r w:rsidRPr="00C37EF1">
        <w:rPr>
          <w:rFonts w:ascii="Times New Roman" w:eastAsia="Times New Roman" w:hAnsi="Times New Roman" w:cs="Times New Roman"/>
          <w:spacing w:val="-1"/>
          <w:sz w:val="28"/>
          <w:szCs w:val="28"/>
        </w:rPr>
        <w:t>а</w:t>
      </w:r>
      <w:r w:rsidRPr="00C37EF1">
        <w:rPr>
          <w:rFonts w:ascii="Times New Roman" w:eastAsia="Times New Roman" w:hAnsi="Times New Roman" w:cs="Times New Roman"/>
          <w:sz w:val="28"/>
          <w:szCs w:val="28"/>
        </w:rPr>
        <w:t>к</w:t>
      </w:r>
      <w:r w:rsidRPr="00C37EF1">
        <w:rPr>
          <w:rFonts w:ascii="Times New Roman" w:eastAsia="Times New Roman" w:hAnsi="Times New Roman" w:cs="Times New Roman"/>
          <w:spacing w:val="1"/>
          <w:sz w:val="28"/>
          <w:szCs w:val="28"/>
        </w:rPr>
        <w:t>т</w:t>
      </w:r>
      <w:r w:rsidRPr="00C37EF1">
        <w:rPr>
          <w:rFonts w:ascii="Times New Roman" w:eastAsia="Times New Roman" w:hAnsi="Times New Roman" w:cs="Times New Roman"/>
          <w:sz w:val="28"/>
          <w:szCs w:val="28"/>
        </w:rPr>
        <w:t>ерис</w:t>
      </w:r>
      <w:r w:rsidRPr="00C37EF1">
        <w:rPr>
          <w:rFonts w:ascii="Times New Roman" w:eastAsia="Times New Roman" w:hAnsi="Times New Roman" w:cs="Times New Roman"/>
          <w:spacing w:val="-2"/>
          <w:sz w:val="28"/>
          <w:szCs w:val="28"/>
        </w:rPr>
        <w:t>т</w:t>
      </w:r>
      <w:r w:rsidRPr="00C37EF1">
        <w:rPr>
          <w:rFonts w:ascii="Times New Roman" w:eastAsia="Times New Roman" w:hAnsi="Times New Roman" w:cs="Times New Roman"/>
          <w:spacing w:val="-1"/>
          <w:sz w:val="28"/>
          <w:szCs w:val="28"/>
        </w:rPr>
        <w:t>и</w:t>
      </w:r>
      <w:r w:rsidRPr="00C37EF1">
        <w:rPr>
          <w:rFonts w:ascii="Times New Roman" w:eastAsia="Times New Roman" w:hAnsi="Times New Roman" w:cs="Times New Roman"/>
          <w:sz w:val="28"/>
          <w:szCs w:val="28"/>
        </w:rPr>
        <w:t>ка</w:t>
      </w:r>
      <w:r w:rsidRPr="00C37EF1">
        <w:rPr>
          <w:rFonts w:ascii="Times New Roman" w:eastAsia="Times New Roman" w:hAnsi="Times New Roman" w:cs="Times New Roman"/>
          <w:spacing w:val="20"/>
          <w:sz w:val="28"/>
          <w:szCs w:val="28"/>
        </w:rPr>
        <w:t xml:space="preserve"> </w:t>
      </w:r>
      <w:r w:rsidRPr="00C37EF1">
        <w:rPr>
          <w:rFonts w:ascii="Times New Roman" w:eastAsia="Times New Roman" w:hAnsi="Times New Roman" w:cs="Times New Roman"/>
          <w:spacing w:val="1"/>
          <w:sz w:val="28"/>
          <w:szCs w:val="28"/>
        </w:rPr>
        <w:t>п</w:t>
      </w:r>
      <w:r w:rsidRPr="00C37EF1">
        <w:rPr>
          <w:rFonts w:ascii="Times New Roman" w:eastAsia="Times New Roman" w:hAnsi="Times New Roman" w:cs="Times New Roman"/>
          <w:sz w:val="28"/>
          <w:szCs w:val="28"/>
        </w:rPr>
        <w:t>ер</w:t>
      </w:r>
      <w:r w:rsidRPr="00C37EF1">
        <w:rPr>
          <w:rFonts w:ascii="Times New Roman" w:eastAsia="Times New Roman" w:hAnsi="Times New Roman" w:cs="Times New Roman"/>
          <w:spacing w:val="-1"/>
          <w:sz w:val="28"/>
          <w:szCs w:val="28"/>
        </w:rPr>
        <w:t>с</w:t>
      </w:r>
      <w:r w:rsidRPr="00C37EF1">
        <w:rPr>
          <w:rFonts w:ascii="Times New Roman" w:eastAsia="Times New Roman" w:hAnsi="Times New Roman" w:cs="Times New Roman"/>
          <w:sz w:val="28"/>
          <w:szCs w:val="28"/>
        </w:rPr>
        <w:t>онала</w:t>
      </w:r>
      <w:r w:rsidRPr="00C37EF1">
        <w:rPr>
          <w:rFonts w:ascii="Times New Roman" w:eastAsia="Times New Roman" w:hAnsi="Times New Roman" w:cs="Times New Roman"/>
          <w:spacing w:val="20"/>
          <w:sz w:val="28"/>
          <w:szCs w:val="28"/>
        </w:rPr>
        <w:t xml:space="preserve"> </w:t>
      </w:r>
      <w:r w:rsidRPr="00C37EF1">
        <w:rPr>
          <w:rFonts w:ascii="Times New Roman" w:eastAsia="Times New Roman" w:hAnsi="Times New Roman" w:cs="Times New Roman"/>
          <w:sz w:val="28"/>
          <w:szCs w:val="28"/>
        </w:rPr>
        <w:t>б</w:t>
      </w:r>
      <w:r w:rsidRPr="00C37EF1">
        <w:rPr>
          <w:rFonts w:ascii="Times New Roman" w:eastAsia="Times New Roman" w:hAnsi="Times New Roman" w:cs="Times New Roman"/>
          <w:spacing w:val="1"/>
          <w:sz w:val="28"/>
          <w:szCs w:val="28"/>
        </w:rPr>
        <w:t>и</w:t>
      </w:r>
      <w:r w:rsidRPr="00C37EF1">
        <w:rPr>
          <w:rFonts w:ascii="Times New Roman" w:eastAsia="Times New Roman" w:hAnsi="Times New Roman" w:cs="Times New Roman"/>
          <w:sz w:val="28"/>
          <w:szCs w:val="28"/>
        </w:rPr>
        <w:t>б</w:t>
      </w:r>
      <w:r w:rsidRPr="00C37EF1">
        <w:rPr>
          <w:rFonts w:ascii="Times New Roman" w:eastAsia="Times New Roman" w:hAnsi="Times New Roman" w:cs="Times New Roman"/>
          <w:spacing w:val="-1"/>
          <w:sz w:val="28"/>
          <w:szCs w:val="28"/>
        </w:rPr>
        <w:t>л</w:t>
      </w:r>
      <w:r w:rsidRPr="00C37EF1">
        <w:rPr>
          <w:rFonts w:ascii="Times New Roman" w:eastAsia="Times New Roman" w:hAnsi="Times New Roman" w:cs="Times New Roman"/>
          <w:sz w:val="28"/>
          <w:szCs w:val="28"/>
        </w:rPr>
        <w:t>иот</w:t>
      </w:r>
      <w:r w:rsidRPr="00C37EF1">
        <w:rPr>
          <w:rFonts w:ascii="Times New Roman" w:eastAsia="Times New Roman" w:hAnsi="Times New Roman" w:cs="Times New Roman"/>
          <w:spacing w:val="-2"/>
          <w:sz w:val="28"/>
          <w:szCs w:val="28"/>
        </w:rPr>
        <w:t>е</w:t>
      </w:r>
      <w:r w:rsidRPr="00C37EF1">
        <w:rPr>
          <w:rFonts w:ascii="Times New Roman" w:eastAsia="Times New Roman" w:hAnsi="Times New Roman" w:cs="Times New Roman"/>
          <w:spacing w:val="4"/>
          <w:sz w:val="28"/>
          <w:szCs w:val="28"/>
        </w:rPr>
        <w:t>к</w:t>
      </w:r>
      <w:r w:rsidRPr="00C37EF1">
        <w:rPr>
          <w:rFonts w:ascii="Times New Roman" w:eastAsia="Times New Roman" w:hAnsi="Times New Roman" w:cs="Times New Roman"/>
          <w:sz w:val="28"/>
          <w:szCs w:val="28"/>
        </w:rPr>
        <w:t>и</w:t>
      </w:r>
      <w:r w:rsidRPr="00C37EF1">
        <w:rPr>
          <w:rFonts w:ascii="Times New Roman" w:eastAsia="Times New Roman" w:hAnsi="Times New Roman" w:cs="Times New Roman"/>
          <w:spacing w:val="20"/>
          <w:sz w:val="28"/>
          <w:szCs w:val="28"/>
        </w:rPr>
        <w:t xml:space="preserve"> (д</w:t>
      </w:r>
      <w:r w:rsidRPr="00C37EF1">
        <w:rPr>
          <w:rFonts w:ascii="Times New Roman" w:eastAsia="Times New Roman" w:hAnsi="Times New Roman" w:cs="Times New Roman"/>
          <w:iCs/>
          <w:sz w:val="28"/>
          <w:szCs w:val="28"/>
        </w:rPr>
        <w:t>и</w:t>
      </w:r>
      <w:r w:rsidRPr="00C37EF1">
        <w:rPr>
          <w:rFonts w:ascii="Times New Roman" w:eastAsia="Times New Roman" w:hAnsi="Times New Roman" w:cs="Times New Roman"/>
          <w:iCs/>
          <w:spacing w:val="1"/>
          <w:sz w:val="28"/>
          <w:szCs w:val="28"/>
        </w:rPr>
        <w:t>н</w:t>
      </w:r>
      <w:r w:rsidRPr="00C37EF1">
        <w:rPr>
          <w:rFonts w:ascii="Times New Roman" w:eastAsia="Times New Roman" w:hAnsi="Times New Roman" w:cs="Times New Roman"/>
          <w:iCs/>
          <w:sz w:val="28"/>
          <w:szCs w:val="28"/>
        </w:rPr>
        <w:t>ами</w:t>
      </w:r>
      <w:r w:rsidRPr="00C37EF1">
        <w:rPr>
          <w:rFonts w:ascii="Times New Roman" w:eastAsia="Times New Roman" w:hAnsi="Times New Roman" w:cs="Times New Roman"/>
          <w:iCs/>
          <w:spacing w:val="1"/>
          <w:sz w:val="28"/>
          <w:szCs w:val="28"/>
        </w:rPr>
        <w:t>ка</w:t>
      </w:r>
      <w:r w:rsidRPr="00C37EF1">
        <w:rPr>
          <w:rFonts w:ascii="Times New Roman" w:eastAsia="Times New Roman" w:hAnsi="Times New Roman" w:cs="Times New Roman"/>
          <w:spacing w:val="19"/>
          <w:sz w:val="28"/>
          <w:szCs w:val="28"/>
        </w:rPr>
        <w:t xml:space="preserve"> </w:t>
      </w:r>
      <w:r w:rsidRPr="00C37EF1">
        <w:rPr>
          <w:rFonts w:ascii="Times New Roman" w:eastAsia="Times New Roman" w:hAnsi="Times New Roman" w:cs="Times New Roman"/>
          <w:iCs/>
          <w:sz w:val="28"/>
          <w:szCs w:val="28"/>
        </w:rPr>
        <w:t>за</w:t>
      </w:r>
      <w:r w:rsidRPr="00C37EF1">
        <w:rPr>
          <w:rFonts w:ascii="Times New Roman" w:eastAsia="Times New Roman" w:hAnsi="Times New Roman" w:cs="Times New Roman"/>
          <w:spacing w:val="21"/>
          <w:sz w:val="28"/>
          <w:szCs w:val="28"/>
        </w:rPr>
        <w:t xml:space="preserve"> </w:t>
      </w:r>
      <w:r w:rsidRPr="00C37EF1">
        <w:rPr>
          <w:rFonts w:ascii="Times New Roman" w:eastAsia="Times New Roman" w:hAnsi="Times New Roman" w:cs="Times New Roman"/>
          <w:iCs/>
          <w:sz w:val="28"/>
          <w:szCs w:val="28"/>
        </w:rPr>
        <w:t>три</w:t>
      </w:r>
      <w:r w:rsidRPr="00C37EF1">
        <w:rPr>
          <w:rFonts w:ascii="Times New Roman" w:eastAsia="Times New Roman" w:hAnsi="Times New Roman" w:cs="Times New Roman"/>
          <w:spacing w:val="21"/>
          <w:sz w:val="28"/>
          <w:szCs w:val="28"/>
        </w:rPr>
        <w:t xml:space="preserve"> </w:t>
      </w:r>
      <w:r w:rsidRPr="00C37EF1">
        <w:rPr>
          <w:rFonts w:ascii="Times New Roman" w:eastAsia="Times New Roman" w:hAnsi="Times New Roman" w:cs="Times New Roman"/>
          <w:iCs/>
          <w:sz w:val="28"/>
          <w:szCs w:val="28"/>
        </w:rPr>
        <w:t>г</w:t>
      </w:r>
      <w:r w:rsidRPr="00C37EF1">
        <w:rPr>
          <w:rFonts w:ascii="Times New Roman" w:eastAsia="Times New Roman" w:hAnsi="Times New Roman" w:cs="Times New Roman"/>
          <w:iCs/>
          <w:spacing w:val="-2"/>
          <w:sz w:val="28"/>
          <w:szCs w:val="28"/>
        </w:rPr>
        <w:t>о</w:t>
      </w:r>
      <w:r w:rsidRPr="00C37EF1">
        <w:rPr>
          <w:rFonts w:ascii="Times New Roman" w:eastAsia="Times New Roman" w:hAnsi="Times New Roman" w:cs="Times New Roman"/>
          <w:iCs/>
          <w:sz w:val="28"/>
          <w:szCs w:val="28"/>
        </w:rPr>
        <w:t>да)</w:t>
      </w:r>
    </w:p>
    <w:tbl>
      <w:tblPr>
        <w:tblStyle w:val="27"/>
        <w:tblW w:w="0" w:type="auto"/>
        <w:tblLayout w:type="fixed"/>
        <w:tblLook w:val="04A0"/>
      </w:tblPr>
      <w:tblGrid>
        <w:gridCol w:w="4928"/>
        <w:gridCol w:w="1417"/>
        <w:gridCol w:w="1418"/>
        <w:gridCol w:w="1417"/>
      </w:tblGrid>
      <w:tr w:rsidR="003F7B22" w:rsidRPr="002A2AF1" w:rsidTr="002A2AF1">
        <w:trPr>
          <w:trHeight w:val="424"/>
        </w:trPr>
        <w:tc>
          <w:tcPr>
            <w:tcW w:w="7763" w:type="dxa"/>
            <w:gridSpan w:val="3"/>
            <w:tcBorders>
              <w:top w:val="single" w:sz="4" w:space="0" w:color="auto"/>
              <w:left w:val="single" w:sz="4" w:space="0" w:color="auto"/>
              <w:bottom w:val="single" w:sz="4" w:space="0" w:color="auto"/>
              <w:right w:val="nil"/>
            </w:tcBorders>
          </w:tcPr>
          <w:p w:rsidR="003F7B22" w:rsidRPr="002A2AF1" w:rsidRDefault="003F7B22" w:rsidP="002A2AF1">
            <w:pPr>
              <w:spacing w:after="0" w:line="240" w:lineRule="auto"/>
              <w:rPr>
                <w:rFonts w:ascii="Times New Roman" w:hAnsi="Times New Roman"/>
                <w:sz w:val="24"/>
                <w:szCs w:val="24"/>
                <w:lang w:val="ru-RU"/>
              </w:rPr>
            </w:pPr>
            <w:r w:rsidRPr="002A2AF1">
              <w:rPr>
                <w:rFonts w:ascii="Times New Roman" w:hAnsi="Times New Roman"/>
                <w:sz w:val="24"/>
                <w:szCs w:val="24"/>
                <w:lang w:val="ru-RU"/>
              </w:rPr>
              <w:t>Общая характеристика персонала библиотек МУ «ЦБС». Динамика за 3 года.</w:t>
            </w:r>
          </w:p>
        </w:tc>
        <w:tc>
          <w:tcPr>
            <w:tcW w:w="1417" w:type="dxa"/>
            <w:tcBorders>
              <w:top w:val="single" w:sz="4" w:space="0" w:color="auto"/>
              <w:left w:val="nil"/>
              <w:bottom w:val="single" w:sz="4" w:space="0" w:color="auto"/>
              <w:right w:val="single" w:sz="4" w:space="0" w:color="auto"/>
            </w:tcBorders>
          </w:tcPr>
          <w:p w:rsidR="003F7B22" w:rsidRPr="002A2AF1" w:rsidRDefault="003F7B22" w:rsidP="002A2AF1">
            <w:pPr>
              <w:spacing w:after="0" w:line="240" w:lineRule="auto"/>
              <w:ind w:left="-391" w:firstLine="391"/>
              <w:rPr>
                <w:rFonts w:ascii="Times New Roman" w:hAnsi="Times New Roman"/>
                <w:sz w:val="24"/>
                <w:szCs w:val="24"/>
                <w:lang w:val="ru-RU"/>
              </w:rPr>
            </w:pPr>
          </w:p>
        </w:tc>
      </w:tr>
      <w:tr w:rsidR="003F7B22" w:rsidRPr="002A2AF1" w:rsidTr="002A2AF1">
        <w:tc>
          <w:tcPr>
            <w:tcW w:w="4928" w:type="dxa"/>
            <w:tcBorders>
              <w:top w:val="single" w:sz="4" w:space="0" w:color="auto"/>
            </w:tcBorders>
          </w:tcPr>
          <w:p w:rsidR="003F7B22" w:rsidRPr="002A2AF1" w:rsidRDefault="003F7B22" w:rsidP="002A2AF1">
            <w:pPr>
              <w:spacing w:after="0" w:line="240" w:lineRule="auto"/>
              <w:rPr>
                <w:rFonts w:ascii="Times New Roman" w:hAnsi="Times New Roman"/>
                <w:sz w:val="24"/>
                <w:szCs w:val="24"/>
                <w:lang w:val="ru-RU"/>
              </w:rPr>
            </w:pPr>
          </w:p>
        </w:tc>
        <w:tc>
          <w:tcPr>
            <w:tcW w:w="1417" w:type="dxa"/>
            <w:tcBorders>
              <w:top w:val="single" w:sz="4" w:space="0" w:color="auto"/>
            </w:tcBorders>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t>2018</w:t>
            </w:r>
          </w:p>
        </w:tc>
        <w:tc>
          <w:tcPr>
            <w:tcW w:w="1418" w:type="dxa"/>
            <w:tcBorders>
              <w:top w:val="single" w:sz="4" w:space="0" w:color="auto"/>
            </w:tcBorders>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t>2019</w:t>
            </w:r>
          </w:p>
        </w:tc>
        <w:tc>
          <w:tcPr>
            <w:tcW w:w="1417" w:type="dxa"/>
            <w:tcBorders>
              <w:top w:val="single" w:sz="4" w:space="0" w:color="auto"/>
            </w:tcBorders>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t>2020</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b/>
                <w:sz w:val="24"/>
                <w:szCs w:val="24"/>
              </w:rPr>
            </w:pPr>
            <w:r w:rsidRPr="002A2AF1">
              <w:rPr>
                <w:rFonts w:ascii="Times New Roman" w:hAnsi="Times New Roman"/>
                <w:b/>
                <w:sz w:val="24"/>
                <w:szCs w:val="24"/>
              </w:rPr>
              <w:t>Штатная численность библиотечных работников</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72 библ</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73 библ</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72 библ</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b/>
                <w:sz w:val="24"/>
                <w:szCs w:val="24"/>
              </w:rPr>
            </w:pPr>
            <w:r w:rsidRPr="002A2AF1">
              <w:rPr>
                <w:rFonts w:ascii="Times New Roman" w:hAnsi="Times New Roman"/>
                <w:b/>
                <w:sz w:val="24"/>
                <w:szCs w:val="24"/>
              </w:rPr>
              <w:t>Число библиотекарей, работающих 0,5</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1</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2</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2</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b/>
                <w:sz w:val="24"/>
                <w:szCs w:val="24"/>
              </w:rPr>
            </w:pPr>
            <w:r w:rsidRPr="002A2AF1">
              <w:rPr>
                <w:rFonts w:ascii="Times New Roman" w:hAnsi="Times New Roman"/>
                <w:b/>
                <w:sz w:val="24"/>
                <w:szCs w:val="24"/>
              </w:rPr>
              <w:t xml:space="preserve"> Число библиотекарей, работающих 0,75</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3</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2</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4</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b/>
                <w:sz w:val="24"/>
                <w:szCs w:val="24"/>
              </w:rPr>
            </w:pPr>
            <w:r w:rsidRPr="002A2AF1">
              <w:rPr>
                <w:rFonts w:ascii="Times New Roman" w:hAnsi="Times New Roman"/>
                <w:b/>
                <w:sz w:val="24"/>
                <w:szCs w:val="24"/>
                <w:lang w:val="ru-RU"/>
              </w:rPr>
              <w:t xml:space="preserve">Число библиотечных работников, имеющих подготовку по использованию </w:t>
            </w:r>
            <w:r w:rsidRPr="002A2AF1">
              <w:rPr>
                <w:rFonts w:ascii="Times New Roman" w:hAnsi="Times New Roman"/>
                <w:b/>
                <w:sz w:val="24"/>
                <w:szCs w:val="24"/>
              </w:rPr>
              <w:t>ИКТ</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65</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68</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69</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b/>
                <w:sz w:val="24"/>
                <w:szCs w:val="24"/>
              </w:rPr>
            </w:pPr>
            <w:r w:rsidRPr="002A2AF1">
              <w:rPr>
                <w:rFonts w:ascii="Times New Roman" w:hAnsi="Times New Roman"/>
                <w:b/>
                <w:sz w:val="24"/>
                <w:szCs w:val="24"/>
              </w:rPr>
              <w:t>Состав специалистов по образованию:</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p>
        </w:tc>
        <w:tc>
          <w:tcPr>
            <w:tcW w:w="1417" w:type="dxa"/>
          </w:tcPr>
          <w:p w:rsidR="003F7B22" w:rsidRPr="002A2AF1" w:rsidRDefault="003F7B22" w:rsidP="002A2AF1">
            <w:pPr>
              <w:spacing w:after="0" w:line="240" w:lineRule="auto"/>
              <w:jc w:val="center"/>
              <w:rPr>
                <w:rFonts w:ascii="Times New Roman" w:hAnsi="Times New Roman"/>
                <w:sz w:val="24"/>
                <w:szCs w:val="24"/>
              </w:rPr>
            </w:pP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t>Высшее</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46</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49</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51</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t>Из них библиотечное</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29</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31</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32</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t>Среднее профессиональное</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25</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23</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21</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t>Из них библиотечное</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10</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10</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8</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b/>
                <w:sz w:val="24"/>
                <w:szCs w:val="24"/>
                <w:lang w:val="ru-RU"/>
              </w:rPr>
            </w:pPr>
            <w:r w:rsidRPr="002A2AF1">
              <w:rPr>
                <w:rFonts w:ascii="Times New Roman" w:hAnsi="Times New Roman"/>
                <w:b/>
                <w:sz w:val="24"/>
                <w:szCs w:val="24"/>
                <w:lang w:val="ru-RU"/>
              </w:rPr>
              <w:t>Состав специалистов по профессиональному библиот. стажу:</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lang w:val="ru-RU"/>
              </w:rPr>
            </w:pPr>
          </w:p>
        </w:tc>
        <w:tc>
          <w:tcPr>
            <w:tcW w:w="1418" w:type="dxa"/>
            <w:vAlign w:val="center"/>
          </w:tcPr>
          <w:p w:rsidR="003F7B22" w:rsidRPr="002A2AF1" w:rsidRDefault="003F7B22" w:rsidP="002A2AF1">
            <w:pPr>
              <w:spacing w:after="0" w:line="240" w:lineRule="auto"/>
              <w:jc w:val="center"/>
              <w:rPr>
                <w:rFonts w:ascii="Times New Roman" w:hAnsi="Times New Roman"/>
                <w:sz w:val="24"/>
                <w:szCs w:val="24"/>
                <w:lang w:val="ru-RU"/>
              </w:rPr>
            </w:pPr>
          </w:p>
        </w:tc>
        <w:tc>
          <w:tcPr>
            <w:tcW w:w="1417" w:type="dxa"/>
          </w:tcPr>
          <w:p w:rsidR="003F7B22" w:rsidRPr="002A2AF1" w:rsidRDefault="003F7B22" w:rsidP="002A2AF1">
            <w:pPr>
              <w:spacing w:after="0" w:line="240" w:lineRule="auto"/>
              <w:jc w:val="center"/>
              <w:rPr>
                <w:rFonts w:ascii="Times New Roman" w:hAnsi="Times New Roman"/>
                <w:sz w:val="24"/>
                <w:szCs w:val="24"/>
                <w:lang w:val="ru-RU"/>
              </w:rPr>
            </w:pP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lang w:val="ru-RU"/>
              </w:rPr>
              <w:t xml:space="preserve"> </w:t>
            </w:r>
            <w:r w:rsidRPr="002A2AF1">
              <w:rPr>
                <w:rFonts w:ascii="Times New Roman" w:hAnsi="Times New Roman"/>
                <w:sz w:val="24"/>
                <w:szCs w:val="24"/>
              </w:rPr>
              <w:t>От 0 до 3 лет</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7</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6</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6</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t>От 3 до 10 лет</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22</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18</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20</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t>Свыше 10 лет</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43</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49</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46</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b/>
                <w:sz w:val="24"/>
                <w:szCs w:val="24"/>
              </w:rPr>
              <w:t>Возрастной состав библиотечных работников</w:t>
            </w:r>
            <w:r w:rsidRPr="002A2AF1">
              <w:rPr>
                <w:rFonts w:ascii="Times New Roman" w:hAnsi="Times New Roman"/>
                <w:sz w:val="24"/>
                <w:szCs w:val="24"/>
              </w:rPr>
              <w:t>:</w:t>
            </w:r>
          </w:p>
        </w:tc>
        <w:tc>
          <w:tcPr>
            <w:tcW w:w="1417" w:type="dxa"/>
            <w:vAlign w:val="center"/>
          </w:tcPr>
          <w:p w:rsidR="003F7B22" w:rsidRPr="002A2AF1" w:rsidRDefault="003F7B22" w:rsidP="002A2AF1">
            <w:pPr>
              <w:spacing w:after="0" w:line="240" w:lineRule="auto"/>
              <w:jc w:val="center"/>
              <w:rPr>
                <w:rFonts w:ascii="Times New Roman" w:hAnsi="Times New Roman"/>
                <w:color w:val="FF0000"/>
                <w:sz w:val="24"/>
                <w:szCs w:val="24"/>
              </w:rPr>
            </w:pPr>
          </w:p>
        </w:tc>
        <w:tc>
          <w:tcPr>
            <w:tcW w:w="1418" w:type="dxa"/>
            <w:vAlign w:val="center"/>
          </w:tcPr>
          <w:p w:rsidR="003F7B22" w:rsidRPr="002A2AF1" w:rsidRDefault="003F7B22" w:rsidP="002A2AF1">
            <w:pPr>
              <w:spacing w:after="0" w:line="240" w:lineRule="auto"/>
              <w:jc w:val="center"/>
              <w:rPr>
                <w:rFonts w:ascii="Times New Roman" w:hAnsi="Times New Roman"/>
                <w:color w:val="FF0000"/>
                <w:sz w:val="24"/>
                <w:szCs w:val="24"/>
              </w:rPr>
            </w:pPr>
          </w:p>
        </w:tc>
        <w:tc>
          <w:tcPr>
            <w:tcW w:w="1417" w:type="dxa"/>
          </w:tcPr>
          <w:p w:rsidR="003F7B22" w:rsidRPr="002A2AF1" w:rsidRDefault="003F7B22" w:rsidP="002A2AF1">
            <w:pPr>
              <w:spacing w:after="0" w:line="240" w:lineRule="auto"/>
              <w:jc w:val="center"/>
              <w:rPr>
                <w:rFonts w:ascii="Times New Roman" w:hAnsi="Times New Roman"/>
                <w:color w:val="FF0000"/>
                <w:sz w:val="24"/>
                <w:szCs w:val="24"/>
              </w:rPr>
            </w:pP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lastRenderedPageBreak/>
              <w:t>До 30 лет включительно</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4</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5</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4</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t>31-45 лет</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15</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15</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17</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t>Старше 45 лет</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54</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53</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51</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t>31-55 лет</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33</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33</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36</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t>Старше 55 лет</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35</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35</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32</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t>Количество вакансий</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2</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2</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2</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t>Количество сокращений ставок</w:t>
            </w:r>
          </w:p>
        </w:tc>
        <w:tc>
          <w:tcPr>
            <w:tcW w:w="1417" w:type="dxa"/>
            <w:vAlign w:val="center"/>
          </w:tcPr>
          <w:p w:rsidR="003F7B22" w:rsidRPr="002A2AF1" w:rsidRDefault="003F7B22" w:rsidP="002A2AF1">
            <w:pPr>
              <w:spacing w:after="0" w:line="240" w:lineRule="auto"/>
              <w:jc w:val="center"/>
              <w:rPr>
                <w:rFonts w:ascii="Times New Roman" w:hAnsi="Times New Roman"/>
                <w:color w:val="FF0000"/>
                <w:sz w:val="24"/>
                <w:szCs w:val="24"/>
              </w:rPr>
            </w:pPr>
          </w:p>
        </w:tc>
        <w:tc>
          <w:tcPr>
            <w:tcW w:w="1418" w:type="dxa"/>
            <w:vAlign w:val="center"/>
          </w:tcPr>
          <w:p w:rsidR="003F7B22" w:rsidRPr="002A2AF1" w:rsidRDefault="003F7B22" w:rsidP="002A2AF1">
            <w:pPr>
              <w:spacing w:after="0" w:line="240" w:lineRule="auto"/>
              <w:jc w:val="center"/>
              <w:rPr>
                <w:rFonts w:ascii="Times New Roman" w:hAnsi="Times New Roman"/>
                <w:color w:val="FF0000"/>
                <w:sz w:val="24"/>
                <w:szCs w:val="24"/>
              </w:rPr>
            </w:pPr>
          </w:p>
        </w:tc>
        <w:tc>
          <w:tcPr>
            <w:tcW w:w="1417" w:type="dxa"/>
          </w:tcPr>
          <w:p w:rsidR="003F7B22" w:rsidRPr="002A2AF1" w:rsidRDefault="003F7B22" w:rsidP="002A2AF1">
            <w:pPr>
              <w:spacing w:after="0" w:line="240" w:lineRule="auto"/>
              <w:jc w:val="center"/>
              <w:rPr>
                <w:rFonts w:ascii="Times New Roman" w:hAnsi="Times New Roman"/>
                <w:color w:val="FF0000"/>
                <w:sz w:val="24"/>
                <w:szCs w:val="24"/>
              </w:rPr>
            </w:pP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rPr>
            </w:pPr>
            <w:r w:rsidRPr="002A2AF1">
              <w:rPr>
                <w:rFonts w:ascii="Times New Roman" w:hAnsi="Times New Roman"/>
                <w:sz w:val="24"/>
                <w:szCs w:val="24"/>
              </w:rPr>
              <w:t>Количество уволенных (процент уволенных)</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1(1</w:t>
            </w:r>
            <w:proofErr w:type="gramStart"/>
            <w:r w:rsidRPr="002A2AF1">
              <w:rPr>
                <w:rFonts w:ascii="Times New Roman" w:hAnsi="Times New Roman"/>
                <w:sz w:val="24"/>
                <w:szCs w:val="24"/>
              </w:rPr>
              <w:t>,39</w:t>
            </w:r>
            <w:proofErr w:type="gramEnd"/>
            <w:r w:rsidRPr="002A2AF1">
              <w:rPr>
                <w:rFonts w:ascii="Times New Roman" w:hAnsi="Times New Roman"/>
                <w:sz w:val="24"/>
                <w:szCs w:val="24"/>
              </w:rPr>
              <w:t>%)</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4(5</w:t>
            </w:r>
            <w:proofErr w:type="gramStart"/>
            <w:r w:rsidRPr="002A2AF1">
              <w:rPr>
                <w:rFonts w:ascii="Times New Roman" w:hAnsi="Times New Roman"/>
                <w:sz w:val="24"/>
                <w:szCs w:val="24"/>
              </w:rPr>
              <w:t>,48</w:t>
            </w:r>
            <w:proofErr w:type="gramEnd"/>
            <w:r w:rsidRPr="002A2AF1">
              <w:rPr>
                <w:rFonts w:ascii="Times New Roman" w:hAnsi="Times New Roman"/>
                <w:sz w:val="24"/>
                <w:szCs w:val="24"/>
              </w:rPr>
              <w:t>%)</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4(5.55%)</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lang w:val="ru-RU"/>
              </w:rPr>
            </w:pPr>
            <w:r w:rsidRPr="002A2AF1">
              <w:rPr>
                <w:rFonts w:ascii="Times New Roman" w:hAnsi="Times New Roman"/>
                <w:sz w:val="24"/>
                <w:szCs w:val="24"/>
                <w:lang w:val="ru-RU"/>
              </w:rPr>
              <w:t>Количество библиотечных работников, имеющих стаж работы в библ. до 1 года (процент сменяемости)</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2</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2</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2</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lang w:val="ru-RU"/>
              </w:rPr>
            </w:pPr>
            <w:r w:rsidRPr="002A2AF1">
              <w:rPr>
                <w:rFonts w:ascii="Times New Roman" w:hAnsi="Times New Roman"/>
                <w:sz w:val="24"/>
                <w:szCs w:val="24"/>
                <w:lang w:val="ru-RU"/>
              </w:rPr>
              <w:t>Количество библиотечных работников, имеющих общее среднее образование</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1</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1</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0</w:t>
            </w:r>
          </w:p>
        </w:tc>
      </w:tr>
      <w:tr w:rsidR="003F7B22" w:rsidRPr="002A2AF1" w:rsidTr="002A2AF1">
        <w:tc>
          <w:tcPr>
            <w:tcW w:w="4928" w:type="dxa"/>
          </w:tcPr>
          <w:p w:rsidR="003F7B22" w:rsidRPr="002A2AF1" w:rsidRDefault="003F7B22" w:rsidP="002A2AF1">
            <w:pPr>
              <w:spacing w:after="0" w:line="240" w:lineRule="auto"/>
              <w:rPr>
                <w:rFonts w:ascii="Times New Roman" w:hAnsi="Times New Roman"/>
                <w:sz w:val="24"/>
                <w:szCs w:val="24"/>
                <w:lang w:val="ru-RU"/>
              </w:rPr>
            </w:pPr>
            <w:r w:rsidRPr="002A2AF1">
              <w:rPr>
                <w:rFonts w:ascii="Times New Roman" w:hAnsi="Times New Roman"/>
                <w:sz w:val="24"/>
                <w:szCs w:val="24"/>
                <w:lang w:val="ru-RU"/>
              </w:rPr>
              <w:t>Количество библиотечных работников, обучающихся в учебных заведениях</w:t>
            </w:r>
          </w:p>
        </w:tc>
        <w:tc>
          <w:tcPr>
            <w:tcW w:w="1417"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2</w:t>
            </w:r>
          </w:p>
        </w:tc>
        <w:tc>
          <w:tcPr>
            <w:tcW w:w="1418" w:type="dxa"/>
            <w:vAlign w:val="center"/>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1</w:t>
            </w:r>
          </w:p>
        </w:tc>
        <w:tc>
          <w:tcPr>
            <w:tcW w:w="1417" w:type="dxa"/>
          </w:tcPr>
          <w:p w:rsidR="003F7B22" w:rsidRPr="002A2AF1" w:rsidRDefault="003F7B22" w:rsidP="002A2AF1">
            <w:pPr>
              <w:spacing w:after="0" w:line="240" w:lineRule="auto"/>
              <w:jc w:val="center"/>
              <w:rPr>
                <w:rFonts w:ascii="Times New Roman" w:hAnsi="Times New Roman"/>
                <w:sz w:val="24"/>
                <w:szCs w:val="24"/>
              </w:rPr>
            </w:pPr>
            <w:r w:rsidRPr="002A2AF1">
              <w:rPr>
                <w:rFonts w:ascii="Times New Roman" w:hAnsi="Times New Roman"/>
                <w:sz w:val="24"/>
                <w:szCs w:val="24"/>
              </w:rPr>
              <w:t>3</w:t>
            </w:r>
          </w:p>
        </w:tc>
      </w:tr>
    </w:tbl>
    <w:p w:rsidR="003F7B22" w:rsidRPr="00D742CA" w:rsidRDefault="003F7B22" w:rsidP="00D742CA">
      <w:pPr>
        <w:spacing w:after="0" w:line="360" w:lineRule="auto"/>
        <w:rPr>
          <w:rFonts w:ascii="Times New Roman" w:hAnsi="Times New Roman" w:cs="Times New Roman"/>
          <w:sz w:val="28"/>
          <w:szCs w:val="28"/>
        </w:rPr>
      </w:pPr>
      <w:r w:rsidRPr="00D742CA">
        <w:rPr>
          <w:rFonts w:ascii="Times New Roman" w:hAnsi="Times New Roman" w:cs="Times New Roman"/>
          <w:sz w:val="28"/>
          <w:szCs w:val="28"/>
        </w:rPr>
        <w:t>Сокращения специалистов не было.</w:t>
      </w:r>
    </w:p>
    <w:p w:rsidR="00635955" w:rsidRPr="00AA74B4" w:rsidRDefault="002A30FE" w:rsidP="002A30FE">
      <w:pPr>
        <w:spacing w:after="0" w:line="240" w:lineRule="auto"/>
        <w:ind w:left="851"/>
        <w:jc w:val="center"/>
        <w:rPr>
          <w:rFonts w:ascii="Times New Roman" w:eastAsia="Times New Roman" w:hAnsi="Times New Roman" w:cs="Times New Roman"/>
          <w:b/>
          <w:sz w:val="28"/>
          <w:szCs w:val="28"/>
        </w:rPr>
      </w:pPr>
      <w:r w:rsidRPr="00AA74B4">
        <w:rPr>
          <w:rFonts w:ascii="Times New Roman" w:eastAsia="Times New Roman" w:hAnsi="Times New Roman" w:cs="Times New Roman"/>
          <w:b/>
          <w:sz w:val="28"/>
          <w:szCs w:val="28"/>
        </w:rPr>
        <w:t>2.Награждение в течение текущего года.</w:t>
      </w:r>
    </w:p>
    <w:p w:rsidR="00B53F9F" w:rsidRPr="00B53F9F" w:rsidRDefault="00B53F9F" w:rsidP="00B53F9F">
      <w:pPr>
        <w:rPr>
          <w:rFonts w:ascii="Times New Roman" w:hAnsi="Times New Roman" w:cs="Times New Roman"/>
          <w:highlight w:val="yellow"/>
        </w:rPr>
      </w:pPr>
    </w:p>
    <w:tbl>
      <w:tblPr>
        <w:tblStyle w:val="11"/>
        <w:tblW w:w="0" w:type="auto"/>
        <w:tblLook w:val="04A0"/>
      </w:tblPr>
      <w:tblGrid>
        <w:gridCol w:w="3480"/>
        <w:gridCol w:w="3495"/>
        <w:gridCol w:w="2596"/>
      </w:tblGrid>
      <w:tr w:rsidR="00B53F9F" w:rsidRPr="00412C9D" w:rsidTr="00CD48AE">
        <w:tc>
          <w:tcPr>
            <w:tcW w:w="3480"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Наименование награждения</w:t>
            </w:r>
          </w:p>
        </w:tc>
        <w:tc>
          <w:tcPr>
            <w:tcW w:w="3495"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Фамилия И.О.</w:t>
            </w:r>
          </w:p>
        </w:tc>
        <w:tc>
          <w:tcPr>
            <w:tcW w:w="2596"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Основание </w:t>
            </w:r>
          </w:p>
        </w:tc>
      </w:tr>
      <w:tr w:rsidR="00B53F9F" w:rsidRPr="00412C9D" w:rsidTr="00CD48AE">
        <w:tc>
          <w:tcPr>
            <w:tcW w:w="3480"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Почетный знак «За заслуги перед Копейском» </w:t>
            </w:r>
          </w:p>
        </w:tc>
        <w:tc>
          <w:tcPr>
            <w:tcW w:w="3495"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Вдовина </w:t>
            </w:r>
            <w:r>
              <w:rPr>
                <w:rFonts w:ascii="Times New Roman" w:eastAsia="Calibri" w:hAnsi="Times New Roman" w:cs="Times New Roman"/>
                <w:sz w:val="24"/>
                <w:szCs w:val="24"/>
              </w:rPr>
              <w:t>Татьяна Федоровна</w:t>
            </w:r>
          </w:p>
        </w:tc>
        <w:tc>
          <w:tcPr>
            <w:tcW w:w="2596"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решение Собр</w:t>
            </w:r>
            <w:proofErr w:type="gramStart"/>
            <w:r w:rsidRPr="00412C9D">
              <w:rPr>
                <w:rFonts w:ascii="Times New Roman" w:eastAsia="Calibri" w:hAnsi="Times New Roman" w:cs="Times New Roman"/>
                <w:sz w:val="24"/>
                <w:szCs w:val="24"/>
              </w:rPr>
              <w:t>.д</w:t>
            </w:r>
            <w:proofErr w:type="gramEnd"/>
            <w:r w:rsidRPr="00412C9D">
              <w:rPr>
                <w:rFonts w:ascii="Times New Roman" w:eastAsia="Calibri" w:hAnsi="Times New Roman" w:cs="Times New Roman"/>
                <w:sz w:val="24"/>
                <w:szCs w:val="24"/>
              </w:rPr>
              <w:t>еп.26.08.20 № 915</w:t>
            </w:r>
          </w:p>
        </w:tc>
      </w:tr>
      <w:tr w:rsidR="00B53F9F" w:rsidRPr="00412C9D" w:rsidTr="00CD48AE">
        <w:tc>
          <w:tcPr>
            <w:tcW w:w="3480"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Почетная грамота Законодательного собрания ЧО </w:t>
            </w:r>
          </w:p>
        </w:tc>
        <w:tc>
          <w:tcPr>
            <w:tcW w:w="3495"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Колмогоров </w:t>
            </w:r>
            <w:r>
              <w:rPr>
                <w:rFonts w:ascii="Times New Roman" w:eastAsia="Calibri" w:hAnsi="Times New Roman" w:cs="Times New Roman"/>
                <w:sz w:val="24"/>
                <w:szCs w:val="24"/>
              </w:rPr>
              <w:t>Владимир Владимирович</w:t>
            </w:r>
          </w:p>
        </w:tc>
        <w:tc>
          <w:tcPr>
            <w:tcW w:w="2596"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решение Президиума ЗС ЧО от 10.06.2020 № 5934-пр</w:t>
            </w:r>
          </w:p>
        </w:tc>
      </w:tr>
      <w:tr w:rsidR="00B53F9F" w:rsidRPr="00412C9D" w:rsidTr="00CD48AE">
        <w:tc>
          <w:tcPr>
            <w:tcW w:w="3480"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Почетная грамота Губернатора ЧО</w:t>
            </w:r>
          </w:p>
        </w:tc>
        <w:tc>
          <w:tcPr>
            <w:tcW w:w="3495"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Никифорова </w:t>
            </w:r>
            <w:r>
              <w:rPr>
                <w:rFonts w:ascii="Times New Roman" w:eastAsia="Calibri" w:hAnsi="Times New Roman" w:cs="Times New Roman"/>
                <w:sz w:val="24"/>
                <w:szCs w:val="24"/>
              </w:rPr>
              <w:t>Марина Владиславовна</w:t>
            </w:r>
          </w:p>
        </w:tc>
        <w:tc>
          <w:tcPr>
            <w:tcW w:w="2596"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распоряжение от 13.03.20 №190-р</w:t>
            </w:r>
          </w:p>
        </w:tc>
      </w:tr>
      <w:tr w:rsidR="00B53F9F" w:rsidRPr="00412C9D" w:rsidTr="00CD48AE">
        <w:tc>
          <w:tcPr>
            <w:tcW w:w="3480"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Почетная грамота Собрания деп</w:t>
            </w:r>
            <w:proofErr w:type="gramStart"/>
            <w:r w:rsidRPr="00412C9D">
              <w:rPr>
                <w:rFonts w:ascii="Times New Roman" w:eastAsia="Calibri" w:hAnsi="Times New Roman" w:cs="Times New Roman"/>
                <w:sz w:val="24"/>
                <w:szCs w:val="24"/>
              </w:rPr>
              <w:t>.К</w:t>
            </w:r>
            <w:proofErr w:type="gramEnd"/>
            <w:r w:rsidRPr="00412C9D">
              <w:rPr>
                <w:rFonts w:ascii="Times New Roman" w:eastAsia="Calibri" w:hAnsi="Times New Roman" w:cs="Times New Roman"/>
                <w:sz w:val="24"/>
                <w:szCs w:val="24"/>
              </w:rPr>
              <w:t xml:space="preserve">ГО </w:t>
            </w:r>
          </w:p>
        </w:tc>
        <w:tc>
          <w:tcPr>
            <w:tcW w:w="3495"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Лобастова </w:t>
            </w:r>
            <w:r>
              <w:rPr>
                <w:rFonts w:ascii="Times New Roman" w:eastAsia="Calibri" w:hAnsi="Times New Roman" w:cs="Times New Roman"/>
                <w:sz w:val="24"/>
                <w:szCs w:val="24"/>
              </w:rPr>
              <w:t>Екатерина Федоровна</w:t>
            </w:r>
          </w:p>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Селистровская </w:t>
            </w:r>
            <w:r>
              <w:rPr>
                <w:rFonts w:ascii="Times New Roman" w:eastAsia="Calibri" w:hAnsi="Times New Roman" w:cs="Times New Roman"/>
                <w:sz w:val="24"/>
                <w:szCs w:val="24"/>
              </w:rPr>
              <w:t>Ирина Владимировна</w:t>
            </w:r>
          </w:p>
        </w:tc>
        <w:tc>
          <w:tcPr>
            <w:tcW w:w="2596"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распоряжение предс</w:t>
            </w:r>
            <w:proofErr w:type="gramStart"/>
            <w:r w:rsidRPr="00412C9D">
              <w:rPr>
                <w:rFonts w:ascii="Times New Roman" w:eastAsia="Calibri" w:hAnsi="Times New Roman" w:cs="Times New Roman"/>
                <w:sz w:val="24"/>
                <w:szCs w:val="24"/>
              </w:rPr>
              <w:t>.С</w:t>
            </w:r>
            <w:proofErr w:type="gramEnd"/>
            <w:r w:rsidRPr="00412C9D">
              <w:rPr>
                <w:rFonts w:ascii="Times New Roman" w:eastAsia="Calibri" w:hAnsi="Times New Roman" w:cs="Times New Roman"/>
                <w:sz w:val="24"/>
                <w:szCs w:val="24"/>
              </w:rPr>
              <w:t>Д КГО от 08.05.2020 № 15-р</w:t>
            </w:r>
          </w:p>
        </w:tc>
      </w:tr>
      <w:tr w:rsidR="00B53F9F" w:rsidRPr="00412C9D" w:rsidTr="00CD48AE">
        <w:tc>
          <w:tcPr>
            <w:tcW w:w="3480"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Почетная грамота Собрания деп</w:t>
            </w:r>
            <w:proofErr w:type="gramStart"/>
            <w:r w:rsidRPr="00412C9D">
              <w:rPr>
                <w:rFonts w:ascii="Times New Roman" w:eastAsia="Calibri" w:hAnsi="Times New Roman" w:cs="Times New Roman"/>
                <w:sz w:val="24"/>
                <w:szCs w:val="24"/>
              </w:rPr>
              <w:t>.К</w:t>
            </w:r>
            <w:proofErr w:type="gramEnd"/>
            <w:r w:rsidRPr="00412C9D">
              <w:rPr>
                <w:rFonts w:ascii="Times New Roman" w:eastAsia="Calibri" w:hAnsi="Times New Roman" w:cs="Times New Roman"/>
                <w:sz w:val="24"/>
                <w:szCs w:val="24"/>
              </w:rPr>
              <w:t>ГО</w:t>
            </w:r>
          </w:p>
        </w:tc>
        <w:tc>
          <w:tcPr>
            <w:tcW w:w="3495"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Захарова </w:t>
            </w:r>
            <w:r>
              <w:rPr>
                <w:rFonts w:ascii="Times New Roman" w:eastAsia="Calibri" w:hAnsi="Times New Roman" w:cs="Times New Roman"/>
                <w:sz w:val="24"/>
                <w:szCs w:val="24"/>
              </w:rPr>
              <w:t>Татьяна Михайловна</w:t>
            </w:r>
          </w:p>
        </w:tc>
        <w:tc>
          <w:tcPr>
            <w:tcW w:w="2596"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распоряжение предс</w:t>
            </w:r>
            <w:proofErr w:type="gramStart"/>
            <w:r w:rsidRPr="00412C9D">
              <w:rPr>
                <w:rFonts w:ascii="Times New Roman" w:eastAsia="Calibri" w:hAnsi="Times New Roman" w:cs="Times New Roman"/>
                <w:sz w:val="24"/>
                <w:szCs w:val="24"/>
              </w:rPr>
              <w:t>.С</w:t>
            </w:r>
            <w:proofErr w:type="gramEnd"/>
            <w:r w:rsidRPr="00412C9D">
              <w:rPr>
                <w:rFonts w:ascii="Times New Roman" w:eastAsia="Calibri" w:hAnsi="Times New Roman" w:cs="Times New Roman"/>
                <w:sz w:val="24"/>
                <w:szCs w:val="24"/>
              </w:rPr>
              <w:t>Д КГО от 25.02.2020 № 8-р</w:t>
            </w:r>
          </w:p>
        </w:tc>
      </w:tr>
      <w:tr w:rsidR="00B53F9F" w:rsidRPr="00412C9D" w:rsidTr="00CD48AE">
        <w:tc>
          <w:tcPr>
            <w:tcW w:w="3480"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Благодарственное письмо Собр</w:t>
            </w:r>
            <w:proofErr w:type="gramStart"/>
            <w:r w:rsidRPr="00412C9D">
              <w:rPr>
                <w:rFonts w:ascii="Times New Roman" w:eastAsia="Calibri" w:hAnsi="Times New Roman" w:cs="Times New Roman"/>
                <w:sz w:val="24"/>
                <w:szCs w:val="24"/>
              </w:rPr>
              <w:t>.д</w:t>
            </w:r>
            <w:proofErr w:type="gramEnd"/>
            <w:r w:rsidRPr="00412C9D">
              <w:rPr>
                <w:rFonts w:ascii="Times New Roman" w:eastAsia="Calibri" w:hAnsi="Times New Roman" w:cs="Times New Roman"/>
                <w:sz w:val="24"/>
                <w:szCs w:val="24"/>
              </w:rPr>
              <w:t xml:space="preserve">еп КГО </w:t>
            </w:r>
          </w:p>
        </w:tc>
        <w:tc>
          <w:tcPr>
            <w:tcW w:w="3495"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Ширшкова </w:t>
            </w:r>
            <w:r>
              <w:rPr>
                <w:rFonts w:ascii="Times New Roman" w:eastAsia="Calibri" w:hAnsi="Times New Roman" w:cs="Times New Roman"/>
                <w:sz w:val="24"/>
                <w:szCs w:val="24"/>
              </w:rPr>
              <w:t>Марина Викторовна</w:t>
            </w:r>
          </w:p>
        </w:tc>
        <w:tc>
          <w:tcPr>
            <w:tcW w:w="2596"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расп</w:t>
            </w:r>
            <w:proofErr w:type="gramStart"/>
            <w:r w:rsidRPr="00412C9D">
              <w:rPr>
                <w:rFonts w:ascii="Times New Roman" w:eastAsia="Calibri" w:hAnsi="Times New Roman" w:cs="Times New Roman"/>
                <w:sz w:val="24"/>
                <w:szCs w:val="24"/>
              </w:rPr>
              <w:t>.П</w:t>
            </w:r>
            <w:proofErr w:type="gramEnd"/>
            <w:r w:rsidRPr="00412C9D">
              <w:rPr>
                <w:rFonts w:ascii="Times New Roman" w:eastAsia="Calibri" w:hAnsi="Times New Roman" w:cs="Times New Roman"/>
                <w:sz w:val="24"/>
                <w:szCs w:val="24"/>
              </w:rPr>
              <w:t>редс СД КГО от 25.02.2020 № 8-р</w:t>
            </w:r>
          </w:p>
        </w:tc>
      </w:tr>
      <w:tr w:rsidR="00B53F9F" w:rsidRPr="00412C9D" w:rsidTr="00CD48AE">
        <w:tc>
          <w:tcPr>
            <w:tcW w:w="3480"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Почетная грамота Главы КГО</w:t>
            </w:r>
          </w:p>
        </w:tc>
        <w:tc>
          <w:tcPr>
            <w:tcW w:w="3495"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Колмогоров </w:t>
            </w:r>
            <w:r>
              <w:rPr>
                <w:rFonts w:ascii="Times New Roman" w:eastAsia="Calibri" w:hAnsi="Times New Roman" w:cs="Times New Roman"/>
                <w:sz w:val="24"/>
                <w:szCs w:val="24"/>
              </w:rPr>
              <w:t>Владимир Владимирович</w:t>
            </w:r>
            <w:r w:rsidRPr="00412C9D">
              <w:rPr>
                <w:rFonts w:ascii="Times New Roman" w:eastAsia="Calibri" w:hAnsi="Times New Roman" w:cs="Times New Roman"/>
                <w:sz w:val="24"/>
                <w:szCs w:val="24"/>
              </w:rPr>
              <w:t xml:space="preserve"> </w:t>
            </w:r>
          </w:p>
        </w:tc>
        <w:tc>
          <w:tcPr>
            <w:tcW w:w="2596"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расп.503-р 03.09.20</w:t>
            </w:r>
          </w:p>
          <w:p w:rsidR="00B53F9F" w:rsidRPr="00412C9D" w:rsidRDefault="00B53F9F" w:rsidP="00CD48AE">
            <w:pPr>
              <w:rPr>
                <w:rFonts w:ascii="Times New Roman" w:eastAsia="Calibri" w:hAnsi="Times New Roman" w:cs="Times New Roman"/>
                <w:sz w:val="24"/>
                <w:szCs w:val="24"/>
              </w:rPr>
            </w:pPr>
          </w:p>
        </w:tc>
      </w:tr>
      <w:tr w:rsidR="006D01CD" w:rsidRPr="00412C9D" w:rsidTr="00CD48AE">
        <w:tc>
          <w:tcPr>
            <w:tcW w:w="3480" w:type="dxa"/>
          </w:tcPr>
          <w:p w:rsidR="006D01CD" w:rsidRDefault="006D01CD">
            <w:r w:rsidRPr="009B2040">
              <w:rPr>
                <w:rFonts w:ascii="Times New Roman" w:eastAsia="Calibri" w:hAnsi="Times New Roman" w:cs="Times New Roman"/>
                <w:sz w:val="24"/>
                <w:szCs w:val="24"/>
              </w:rPr>
              <w:t>Почетная грамота Главы КГО</w:t>
            </w:r>
          </w:p>
        </w:tc>
        <w:tc>
          <w:tcPr>
            <w:tcW w:w="3495" w:type="dxa"/>
          </w:tcPr>
          <w:p w:rsidR="006D01CD" w:rsidRPr="00412C9D" w:rsidRDefault="006D01CD"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Соснина </w:t>
            </w:r>
            <w:r>
              <w:rPr>
                <w:rFonts w:ascii="Times New Roman" w:eastAsia="Calibri" w:hAnsi="Times New Roman" w:cs="Times New Roman"/>
                <w:sz w:val="24"/>
                <w:szCs w:val="24"/>
              </w:rPr>
              <w:t>Надежда Алексеевна</w:t>
            </w:r>
          </w:p>
        </w:tc>
        <w:tc>
          <w:tcPr>
            <w:tcW w:w="2596" w:type="dxa"/>
          </w:tcPr>
          <w:p w:rsidR="006D01CD" w:rsidRPr="00412C9D" w:rsidRDefault="006D01CD"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расп 324-р 10.06.20</w:t>
            </w:r>
          </w:p>
          <w:p w:rsidR="006D01CD" w:rsidRPr="00412C9D" w:rsidRDefault="006D01CD" w:rsidP="00CD48AE">
            <w:pPr>
              <w:rPr>
                <w:rFonts w:ascii="Times New Roman" w:eastAsia="Calibri" w:hAnsi="Times New Roman" w:cs="Times New Roman"/>
                <w:sz w:val="24"/>
                <w:szCs w:val="24"/>
              </w:rPr>
            </w:pPr>
          </w:p>
        </w:tc>
      </w:tr>
      <w:tr w:rsidR="006D01CD" w:rsidRPr="00412C9D" w:rsidTr="00CD48AE">
        <w:tc>
          <w:tcPr>
            <w:tcW w:w="3480" w:type="dxa"/>
          </w:tcPr>
          <w:p w:rsidR="006D01CD" w:rsidRDefault="006D01CD">
            <w:r w:rsidRPr="009B2040">
              <w:rPr>
                <w:rFonts w:ascii="Times New Roman" w:eastAsia="Calibri" w:hAnsi="Times New Roman" w:cs="Times New Roman"/>
                <w:sz w:val="24"/>
                <w:szCs w:val="24"/>
              </w:rPr>
              <w:t>Почетная грамота Главы КГО</w:t>
            </w:r>
          </w:p>
        </w:tc>
        <w:tc>
          <w:tcPr>
            <w:tcW w:w="3495" w:type="dxa"/>
          </w:tcPr>
          <w:p w:rsidR="006D01CD" w:rsidRPr="00412C9D" w:rsidRDefault="006D01CD"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Добродей </w:t>
            </w:r>
            <w:r>
              <w:rPr>
                <w:rFonts w:ascii="Times New Roman" w:eastAsia="Calibri" w:hAnsi="Times New Roman" w:cs="Times New Roman"/>
                <w:sz w:val="24"/>
                <w:szCs w:val="24"/>
              </w:rPr>
              <w:t>Людмила Аркадьевна</w:t>
            </w:r>
          </w:p>
        </w:tc>
        <w:tc>
          <w:tcPr>
            <w:tcW w:w="2596" w:type="dxa"/>
          </w:tcPr>
          <w:p w:rsidR="006D01CD" w:rsidRPr="00412C9D" w:rsidRDefault="006D01CD"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расп 323-р 10.06.20</w:t>
            </w:r>
          </w:p>
        </w:tc>
      </w:tr>
      <w:tr w:rsidR="00B53F9F" w:rsidRPr="00412C9D" w:rsidTr="00CD48AE">
        <w:tc>
          <w:tcPr>
            <w:tcW w:w="3480"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Благодарность Главы КГО</w:t>
            </w:r>
          </w:p>
        </w:tc>
        <w:tc>
          <w:tcPr>
            <w:tcW w:w="3495"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Пугачева </w:t>
            </w:r>
            <w:r>
              <w:rPr>
                <w:rFonts w:ascii="Times New Roman" w:eastAsia="Calibri" w:hAnsi="Times New Roman" w:cs="Times New Roman"/>
                <w:sz w:val="24"/>
                <w:szCs w:val="24"/>
              </w:rPr>
              <w:t>Анастасия Юрьевна</w:t>
            </w:r>
            <w:r w:rsidRPr="00412C9D">
              <w:rPr>
                <w:rFonts w:ascii="Times New Roman" w:eastAsia="Calibri" w:hAnsi="Times New Roman" w:cs="Times New Roman"/>
                <w:sz w:val="24"/>
                <w:szCs w:val="24"/>
              </w:rPr>
              <w:t xml:space="preserve"> </w:t>
            </w:r>
          </w:p>
        </w:tc>
        <w:tc>
          <w:tcPr>
            <w:tcW w:w="2596" w:type="dxa"/>
          </w:tcPr>
          <w:p w:rsidR="00B53F9F" w:rsidRPr="00412C9D" w:rsidRDefault="00B53F9F" w:rsidP="00CD48AE">
            <w:pPr>
              <w:rPr>
                <w:rFonts w:ascii="Times New Roman" w:eastAsia="Calibri" w:hAnsi="Times New Roman" w:cs="Times New Roman"/>
                <w:sz w:val="24"/>
                <w:szCs w:val="24"/>
              </w:rPr>
            </w:pPr>
            <w:r>
              <w:rPr>
                <w:rFonts w:ascii="Times New Roman" w:eastAsia="Calibri" w:hAnsi="Times New Roman" w:cs="Times New Roman"/>
                <w:sz w:val="24"/>
                <w:szCs w:val="24"/>
              </w:rPr>
              <w:t>Август 2020</w:t>
            </w:r>
          </w:p>
        </w:tc>
      </w:tr>
      <w:tr w:rsidR="00B53F9F" w:rsidRPr="00412C9D" w:rsidTr="00CD48AE">
        <w:tc>
          <w:tcPr>
            <w:tcW w:w="3480"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Благодарственное письмо Главы КГО</w:t>
            </w:r>
          </w:p>
        </w:tc>
        <w:tc>
          <w:tcPr>
            <w:tcW w:w="3495" w:type="dxa"/>
          </w:tcPr>
          <w:p w:rsidR="00B53F9F" w:rsidRPr="00412C9D" w:rsidRDefault="00B53F9F" w:rsidP="006D01CD">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Карпачева </w:t>
            </w:r>
            <w:r>
              <w:rPr>
                <w:rFonts w:ascii="Times New Roman" w:eastAsia="Calibri" w:hAnsi="Times New Roman" w:cs="Times New Roman"/>
                <w:sz w:val="24"/>
                <w:szCs w:val="24"/>
              </w:rPr>
              <w:t>Наталья Михайловна</w:t>
            </w:r>
          </w:p>
        </w:tc>
        <w:tc>
          <w:tcPr>
            <w:tcW w:w="2596" w:type="dxa"/>
          </w:tcPr>
          <w:p w:rsidR="00B53F9F" w:rsidRPr="00412C9D" w:rsidRDefault="00B53F9F" w:rsidP="006D01CD">
            <w:pPr>
              <w:rPr>
                <w:rFonts w:ascii="Times New Roman" w:eastAsia="Calibri" w:hAnsi="Times New Roman" w:cs="Times New Roman"/>
                <w:sz w:val="24"/>
                <w:szCs w:val="24"/>
              </w:rPr>
            </w:pPr>
            <w:r w:rsidRPr="00412C9D">
              <w:rPr>
                <w:rFonts w:ascii="Times New Roman" w:eastAsia="Calibri" w:hAnsi="Times New Roman" w:cs="Times New Roman"/>
                <w:sz w:val="24"/>
                <w:szCs w:val="24"/>
              </w:rPr>
              <w:t>расп адм КГО 321-р от 10.06.2020</w:t>
            </w:r>
          </w:p>
        </w:tc>
      </w:tr>
      <w:tr w:rsidR="00B53F9F" w:rsidRPr="00412C9D" w:rsidTr="00CD48AE">
        <w:tc>
          <w:tcPr>
            <w:tcW w:w="3480" w:type="dxa"/>
          </w:tcPr>
          <w:p w:rsidR="00B53F9F" w:rsidRPr="00412C9D" w:rsidRDefault="00B53F9F" w:rsidP="00CD48AE">
            <w:pPr>
              <w:rPr>
                <w:rFonts w:ascii="Times New Roman" w:eastAsia="Calibri" w:hAnsi="Times New Roman" w:cs="Times New Roman"/>
                <w:sz w:val="24"/>
                <w:szCs w:val="24"/>
              </w:rPr>
            </w:pPr>
          </w:p>
        </w:tc>
        <w:tc>
          <w:tcPr>
            <w:tcW w:w="3495"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Кияткина </w:t>
            </w:r>
            <w:r>
              <w:rPr>
                <w:rFonts w:ascii="Times New Roman" w:eastAsia="Calibri" w:hAnsi="Times New Roman" w:cs="Times New Roman"/>
                <w:sz w:val="24"/>
                <w:szCs w:val="24"/>
              </w:rPr>
              <w:t>Валентина Александровна</w:t>
            </w:r>
          </w:p>
        </w:tc>
        <w:tc>
          <w:tcPr>
            <w:tcW w:w="2596"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расп адм КГО 320-р от 10.06.2020</w:t>
            </w:r>
          </w:p>
        </w:tc>
      </w:tr>
      <w:tr w:rsidR="00B53F9F" w:rsidRPr="00412C9D" w:rsidTr="00CD48AE">
        <w:tc>
          <w:tcPr>
            <w:tcW w:w="3480" w:type="dxa"/>
          </w:tcPr>
          <w:p w:rsidR="00B53F9F" w:rsidRPr="00412C9D" w:rsidRDefault="00B53F9F" w:rsidP="00CD48AE">
            <w:pPr>
              <w:rPr>
                <w:rFonts w:ascii="Times New Roman" w:eastAsia="Calibri" w:hAnsi="Times New Roman" w:cs="Times New Roman"/>
                <w:sz w:val="24"/>
                <w:szCs w:val="24"/>
              </w:rPr>
            </w:pPr>
          </w:p>
        </w:tc>
        <w:tc>
          <w:tcPr>
            <w:tcW w:w="3495"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Лесник </w:t>
            </w:r>
            <w:r>
              <w:rPr>
                <w:rFonts w:ascii="Times New Roman" w:eastAsia="Calibri" w:hAnsi="Times New Roman" w:cs="Times New Roman"/>
                <w:sz w:val="24"/>
                <w:szCs w:val="24"/>
              </w:rPr>
              <w:t>Олеся Олеговна</w:t>
            </w:r>
          </w:p>
        </w:tc>
        <w:tc>
          <w:tcPr>
            <w:tcW w:w="2596"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расп адм КГО 316-р от </w:t>
            </w:r>
            <w:r w:rsidRPr="00412C9D">
              <w:rPr>
                <w:rFonts w:ascii="Times New Roman" w:eastAsia="Calibri" w:hAnsi="Times New Roman" w:cs="Times New Roman"/>
                <w:sz w:val="24"/>
                <w:szCs w:val="24"/>
              </w:rPr>
              <w:lastRenderedPageBreak/>
              <w:t>10.06.2020</w:t>
            </w:r>
          </w:p>
        </w:tc>
      </w:tr>
      <w:tr w:rsidR="00B53F9F" w:rsidRPr="00412C9D" w:rsidTr="00CD48AE">
        <w:tc>
          <w:tcPr>
            <w:tcW w:w="3480"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lastRenderedPageBreak/>
              <w:t>Благодарственное письмо за сотрудничество с Общественной молодежной палатой при Собр</w:t>
            </w:r>
            <w:proofErr w:type="gramStart"/>
            <w:r w:rsidRPr="00412C9D">
              <w:rPr>
                <w:rFonts w:ascii="Times New Roman" w:eastAsia="Calibri" w:hAnsi="Times New Roman" w:cs="Times New Roman"/>
                <w:sz w:val="24"/>
                <w:szCs w:val="24"/>
              </w:rPr>
              <w:t>.д</w:t>
            </w:r>
            <w:proofErr w:type="gramEnd"/>
            <w:r w:rsidRPr="00412C9D">
              <w:rPr>
                <w:rFonts w:ascii="Times New Roman" w:eastAsia="Calibri" w:hAnsi="Times New Roman" w:cs="Times New Roman"/>
                <w:sz w:val="24"/>
                <w:szCs w:val="24"/>
              </w:rPr>
              <w:t>еп авг 2020</w:t>
            </w:r>
          </w:p>
        </w:tc>
        <w:tc>
          <w:tcPr>
            <w:tcW w:w="3495" w:type="dxa"/>
          </w:tcPr>
          <w:p w:rsidR="00B53F9F" w:rsidRPr="00412C9D" w:rsidRDefault="00B53F9F" w:rsidP="00CD48AE">
            <w:pPr>
              <w:rPr>
                <w:rFonts w:ascii="Times New Roman" w:eastAsia="Calibri" w:hAnsi="Times New Roman" w:cs="Times New Roman"/>
                <w:sz w:val="24"/>
                <w:szCs w:val="24"/>
              </w:rPr>
            </w:pPr>
            <w:r w:rsidRPr="00412C9D">
              <w:rPr>
                <w:rFonts w:ascii="Times New Roman" w:eastAsia="Calibri" w:hAnsi="Times New Roman" w:cs="Times New Roman"/>
                <w:sz w:val="24"/>
                <w:szCs w:val="24"/>
              </w:rPr>
              <w:t xml:space="preserve">Пугачева </w:t>
            </w:r>
            <w:r>
              <w:rPr>
                <w:rFonts w:ascii="Times New Roman" w:eastAsia="Calibri" w:hAnsi="Times New Roman" w:cs="Times New Roman"/>
                <w:sz w:val="24"/>
                <w:szCs w:val="24"/>
              </w:rPr>
              <w:t>Анастасия Юрьевна</w:t>
            </w:r>
            <w:r w:rsidRPr="00412C9D">
              <w:rPr>
                <w:rFonts w:ascii="Times New Roman" w:eastAsia="Calibri" w:hAnsi="Times New Roman" w:cs="Times New Roman"/>
                <w:sz w:val="24"/>
                <w:szCs w:val="24"/>
              </w:rPr>
              <w:t xml:space="preserve">, Черкасова </w:t>
            </w:r>
            <w:r>
              <w:rPr>
                <w:rFonts w:ascii="Times New Roman" w:eastAsia="Calibri" w:hAnsi="Times New Roman" w:cs="Times New Roman"/>
                <w:sz w:val="24"/>
                <w:szCs w:val="24"/>
              </w:rPr>
              <w:t>Олеся Николаевна</w:t>
            </w:r>
          </w:p>
        </w:tc>
        <w:tc>
          <w:tcPr>
            <w:tcW w:w="2596" w:type="dxa"/>
          </w:tcPr>
          <w:p w:rsidR="00B53F9F" w:rsidRPr="00412C9D" w:rsidRDefault="00B53F9F" w:rsidP="00CD48AE">
            <w:pPr>
              <w:rPr>
                <w:rFonts w:ascii="Times New Roman" w:eastAsia="Calibri" w:hAnsi="Times New Roman" w:cs="Times New Roman"/>
                <w:sz w:val="24"/>
                <w:szCs w:val="24"/>
              </w:rPr>
            </w:pPr>
          </w:p>
        </w:tc>
      </w:tr>
      <w:tr w:rsidR="00B53F9F" w:rsidRPr="00412C9D" w:rsidTr="00CD48AE">
        <w:tc>
          <w:tcPr>
            <w:tcW w:w="3480" w:type="dxa"/>
          </w:tcPr>
          <w:p w:rsidR="00B53F9F" w:rsidRPr="00412C9D" w:rsidRDefault="00B53F9F" w:rsidP="00CD48AE">
            <w:pPr>
              <w:rPr>
                <w:rFonts w:ascii="Times New Roman" w:eastAsia="Calibri" w:hAnsi="Times New Roman" w:cs="Times New Roman"/>
                <w:sz w:val="24"/>
                <w:szCs w:val="24"/>
              </w:rPr>
            </w:pPr>
            <w:r>
              <w:rPr>
                <w:rFonts w:ascii="Times New Roman" w:eastAsia="Calibri" w:hAnsi="Times New Roman" w:cs="Times New Roman"/>
                <w:sz w:val="24"/>
                <w:szCs w:val="24"/>
              </w:rPr>
              <w:t>Благодарственное письмо Члену Общественной Молодежной палаты при Собрании депутатов КГО за активную общественную деятельность, 3-е место в смотре-конкурсе молодежных парламентских формирований городских округов Челябинской области</w:t>
            </w:r>
          </w:p>
        </w:tc>
        <w:tc>
          <w:tcPr>
            <w:tcW w:w="3495" w:type="dxa"/>
          </w:tcPr>
          <w:p w:rsidR="00B53F9F" w:rsidRPr="00412C9D" w:rsidRDefault="00B53F9F" w:rsidP="00CD48AE">
            <w:pPr>
              <w:rPr>
                <w:rFonts w:ascii="Times New Roman" w:eastAsia="Calibri" w:hAnsi="Times New Roman" w:cs="Times New Roman"/>
                <w:sz w:val="24"/>
                <w:szCs w:val="24"/>
              </w:rPr>
            </w:pPr>
            <w:r>
              <w:rPr>
                <w:rFonts w:ascii="Times New Roman" w:eastAsia="Calibri" w:hAnsi="Times New Roman" w:cs="Times New Roman"/>
                <w:sz w:val="24"/>
                <w:szCs w:val="24"/>
              </w:rPr>
              <w:t>Колмогоров Владимир Владимирович</w:t>
            </w:r>
          </w:p>
        </w:tc>
        <w:tc>
          <w:tcPr>
            <w:tcW w:w="2596" w:type="dxa"/>
          </w:tcPr>
          <w:p w:rsidR="00B53F9F" w:rsidRPr="00412C9D" w:rsidRDefault="00B53F9F" w:rsidP="00CD48AE">
            <w:pPr>
              <w:rPr>
                <w:rFonts w:ascii="Times New Roman" w:eastAsia="Calibri" w:hAnsi="Times New Roman" w:cs="Times New Roman"/>
                <w:sz w:val="24"/>
                <w:szCs w:val="24"/>
              </w:rPr>
            </w:pPr>
            <w:r>
              <w:rPr>
                <w:rFonts w:ascii="Times New Roman" w:eastAsia="Calibri" w:hAnsi="Times New Roman" w:cs="Times New Roman"/>
                <w:sz w:val="24"/>
                <w:szCs w:val="24"/>
              </w:rPr>
              <w:t>Август 2020</w:t>
            </w:r>
          </w:p>
        </w:tc>
      </w:tr>
    </w:tbl>
    <w:p w:rsidR="007C4AAE" w:rsidRPr="003C6B4B" w:rsidRDefault="007C4AAE" w:rsidP="002A30FE">
      <w:pPr>
        <w:spacing w:after="0" w:line="240" w:lineRule="auto"/>
        <w:ind w:left="851"/>
        <w:jc w:val="center"/>
        <w:rPr>
          <w:rFonts w:ascii="Times New Roman" w:eastAsia="Times New Roman" w:hAnsi="Times New Roman" w:cs="Times New Roman"/>
          <w:b/>
          <w:sz w:val="28"/>
          <w:szCs w:val="28"/>
          <w:highlight w:val="yellow"/>
        </w:rPr>
      </w:pPr>
    </w:p>
    <w:p w:rsidR="00D16F0A" w:rsidRPr="00AA74B4" w:rsidRDefault="002A30FE" w:rsidP="002A30FE">
      <w:pPr>
        <w:spacing w:after="0" w:line="240" w:lineRule="auto"/>
        <w:jc w:val="center"/>
        <w:rPr>
          <w:rFonts w:ascii="Times New Roman" w:eastAsia="Times New Roman" w:hAnsi="Times New Roman" w:cs="Times New Roman"/>
          <w:b/>
          <w:spacing w:val="55"/>
          <w:sz w:val="28"/>
          <w:szCs w:val="28"/>
        </w:rPr>
      </w:pPr>
      <w:r w:rsidRPr="00AA74B4">
        <w:rPr>
          <w:rFonts w:ascii="Times New Roman" w:eastAsia="Times New Roman" w:hAnsi="Times New Roman" w:cs="Times New Roman"/>
          <w:b/>
          <w:sz w:val="28"/>
          <w:szCs w:val="28"/>
        </w:rPr>
        <w:t>3.</w:t>
      </w:r>
      <w:r w:rsidR="00D16F0A" w:rsidRPr="00AA74B4">
        <w:rPr>
          <w:rFonts w:ascii="Times New Roman" w:eastAsia="Times New Roman" w:hAnsi="Times New Roman" w:cs="Times New Roman"/>
          <w:b/>
          <w:sz w:val="28"/>
          <w:szCs w:val="28"/>
        </w:rPr>
        <w:t>Оплата</w:t>
      </w:r>
      <w:r w:rsidR="00D16F0A" w:rsidRPr="00AA74B4">
        <w:rPr>
          <w:rFonts w:ascii="Times New Roman" w:eastAsia="Times New Roman" w:hAnsi="Times New Roman" w:cs="Times New Roman"/>
          <w:b/>
          <w:spacing w:val="54"/>
          <w:sz w:val="28"/>
          <w:szCs w:val="28"/>
        </w:rPr>
        <w:t xml:space="preserve"> </w:t>
      </w:r>
      <w:r w:rsidR="00D16F0A" w:rsidRPr="00AA74B4">
        <w:rPr>
          <w:rFonts w:ascii="Times New Roman" w:eastAsia="Times New Roman" w:hAnsi="Times New Roman" w:cs="Times New Roman"/>
          <w:b/>
          <w:sz w:val="28"/>
          <w:szCs w:val="28"/>
        </w:rPr>
        <w:t>т</w:t>
      </w:r>
      <w:r w:rsidR="00D16F0A" w:rsidRPr="00AA74B4">
        <w:rPr>
          <w:rFonts w:ascii="Times New Roman" w:eastAsia="Times New Roman" w:hAnsi="Times New Roman" w:cs="Times New Roman"/>
          <w:b/>
          <w:spacing w:val="3"/>
          <w:sz w:val="28"/>
          <w:szCs w:val="28"/>
        </w:rPr>
        <w:t>р</w:t>
      </w:r>
      <w:r w:rsidR="00D16F0A" w:rsidRPr="00AA74B4">
        <w:rPr>
          <w:rFonts w:ascii="Times New Roman" w:eastAsia="Times New Roman" w:hAnsi="Times New Roman" w:cs="Times New Roman"/>
          <w:b/>
          <w:spacing w:val="-7"/>
          <w:sz w:val="28"/>
          <w:szCs w:val="28"/>
        </w:rPr>
        <w:t>у</w:t>
      </w:r>
      <w:r w:rsidR="00D16F0A" w:rsidRPr="00AA74B4">
        <w:rPr>
          <w:rFonts w:ascii="Times New Roman" w:eastAsia="Times New Roman" w:hAnsi="Times New Roman" w:cs="Times New Roman"/>
          <w:b/>
          <w:spacing w:val="2"/>
          <w:sz w:val="28"/>
          <w:szCs w:val="28"/>
        </w:rPr>
        <w:t>д</w:t>
      </w:r>
      <w:r w:rsidR="00D16F0A" w:rsidRPr="00AA74B4">
        <w:rPr>
          <w:rFonts w:ascii="Times New Roman" w:eastAsia="Times New Roman" w:hAnsi="Times New Roman" w:cs="Times New Roman"/>
          <w:b/>
          <w:sz w:val="28"/>
          <w:szCs w:val="28"/>
        </w:rPr>
        <w:t>а</w:t>
      </w:r>
    </w:p>
    <w:p w:rsidR="00AA74B4" w:rsidRPr="002D64CD" w:rsidRDefault="00AA74B4" w:rsidP="00AA74B4">
      <w:pPr>
        <w:spacing w:after="0" w:line="360" w:lineRule="auto"/>
        <w:ind w:firstLine="567"/>
        <w:jc w:val="both"/>
        <w:rPr>
          <w:rFonts w:ascii="Times New Roman" w:eastAsia="Times New Roman" w:hAnsi="Times New Roman" w:cs="Times New Roman"/>
          <w:iCs/>
          <w:sz w:val="28"/>
          <w:szCs w:val="28"/>
        </w:rPr>
      </w:pPr>
      <w:r w:rsidRPr="002D64CD">
        <w:rPr>
          <w:rFonts w:ascii="Times New Roman" w:eastAsia="Times New Roman" w:hAnsi="Times New Roman" w:cs="Times New Roman"/>
          <w:iCs/>
          <w:spacing w:val="1"/>
          <w:sz w:val="28"/>
          <w:szCs w:val="28"/>
        </w:rPr>
        <w:t>С</w:t>
      </w:r>
      <w:r w:rsidRPr="002D64CD">
        <w:rPr>
          <w:rFonts w:ascii="Times New Roman" w:eastAsia="Times New Roman" w:hAnsi="Times New Roman" w:cs="Times New Roman"/>
          <w:iCs/>
          <w:sz w:val="28"/>
          <w:szCs w:val="28"/>
        </w:rPr>
        <w:t>редняя</w:t>
      </w:r>
      <w:r w:rsidRPr="002D64CD">
        <w:rPr>
          <w:rFonts w:ascii="Times New Roman" w:eastAsia="Times New Roman" w:hAnsi="Times New Roman" w:cs="Times New Roman"/>
          <w:spacing w:val="53"/>
          <w:sz w:val="28"/>
          <w:szCs w:val="28"/>
        </w:rPr>
        <w:t xml:space="preserve"> </w:t>
      </w:r>
      <w:r w:rsidRPr="002D64CD">
        <w:rPr>
          <w:rFonts w:ascii="Times New Roman" w:eastAsia="Times New Roman" w:hAnsi="Times New Roman" w:cs="Times New Roman"/>
          <w:iCs/>
          <w:sz w:val="28"/>
          <w:szCs w:val="28"/>
        </w:rPr>
        <w:t>мес</w:t>
      </w:r>
      <w:r w:rsidRPr="002D64CD">
        <w:rPr>
          <w:rFonts w:ascii="Times New Roman" w:eastAsia="Times New Roman" w:hAnsi="Times New Roman" w:cs="Times New Roman"/>
          <w:iCs/>
          <w:spacing w:val="-2"/>
          <w:sz w:val="28"/>
          <w:szCs w:val="28"/>
        </w:rPr>
        <w:t>я</w:t>
      </w:r>
      <w:r w:rsidRPr="002D64CD">
        <w:rPr>
          <w:rFonts w:ascii="Times New Roman" w:eastAsia="Times New Roman" w:hAnsi="Times New Roman" w:cs="Times New Roman"/>
          <w:iCs/>
          <w:sz w:val="28"/>
          <w:szCs w:val="28"/>
        </w:rPr>
        <w:t>ч</w:t>
      </w:r>
      <w:r w:rsidRPr="002D64CD">
        <w:rPr>
          <w:rFonts w:ascii="Times New Roman" w:eastAsia="Times New Roman" w:hAnsi="Times New Roman" w:cs="Times New Roman"/>
          <w:iCs/>
          <w:spacing w:val="1"/>
          <w:sz w:val="28"/>
          <w:szCs w:val="28"/>
        </w:rPr>
        <w:t>н</w:t>
      </w:r>
      <w:r w:rsidRPr="002D64CD">
        <w:rPr>
          <w:rFonts w:ascii="Times New Roman" w:eastAsia="Times New Roman" w:hAnsi="Times New Roman" w:cs="Times New Roman"/>
          <w:iCs/>
          <w:sz w:val="28"/>
          <w:szCs w:val="28"/>
        </w:rPr>
        <w:t>ая</w:t>
      </w:r>
      <w:r w:rsidRPr="002D64CD">
        <w:rPr>
          <w:rFonts w:ascii="Times New Roman" w:eastAsia="Times New Roman" w:hAnsi="Times New Roman" w:cs="Times New Roman"/>
          <w:spacing w:val="53"/>
          <w:sz w:val="28"/>
          <w:szCs w:val="28"/>
        </w:rPr>
        <w:t xml:space="preserve"> </w:t>
      </w:r>
      <w:r w:rsidRPr="002D64CD">
        <w:rPr>
          <w:rFonts w:ascii="Times New Roman" w:eastAsia="Times New Roman" w:hAnsi="Times New Roman" w:cs="Times New Roman"/>
          <w:iCs/>
          <w:sz w:val="28"/>
          <w:szCs w:val="28"/>
        </w:rPr>
        <w:t>зараб</w:t>
      </w:r>
      <w:r w:rsidRPr="002D64CD">
        <w:rPr>
          <w:rFonts w:ascii="Times New Roman" w:eastAsia="Times New Roman" w:hAnsi="Times New Roman" w:cs="Times New Roman"/>
          <w:iCs/>
          <w:spacing w:val="2"/>
          <w:sz w:val="28"/>
          <w:szCs w:val="28"/>
        </w:rPr>
        <w:t>о</w:t>
      </w:r>
      <w:r w:rsidRPr="002D64CD">
        <w:rPr>
          <w:rFonts w:ascii="Times New Roman" w:eastAsia="Times New Roman" w:hAnsi="Times New Roman" w:cs="Times New Roman"/>
          <w:iCs/>
          <w:spacing w:val="1"/>
          <w:sz w:val="28"/>
          <w:szCs w:val="28"/>
        </w:rPr>
        <w:t>тн</w:t>
      </w:r>
      <w:r w:rsidRPr="002D64CD">
        <w:rPr>
          <w:rFonts w:ascii="Times New Roman" w:eastAsia="Times New Roman" w:hAnsi="Times New Roman" w:cs="Times New Roman"/>
          <w:iCs/>
          <w:sz w:val="28"/>
          <w:szCs w:val="28"/>
        </w:rPr>
        <w:t>ая</w:t>
      </w:r>
      <w:r w:rsidRPr="002D64CD">
        <w:rPr>
          <w:rFonts w:ascii="Times New Roman" w:eastAsia="Times New Roman" w:hAnsi="Times New Roman" w:cs="Times New Roman"/>
          <w:spacing w:val="54"/>
          <w:sz w:val="28"/>
          <w:szCs w:val="28"/>
        </w:rPr>
        <w:t xml:space="preserve"> </w:t>
      </w:r>
      <w:r w:rsidRPr="002D64CD">
        <w:rPr>
          <w:rFonts w:ascii="Times New Roman" w:eastAsia="Times New Roman" w:hAnsi="Times New Roman" w:cs="Times New Roman"/>
          <w:iCs/>
          <w:sz w:val="28"/>
          <w:szCs w:val="28"/>
        </w:rPr>
        <w:t>п</w:t>
      </w:r>
      <w:r w:rsidRPr="002D64CD">
        <w:rPr>
          <w:rFonts w:ascii="Times New Roman" w:eastAsia="Times New Roman" w:hAnsi="Times New Roman" w:cs="Times New Roman"/>
          <w:iCs/>
          <w:spacing w:val="1"/>
          <w:sz w:val="28"/>
          <w:szCs w:val="28"/>
        </w:rPr>
        <w:t>л</w:t>
      </w:r>
      <w:r w:rsidRPr="002D64CD">
        <w:rPr>
          <w:rFonts w:ascii="Times New Roman" w:eastAsia="Times New Roman" w:hAnsi="Times New Roman" w:cs="Times New Roman"/>
          <w:iCs/>
          <w:sz w:val="28"/>
          <w:szCs w:val="28"/>
        </w:rPr>
        <w:t>ата</w:t>
      </w:r>
      <w:r w:rsidRPr="002D64CD">
        <w:rPr>
          <w:rFonts w:ascii="Times New Roman" w:eastAsia="Times New Roman" w:hAnsi="Times New Roman" w:cs="Times New Roman"/>
          <w:spacing w:val="54"/>
          <w:sz w:val="28"/>
          <w:szCs w:val="28"/>
        </w:rPr>
        <w:t xml:space="preserve"> </w:t>
      </w:r>
      <w:r w:rsidRPr="002D64CD">
        <w:rPr>
          <w:rFonts w:ascii="Times New Roman" w:eastAsia="Times New Roman" w:hAnsi="Times New Roman" w:cs="Times New Roman"/>
          <w:iCs/>
          <w:sz w:val="28"/>
          <w:szCs w:val="28"/>
        </w:rPr>
        <w:t>работников</w:t>
      </w:r>
      <w:r w:rsidRPr="002D64CD">
        <w:rPr>
          <w:rFonts w:ascii="Times New Roman" w:eastAsia="Times New Roman" w:hAnsi="Times New Roman" w:cs="Times New Roman"/>
          <w:spacing w:val="54"/>
          <w:sz w:val="28"/>
          <w:szCs w:val="28"/>
        </w:rPr>
        <w:t xml:space="preserve"> </w:t>
      </w:r>
      <w:r w:rsidRPr="002D64CD">
        <w:rPr>
          <w:rFonts w:ascii="Times New Roman" w:eastAsia="Times New Roman" w:hAnsi="Times New Roman" w:cs="Times New Roman"/>
          <w:iCs/>
          <w:sz w:val="28"/>
          <w:szCs w:val="28"/>
        </w:rPr>
        <w:t>библиот</w:t>
      </w:r>
      <w:r w:rsidRPr="002D64CD">
        <w:rPr>
          <w:rFonts w:ascii="Times New Roman" w:eastAsia="Times New Roman" w:hAnsi="Times New Roman" w:cs="Times New Roman"/>
          <w:iCs/>
          <w:spacing w:val="-1"/>
          <w:sz w:val="28"/>
          <w:szCs w:val="28"/>
        </w:rPr>
        <w:t>е</w:t>
      </w:r>
      <w:r w:rsidRPr="002D64CD">
        <w:rPr>
          <w:rFonts w:ascii="Times New Roman" w:eastAsia="Times New Roman" w:hAnsi="Times New Roman" w:cs="Times New Roman"/>
          <w:iCs/>
          <w:sz w:val="28"/>
          <w:szCs w:val="28"/>
        </w:rPr>
        <w:t xml:space="preserve">ки в сравнении со средней месячной зарплатой в регионе </w:t>
      </w:r>
      <w:r w:rsidRPr="002D64CD">
        <w:rPr>
          <w:rFonts w:ascii="Times New Roman" w:eastAsia="Times New Roman" w:hAnsi="Times New Roman" w:cs="Times New Roman"/>
          <w:spacing w:val="20"/>
          <w:sz w:val="28"/>
          <w:szCs w:val="28"/>
        </w:rPr>
        <w:t>(д</w:t>
      </w:r>
      <w:r w:rsidRPr="002D64CD">
        <w:rPr>
          <w:rFonts w:ascii="Times New Roman" w:eastAsia="Times New Roman" w:hAnsi="Times New Roman" w:cs="Times New Roman"/>
          <w:iCs/>
          <w:sz w:val="28"/>
          <w:szCs w:val="28"/>
        </w:rPr>
        <w:t>и</w:t>
      </w:r>
      <w:r w:rsidRPr="002D64CD">
        <w:rPr>
          <w:rFonts w:ascii="Times New Roman" w:eastAsia="Times New Roman" w:hAnsi="Times New Roman" w:cs="Times New Roman"/>
          <w:iCs/>
          <w:spacing w:val="1"/>
          <w:sz w:val="28"/>
          <w:szCs w:val="28"/>
        </w:rPr>
        <w:t>н</w:t>
      </w:r>
      <w:r w:rsidRPr="002D64CD">
        <w:rPr>
          <w:rFonts w:ascii="Times New Roman" w:eastAsia="Times New Roman" w:hAnsi="Times New Roman" w:cs="Times New Roman"/>
          <w:iCs/>
          <w:sz w:val="28"/>
          <w:szCs w:val="28"/>
        </w:rPr>
        <w:t>ами</w:t>
      </w:r>
      <w:r w:rsidRPr="002D64CD">
        <w:rPr>
          <w:rFonts w:ascii="Times New Roman" w:eastAsia="Times New Roman" w:hAnsi="Times New Roman" w:cs="Times New Roman"/>
          <w:iCs/>
          <w:spacing w:val="1"/>
          <w:sz w:val="28"/>
          <w:szCs w:val="28"/>
        </w:rPr>
        <w:t>ка</w:t>
      </w:r>
      <w:r w:rsidRPr="002D64CD">
        <w:rPr>
          <w:rFonts w:ascii="Times New Roman" w:eastAsia="Times New Roman" w:hAnsi="Times New Roman" w:cs="Times New Roman"/>
          <w:spacing w:val="19"/>
          <w:sz w:val="28"/>
          <w:szCs w:val="28"/>
        </w:rPr>
        <w:t xml:space="preserve"> </w:t>
      </w:r>
      <w:r w:rsidRPr="002D64CD">
        <w:rPr>
          <w:rFonts w:ascii="Times New Roman" w:eastAsia="Times New Roman" w:hAnsi="Times New Roman" w:cs="Times New Roman"/>
          <w:iCs/>
          <w:sz w:val="28"/>
          <w:szCs w:val="28"/>
        </w:rPr>
        <w:t>за</w:t>
      </w:r>
      <w:r w:rsidRPr="002D64CD">
        <w:rPr>
          <w:rFonts w:ascii="Times New Roman" w:eastAsia="Times New Roman" w:hAnsi="Times New Roman" w:cs="Times New Roman"/>
          <w:spacing w:val="21"/>
          <w:sz w:val="28"/>
          <w:szCs w:val="28"/>
        </w:rPr>
        <w:t xml:space="preserve"> </w:t>
      </w:r>
      <w:r w:rsidRPr="002D64CD">
        <w:rPr>
          <w:rFonts w:ascii="Times New Roman" w:eastAsia="Times New Roman" w:hAnsi="Times New Roman" w:cs="Times New Roman"/>
          <w:iCs/>
          <w:sz w:val="28"/>
          <w:szCs w:val="28"/>
        </w:rPr>
        <w:t>три</w:t>
      </w:r>
      <w:r w:rsidRPr="002D64CD">
        <w:rPr>
          <w:rFonts w:ascii="Times New Roman" w:eastAsia="Times New Roman" w:hAnsi="Times New Roman" w:cs="Times New Roman"/>
          <w:spacing w:val="21"/>
          <w:sz w:val="28"/>
          <w:szCs w:val="28"/>
        </w:rPr>
        <w:t xml:space="preserve"> </w:t>
      </w:r>
      <w:r w:rsidRPr="002D64CD">
        <w:rPr>
          <w:rFonts w:ascii="Times New Roman" w:eastAsia="Times New Roman" w:hAnsi="Times New Roman" w:cs="Times New Roman"/>
          <w:iCs/>
          <w:sz w:val="28"/>
          <w:szCs w:val="28"/>
        </w:rPr>
        <w:t>г</w:t>
      </w:r>
      <w:r w:rsidRPr="002D64CD">
        <w:rPr>
          <w:rFonts w:ascii="Times New Roman" w:eastAsia="Times New Roman" w:hAnsi="Times New Roman" w:cs="Times New Roman"/>
          <w:iCs/>
          <w:spacing w:val="-2"/>
          <w:sz w:val="28"/>
          <w:szCs w:val="28"/>
        </w:rPr>
        <w:t>о</w:t>
      </w:r>
      <w:r w:rsidRPr="002D64CD">
        <w:rPr>
          <w:rFonts w:ascii="Times New Roman" w:eastAsia="Times New Roman" w:hAnsi="Times New Roman" w:cs="Times New Roman"/>
          <w:iCs/>
          <w:sz w:val="28"/>
          <w:szCs w:val="28"/>
        </w:rPr>
        <w:t xml:space="preserve">да) </w:t>
      </w:r>
    </w:p>
    <w:tbl>
      <w:tblPr>
        <w:tblStyle w:val="a8"/>
        <w:tblW w:w="10054" w:type="dxa"/>
        <w:tblLook w:val="04A0"/>
      </w:tblPr>
      <w:tblGrid>
        <w:gridCol w:w="792"/>
        <w:gridCol w:w="2752"/>
        <w:gridCol w:w="2170"/>
        <w:gridCol w:w="2170"/>
        <w:gridCol w:w="2170"/>
      </w:tblGrid>
      <w:tr w:rsidR="00AA74B4" w:rsidRPr="003C6B4B" w:rsidTr="00522D5C">
        <w:tc>
          <w:tcPr>
            <w:tcW w:w="792" w:type="dxa"/>
          </w:tcPr>
          <w:p w:rsidR="00AA74B4" w:rsidRPr="002D64CD" w:rsidRDefault="00AA74B4" w:rsidP="00522D5C">
            <w:pPr>
              <w:rPr>
                <w:rFonts w:ascii="Times New Roman" w:eastAsia="Times New Roman" w:hAnsi="Times New Roman" w:cs="Times New Roman"/>
                <w:iCs/>
                <w:sz w:val="24"/>
                <w:szCs w:val="24"/>
              </w:rPr>
            </w:pPr>
            <w:r w:rsidRPr="002D64CD">
              <w:rPr>
                <w:rFonts w:ascii="Times New Roman" w:eastAsia="Times New Roman" w:hAnsi="Times New Roman" w:cs="Times New Roman"/>
                <w:iCs/>
                <w:sz w:val="24"/>
                <w:szCs w:val="24"/>
              </w:rPr>
              <w:t xml:space="preserve">№ </w:t>
            </w:r>
          </w:p>
        </w:tc>
        <w:tc>
          <w:tcPr>
            <w:tcW w:w="2752" w:type="dxa"/>
          </w:tcPr>
          <w:p w:rsidR="00AA74B4" w:rsidRPr="002D64CD" w:rsidRDefault="00AA74B4" w:rsidP="00522D5C">
            <w:pPr>
              <w:rPr>
                <w:rFonts w:ascii="Times New Roman" w:eastAsia="Times New Roman" w:hAnsi="Times New Roman" w:cs="Times New Roman"/>
                <w:iCs/>
                <w:sz w:val="24"/>
                <w:szCs w:val="24"/>
              </w:rPr>
            </w:pPr>
            <w:r w:rsidRPr="002D64CD">
              <w:rPr>
                <w:rFonts w:ascii="Times New Roman" w:eastAsia="Times New Roman" w:hAnsi="Times New Roman" w:cs="Times New Roman"/>
                <w:iCs/>
                <w:sz w:val="24"/>
                <w:szCs w:val="24"/>
              </w:rPr>
              <w:t>Учреждения</w:t>
            </w:r>
          </w:p>
        </w:tc>
        <w:tc>
          <w:tcPr>
            <w:tcW w:w="2170" w:type="dxa"/>
          </w:tcPr>
          <w:p w:rsidR="00AA74B4" w:rsidRPr="002D64CD" w:rsidRDefault="00AA74B4" w:rsidP="00522D5C">
            <w:pPr>
              <w:rPr>
                <w:rFonts w:ascii="Times New Roman" w:eastAsia="Times New Roman" w:hAnsi="Times New Roman" w:cs="Times New Roman"/>
                <w:iCs/>
                <w:sz w:val="24"/>
                <w:szCs w:val="24"/>
              </w:rPr>
            </w:pPr>
            <w:r w:rsidRPr="002D64CD">
              <w:rPr>
                <w:rFonts w:ascii="Times New Roman" w:eastAsia="Times New Roman" w:hAnsi="Times New Roman" w:cs="Times New Roman"/>
                <w:iCs/>
                <w:sz w:val="24"/>
                <w:szCs w:val="24"/>
              </w:rPr>
              <w:t>2018 г.</w:t>
            </w:r>
          </w:p>
        </w:tc>
        <w:tc>
          <w:tcPr>
            <w:tcW w:w="2170" w:type="dxa"/>
          </w:tcPr>
          <w:p w:rsidR="00AA74B4" w:rsidRPr="002D64CD" w:rsidRDefault="00AA74B4" w:rsidP="00522D5C">
            <w:pPr>
              <w:rPr>
                <w:rFonts w:ascii="Times New Roman" w:eastAsia="Times New Roman" w:hAnsi="Times New Roman" w:cs="Times New Roman"/>
                <w:iCs/>
                <w:sz w:val="24"/>
                <w:szCs w:val="24"/>
              </w:rPr>
            </w:pPr>
            <w:r w:rsidRPr="002D64CD">
              <w:rPr>
                <w:rFonts w:ascii="Times New Roman" w:eastAsia="Times New Roman" w:hAnsi="Times New Roman" w:cs="Times New Roman"/>
                <w:iCs/>
                <w:sz w:val="24"/>
                <w:szCs w:val="24"/>
              </w:rPr>
              <w:t>2019 г.</w:t>
            </w:r>
          </w:p>
        </w:tc>
        <w:tc>
          <w:tcPr>
            <w:tcW w:w="2170" w:type="dxa"/>
          </w:tcPr>
          <w:p w:rsidR="00AA74B4" w:rsidRPr="003C6B4B" w:rsidRDefault="00AA74B4" w:rsidP="00522D5C">
            <w:pPr>
              <w:rPr>
                <w:rFonts w:ascii="Times New Roman" w:eastAsia="Times New Roman" w:hAnsi="Times New Roman" w:cs="Times New Roman"/>
                <w:iCs/>
                <w:sz w:val="24"/>
                <w:szCs w:val="24"/>
                <w:highlight w:val="yellow"/>
              </w:rPr>
            </w:pPr>
            <w:r w:rsidRPr="006A0FF7">
              <w:rPr>
                <w:rFonts w:ascii="Times New Roman" w:eastAsia="Times New Roman" w:hAnsi="Times New Roman" w:cs="Times New Roman"/>
                <w:iCs/>
                <w:sz w:val="24"/>
                <w:szCs w:val="24"/>
              </w:rPr>
              <w:t>2020 г.</w:t>
            </w:r>
          </w:p>
        </w:tc>
      </w:tr>
      <w:tr w:rsidR="00AA74B4" w:rsidRPr="003C6B4B" w:rsidTr="00522D5C">
        <w:tc>
          <w:tcPr>
            <w:tcW w:w="792" w:type="dxa"/>
          </w:tcPr>
          <w:p w:rsidR="00AA74B4" w:rsidRPr="002D64CD" w:rsidRDefault="00AA74B4" w:rsidP="00522D5C">
            <w:pPr>
              <w:rPr>
                <w:rFonts w:ascii="Times New Roman" w:eastAsia="Times New Roman" w:hAnsi="Times New Roman" w:cs="Times New Roman"/>
                <w:iCs/>
                <w:sz w:val="24"/>
                <w:szCs w:val="24"/>
              </w:rPr>
            </w:pPr>
            <w:r w:rsidRPr="002D64CD">
              <w:rPr>
                <w:rFonts w:ascii="Times New Roman" w:eastAsia="Times New Roman" w:hAnsi="Times New Roman" w:cs="Times New Roman"/>
                <w:iCs/>
                <w:sz w:val="24"/>
                <w:szCs w:val="24"/>
              </w:rPr>
              <w:t>1.</w:t>
            </w:r>
          </w:p>
        </w:tc>
        <w:tc>
          <w:tcPr>
            <w:tcW w:w="2752" w:type="dxa"/>
          </w:tcPr>
          <w:p w:rsidR="00AA74B4" w:rsidRPr="002D64CD" w:rsidRDefault="00AA74B4" w:rsidP="00522D5C">
            <w:pPr>
              <w:rPr>
                <w:rFonts w:ascii="Times New Roman" w:eastAsia="Times New Roman" w:hAnsi="Times New Roman" w:cs="Times New Roman"/>
                <w:iCs/>
                <w:sz w:val="24"/>
                <w:szCs w:val="24"/>
              </w:rPr>
            </w:pPr>
            <w:r w:rsidRPr="002D64CD">
              <w:rPr>
                <w:rFonts w:ascii="Times New Roman" w:eastAsia="Times New Roman" w:hAnsi="Times New Roman" w:cs="Times New Roman"/>
                <w:bCs/>
                <w:color w:val="000000"/>
                <w:sz w:val="24"/>
                <w:szCs w:val="24"/>
              </w:rPr>
              <w:t>Работники учреждений культуры в Челябинской области</w:t>
            </w:r>
            <w:r w:rsidRPr="002D64CD">
              <w:rPr>
                <w:rFonts w:ascii="Times New Roman" w:eastAsia="Times New Roman" w:hAnsi="Times New Roman" w:cs="Times New Roman"/>
                <w:sz w:val="24"/>
                <w:szCs w:val="24"/>
              </w:rPr>
              <w:t xml:space="preserve"> </w:t>
            </w:r>
            <w:r w:rsidRPr="002D64CD">
              <w:rPr>
                <w:rFonts w:ascii="Times New Roman" w:eastAsia="Times New Roman" w:hAnsi="Times New Roman" w:cs="Times New Roman"/>
                <w:iCs/>
                <w:sz w:val="24"/>
                <w:szCs w:val="24"/>
              </w:rPr>
              <w:t>по результатам Росстата</w:t>
            </w:r>
          </w:p>
        </w:tc>
        <w:tc>
          <w:tcPr>
            <w:tcW w:w="2170" w:type="dxa"/>
          </w:tcPr>
          <w:p w:rsidR="00AA74B4" w:rsidRPr="002D64CD" w:rsidRDefault="00AA74B4" w:rsidP="00522D5C">
            <w:pPr>
              <w:rPr>
                <w:rFonts w:ascii="Times New Roman" w:eastAsia="Times New Roman" w:hAnsi="Times New Roman" w:cs="Times New Roman"/>
                <w:iCs/>
                <w:sz w:val="24"/>
                <w:szCs w:val="24"/>
              </w:rPr>
            </w:pPr>
            <w:r w:rsidRPr="002D64CD">
              <w:rPr>
                <w:rFonts w:ascii="Times New Roman" w:eastAsia="Times New Roman" w:hAnsi="Times New Roman" w:cs="Times New Roman"/>
                <w:iCs/>
                <w:sz w:val="24"/>
                <w:szCs w:val="24"/>
              </w:rPr>
              <w:t>35 490 руб.</w:t>
            </w:r>
          </w:p>
          <w:p w:rsidR="00AA74B4" w:rsidRPr="002D64CD" w:rsidRDefault="00AA74B4" w:rsidP="00522D5C">
            <w:pPr>
              <w:rPr>
                <w:rFonts w:ascii="Times New Roman" w:eastAsia="Times New Roman" w:hAnsi="Times New Roman" w:cs="Times New Roman"/>
                <w:iCs/>
                <w:sz w:val="24"/>
                <w:szCs w:val="24"/>
              </w:rPr>
            </w:pPr>
            <w:r w:rsidRPr="002D64CD">
              <w:rPr>
                <w:rFonts w:ascii="Times New Roman" w:eastAsia="Times New Roman" w:hAnsi="Times New Roman" w:cs="Times New Roman"/>
                <w:iCs/>
                <w:sz w:val="24"/>
                <w:szCs w:val="24"/>
              </w:rPr>
              <w:t>(опубликовано  19.11.2018)</w:t>
            </w:r>
          </w:p>
          <w:p w:rsidR="00AA74B4" w:rsidRPr="002D64CD" w:rsidRDefault="00AA74B4" w:rsidP="00522D5C">
            <w:pPr>
              <w:rPr>
                <w:rFonts w:ascii="Times New Roman" w:eastAsia="Times New Roman" w:hAnsi="Times New Roman" w:cs="Times New Roman"/>
                <w:iCs/>
                <w:sz w:val="24"/>
                <w:szCs w:val="24"/>
              </w:rPr>
            </w:pPr>
          </w:p>
        </w:tc>
        <w:tc>
          <w:tcPr>
            <w:tcW w:w="2170" w:type="dxa"/>
          </w:tcPr>
          <w:p w:rsidR="00AA74B4" w:rsidRPr="002D64CD" w:rsidRDefault="00AA74B4" w:rsidP="00522D5C">
            <w:pPr>
              <w:rPr>
                <w:rFonts w:ascii="Times New Roman" w:eastAsia="Times New Roman" w:hAnsi="Times New Roman" w:cs="Times New Roman"/>
                <w:iCs/>
                <w:sz w:val="24"/>
                <w:szCs w:val="24"/>
              </w:rPr>
            </w:pPr>
            <w:r w:rsidRPr="002D64CD">
              <w:rPr>
                <w:rFonts w:ascii="Times New Roman" w:eastAsia="Times New Roman" w:hAnsi="Times New Roman" w:cs="Times New Roman"/>
                <w:iCs/>
                <w:sz w:val="24"/>
                <w:szCs w:val="24"/>
              </w:rPr>
              <w:t>30407,75</w:t>
            </w:r>
          </w:p>
        </w:tc>
        <w:tc>
          <w:tcPr>
            <w:tcW w:w="2170" w:type="dxa"/>
          </w:tcPr>
          <w:p w:rsidR="00AA74B4" w:rsidRPr="003C6B4B" w:rsidRDefault="00AA74B4" w:rsidP="00522D5C">
            <w:pPr>
              <w:rPr>
                <w:rFonts w:ascii="Times New Roman" w:eastAsia="Times New Roman" w:hAnsi="Times New Roman" w:cs="Times New Roman"/>
                <w:iCs/>
                <w:sz w:val="24"/>
                <w:szCs w:val="24"/>
                <w:highlight w:val="yellow"/>
              </w:rPr>
            </w:pPr>
          </w:p>
        </w:tc>
      </w:tr>
      <w:tr w:rsidR="00AA74B4" w:rsidRPr="003C6B4B" w:rsidTr="00522D5C">
        <w:tc>
          <w:tcPr>
            <w:tcW w:w="792" w:type="dxa"/>
          </w:tcPr>
          <w:p w:rsidR="00AA74B4" w:rsidRPr="002D64CD" w:rsidRDefault="00AA74B4" w:rsidP="00522D5C">
            <w:pPr>
              <w:rPr>
                <w:rFonts w:ascii="Times New Roman" w:eastAsia="Times New Roman" w:hAnsi="Times New Roman" w:cs="Times New Roman"/>
                <w:iCs/>
                <w:sz w:val="24"/>
                <w:szCs w:val="24"/>
              </w:rPr>
            </w:pPr>
            <w:r w:rsidRPr="002D64CD">
              <w:rPr>
                <w:rFonts w:ascii="Times New Roman" w:eastAsia="Times New Roman" w:hAnsi="Times New Roman" w:cs="Times New Roman"/>
                <w:iCs/>
                <w:sz w:val="24"/>
                <w:szCs w:val="24"/>
              </w:rPr>
              <w:t>2.</w:t>
            </w:r>
          </w:p>
        </w:tc>
        <w:tc>
          <w:tcPr>
            <w:tcW w:w="2752" w:type="dxa"/>
          </w:tcPr>
          <w:p w:rsidR="00AA74B4" w:rsidRPr="002D64CD" w:rsidRDefault="00AA74B4" w:rsidP="00522D5C">
            <w:pPr>
              <w:rPr>
                <w:rFonts w:ascii="Times New Roman" w:eastAsia="Times New Roman" w:hAnsi="Times New Roman" w:cs="Times New Roman"/>
                <w:sz w:val="24"/>
                <w:szCs w:val="24"/>
              </w:rPr>
            </w:pPr>
            <w:r w:rsidRPr="002D64CD">
              <w:rPr>
                <w:rFonts w:ascii="Times New Roman" w:eastAsia="Times New Roman" w:hAnsi="Times New Roman" w:cs="Times New Roman"/>
                <w:sz w:val="24"/>
                <w:szCs w:val="24"/>
              </w:rPr>
              <w:t>В библиотеках МУ «ЦБС» КГО</w:t>
            </w:r>
          </w:p>
        </w:tc>
        <w:tc>
          <w:tcPr>
            <w:tcW w:w="2170" w:type="dxa"/>
          </w:tcPr>
          <w:p w:rsidR="00AA74B4" w:rsidRPr="002D64CD" w:rsidRDefault="00AA74B4" w:rsidP="00522D5C">
            <w:pPr>
              <w:rPr>
                <w:rFonts w:ascii="Times New Roman" w:eastAsia="Times New Roman" w:hAnsi="Times New Roman" w:cs="Times New Roman"/>
                <w:iCs/>
                <w:sz w:val="24"/>
                <w:szCs w:val="24"/>
              </w:rPr>
            </w:pPr>
            <w:r w:rsidRPr="002D64CD">
              <w:rPr>
                <w:rFonts w:ascii="Times New Roman" w:eastAsia="Times New Roman" w:hAnsi="Times New Roman" w:cs="Times New Roman"/>
                <w:iCs/>
                <w:sz w:val="24"/>
                <w:szCs w:val="24"/>
              </w:rPr>
              <w:t>27 661,36руб.</w:t>
            </w:r>
          </w:p>
        </w:tc>
        <w:tc>
          <w:tcPr>
            <w:tcW w:w="2170" w:type="dxa"/>
          </w:tcPr>
          <w:p w:rsidR="00AA74B4" w:rsidRPr="002D64CD" w:rsidRDefault="00AA74B4" w:rsidP="00522D5C">
            <w:pPr>
              <w:rPr>
                <w:rFonts w:ascii="Times New Roman" w:eastAsia="Times New Roman" w:hAnsi="Times New Roman" w:cs="Times New Roman"/>
                <w:iCs/>
                <w:sz w:val="24"/>
                <w:szCs w:val="24"/>
              </w:rPr>
            </w:pPr>
            <w:r w:rsidRPr="002D64CD">
              <w:rPr>
                <w:rFonts w:ascii="Times New Roman" w:eastAsia="Times New Roman" w:hAnsi="Times New Roman" w:cs="Times New Roman"/>
                <w:iCs/>
                <w:sz w:val="24"/>
                <w:szCs w:val="24"/>
              </w:rPr>
              <w:t>28054</w:t>
            </w:r>
          </w:p>
        </w:tc>
        <w:tc>
          <w:tcPr>
            <w:tcW w:w="2170" w:type="dxa"/>
          </w:tcPr>
          <w:p w:rsidR="00AA74B4" w:rsidRPr="003C6B4B" w:rsidRDefault="00076C92" w:rsidP="00522D5C">
            <w:pPr>
              <w:rPr>
                <w:rFonts w:ascii="Times New Roman" w:eastAsia="Times New Roman" w:hAnsi="Times New Roman" w:cs="Times New Roman"/>
                <w:sz w:val="24"/>
                <w:szCs w:val="24"/>
                <w:highlight w:val="yellow"/>
              </w:rPr>
            </w:pPr>
            <w:r w:rsidRPr="00076C92">
              <w:rPr>
                <w:rFonts w:ascii="Times New Roman" w:eastAsia="Times New Roman" w:hAnsi="Times New Roman" w:cs="Times New Roman"/>
                <w:sz w:val="24"/>
                <w:szCs w:val="24"/>
              </w:rPr>
              <w:t>28187,44</w:t>
            </w:r>
          </w:p>
        </w:tc>
      </w:tr>
    </w:tbl>
    <w:p w:rsidR="00AA74B4" w:rsidRPr="003C6B4B" w:rsidRDefault="00AA74B4" w:rsidP="00AA74B4">
      <w:pPr>
        <w:spacing w:after="0" w:line="240" w:lineRule="auto"/>
        <w:ind w:firstLine="567"/>
        <w:jc w:val="both"/>
        <w:rPr>
          <w:rFonts w:ascii="Times New Roman" w:eastAsia="Times New Roman" w:hAnsi="Times New Roman" w:cs="Times New Roman"/>
          <w:sz w:val="28"/>
          <w:szCs w:val="28"/>
          <w:highlight w:val="yellow"/>
          <w:u w:val="single"/>
        </w:rPr>
      </w:pPr>
    </w:p>
    <w:p w:rsidR="00AA74B4" w:rsidRDefault="00AA74B4" w:rsidP="00AA74B4">
      <w:pPr>
        <w:spacing w:after="0" w:line="360" w:lineRule="auto"/>
        <w:ind w:firstLine="567"/>
        <w:jc w:val="both"/>
        <w:rPr>
          <w:rFonts w:ascii="Times New Roman" w:hAnsi="Times New Roman" w:cs="Times New Roman"/>
          <w:color w:val="000000" w:themeColor="text1"/>
          <w:sz w:val="28"/>
          <w:szCs w:val="28"/>
          <w:shd w:val="clear" w:color="auto" w:fill="FFFFFF"/>
        </w:rPr>
      </w:pPr>
      <w:r w:rsidRPr="002D64CD">
        <w:rPr>
          <w:rFonts w:ascii="Times New Roman" w:eastAsia="Times New Roman" w:hAnsi="Times New Roman" w:cs="Times New Roman"/>
          <w:sz w:val="28"/>
          <w:szCs w:val="28"/>
          <w:u w:val="single"/>
        </w:rPr>
        <w:t>Кратк</w:t>
      </w:r>
      <w:r w:rsidRPr="002D64CD">
        <w:rPr>
          <w:rFonts w:ascii="Times New Roman" w:eastAsia="Times New Roman" w:hAnsi="Times New Roman" w:cs="Times New Roman"/>
          <w:spacing w:val="1"/>
          <w:sz w:val="28"/>
          <w:szCs w:val="28"/>
          <w:u w:val="single"/>
        </w:rPr>
        <w:t>и</w:t>
      </w:r>
      <w:r w:rsidRPr="002D64CD">
        <w:rPr>
          <w:rFonts w:ascii="Times New Roman" w:eastAsia="Times New Roman" w:hAnsi="Times New Roman" w:cs="Times New Roman"/>
          <w:sz w:val="28"/>
          <w:szCs w:val="28"/>
          <w:u w:val="single"/>
        </w:rPr>
        <w:t>е в</w:t>
      </w:r>
      <w:r w:rsidRPr="002D64CD">
        <w:rPr>
          <w:rFonts w:ascii="Times New Roman" w:eastAsia="Times New Roman" w:hAnsi="Times New Roman" w:cs="Times New Roman"/>
          <w:spacing w:val="-1"/>
          <w:sz w:val="28"/>
          <w:szCs w:val="28"/>
          <w:u w:val="single"/>
        </w:rPr>
        <w:t>ы</w:t>
      </w:r>
      <w:r w:rsidRPr="002D64CD">
        <w:rPr>
          <w:rFonts w:ascii="Times New Roman" w:eastAsia="Times New Roman" w:hAnsi="Times New Roman" w:cs="Times New Roman"/>
          <w:sz w:val="28"/>
          <w:szCs w:val="28"/>
          <w:u w:val="single"/>
        </w:rPr>
        <w:t>воды.</w:t>
      </w:r>
      <w:r w:rsidRPr="002D64CD">
        <w:rPr>
          <w:rFonts w:ascii="Times New Roman" w:eastAsia="Times New Roman" w:hAnsi="Times New Roman" w:cs="Times New Roman"/>
          <w:b/>
          <w:sz w:val="28"/>
          <w:szCs w:val="28"/>
        </w:rPr>
        <w:t xml:space="preserve"> </w:t>
      </w:r>
      <w:r w:rsidRPr="002D64CD">
        <w:rPr>
          <w:rFonts w:ascii="Times New Roman" w:eastAsia="Times New Roman" w:hAnsi="Times New Roman" w:cs="Times New Roman"/>
          <w:sz w:val="28"/>
          <w:szCs w:val="28"/>
        </w:rPr>
        <w:t>Пробле</w:t>
      </w:r>
      <w:r w:rsidRPr="002D64CD">
        <w:rPr>
          <w:rFonts w:ascii="Times New Roman" w:eastAsia="Times New Roman" w:hAnsi="Times New Roman" w:cs="Times New Roman"/>
          <w:spacing w:val="-1"/>
          <w:sz w:val="28"/>
          <w:szCs w:val="28"/>
        </w:rPr>
        <w:t>м</w:t>
      </w:r>
      <w:r w:rsidRPr="002D64CD">
        <w:rPr>
          <w:rFonts w:ascii="Times New Roman" w:eastAsia="Times New Roman" w:hAnsi="Times New Roman" w:cs="Times New Roman"/>
          <w:sz w:val="28"/>
          <w:szCs w:val="28"/>
        </w:rPr>
        <w:t>ы</w:t>
      </w:r>
      <w:r w:rsidRPr="002D64CD">
        <w:rPr>
          <w:rFonts w:ascii="Times New Roman" w:eastAsia="Times New Roman" w:hAnsi="Times New Roman" w:cs="Times New Roman"/>
          <w:spacing w:val="161"/>
          <w:sz w:val="28"/>
          <w:szCs w:val="28"/>
        </w:rPr>
        <w:t xml:space="preserve"> </w:t>
      </w:r>
      <w:r w:rsidRPr="002D64CD">
        <w:rPr>
          <w:rFonts w:ascii="Times New Roman" w:eastAsia="Times New Roman" w:hAnsi="Times New Roman" w:cs="Times New Roman"/>
          <w:sz w:val="28"/>
          <w:szCs w:val="28"/>
        </w:rPr>
        <w:t>обесп</w:t>
      </w:r>
      <w:r w:rsidRPr="002D64CD">
        <w:rPr>
          <w:rFonts w:ascii="Times New Roman" w:eastAsia="Times New Roman" w:hAnsi="Times New Roman" w:cs="Times New Roman"/>
          <w:spacing w:val="1"/>
          <w:sz w:val="28"/>
          <w:szCs w:val="28"/>
        </w:rPr>
        <w:t>е</w:t>
      </w:r>
      <w:r w:rsidRPr="002D64CD">
        <w:rPr>
          <w:rFonts w:ascii="Times New Roman" w:eastAsia="Times New Roman" w:hAnsi="Times New Roman" w:cs="Times New Roman"/>
          <w:sz w:val="28"/>
          <w:szCs w:val="28"/>
        </w:rPr>
        <w:t>ч</w:t>
      </w:r>
      <w:r w:rsidRPr="002D64CD">
        <w:rPr>
          <w:rFonts w:ascii="Times New Roman" w:eastAsia="Times New Roman" w:hAnsi="Times New Roman" w:cs="Times New Roman"/>
          <w:spacing w:val="-1"/>
          <w:sz w:val="28"/>
          <w:szCs w:val="28"/>
        </w:rPr>
        <w:t>е</w:t>
      </w:r>
      <w:r w:rsidRPr="002D64CD">
        <w:rPr>
          <w:rFonts w:ascii="Times New Roman" w:eastAsia="Times New Roman" w:hAnsi="Times New Roman" w:cs="Times New Roman"/>
          <w:spacing w:val="2"/>
          <w:sz w:val="28"/>
          <w:szCs w:val="28"/>
        </w:rPr>
        <w:t>н</w:t>
      </w:r>
      <w:r w:rsidRPr="002D64CD">
        <w:rPr>
          <w:rFonts w:ascii="Times New Roman" w:eastAsia="Times New Roman" w:hAnsi="Times New Roman" w:cs="Times New Roman"/>
          <w:spacing w:val="1"/>
          <w:sz w:val="28"/>
          <w:szCs w:val="28"/>
        </w:rPr>
        <w:t>и</w:t>
      </w:r>
      <w:r w:rsidRPr="002D64CD">
        <w:rPr>
          <w:rFonts w:ascii="Times New Roman" w:eastAsia="Times New Roman" w:hAnsi="Times New Roman" w:cs="Times New Roman"/>
          <w:sz w:val="28"/>
          <w:szCs w:val="28"/>
        </w:rPr>
        <w:t>я</w:t>
      </w:r>
      <w:r w:rsidRPr="002D64CD">
        <w:rPr>
          <w:rFonts w:ascii="Times New Roman" w:eastAsia="Times New Roman" w:hAnsi="Times New Roman" w:cs="Times New Roman"/>
          <w:spacing w:val="163"/>
          <w:sz w:val="28"/>
          <w:szCs w:val="28"/>
        </w:rPr>
        <w:t xml:space="preserve"> </w:t>
      </w:r>
      <w:r w:rsidRPr="002D64CD">
        <w:rPr>
          <w:rFonts w:ascii="Times New Roman" w:eastAsia="Times New Roman" w:hAnsi="Times New Roman" w:cs="Times New Roman"/>
          <w:spacing w:val="2"/>
          <w:sz w:val="28"/>
          <w:szCs w:val="28"/>
        </w:rPr>
        <w:t>м</w:t>
      </w:r>
      <w:r w:rsidRPr="002D64CD">
        <w:rPr>
          <w:rFonts w:ascii="Times New Roman" w:eastAsia="Times New Roman" w:hAnsi="Times New Roman" w:cs="Times New Roman"/>
          <w:spacing w:val="-6"/>
          <w:sz w:val="28"/>
          <w:szCs w:val="28"/>
        </w:rPr>
        <w:t>у</w:t>
      </w:r>
      <w:r w:rsidRPr="002D64CD">
        <w:rPr>
          <w:rFonts w:ascii="Times New Roman" w:eastAsia="Times New Roman" w:hAnsi="Times New Roman" w:cs="Times New Roman"/>
          <w:sz w:val="28"/>
          <w:szCs w:val="28"/>
        </w:rPr>
        <w:t>н</w:t>
      </w:r>
      <w:r w:rsidRPr="002D64CD">
        <w:rPr>
          <w:rFonts w:ascii="Times New Roman" w:eastAsia="Times New Roman" w:hAnsi="Times New Roman" w:cs="Times New Roman"/>
          <w:spacing w:val="1"/>
          <w:sz w:val="28"/>
          <w:szCs w:val="28"/>
        </w:rPr>
        <w:t>иц</w:t>
      </w:r>
      <w:r w:rsidRPr="002D64CD">
        <w:rPr>
          <w:rFonts w:ascii="Times New Roman" w:eastAsia="Times New Roman" w:hAnsi="Times New Roman" w:cs="Times New Roman"/>
          <w:sz w:val="28"/>
          <w:szCs w:val="28"/>
        </w:rPr>
        <w:t>и</w:t>
      </w:r>
      <w:r w:rsidRPr="002D64CD">
        <w:rPr>
          <w:rFonts w:ascii="Times New Roman" w:eastAsia="Times New Roman" w:hAnsi="Times New Roman" w:cs="Times New Roman"/>
          <w:spacing w:val="1"/>
          <w:sz w:val="28"/>
          <w:szCs w:val="28"/>
        </w:rPr>
        <w:t>п</w:t>
      </w:r>
      <w:r w:rsidRPr="002D64CD">
        <w:rPr>
          <w:rFonts w:ascii="Times New Roman" w:eastAsia="Times New Roman" w:hAnsi="Times New Roman" w:cs="Times New Roman"/>
          <w:sz w:val="28"/>
          <w:szCs w:val="28"/>
        </w:rPr>
        <w:t>аль</w:t>
      </w:r>
      <w:r w:rsidRPr="002D64CD">
        <w:rPr>
          <w:rFonts w:ascii="Times New Roman" w:eastAsia="Times New Roman" w:hAnsi="Times New Roman" w:cs="Times New Roman"/>
          <w:spacing w:val="1"/>
          <w:sz w:val="28"/>
          <w:szCs w:val="28"/>
        </w:rPr>
        <w:t>н</w:t>
      </w:r>
      <w:r w:rsidRPr="002D64CD">
        <w:rPr>
          <w:rFonts w:ascii="Times New Roman" w:eastAsia="Times New Roman" w:hAnsi="Times New Roman" w:cs="Times New Roman"/>
          <w:spacing w:val="-1"/>
          <w:sz w:val="28"/>
          <w:szCs w:val="28"/>
        </w:rPr>
        <w:t>ы</w:t>
      </w:r>
      <w:r w:rsidRPr="002D64CD">
        <w:rPr>
          <w:rFonts w:ascii="Times New Roman" w:eastAsia="Times New Roman" w:hAnsi="Times New Roman" w:cs="Times New Roman"/>
          <w:sz w:val="28"/>
          <w:szCs w:val="28"/>
        </w:rPr>
        <w:t>х</w:t>
      </w:r>
      <w:r w:rsidRPr="002D64CD">
        <w:rPr>
          <w:rFonts w:ascii="Times New Roman" w:eastAsia="Times New Roman" w:hAnsi="Times New Roman" w:cs="Times New Roman"/>
          <w:spacing w:val="161"/>
          <w:sz w:val="28"/>
          <w:szCs w:val="28"/>
        </w:rPr>
        <w:t xml:space="preserve"> </w:t>
      </w:r>
      <w:r w:rsidRPr="002D64CD">
        <w:rPr>
          <w:rFonts w:ascii="Times New Roman" w:eastAsia="Times New Roman" w:hAnsi="Times New Roman" w:cs="Times New Roman"/>
          <w:sz w:val="28"/>
          <w:szCs w:val="28"/>
        </w:rPr>
        <w:t>б</w:t>
      </w:r>
      <w:r w:rsidRPr="002D64CD">
        <w:rPr>
          <w:rFonts w:ascii="Times New Roman" w:eastAsia="Times New Roman" w:hAnsi="Times New Roman" w:cs="Times New Roman"/>
          <w:spacing w:val="1"/>
          <w:sz w:val="28"/>
          <w:szCs w:val="28"/>
        </w:rPr>
        <w:t>и</w:t>
      </w:r>
      <w:r w:rsidRPr="002D64CD">
        <w:rPr>
          <w:rFonts w:ascii="Times New Roman" w:eastAsia="Times New Roman" w:hAnsi="Times New Roman" w:cs="Times New Roman"/>
          <w:sz w:val="28"/>
          <w:szCs w:val="28"/>
        </w:rPr>
        <w:t>бл</w:t>
      </w:r>
      <w:r w:rsidRPr="002D64CD">
        <w:rPr>
          <w:rFonts w:ascii="Times New Roman" w:eastAsia="Times New Roman" w:hAnsi="Times New Roman" w:cs="Times New Roman"/>
          <w:spacing w:val="2"/>
          <w:sz w:val="28"/>
          <w:szCs w:val="28"/>
        </w:rPr>
        <w:t>и</w:t>
      </w:r>
      <w:r w:rsidRPr="002D64CD">
        <w:rPr>
          <w:rFonts w:ascii="Times New Roman" w:eastAsia="Times New Roman" w:hAnsi="Times New Roman" w:cs="Times New Roman"/>
          <w:spacing w:val="-2"/>
          <w:sz w:val="28"/>
          <w:szCs w:val="28"/>
        </w:rPr>
        <w:t>о</w:t>
      </w:r>
      <w:r w:rsidRPr="002D64CD">
        <w:rPr>
          <w:rFonts w:ascii="Times New Roman" w:eastAsia="Times New Roman" w:hAnsi="Times New Roman" w:cs="Times New Roman"/>
          <w:sz w:val="28"/>
          <w:szCs w:val="28"/>
        </w:rPr>
        <w:t>тек</w:t>
      </w:r>
      <w:r w:rsidRPr="002D64CD">
        <w:rPr>
          <w:rFonts w:ascii="Times New Roman" w:eastAsia="Times New Roman" w:hAnsi="Times New Roman" w:cs="Times New Roman"/>
          <w:spacing w:val="163"/>
          <w:sz w:val="28"/>
          <w:szCs w:val="28"/>
        </w:rPr>
        <w:t xml:space="preserve"> </w:t>
      </w:r>
      <w:r w:rsidRPr="002D64CD">
        <w:rPr>
          <w:rFonts w:ascii="Times New Roman" w:eastAsia="Times New Roman" w:hAnsi="Times New Roman" w:cs="Times New Roman"/>
          <w:spacing w:val="1"/>
          <w:sz w:val="28"/>
          <w:szCs w:val="28"/>
        </w:rPr>
        <w:t>п</w:t>
      </w:r>
      <w:r w:rsidRPr="002D64CD">
        <w:rPr>
          <w:rFonts w:ascii="Times New Roman" w:eastAsia="Times New Roman" w:hAnsi="Times New Roman" w:cs="Times New Roman"/>
          <w:sz w:val="28"/>
          <w:szCs w:val="28"/>
        </w:rPr>
        <w:t>ер</w:t>
      </w:r>
      <w:r w:rsidRPr="002D64CD">
        <w:rPr>
          <w:rFonts w:ascii="Times New Roman" w:eastAsia="Times New Roman" w:hAnsi="Times New Roman" w:cs="Times New Roman"/>
          <w:spacing w:val="-1"/>
          <w:sz w:val="28"/>
          <w:szCs w:val="28"/>
        </w:rPr>
        <w:t>с</w:t>
      </w:r>
      <w:r w:rsidRPr="002D64CD">
        <w:rPr>
          <w:rFonts w:ascii="Times New Roman" w:eastAsia="Times New Roman" w:hAnsi="Times New Roman" w:cs="Times New Roman"/>
          <w:sz w:val="28"/>
          <w:szCs w:val="28"/>
        </w:rPr>
        <w:t>онал</w:t>
      </w:r>
      <w:r w:rsidRPr="002D64CD">
        <w:rPr>
          <w:rFonts w:ascii="Times New Roman" w:eastAsia="Times New Roman" w:hAnsi="Times New Roman" w:cs="Times New Roman"/>
          <w:spacing w:val="-2"/>
          <w:sz w:val="28"/>
          <w:szCs w:val="28"/>
        </w:rPr>
        <w:t>о</w:t>
      </w:r>
      <w:r w:rsidRPr="002D64CD">
        <w:rPr>
          <w:rFonts w:ascii="Times New Roman" w:eastAsia="Times New Roman" w:hAnsi="Times New Roman" w:cs="Times New Roman"/>
          <w:spacing w:val="-1"/>
          <w:sz w:val="28"/>
          <w:szCs w:val="28"/>
        </w:rPr>
        <w:t>м</w:t>
      </w:r>
      <w:r w:rsidRPr="002D64CD">
        <w:rPr>
          <w:rFonts w:ascii="Times New Roman" w:eastAsia="Times New Roman" w:hAnsi="Times New Roman" w:cs="Times New Roman"/>
          <w:sz w:val="28"/>
          <w:szCs w:val="28"/>
        </w:rPr>
        <w:t>,</w:t>
      </w:r>
      <w:r w:rsidRPr="002D64CD">
        <w:rPr>
          <w:rFonts w:ascii="Times New Roman" w:eastAsia="Times New Roman" w:hAnsi="Times New Roman" w:cs="Times New Roman"/>
          <w:spacing w:val="162"/>
          <w:sz w:val="28"/>
          <w:szCs w:val="28"/>
        </w:rPr>
        <w:t xml:space="preserve"> </w:t>
      </w:r>
      <w:r w:rsidRPr="002D64CD">
        <w:rPr>
          <w:rFonts w:ascii="Times New Roman" w:eastAsia="Times New Roman" w:hAnsi="Times New Roman" w:cs="Times New Roman"/>
          <w:sz w:val="28"/>
          <w:szCs w:val="28"/>
        </w:rPr>
        <w:t>отве</w:t>
      </w:r>
      <w:r w:rsidRPr="002D64CD">
        <w:rPr>
          <w:rFonts w:ascii="Times New Roman" w:eastAsia="Times New Roman" w:hAnsi="Times New Roman" w:cs="Times New Roman"/>
          <w:spacing w:val="-1"/>
          <w:sz w:val="28"/>
          <w:szCs w:val="28"/>
        </w:rPr>
        <w:t>ча</w:t>
      </w:r>
      <w:r w:rsidRPr="002D64CD">
        <w:rPr>
          <w:rFonts w:ascii="Times New Roman" w:eastAsia="Times New Roman" w:hAnsi="Times New Roman" w:cs="Times New Roman"/>
          <w:sz w:val="28"/>
          <w:szCs w:val="28"/>
        </w:rPr>
        <w:t>ющ</w:t>
      </w:r>
      <w:r w:rsidRPr="002D64CD">
        <w:rPr>
          <w:rFonts w:ascii="Times New Roman" w:eastAsia="Times New Roman" w:hAnsi="Times New Roman" w:cs="Times New Roman"/>
          <w:spacing w:val="1"/>
          <w:sz w:val="28"/>
          <w:szCs w:val="28"/>
        </w:rPr>
        <w:t>и</w:t>
      </w:r>
      <w:r w:rsidRPr="002D64CD">
        <w:rPr>
          <w:rFonts w:ascii="Times New Roman" w:eastAsia="Times New Roman" w:hAnsi="Times New Roman" w:cs="Times New Roman"/>
          <w:sz w:val="28"/>
          <w:szCs w:val="28"/>
        </w:rPr>
        <w:t>м те</w:t>
      </w:r>
      <w:r w:rsidRPr="002D64CD">
        <w:rPr>
          <w:rFonts w:ascii="Times New Roman" w:eastAsia="Times New Roman" w:hAnsi="Times New Roman" w:cs="Times New Roman"/>
          <w:spacing w:val="1"/>
          <w:sz w:val="28"/>
          <w:szCs w:val="28"/>
        </w:rPr>
        <w:t>хн</w:t>
      </w:r>
      <w:r w:rsidRPr="002D64CD">
        <w:rPr>
          <w:rFonts w:ascii="Times New Roman" w:eastAsia="Times New Roman" w:hAnsi="Times New Roman" w:cs="Times New Roman"/>
          <w:sz w:val="28"/>
          <w:szCs w:val="28"/>
        </w:rPr>
        <w:t>оло</w:t>
      </w:r>
      <w:r w:rsidRPr="002D64CD">
        <w:rPr>
          <w:rFonts w:ascii="Times New Roman" w:eastAsia="Times New Roman" w:hAnsi="Times New Roman" w:cs="Times New Roman"/>
          <w:spacing w:val="-1"/>
          <w:sz w:val="28"/>
          <w:szCs w:val="28"/>
        </w:rPr>
        <w:t>г</w:t>
      </w:r>
      <w:r w:rsidRPr="002D64CD">
        <w:rPr>
          <w:rFonts w:ascii="Times New Roman" w:eastAsia="Times New Roman" w:hAnsi="Times New Roman" w:cs="Times New Roman"/>
          <w:sz w:val="28"/>
          <w:szCs w:val="28"/>
        </w:rPr>
        <w:t>ич</w:t>
      </w:r>
      <w:r w:rsidRPr="002D64CD">
        <w:rPr>
          <w:rFonts w:ascii="Times New Roman" w:eastAsia="Times New Roman" w:hAnsi="Times New Roman" w:cs="Times New Roman"/>
          <w:spacing w:val="-1"/>
          <w:sz w:val="28"/>
          <w:szCs w:val="28"/>
        </w:rPr>
        <w:t>ес</w:t>
      </w:r>
      <w:r w:rsidRPr="002D64CD">
        <w:rPr>
          <w:rFonts w:ascii="Times New Roman" w:eastAsia="Times New Roman" w:hAnsi="Times New Roman" w:cs="Times New Roman"/>
          <w:sz w:val="28"/>
          <w:szCs w:val="28"/>
        </w:rPr>
        <w:t>к</w:t>
      </w:r>
      <w:r w:rsidRPr="002D64CD">
        <w:rPr>
          <w:rFonts w:ascii="Times New Roman" w:eastAsia="Times New Roman" w:hAnsi="Times New Roman" w:cs="Times New Roman"/>
          <w:spacing w:val="1"/>
          <w:sz w:val="28"/>
          <w:szCs w:val="28"/>
        </w:rPr>
        <w:t>и</w:t>
      </w:r>
      <w:r w:rsidRPr="002D64CD">
        <w:rPr>
          <w:rFonts w:ascii="Times New Roman" w:eastAsia="Times New Roman" w:hAnsi="Times New Roman" w:cs="Times New Roman"/>
          <w:sz w:val="28"/>
          <w:szCs w:val="28"/>
        </w:rPr>
        <w:t>м</w:t>
      </w:r>
      <w:r w:rsidRPr="002D64CD">
        <w:rPr>
          <w:rFonts w:ascii="Times New Roman" w:eastAsia="Times New Roman" w:hAnsi="Times New Roman" w:cs="Times New Roman"/>
          <w:spacing w:val="6"/>
          <w:sz w:val="28"/>
          <w:szCs w:val="28"/>
        </w:rPr>
        <w:t xml:space="preserve"> </w:t>
      </w:r>
      <w:r w:rsidRPr="002D64CD">
        <w:rPr>
          <w:rFonts w:ascii="Times New Roman" w:eastAsia="Times New Roman" w:hAnsi="Times New Roman" w:cs="Times New Roman"/>
          <w:sz w:val="28"/>
          <w:szCs w:val="28"/>
        </w:rPr>
        <w:t>и</w:t>
      </w:r>
      <w:r w:rsidRPr="002D64CD">
        <w:rPr>
          <w:rFonts w:ascii="Times New Roman" w:eastAsia="Times New Roman" w:hAnsi="Times New Roman" w:cs="Times New Roman"/>
          <w:spacing w:val="6"/>
          <w:sz w:val="28"/>
          <w:szCs w:val="28"/>
        </w:rPr>
        <w:t xml:space="preserve"> </w:t>
      </w:r>
      <w:r w:rsidRPr="002D64CD">
        <w:rPr>
          <w:rFonts w:ascii="Times New Roman" w:eastAsia="Times New Roman" w:hAnsi="Times New Roman" w:cs="Times New Roman"/>
          <w:sz w:val="28"/>
          <w:szCs w:val="28"/>
        </w:rPr>
        <w:t>ин</w:t>
      </w:r>
      <w:r w:rsidRPr="002D64CD">
        <w:rPr>
          <w:rFonts w:ascii="Times New Roman" w:eastAsia="Times New Roman" w:hAnsi="Times New Roman" w:cs="Times New Roman"/>
          <w:spacing w:val="-1"/>
          <w:sz w:val="28"/>
          <w:szCs w:val="28"/>
        </w:rPr>
        <w:t>ф</w:t>
      </w:r>
      <w:r w:rsidRPr="002D64CD">
        <w:rPr>
          <w:rFonts w:ascii="Times New Roman" w:eastAsia="Times New Roman" w:hAnsi="Times New Roman" w:cs="Times New Roman"/>
          <w:sz w:val="28"/>
          <w:szCs w:val="28"/>
        </w:rPr>
        <w:t>ор</w:t>
      </w:r>
      <w:r w:rsidRPr="002D64CD">
        <w:rPr>
          <w:rFonts w:ascii="Times New Roman" w:eastAsia="Times New Roman" w:hAnsi="Times New Roman" w:cs="Times New Roman"/>
          <w:spacing w:val="-1"/>
          <w:sz w:val="28"/>
          <w:szCs w:val="28"/>
        </w:rPr>
        <w:t>ма</w:t>
      </w:r>
      <w:r w:rsidRPr="002D64CD">
        <w:rPr>
          <w:rFonts w:ascii="Times New Roman" w:eastAsia="Times New Roman" w:hAnsi="Times New Roman" w:cs="Times New Roman"/>
          <w:sz w:val="28"/>
          <w:szCs w:val="28"/>
        </w:rPr>
        <w:t>ц</w:t>
      </w:r>
      <w:r w:rsidRPr="002D64CD">
        <w:rPr>
          <w:rFonts w:ascii="Times New Roman" w:eastAsia="Times New Roman" w:hAnsi="Times New Roman" w:cs="Times New Roman"/>
          <w:spacing w:val="1"/>
          <w:sz w:val="28"/>
          <w:szCs w:val="28"/>
        </w:rPr>
        <w:t>и</w:t>
      </w:r>
      <w:r w:rsidRPr="002D64CD">
        <w:rPr>
          <w:rFonts w:ascii="Times New Roman" w:eastAsia="Times New Roman" w:hAnsi="Times New Roman" w:cs="Times New Roman"/>
          <w:sz w:val="28"/>
          <w:szCs w:val="28"/>
        </w:rPr>
        <w:t>о</w:t>
      </w:r>
      <w:r w:rsidRPr="002D64CD">
        <w:rPr>
          <w:rFonts w:ascii="Times New Roman" w:eastAsia="Times New Roman" w:hAnsi="Times New Roman" w:cs="Times New Roman"/>
          <w:spacing w:val="1"/>
          <w:sz w:val="28"/>
          <w:szCs w:val="28"/>
        </w:rPr>
        <w:t>нн</w:t>
      </w:r>
      <w:r w:rsidRPr="002D64CD">
        <w:rPr>
          <w:rFonts w:ascii="Times New Roman" w:eastAsia="Times New Roman" w:hAnsi="Times New Roman" w:cs="Times New Roman"/>
          <w:sz w:val="28"/>
          <w:szCs w:val="28"/>
        </w:rPr>
        <w:t>ым</w:t>
      </w:r>
      <w:r w:rsidRPr="002D64CD">
        <w:rPr>
          <w:rFonts w:ascii="Times New Roman" w:eastAsia="Times New Roman" w:hAnsi="Times New Roman" w:cs="Times New Roman"/>
          <w:spacing w:val="6"/>
          <w:sz w:val="28"/>
          <w:szCs w:val="28"/>
        </w:rPr>
        <w:t xml:space="preserve"> </w:t>
      </w:r>
      <w:r w:rsidRPr="002D64CD">
        <w:rPr>
          <w:rFonts w:ascii="Times New Roman" w:eastAsia="Times New Roman" w:hAnsi="Times New Roman" w:cs="Times New Roman"/>
          <w:sz w:val="28"/>
          <w:szCs w:val="28"/>
        </w:rPr>
        <w:t>вызов</w:t>
      </w:r>
      <w:r w:rsidRPr="002D64CD">
        <w:rPr>
          <w:rFonts w:ascii="Times New Roman" w:eastAsia="Times New Roman" w:hAnsi="Times New Roman" w:cs="Times New Roman"/>
          <w:spacing w:val="-1"/>
          <w:sz w:val="28"/>
          <w:szCs w:val="28"/>
        </w:rPr>
        <w:t>а</w:t>
      </w:r>
      <w:r w:rsidRPr="002D64CD">
        <w:rPr>
          <w:rFonts w:ascii="Times New Roman" w:eastAsia="Times New Roman" w:hAnsi="Times New Roman" w:cs="Times New Roman"/>
          <w:sz w:val="28"/>
          <w:szCs w:val="28"/>
        </w:rPr>
        <w:t>м</w:t>
      </w:r>
      <w:r w:rsidRPr="002D64CD">
        <w:rPr>
          <w:rFonts w:ascii="Times New Roman" w:eastAsia="Times New Roman" w:hAnsi="Times New Roman" w:cs="Times New Roman"/>
          <w:spacing w:val="3"/>
          <w:sz w:val="28"/>
          <w:szCs w:val="28"/>
        </w:rPr>
        <w:t xml:space="preserve"> </w:t>
      </w:r>
      <w:r w:rsidRPr="002D64CD">
        <w:rPr>
          <w:rFonts w:ascii="Times New Roman" w:eastAsia="Times New Roman" w:hAnsi="Times New Roman" w:cs="Times New Roman"/>
          <w:sz w:val="28"/>
          <w:szCs w:val="28"/>
        </w:rPr>
        <w:t>вре</w:t>
      </w:r>
      <w:r w:rsidRPr="002D64CD">
        <w:rPr>
          <w:rFonts w:ascii="Times New Roman" w:eastAsia="Times New Roman" w:hAnsi="Times New Roman" w:cs="Times New Roman"/>
          <w:spacing w:val="-1"/>
          <w:sz w:val="28"/>
          <w:szCs w:val="28"/>
        </w:rPr>
        <w:t>ме</w:t>
      </w:r>
      <w:r w:rsidRPr="002D64CD">
        <w:rPr>
          <w:rFonts w:ascii="Times New Roman" w:eastAsia="Times New Roman" w:hAnsi="Times New Roman" w:cs="Times New Roman"/>
          <w:sz w:val="28"/>
          <w:szCs w:val="28"/>
        </w:rPr>
        <w:t>н</w:t>
      </w:r>
      <w:r w:rsidRPr="002D64CD">
        <w:rPr>
          <w:rFonts w:ascii="Times New Roman" w:eastAsia="Times New Roman" w:hAnsi="Times New Roman" w:cs="Times New Roman"/>
          <w:spacing w:val="1"/>
          <w:sz w:val="28"/>
          <w:szCs w:val="28"/>
        </w:rPr>
        <w:t>и</w:t>
      </w:r>
      <w:r w:rsidRPr="002D64CD">
        <w:rPr>
          <w:rFonts w:ascii="Times New Roman" w:eastAsia="Times New Roman" w:hAnsi="Times New Roman" w:cs="Times New Roman"/>
          <w:sz w:val="28"/>
          <w:szCs w:val="28"/>
        </w:rPr>
        <w:t>,</w:t>
      </w:r>
      <w:r w:rsidRPr="002D64CD">
        <w:rPr>
          <w:rFonts w:ascii="Times New Roman" w:eastAsia="Times New Roman" w:hAnsi="Times New Roman" w:cs="Times New Roman"/>
          <w:spacing w:val="7"/>
          <w:sz w:val="28"/>
          <w:szCs w:val="28"/>
        </w:rPr>
        <w:t xml:space="preserve"> </w:t>
      </w:r>
      <w:r w:rsidRPr="002D64CD">
        <w:rPr>
          <w:rFonts w:ascii="Times New Roman" w:eastAsia="Times New Roman" w:hAnsi="Times New Roman" w:cs="Times New Roman"/>
          <w:sz w:val="28"/>
          <w:szCs w:val="28"/>
        </w:rPr>
        <w:t>в</w:t>
      </w:r>
      <w:r w:rsidRPr="002D64CD">
        <w:rPr>
          <w:rFonts w:ascii="Times New Roman" w:eastAsia="Times New Roman" w:hAnsi="Times New Roman" w:cs="Times New Roman"/>
          <w:spacing w:val="6"/>
          <w:sz w:val="28"/>
          <w:szCs w:val="28"/>
        </w:rPr>
        <w:t xml:space="preserve"> </w:t>
      </w:r>
      <w:r w:rsidRPr="002D64CD">
        <w:rPr>
          <w:rFonts w:ascii="Times New Roman" w:eastAsia="Times New Roman" w:hAnsi="Times New Roman" w:cs="Times New Roman"/>
          <w:spacing w:val="1"/>
          <w:sz w:val="28"/>
          <w:szCs w:val="28"/>
        </w:rPr>
        <w:t>т</w:t>
      </w:r>
      <w:r w:rsidRPr="002D64CD">
        <w:rPr>
          <w:rFonts w:ascii="Times New Roman" w:eastAsia="Times New Roman" w:hAnsi="Times New Roman" w:cs="Times New Roman"/>
          <w:sz w:val="28"/>
          <w:szCs w:val="28"/>
        </w:rPr>
        <w:t>ом</w:t>
      </w:r>
      <w:r w:rsidRPr="002D64CD">
        <w:rPr>
          <w:rFonts w:ascii="Times New Roman" w:eastAsia="Times New Roman" w:hAnsi="Times New Roman" w:cs="Times New Roman"/>
          <w:spacing w:val="6"/>
          <w:sz w:val="28"/>
          <w:szCs w:val="28"/>
        </w:rPr>
        <w:t xml:space="preserve"> </w:t>
      </w:r>
      <w:r w:rsidRPr="002D64CD">
        <w:rPr>
          <w:rFonts w:ascii="Times New Roman" w:eastAsia="Times New Roman" w:hAnsi="Times New Roman" w:cs="Times New Roman"/>
          <w:sz w:val="28"/>
          <w:szCs w:val="28"/>
        </w:rPr>
        <w:t>числе</w:t>
      </w:r>
      <w:r w:rsidRPr="002D64CD">
        <w:rPr>
          <w:rFonts w:ascii="Times New Roman" w:eastAsia="Times New Roman" w:hAnsi="Times New Roman" w:cs="Times New Roman"/>
          <w:spacing w:val="6"/>
          <w:sz w:val="28"/>
          <w:szCs w:val="28"/>
        </w:rPr>
        <w:t xml:space="preserve"> </w:t>
      </w:r>
      <w:r w:rsidRPr="002D64CD">
        <w:rPr>
          <w:rFonts w:ascii="Times New Roman" w:eastAsia="Times New Roman" w:hAnsi="Times New Roman" w:cs="Times New Roman"/>
          <w:spacing w:val="-1"/>
          <w:sz w:val="28"/>
          <w:szCs w:val="28"/>
        </w:rPr>
        <w:t>н</w:t>
      </w:r>
      <w:r w:rsidRPr="002D64CD">
        <w:rPr>
          <w:rFonts w:ascii="Times New Roman" w:eastAsia="Times New Roman" w:hAnsi="Times New Roman" w:cs="Times New Roman"/>
          <w:sz w:val="28"/>
          <w:szCs w:val="28"/>
        </w:rPr>
        <w:t>а</w:t>
      </w:r>
      <w:r w:rsidRPr="002D64CD">
        <w:rPr>
          <w:rFonts w:ascii="Times New Roman" w:eastAsia="Times New Roman" w:hAnsi="Times New Roman" w:cs="Times New Roman"/>
          <w:spacing w:val="5"/>
          <w:sz w:val="28"/>
          <w:szCs w:val="28"/>
        </w:rPr>
        <w:t xml:space="preserve"> </w:t>
      </w:r>
      <w:r w:rsidRPr="002D64CD">
        <w:rPr>
          <w:rFonts w:ascii="Times New Roman" w:eastAsia="Times New Roman" w:hAnsi="Times New Roman" w:cs="Times New Roman"/>
          <w:sz w:val="28"/>
          <w:szCs w:val="28"/>
        </w:rPr>
        <w:t>основе</w:t>
      </w:r>
      <w:r w:rsidRPr="002D64CD">
        <w:rPr>
          <w:rFonts w:ascii="Times New Roman" w:eastAsia="Times New Roman" w:hAnsi="Times New Roman" w:cs="Times New Roman"/>
          <w:spacing w:val="6"/>
          <w:sz w:val="28"/>
          <w:szCs w:val="28"/>
        </w:rPr>
        <w:t xml:space="preserve"> </w:t>
      </w:r>
      <w:r w:rsidRPr="002D64CD">
        <w:rPr>
          <w:rFonts w:ascii="Times New Roman" w:eastAsia="Times New Roman" w:hAnsi="Times New Roman" w:cs="Times New Roman"/>
          <w:sz w:val="28"/>
          <w:szCs w:val="28"/>
        </w:rPr>
        <w:t>о</w:t>
      </w:r>
      <w:r w:rsidRPr="002D64CD">
        <w:rPr>
          <w:rFonts w:ascii="Times New Roman" w:eastAsia="Times New Roman" w:hAnsi="Times New Roman" w:cs="Times New Roman"/>
          <w:spacing w:val="2"/>
          <w:sz w:val="28"/>
          <w:szCs w:val="28"/>
        </w:rPr>
        <w:t>б</w:t>
      </w:r>
      <w:r w:rsidRPr="002D64CD">
        <w:rPr>
          <w:rFonts w:ascii="Times New Roman" w:eastAsia="Times New Roman" w:hAnsi="Times New Roman" w:cs="Times New Roman"/>
          <w:spacing w:val="-3"/>
          <w:sz w:val="28"/>
          <w:szCs w:val="28"/>
        </w:rPr>
        <w:t>у</w:t>
      </w:r>
      <w:r w:rsidRPr="002D64CD">
        <w:rPr>
          <w:rFonts w:ascii="Times New Roman" w:eastAsia="Times New Roman" w:hAnsi="Times New Roman" w:cs="Times New Roman"/>
          <w:sz w:val="28"/>
          <w:szCs w:val="28"/>
        </w:rPr>
        <w:t>чен</w:t>
      </w:r>
      <w:r w:rsidRPr="002D64CD">
        <w:rPr>
          <w:rFonts w:ascii="Times New Roman" w:eastAsia="Times New Roman" w:hAnsi="Times New Roman" w:cs="Times New Roman"/>
          <w:spacing w:val="1"/>
          <w:sz w:val="28"/>
          <w:szCs w:val="28"/>
        </w:rPr>
        <w:t>и</w:t>
      </w:r>
      <w:r w:rsidRPr="002D64CD">
        <w:rPr>
          <w:rFonts w:ascii="Times New Roman" w:eastAsia="Times New Roman" w:hAnsi="Times New Roman" w:cs="Times New Roman"/>
          <w:sz w:val="28"/>
          <w:szCs w:val="28"/>
        </w:rPr>
        <w:t>я</w:t>
      </w:r>
      <w:r w:rsidRPr="002D64CD">
        <w:rPr>
          <w:rFonts w:ascii="Times New Roman" w:eastAsia="Times New Roman" w:hAnsi="Times New Roman" w:cs="Times New Roman"/>
          <w:spacing w:val="4"/>
          <w:sz w:val="28"/>
          <w:szCs w:val="28"/>
        </w:rPr>
        <w:t xml:space="preserve"> </w:t>
      </w:r>
      <w:r w:rsidRPr="002D64CD">
        <w:rPr>
          <w:rFonts w:ascii="Times New Roman" w:eastAsia="Times New Roman" w:hAnsi="Times New Roman" w:cs="Times New Roman"/>
          <w:sz w:val="28"/>
          <w:szCs w:val="28"/>
        </w:rPr>
        <w:t xml:space="preserve">и переподготовки кадров ощущаются ежегодно. Старение кадров, незначительное вливание молодых стабильных сотрудников, соответствующих современным требованиям перспективной библиотечной деятельности. Необходимо обучение и профессиональная переподготовка на </w:t>
      </w:r>
      <w:r w:rsidRPr="002D64CD">
        <w:rPr>
          <w:rFonts w:ascii="Times New Roman" w:eastAsia="Times New Roman" w:hAnsi="Times New Roman" w:cs="Times New Roman"/>
          <w:color w:val="000000" w:themeColor="text1"/>
          <w:sz w:val="28"/>
          <w:szCs w:val="28"/>
        </w:rPr>
        <w:t xml:space="preserve">опережение </w:t>
      </w:r>
      <w:r w:rsidRPr="002D64CD">
        <w:rPr>
          <w:rFonts w:ascii="Arial" w:hAnsi="Arial" w:cs="Arial"/>
          <w:color w:val="000000" w:themeColor="text1"/>
          <w:sz w:val="20"/>
          <w:szCs w:val="20"/>
          <w:shd w:val="clear" w:color="auto" w:fill="FFFFFF"/>
        </w:rPr>
        <w:t> </w:t>
      </w:r>
      <w:r w:rsidRPr="002D64CD">
        <w:rPr>
          <w:rFonts w:ascii="Times New Roman" w:hAnsi="Times New Roman" w:cs="Times New Roman"/>
          <w:color w:val="000000" w:themeColor="text1"/>
          <w:sz w:val="28"/>
          <w:szCs w:val="28"/>
          <w:shd w:val="clear" w:color="auto" w:fill="FFFFFF"/>
        </w:rPr>
        <w:t>в соответствии с интересами и потребностями</w:t>
      </w:r>
      <w:r w:rsidRPr="00E15201">
        <w:rPr>
          <w:rFonts w:ascii="Times New Roman" w:hAnsi="Times New Roman" w:cs="Times New Roman"/>
          <w:color w:val="000000" w:themeColor="text1"/>
          <w:sz w:val="28"/>
          <w:szCs w:val="28"/>
          <w:shd w:val="clear" w:color="auto" w:fill="FFFFFF"/>
        </w:rPr>
        <w:t xml:space="preserve"> читателей и жителей города.</w:t>
      </w:r>
    </w:p>
    <w:p w:rsidR="007C4AAE" w:rsidRPr="00AA74B4" w:rsidRDefault="007C4AAE" w:rsidP="00245185">
      <w:pPr>
        <w:jc w:val="center"/>
        <w:rPr>
          <w:rFonts w:ascii="Times New Roman" w:hAnsi="Times New Roman" w:cs="Times New Roman"/>
          <w:b/>
          <w:sz w:val="28"/>
          <w:szCs w:val="28"/>
        </w:rPr>
      </w:pPr>
      <w:r w:rsidRPr="00AA74B4">
        <w:rPr>
          <w:rFonts w:ascii="Times New Roman" w:hAnsi="Times New Roman" w:cs="Times New Roman"/>
          <w:b/>
          <w:sz w:val="28"/>
          <w:szCs w:val="28"/>
        </w:rPr>
        <w:t>4.Администрирование и управление</w:t>
      </w:r>
    </w:p>
    <w:p w:rsidR="00AA74B4" w:rsidRPr="00E15201" w:rsidRDefault="00AA74B4" w:rsidP="00245185">
      <w:pPr>
        <w:jc w:val="center"/>
        <w:rPr>
          <w:rFonts w:ascii="Times New Roman" w:hAnsi="Times New Roman" w:cs="Times New Roman"/>
          <w:sz w:val="28"/>
          <w:szCs w:val="28"/>
        </w:rPr>
      </w:pPr>
      <w:r w:rsidRPr="00E15201">
        <w:rPr>
          <w:rFonts w:ascii="Times New Roman" w:hAnsi="Times New Roman" w:cs="Times New Roman"/>
          <w:sz w:val="28"/>
          <w:szCs w:val="28"/>
        </w:rPr>
        <w:t>Регламентирующие документы, принятые в текущем году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529"/>
        <w:gridCol w:w="3367"/>
      </w:tblGrid>
      <w:tr w:rsidR="00AA74B4" w:rsidRPr="00355BEB" w:rsidTr="00522D5C">
        <w:tc>
          <w:tcPr>
            <w:tcW w:w="567" w:type="dxa"/>
            <w:tcBorders>
              <w:right w:val="single" w:sz="4" w:space="0" w:color="auto"/>
            </w:tcBorders>
          </w:tcPr>
          <w:p w:rsidR="00AA74B4" w:rsidRPr="00355BEB" w:rsidRDefault="00AA74B4" w:rsidP="00522D5C">
            <w:pPr>
              <w:spacing w:after="0"/>
              <w:jc w:val="center"/>
              <w:rPr>
                <w:rFonts w:ascii="Times New Roman" w:hAnsi="Times New Roman" w:cs="Times New Roman"/>
              </w:rPr>
            </w:pPr>
            <w:r w:rsidRPr="00355BEB">
              <w:rPr>
                <w:rFonts w:ascii="Times New Roman" w:hAnsi="Times New Roman" w:cs="Times New Roman"/>
              </w:rPr>
              <w:t>№</w:t>
            </w:r>
          </w:p>
        </w:tc>
        <w:tc>
          <w:tcPr>
            <w:tcW w:w="5529" w:type="dxa"/>
            <w:tcBorders>
              <w:left w:val="single" w:sz="4" w:space="0" w:color="auto"/>
            </w:tcBorders>
          </w:tcPr>
          <w:p w:rsidR="00AA74B4" w:rsidRPr="00355BEB" w:rsidRDefault="00AA74B4" w:rsidP="00522D5C">
            <w:pPr>
              <w:spacing w:after="0"/>
              <w:jc w:val="center"/>
              <w:rPr>
                <w:rFonts w:ascii="Times New Roman" w:hAnsi="Times New Roman" w:cs="Times New Roman"/>
              </w:rPr>
            </w:pPr>
            <w:r w:rsidRPr="00355BEB">
              <w:rPr>
                <w:rFonts w:ascii="Times New Roman" w:hAnsi="Times New Roman" w:cs="Times New Roman"/>
              </w:rPr>
              <w:t>Вид документа</w:t>
            </w:r>
          </w:p>
        </w:tc>
        <w:tc>
          <w:tcPr>
            <w:tcW w:w="3367" w:type="dxa"/>
          </w:tcPr>
          <w:p w:rsidR="00AA74B4" w:rsidRPr="00355BEB" w:rsidRDefault="00AA74B4" w:rsidP="00522D5C">
            <w:pPr>
              <w:spacing w:after="0"/>
              <w:jc w:val="center"/>
              <w:rPr>
                <w:rFonts w:ascii="Times New Roman" w:hAnsi="Times New Roman" w:cs="Times New Roman"/>
              </w:rPr>
            </w:pPr>
            <w:r w:rsidRPr="00355BEB">
              <w:rPr>
                <w:rFonts w:ascii="Times New Roman" w:hAnsi="Times New Roman" w:cs="Times New Roman"/>
              </w:rPr>
              <w:t>Дата принятия и номер документа</w:t>
            </w:r>
          </w:p>
        </w:tc>
      </w:tr>
      <w:tr w:rsidR="00AA74B4" w:rsidRPr="00355BEB" w:rsidTr="00522D5C">
        <w:tc>
          <w:tcPr>
            <w:tcW w:w="567" w:type="dxa"/>
            <w:tcBorders>
              <w:right w:val="single" w:sz="4" w:space="0" w:color="auto"/>
            </w:tcBorders>
          </w:tcPr>
          <w:p w:rsidR="00AA74B4" w:rsidRPr="00355BEB" w:rsidRDefault="00AA74B4" w:rsidP="00522D5C">
            <w:pPr>
              <w:spacing w:after="0"/>
              <w:jc w:val="center"/>
              <w:rPr>
                <w:rFonts w:ascii="Times New Roman" w:hAnsi="Times New Roman" w:cs="Times New Roman"/>
              </w:rPr>
            </w:pPr>
            <w:r w:rsidRPr="00355BEB">
              <w:rPr>
                <w:rFonts w:ascii="Times New Roman" w:hAnsi="Times New Roman" w:cs="Times New Roman"/>
              </w:rPr>
              <w:t>1.</w:t>
            </w:r>
          </w:p>
        </w:tc>
        <w:tc>
          <w:tcPr>
            <w:tcW w:w="5529" w:type="dxa"/>
            <w:tcBorders>
              <w:left w:val="single" w:sz="4" w:space="0" w:color="auto"/>
            </w:tcBorders>
          </w:tcPr>
          <w:p w:rsidR="00AA74B4" w:rsidRPr="00355BEB" w:rsidRDefault="00AA74B4" w:rsidP="00522D5C">
            <w:pPr>
              <w:spacing w:after="0"/>
              <w:rPr>
                <w:rFonts w:ascii="Times New Roman" w:hAnsi="Times New Roman" w:cs="Times New Roman"/>
              </w:rPr>
            </w:pPr>
            <w:r w:rsidRPr="00355BEB">
              <w:rPr>
                <w:rFonts w:ascii="Times New Roman" w:hAnsi="Times New Roman" w:cs="Times New Roman"/>
              </w:rPr>
              <w:t xml:space="preserve">Внесение изменений в коллективный договор </w:t>
            </w:r>
            <w:r w:rsidRPr="00355BEB">
              <w:rPr>
                <w:rFonts w:ascii="Times New Roman" w:hAnsi="Times New Roman" w:cs="Times New Roman"/>
              </w:rPr>
              <w:lastRenderedPageBreak/>
              <w:t>работников МУ «ЦБС»</w:t>
            </w:r>
          </w:p>
        </w:tc>
        <w:tc>
          <w:tcPr>
            <w:tcW w:w="3367" w:type="dxa"/>
          </w:tcPr>
          <w:p w:rsidR="00AA74B4" w:rsidRPr="00355BEB" w:rsidRDefault="00AA74B4" w:rsidP="00522D5C">
            <w:pPr>
              <w:spacing w:after="0"/>
              <w:rPr>
                <w:rFonts w:ascii="Times New Roman" w:hAnsi="Times New Roman" w:cs="Times New Roman"/>
              </w:rPr>
            </w:pPr>
            <w:r w:rsidRPr="00355BEB">
              <w:rPr>
                <w:rFonts w:ascii="Times New Roman" w:hAnsi="Times New Roman" w:cs="Times New Roman"/>
              </w:rPr>
              <w:lastRenderedPageBreak/>
              <w:t>Приказ № 51 от 09.01.2020 г.</w:t>
            </w:r>
          </w:p>
        </w:tc>
      </w:tr>
      <w:tr w:rsidR="00AA74B4" w:rsidRPr="00355BEB" w:rsidTr="00522D5C">
        <w:tc>
          <w:tcPr>
            <w:tcW w:w="567" w:type="dxa"/>
            <w:tcBorders>
              <w:right w:val="single" w:sz="4" w:space="0" w:color="auto"/>
            </w:tcBorders>
          </w:tcPr>
          <w:p w:rsidR="00AA74B4" w:rsidRPr="00355BEB" w:rsidRDefault="00AA74B4" w:rsidP="00522D5C">
            <w:pPr>
              <w:spacing w:after="0"/>
              <w:jc w:val="center"/>
              <w:rPr>
                <w:rFonts w:ascii="Times New Roman" w:hAnsi="Times New Roman" w:cs="Times New Roman"/>
              </w:rPr>
            </w:pPr>
            <w:r w:rsidRPr="00355BEB">
              <w:rPr>
                <w:rFonts w:ascii="Times New Roman" w:hAnsi="Times New Roman" w:cs="Times New Roman"/>
              </w:rPr>
              <w:lastRenderedPageBreak/>
              <w:t>2.</w:t>
            </w:r>
          </w:p>
        </w:tc>
        <w:tc>
          <w:tcPr>
            <w:tcW w:w="5529" w:type="dxa"/>
            <w:tcBorders>
              <w:left w:val="single" w:sz="4" w:space="0" w:color="auto"/>
            </w:tcBorders>
          </w:tcPr>
          <w:p w:rsidR="00AA74B4" w:rsidRPr="00355BEB" w:rsidRDefault="00AA74B4" w:rsidP="00522D5C">
            <w:pPr>
              <w:spacing w:after="0"/>
              <w:rPr>
                <w:rFonts w:ascii="Times New Roman" w:hAnsi="Times New Roman" w:cs="Times New Roman"/>
              </w:rPr>
            </w:pPr>
            <w:r w:rsidRPr="00355BEB">
              <w:rPr>
                <w:rFonts w:ascii="Times New Roman" w:hAnsi="Times New Roman" w:cs="Times New Roman"/>
              </w:rPr>
              <w:t>Положение о единой комиссии по осуществлению закупок</w:t>
            </w:r>
          </w:p>
        </w:tc>
        <w:tc>
          <w:tcPr>
            <w:tcW w:w="3367" w:type="dxa"/>
          </w:tcPr>
          <w:p w:rsidR="00AA74B4" w:rsidRPr="00355BEB" w:rsidRDefault="00AA74B4" w:rsidP="00522D5C">
            <w:pPr>
              <w:spacing w:after="0"/>
              <w:rPr>
                <w:rFonts w:ascii="Times New Roman" w:hAnsi="Times New Roman" w:cs="Times New Roman"/>
              </w:rPr>
            </w:pPr>
            <w:r w:rsidRPr="00355BEB">
              <w:rPr>
                <w:rFonts w:ascii="Times New Roman" w:hAnsi="Times New Roman" w:cs="Times New Roman"/>
              </w:rPr>
              <w:t>Приказ № 53 от 15.01.2020 г.</w:t>
            </w:r>
          </w:p>
        </w:tc>
      </w:tr>
      <w:tr w:rsidR="00AA74B4" w:rsidRPr="00355BEB" w:rsidTr="00522D5C">
        <w:tc>
          <w:tcPr>
            <w:tcW w:w="567" w:type="dxa"/>
            <w:tcBorders>
              <w:right w:val="single" w:sz="4" w:space="0" w:color="auto"/>
            </w:tcBorders>
          </w:tcPr>
          <w:p w:rsidR="00AA74B4" w:rsidRPr="00355BEB" w:rsidRDefault="00AA74B4" w:rsidP="00522D5C">
            <w:pPr>
              <w:spacing w:after="0"/>
              <w:jc w:val="center"/>
              <w:rPr>
                <w:rFonts w:ascii="Times New Roman" w:hAnsi="Times New Roman" w:cs="Times New Roman"/>
              </w:rPr>
            </w:pPr>
            <w:r w:rsidRPr="00355BEB">
              <w:rPr>
                <w:rFonts w:ascii="Times New Roman" w:hAnsi="Times New Roman" w:cs="Times New Roman"/>
              </w:rPr>
              <w:t>3.</w:t>
            </w:r>
          </w:p>
        </w:tc>
        <w:tc>
          <w:tcPr>
            <w:tcW w:w="5529" w:type="dxa"/>
            <w:tcBorders>
              <w:left w:val="single" w:sz="4" w:space="0" w:color="auto"/>
            </w:tcBorders>
          </w:tcPr>
          <w:p w:rsidR="00AA74B4" w:rsidRPr="00355BEB" w:rsidRDefault="00AA74B4" w:rsidP="00522D5C">
            <w:pPr>
              <w:spacing w:after="0"/>
              <w:rPr>
                <w:rFonts w:ascii="Times New Roman" w:hAnsi="Times New Roman" w:cs="Times New Roman"/>
              </w:rPr>
            </w:pPr>
            <w:r w:rsidRPr="00355BEB">
              <w:rPr>
                <w:rFonts w:ascii="Times New Roman" w:hAnsi="Times New Roman" w:cs="Times New Roman"/>
              </w:rPr>
              <w:t>Положение об организации в МУ «ЦБС» системы внутреннего обеспечения соответствующей требованиям антимонопольного законодательства</w:t>
            </w:r>
          </w:p>
        </w:tc>
        <w:tc>
          <w:tcPr>
            <w:tcW w:w="3367" w:type="dxa"/>
          </w:tcPr>
          <w:p w:rsidR="00AA74B4" w:rsidRPr="00355BEB" w:rsidRDefault="00AA74B4" w:rsidP="00522D5C">
            <w:pPr>
              <w:spacing w:after="0"/>
              <w:rPr>
                <w:rFonts w:ascii="Times New Roman" w:hAnsi="Times New Roman" w:cs="Times New Roman"/>
              </w:rPr>
            </w:pPr>
            <w:r w:rsidRPr="00355BEB">
              <w:rPr>
                <w:rFonts w:ascii="Times New Roman" w:hAnsi="Times New Roman" w:cs="Times New Roman"/>
              </w:rPr>
              <w:t>Приказ  № 74 от 27.03.2020 г.</w:t>
            </w:r>
          </w:p>
        </w:tc>
      </w:tr>
      <w:tr w:rsidR="00AA74B4" w:rsidRPr="00355BEB" w:rsidTr="00522D5C">
        <w:tc>
          <w:tcPr>
            <w:tcW w:w="567" w:type="dxa"/>
            <w:tcBorders>
              <w:right w:val="single" w:sz="4" w:space="0" w:color="auto"/>
            </w:tcBorders>
          </w:tcPr>
          <w:p w:rsidR="00AA74B4" w:rsidRPr="00355BEB" w:rsidRDefault="00AA74B4" w:rsidP="00522D5C">
            <w:pPr>
              <w:spacing w:after="0"/>
              <w:jc w:val="center"/>
              <w:rPr>
                <w:rFonts w:ascii="Times New Roman" w:hAnsi="Times New Roman" w:cs="Times New Roman"/>
              </w:rPr>
            </w:pPr>
            <w:r w:rsidRPr="00355BEB">
              <w:rPr>
                <w:rFonts w:ascii="Times New Roman" w:hAnsi="Times New Roman" w:cs="Times New Roman"/>
              </w:rPr>
              <w:t>4.</w:t>
            </w:r>
          </w:p>
        </w:tc>
        <w:tc>
          <w:tcPr>
            <w:tcW w:w="5529" w:type="dxa"/>
            <w:tcBorders>
              <w:left w:val="single" w:sz="4" w:space="0" w:color="auto"/>
            </w:tcBorders>
          </w:tcPr>
          <w:p w:rsidR="00AA74B4" w:rsidRPr="00355BEB" w:rsidRDefault="00AA74B4" w:rsidP="00522D5C">
            <w:pPr>
              <w:spacing w:after="0"/>
              <w:rPr>
                <w:rFonts w:ascii="Times New Roman" w:hAnsi="Times New Roman" w:cs="Times New Roman"/>
              </w:rPr>
            </w:pPr>
            <w:r w:rsidRPr="00355BEB">
              <w:rPr>
                <w:rFonts w:ascii="Times New Roman" w:hAnsi="Times New Roman" w:cs="Times New Roman"/>
              </w:rPr>
              <w:t>Порядок выплат стимулирующего характера работникам МУ «ЦБС»</w:t>
            </w:r>
          </w:p>
        </w:tc>
        <w:tc>
          <w:tcPr>
            <w:tcW w:w="3367" w:type="dxa"/>
          </w:tcPr>
          <w:p w:rsidR="00AA74B4" w:rsidRPr="00355BEB" w:rsidRDefault="00AA74B4" w:rsidP="00522D5C">
            <w:pPr>
              <w:spacing w:after="0"/>
              <w:rPr>
                <w:rFonts w:ascii="Times New Roman" w:hAnsi="Times New Roman" w:cs="Times New Roman"/>
              </w:rPr>
            </w:pPr>
            <w:r w:rsidRPr="00355BEB">
              <w:rPr>
                <w:rFonts w:ascii="Times New Roman" w:hAnsi="Times New Roman" w:cs="Times New Roman"/>
              </w:rPr>
              <w:t>Приказ № 78 от 07.04.2020 г.</w:t>
            </w:r>
          </w:p>
        </w:tc>
      </w:tr>
      <w:tr w:rsidR="00AA74B4" w:rsidRPr="00355BEB" w:rsidTr="00522D5C">
        <w:tc>
          <w:tcPr>
            <w:tcW w:w="567" w:type="dxa"/>
            <w:tcBorders>
              <w:right w:val="single" w:sz="4" w:space="0" w:color="auto"/>
            </w:tcBorders>
          </w:tcPr>
          <w:p w:rsidR="00AA74B4" w:rsidRPr="00355BEB" w:rsidRDefault="00AA74B4" w:rsidP="00522D5C">
            <w:pPr>
              <w:spacing w:after="0"/>
              <w:jc w:val="center"/>
              <w:rPr>
                <w:rFonts w:ascii="Times New Roman" w:hAnsi="Times New Roman" w:cs="Times New Roman"/>
              </w:rPr>
            </w:pPr>
            <w:r w:rsidRPr="00355BEB">
              <w:rPr>
                <w:rFonts w:ascii="Times New Roman" w:hAnsi="Times New Roman" w:cs="Times New Roman"/>
              </w:rPr>
              <w:t>5.</w:t>
            </w:r>
          </w:p>
        </w:tc>
        <w:tc>
          <w:tcPr>
            <w:tcW w:w="5529" w:type="dxa"/>
            <w:tcBorders>
              <w:left w:val="single" w:sz="4" w:space="0" w:color="auto"/>
            </w:tcBorders>
          </w:tcPr>
          <w:p w:rsidR="00AA74B4" w:rsidRPr="00355BEB" w:rsidRDefault="00AA74B4" w:rsidP="00522D5C">
            <w:pPr>
              <w:spacing w:after="0"/>
              <w:rPr>
                <w:rFonts w:ascii="Times New Roman" w:hAnsi="Times New Roman" w:cs="Times New Roman"/>
              </w:rPr>
            </w:pPr>
            <w:r w:rsidRPr="00355BEB">
              <w:rPr>
                <w:rFonts w:ascii="Times New Roman" w:hAnsi="Times New Roman" w:cs="Times New Roman"/>
              </w:rPr>
              <w:t>Временные правила пользования библиотеками МУ «ЦБС»</w:t>
            </w:r>
          </w:p>
        </w:tc>
        <w:tc>
          <w:tcPr>
            <w:tcW w:w="3367" w:type="dxa"/>
          </w:tcPr>
          <w:p w:rsidR="00AA74B4" w:rsidRPr="00355BEB" w:rsidRDefault="00AA74B4" w:rsidP="00522D5C">
            <w:pPr>
              <w:spacing w:after="0"/>
              <w:rPr>
                <w:rFonts w:ascii="Times New Roman" w:hAnsi="Times New Roman" w:cs="Times New Roman"/>
              </w:rPr>
            </w:pPr>
            <w:r w:rsidRPr="00355BEB">
              <w:rPr>
                <w:rFonts w:ascii="Times New Roman" w:hAnsi="Times New Roman" w:cs="Times New Roman"/>
              </w:rPr>
              <w:t>Приказ  № 92 от16.06.2020 г.</w:t>
            </w:r>
          </w:p>
        </w:tc>
      </w:tr>
      <w:tr w:rsidR="00AA74B4" w:rsidRPr="00355BEB" w:rsidTr="00522D5C">
        <w:tc>
          <w:tcPr>
            <w:tcW w:w="567" w:type="dxa"/>
            <w:tcBorders>
              <w:right w:val="single" w:sz="4" w:space="0" w:color="auto"/>
            </w:tcBorders>
          </w:tcPr>
          <w:p w:rsidR="00AA74B4" w:rsidRPr="00355BEB" w:rsidRDefault="00AA74B4" w:rsidP="00522D5C">
            <w:pPr>
              <w:spacing w:after="0"/>
              <w:jc w:val="center"/>
              <w:rPr>
                <w:rFonts w:ascii="Times New Roman" w:hAnsi="Times New Roman" w:cs="Times New Roman"/>
              </w:rPr>
            </w:pPr>
            <w:r w:rsidRPr="00355BEB">
              <w:rPr>
                <w:rFonts w:ascii="Times New Roman" w:hAnsi="Times New Roman" w:cs="Times New Roman"/>
              </w:rPr>
              <w:t>6.</w:t>
            </w:r>
          </w:p>
        </w:tc>
        <w:tc>
          <w:tcPr>
            <w:tcW w:w="5529" w:type="dxa"/>
            <w:tcBorders>
              <w:left w:val="single" w:sz="4" w:space="0" w:color="auto"/>
            </w:tcBorders>
          </w:tcPr>
          <w:p w:rsidR="00AA74B4" w:rsidRPr="00355BEB" w:rsidRDefault="00AA74B4" w:rsidP="00522D5C">
            <w:pPr>
              <w:spacing w:after="0"/>
              <w:rPr>
                <w:rFonts w:ascii="Times New Roman" w:hAnsi="Times New Roman" w:cs="Times New Roman"/>
              </w:rPr>
            </w:pPr>
            <w:r w:rsidRPr="00355BEB">
              <w:rPr>
                <w:rFonts w:ascii="Times New Roman" w:hAnsi="Times New Roman" w:cs="Times New Roman"/>
              </w:rPr>
              <w:t xml:space="preserve">Внесение изменений </w:t>
            </w:r>
            <w:proofErr w:type="gramStart"/>
            <w:r w:rsidRPr="00355BEB">
              <w:rPr>
                <w:rFonts w:ascii="Times New Roman" w:hAnsi="Times New Roman" w:cs="Times New Roman"/>
              </w:rPr>
              <w:t>в</w:t>
            </w:r>
            <w:proofErr w:type="gramEnd"/>
            <w:r w:rsidRPr="00355BEB">
              <w:rPr>
                <w:rFonts w:ascii="Times New Roman" w:hAnsi="Times New Roman" w:cs="Times New Roman"/>
              </w:rPr>
              <w:t xml:space="preserve"> </w:t>
            </w:r>
          </w:p>
          <w:p w:rsidR="00AA74B4" w:rsidRPr="00355BEB" w:rsidRDefault="00AA74B4" w:rsidP="00522D5C">
            <w:pPr>
              <w:spacing w:after="0"/>
              <w:rPr>
                <w:rFonts w:ascii="Times New Roman" w:hAnsi="Times New Roman" w:cs="Times New Roman"/>
              </w:rPr>
            </w:pPr>
            <w:r w:rsidRPr="00355BEB">
              <w:rPr>
                <w:rFonts w:ascii="Times New Roman" w:hAnsi="Times New Roman" w:cs="Times New Roman"/>
              </w:rPr>
              <w:t>Положение об оплате труда работников МУ «ЦБС»</w:t>
            </w:r>
          </w:p>
        </w:tc>
        <w:tc>
          <w:tcPr>
            <w:tcW w:w="3367" w:type="dxa"/>
          </w:tcPr>
          <w:p w:rsidR="00AA74B4" w:rsidRPr="00355BEB" w:rsidRDefault="00AA74B4" w:rsidP="00522D5C">
            <w:pPr>
              <w:spacing w:after="0"/>
              <w:rPr>
                <w:rFonts w:ascii="Times New Roman" w:hAnsi="Times New Roman" w:cs="Times New Roman"/>
              </w:rPr>
            </w:pPr>
            <w:r w:rsidRPr="00355BEB">
              <w:rPr>
                <w:rFonts w:ascii="Times New Roman" w:hAnsi="Times New Roman" w:cs="Times New Roman"/>
              </w:rPr>
              <w:t>Приказ  № 123 от 04.12.2020 г.</w:t>
            </w:r>
          </w:p>
        </w:tc>
      </w:tr>
    </w:tbl>
    <w:p w:rsidR="00AA74B4" w:rsidRPr="003C6B4B" w:rsidRDefault="00AA74B4" w:rsidP="00245185">
      <w:pPr>
        <w:spacing w:after="0" w:line="360" w:lineRule="auto"/>
        <w:rPr>
          <w:rFonts w:ascii="Times New Roman" w:hAnsi="Times New Roman" w:cs="Times New Roman"/>
          <w:sz w:val="28"/>
          <w:szCs w:val="28"/>
          <w:highlight w:val="yellow"/>
        </w:rPr>
      </w:pPr>
    </w:p>
    <w:p w:rsidR="00AA74B4" w:rsidRPr="00AA74B4" w:rsidRDefault="00AA74B4" w:rsidP="00245185">
      <w:pPr>
        <w:spacing w:after="0" w:line="360" w:lineRule="auto"/>
        <w:jc w:val="center"/>
        <w:rPr>
          <w:rFonts w:ascii="Times New Roman" w:hAnsi="Times New Roman" w:cs="Times New Roman"/>
          <w:b/>
          <w:sz w:val="28"/>
          <w:szCs w:val="28"/>
        </w:rPr>
      </w:pPr>
      <w:r w:rsidRPr="005945FB">
        <w:rPr>
          <w:rFonts w:ascii="Times New Roman" w:hAnsi="Times New Roman" w:cs="Times New Roman"/>
          <w:b/>
          <w:sz w:val="28"/>
          <w:szCs w:val="28"/>
        </w:rPr>
        <w:t>Управление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261"/>
        <w:gridCol w:w="1134"/>
        <w:gridCol w:w="1701"/>
        <w:gridCol w:w="2800"/>
      </w:tblGrid>
      <w:tr w:rsidR="00AA74B4" w:rsidRPr="005A5B54" w:rsidTr="00522D5C">
        <w:tc>
          <w:tcPr>
            <w:tcW w:w="567"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w:t>
            </w:r>
          </w:p>
        </w:tc>
        <w:tc>
          <w:tcPr>
            <w:tcW w:w="3261"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Форма</w:t>
            </w:r>
          </w:p>
        </w:tc>
        <w:tc>
          <w:tcPr>
            <w:tcW w:w="1134"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Периодичность</w:t>
            </w:r>
          </w:p>
        </w:tc>
        <w:tc>
          <w:tcPr>
            <w:tcW w:w="1701"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Количество мероприятий</w:t>
            </w:r>
          </w:p>
        </w:tc>
        <w:tc>
          <w:tcPr>
            <w:tcW w:w="2800"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Дата и тема</w:t>
            </w:r>
          </w:p>
        </w:tc>
      </w:tr>
      <w:tr w:rsidR="00AA74B4" w:rsidRPr="005A5B54" w:rsidTr="00522D5C">
        <w:tc>
          <w:tcPr>
            <w:tcW w:w="567"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1.</w:t>
            </w:r>
          </w:p>
        </w:tc>
        <w:tc>
          <w:tcPr>
            <w:tcW w:w="3261"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Совещание в ЦГБ</w:t>
            </w:r>
          </w:p>
        </w:tc>
        <w:tc>
          <w:tcPr>
            <w:tcW w:w="1134"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 xml:space="preserve">1раз в неделю </w:t>
            </w:r>
          </w:p>
        </w:tc>
        <w:tc>
          <w:tcPr>
            <w:tcW w:w="1701"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 xml:space="preserve">35 </w:t>
            </w:r>
          </w:p>
        </w:tc>
        <w:tc>
          <w:tcPr>
            <w:tcW w:w="2800"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четверг 8.30</w:t>
            </w:r>
          </w:p>
        </w:tc>
      </w:tr>
      <w:tr w:rsidR="00AA74B4" w:rsidRPr="005A5B54" w:rsidTr="00522D5C">
        <w:tc>
          <w:tcPr>
            <w:tcW w:w="567"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2.</w:t>
            </w:r>
          </w:p>
        </w:tc>
        <w:tc>
          <w:tcPr>
            <w:tcW w:w="3261"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 xml:space="preserve">Совещание с </w:t>
            </w:r>
            <w:proofErr w:type="gramStart"/>
            <w:r w:rsidRPr="005A5B54">
              <w:rPr>
                <w:rFonts w:ascii="Times New Roman" w:hAnsi="Times New Roman" w:cs="Times New Roman"/>
                <w:szCs w:val="24"/>
              </w:rPr>
              <w:t>заведующими библиотек</w:t>
            </w:r>
            <w:proofErr w:type="gramEnd"/>
            <w:r w:rsidRPr="005A5B54">
              <w:rPr>
                <w:rFonts w:ascii="Times New Roman" w:hAnsi="Times New Roman" w:cs="Times New Roman"/>
                <w:szCs w:val="24"/>
              </w:rPr>
              <w:t xml:space="preserve"> и отделов МУ «ЦБС»</w:t>
            </w:r>
          </w:p>
        </w:tc>
        <w:tc>
          <w:tcPr>
            <w:tcW w:w="1134"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1 раз в месяц</w:t>
            </w:r>
          </w:p>
        </w:tc>
        <w:tc>
          <w:tcPr>
            <w:tcW w:w="1701"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12</w:t>
            </w:r>
          </w:p>
        </w:tc>
        <w:tc>
          <w:tcPr>
            <w:tcW w:w="2800"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Последний четверг месяца</w:t>
            </w:r>
          </w:p>
        </w:tc>
      </w:tr>
      <w:tr w:rsidR="00AA74B4" w:rsidRPr="005A5B54" w:rsidTr="00522D5C">
        <w:trPr>
          <w:trHeight w:val="1491"/>
        </w:trPr>
        <w:tc>
          <w:tcPr>
            <w:tcW w:w="567"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3.</w:t>
            </w:r>
          </w:p>
        </w:tc>
        <w:tc>
          <w:tcPr>
            <w:tcW w:w="3261"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Заседание комиссии по установлению стимулирующих выплат:</w:t>
            </w:r>
          </w:p>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 По итогам рассмотрения критериев оценки деятельности</w:t>
            </w:r>
          </w:p>
        </w:tc>
        <w:tc>
          <w:tcPr>
            <w:tcW w:w="1134" w:type="dxa"/>
          </w:tcPr>
          <w:p w:rsidR="00AA74B4" w:rsidRPr="005A5B54" w:rsidRDefault="00AA74B4" w:rsidP="00522D5C">
            <w:pPr>
              <w:spacing w:after="0"/>
              <w:rPr>
                <w:rFonts w:ascii="Times New Roman" w:hAnsi="Times New Roman" w:cs="Times New Roman"/>
                <w:szCs w:val="24"/>
              </w:rPr>
            </w:pPr>
          </w:p>
          <w:p w:rsidR="00AA74B4" w:rsidRPr="005A5B54" w:rsidRDefault="00AA74B4" w:rsidP="00522D5C">
            <w:pPr>
              <w:spacing w:after="0"/>
              <w:rPr>
                <w:rFonts w:ascii="Times New Roman" w:hAnsi="Times New Roman" w:cs="Times New Roman"/>
                <w:szCs w:val="24"/>
              </w:rPr>
            </w:pPr>
          </w:p>
          <w:p w:rsidR="00AA74B4" w:rsidRPr="005A5B54" w:rsidRDefault="00AA74B4" w:rsidP="00522D5C">
            <w:pPr>
              <w:spacing w:after="0"/>
              <w:rPr>
                <w:rFonts w:ascii="Times New Roman" w:hAnsi="Times New Roman" w:cs="Times New Roman"/>
                <w:szCs w:val="24"/>
              </w:rPr>
            </w:pPr>
          </w:p>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1 раз в квартал</w:t>
            </w:r>
          </w:p>
        </w:tc>
        <w:tc>
          <w:tcPr>
            <w:tcW w:w="1701" w:type="dxa"/>
          </w:tcPr>
          <w:p w:rsidR="00AA74B4" w:rsidRPr="005A5B54" w:rsidRDefault="00AA74B4" w:rsidP="00522D5C">
            <w:pPr>
              <w:spacing w:after="0"/>
              <w:rPr>
                <w:rFonts w:ascii="Times New Roman" w:hAnsi="Times New Roman" w:cs="Times New Roman"/>
                <w:szCs w:val="24"/>
              </w:rPr>
            </w:pPr>
          </w:p>
          <w:p w:rsidR="00AA74B4" w:rsidRPr="005A5B54" w:rsidRDefault="00AA74B4" w:rsidP="00522D5C">
            <w:pPr>
              <w:spacing w:after="0"/>
              <w:rPr>
                <w:rFonts w:ascii="Times New Roman" w:hAnsi="Times New Roman" w:cs="Times New Roman"/>
                <w:szCs w:val="24"/>
              </w:rPr>
            </w:pPr>
          </w:p>
          <w:p w:rsidR="00AA74B4" w:rsidRPr="005A5B54" w:rsidRDefault="00AA74B4" w:rsidP="00522D5C">
            <w:pPr>
              <w:spacing w:after="0"/>
              <w:rPr>
                <w:rFonts w:ascii="Times New Roman" w:hAnsi="Times New Roman" w:cs="Times New Roman"/>
                <w:szCs w:val="24"/>
              </w:rPr>
            </w:pPr>
          </w:p>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4</w:t>
            </w:r>
          </w:p>
        </w:tc>
        <w:tc>
          <w:tcPr>
            <w:tcW w:w="2800" w:type="dxa"/>
          </w:tcPr>
          <w:p w:rsidR="00AA74B4" w:rsidRPr="005A5B54" w:rsidRDefault="00AA74B4" w:rsidP="00522D5C">
            <w:pPr>
              <w:spacing w:after="0"/>
              <w:rPr>
                <w:rFonts w:ascii="Times New Roman" w:hAnsi="Times New Roman" w:cs="Times New Roman"/>
                <w:szCs w:val="24"/>
              </w:rPr>
            </w:pPr>
          </w:p>
          <w:p w:rsidR="00AA74B4" w:rsidRPr="005A5B54" w:rsidRDefault="00AA74B4" w:rsidP="00522D5C">
            <w:pPr>
              <w:spacing w:after="0"/>
              <w:rPr>
                <w:rFonts w:ascii="Times New Roman" w:hAnsi="Times New Roman" w:cs="Times New Roman"/>
                <w:szCs w:val="24"/>
              </w:rPr>
            </w:pPr>
          </w:p>
        </w:tc>
      </w:tr>
      <w:tr w:rsidR="00AA74B4" w:rsidRPr="003C6B4B" w:rsidTr="00522D5C">
        <w:tc>
          <w:tcPr>
            <w:tcW w:w="567"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4.</w:t>
            </w:r>
          </w:p>
        </w:tc>
        <w:tc>
          <w:tcPr>
            <w:tcW w:w="3261"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Общее собрание коллектива МУ «ЦБС»</w:t>
            </w:r>
          </w:p>
        </w:tc>
        <w:tc>
          <w:tcPr>
            <w:tcW w:w="1134"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 xml:space="preserve">1 раз в </w:t>
            </w:r>
            <w:proofErr w:type="gramStart"/>
            <w:r w:rsidRPr="005A5B54">
              <w:rPr>
                <w:rFonts w:ascii="Times New Roman" w:hAnsi="Times New Roman" w:cs="Times New Roman"/>
                <w:szCs w:val="24"/>
              </w:rPr>
              <w:t>пол года</w:t>
            </w:r>
            <w:proofErr w:type="gramEnd"/>
          </w:p>
        </w:tc>
        <w:tc>
          <w:tcPr>
            <w:tcW w:w="1701"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2</w:t>
            </w:r>
          </w:p>
        </w:tc>
        <w:tc>
          <w:tcPr>
            <w:tcW w:w="2800" w:type="dxa"/>
          </w:tcPr>
          <w:p w:rsidR="00AA74B4" w:rsidRPr="005A5B54" w:rsidRDefault="00AA74B4" w:rsidP="00522D5C">
            <w:pPr>
              <w:spacing w:after="0"/>
              <w:rPr>
                <w:rFonts w:ascii="Times New Roman" w:hAnsi="Times New Roman" w:cs="Times New Roman"/>
                <w:szCs w:val="24"/>
              </w:rPr>
            </w:pPr>
            <w:r w:rsidRPr="005A5B54">
              <w:rPr>
                <w:rFonts w:ascii="Times New Roman" w:hAnsi="Times New Roman" w:cs="Times New Roman"/>
                <w:szCs w:val="24"/>
              </w:rPr>
              <w:t>Внесение изменений в «Коллективный договор» и «Положение об оплате труда» работников МУ «ЦБС»</w:t>
            </w:r>
          </w:p>
        </w:tc>
      </w:tr>
    </w:tbl>
    <w:p w:rsidR="00AA74B4" w:rsidRPr="00245185" w:rsidRDefault="00AA74B4" w:rsidP="00E04436">
      <w:pPr>
        <w:spacing w:after="0" w:line="360" w:lineRule="auto"/>
        <w:rPr>
          <w:rFonts w:ascii="Times New Roman" w:hAnsi="Times New Roman" w:cs="Times New Roman"/>
          <w:b/>
          <w:sz w:val="28"/>
          <w:szCs w:val="28"/>
          <w:highlight w:val="yellow"/>
        </w:rPr>
      </w:pPr>
    </w:p>
    <w:p w:rsidR="00AA74B4" w:rsidRPr="00473AE9" w:rsidRDefault="00AA74B4" w:rsidP="00AA74B4">
      <w:pPr>
        <w:spacing w:line="360" w:lineRule="auto"/>
        <w:jc w:val="right"/>
        <w:rPr>
          <w:rFonts w:ascii="Times New Roman" w:hAnsi="Times New Roman" w:cs="Times New Roman"/>
          <w:sz w:val="28"/>
          <w:szCs w:val="28"/>
        </w:rPr>
      </w:pPr>
      <w:r w:rsidRPr="00245185">
        <w:rPr>
          <w:rFonts w:ascii="Times New Roman" w:hAnsi="Times New Roman" w:cs="Times New Roman"/>
          <w:b/>
          <w:sz w:val="28"/>
          <w:szCs w:val="28"/>
        </w:rPr>
        <w:t>Контроль</w:t>
      </w:r>
      <w:r w:rsidRPr="00245185">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473AE9">
        <w:rPr>
          <w:rFonts w:ascii="Times New Roman" w:hAnsi="Times New Roman" w:cs="Times New Roman"/>
          <w:sz w:val="28"/>
          <w:szCs w:val="28"/>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276"/>
        <w:gridCol w:w="1417"/>
        <w:gridCol w:w="3940"/>
        <w:gridCol w:w="29"/>
        <w:gridCol w:w="1985"/>
      </w:tblGrid>
      <w:tr w:rsidR="00AA74B4" w:rsidRPr="00473AE9" w:rsidTr="00522D5C">
        <w:tc>
          <w:tcPr>
            <w:tcW w:w="851" w:type="dxa"/>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w:t>
            </w:r>
          </w:p>
        </w:tc>
        <w:tc>
          <w:tcPr>
            <w:tcW w:w="1276" w:type="dxa"/>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Форма контроля</w:t>
            </w:r>
          </w:p>
        </w:tc>
        <w:tc>
          <w:tcPr>
            <w:tcW w:w="1417" w:type="dxa"/>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Дата проведения</w:t>
            </w:r>
          </w:p>
        </w:tc>
        <w:tc>
          <w:tcPr>
            <w:tcW w:w="3969" w:type="dxa"/>
            <w:gridSpan w:val="2"/>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Тема, проблема</w:t>
            </w:r>
          </w:p>
        </w:tc>
        <w:tc>
          <w:tcPr>
            <w:tcW w:w="1985" w:type="dxa"/>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 xml:space="preserve">ФИО </w:t>
            </w:r>
            <w:proofErr w:type="gramStart"/>
            <w:r w:rsidRPr="00473AE9">
              <w:rPr>
                <w:rFonts w:ascii="Times New Roman" w:hAnsi="Times New Roman" w:cs="Times New Roman"/>
                <w:szCs w:val="24"/>
              </w:rPr>
              <w:t>проверяющего</w:t>
            </w:r>
            <w:proofErr w:type="gramEnd"/>
          </w:p>
        </w:tc>
      </w:tr>
      <w:tr w:rsidR="00AA74B4" w:rsidRPr="00473AE9" w:rsidTr="00522D5C">
        <w:tc>
          <w:tcPr>
            <w:tcW w:w="9498" w:type="dxa"/>
            <w:gridSpan w:val="6"/>
          </w:tcPr>
          <w:p w:rsidR="00AA74B4" w:rsidRPr="00473AE9" w:rsidRDefault="00AA74B4" w:rsidP="00522D5C">
            <w:pPr>
              <w:spacing w:after="0"/>
              <w:jc w:val="center"/>
              <w:rPr>
                <w:rFonts w:ascii="Times New Roman" w:hAnsi="Times New Roman" w:cs="Times New Roman"/>
                <w:szCs w:val="24"/>
              </w:rPr>
            </w:pPr>
            <w:r w:rsidRPr="00473AE9">
              <w:rPr>
                <w:rFonts w:ascii="Times New Roman" w:hAnsi="Times New Roman" w:cs="Times New Roman"/>
                <w:szCs w:val="24"/>
              </w:rPr>
              <w:t>Внутренний</w:t>
            </w:r>
          </w:p>
        </w:tc>
      </w:tr>
      <w:tr w:rsidR="00AA74B4" w:rsidRPr="00473AE9" w:rsidTr="00522D5C">
        <w:tc>
          <w:tcPr>
            <w:tcW w:w="851" w:type="dxa"/>
          </w:tcPr>
          <w:p w:rsidR="00AA74B4" w:rsidRPr="00473AE9" w:rsidRDefault="00AA74B4" w:rsidP="00B26AF6">
            <w:pPr>
              <w:pStyle w:val="a3"/>
              <w:numPr>
                <w:ilvl w:val="0"/>
                <w:numId w:val="11"/>
              </w:numPr>
              <w:spacing w:after="0"/>
              <w:rPr>
                <w:rFonts w:ascii="Times New Roman" w:hAnsi="Times New Roman" w:cs="Times New Roman"/>
                <w:szCs w:val="24"/>
              </w:rPr>
            </w:pPr>
          </w:p>
        </w:tc>
        <w:tc>
          <w:tcPr>
            <w:tcW w:w="1276" w:type="dxa"/>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Плановая проверка</w:t>
            </w:r>
          </w:p>
        </w:tc>
        <w:tc>
          <w:tcPr>
            <w:tcW w:w="1417" w:type="dxa"/>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10 -14.08.2020</w:t>
            </w:r>
          </w:p>
        </w:tc>
        <w:tc>
          <w:tcPr>
            <w:tcW w:w="3969" w:type="dxa"/>
            <w:gridSpan w:val="2"/>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Проверка готовности библиотек МУ «ЦБС» к работе в период 2018-2019 гг.</w:t>
            </w:r>
          </w:p>
        </w:tc>
        <w:tc>
          <w:tcPr>
            <w:tcW w:w="1985" w:type="dxa"/>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Кучина Е. Л.</w:t>
            </w:r>
          </w:p>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Аксенова О. Ю.</w:t>
            </w:r>
          </w:p>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Петренко Е.А</w:t>
            </w:r>
          </w:p>
        </w:tc>
      </w:tr>
      <w:tr w:rsidR="00AA74B4" w:rsidRPr="00473AE9" w:rsidTr="00522D5C">
        <w:tc>
          <w:tcPr>
            <w:tcW w:w="851" w:type="dxa"/>
          </w:tcPr>
          <w:p w:rsidR="00AA74B4" w:rsidRPr="00473AE9" w:rsidRDefault="00AA74B4" w:rsidP="00B26AF6">
            <w:pPr>
              <w:pStyle w:val="a3"/>
              <w:numPr>
                <w:ilvl w:val="0"/>
                <w:numId w:val="11"/>
              </w:numPr>
              <w:spacing w:after="0"/>
              <w:rPr>
                <w:rFonts w:ascii="Times New Roman" w:hAnsi="Times New Roman" w:cs="Times New Roman"/>
                <w:szCs w:val="24"/>
              </w:rPr>
            </w:pPr>
          </w:p>
        </w:tc>
        <w:tc>
          <w:tcPr>
            <w:tcW w:w="1276" w:type="dxa"/>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Плановая проверка</w:t>
            </w:r>
          </w:p>
        </w:tc>
        <w:tc>
          <w:tcPr>
            <w:tcW w:w="1417" w:type="dxa"/>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2 раза в год</w:t>
            </w:r>
          </w:p>
        </w:tc>
        <w:tc>
          <w:tcPr>
            <w:tcW w:w="3969" w:type="dxa"/>
            <w:gridSpan w:val="2"/>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Проверка библиотек МУ «ЦБС»             по соблюдению  требований пожарной безопасности и охраны труда</w:t>
            </w:r>
          </w:p>
        </w:tc>
        <w:tc>
          <w:tcPr>
            <w:tcW w:w="1985" w:type="dxa"/>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Трапезникова В. А.</w:t>
            </w:r>
          </w:p>
        </w:tc>
      </w:tr>
      <w:tr w:rsidR="00AA74B4" w:rsidRPr="00473AE9" w:rsidTr="00522D5C">
        <w:tc>
          <w:tcPr>
            <w:tcW w:w="851" w:type="dxa"/>
          </w:tcPr>
          <w:p w:rsidR="00AA74B4" w:rsidRPr="00473AE9" w:rsidRDefault="00AA74B4" w:rsidP="00B26AF6">
            <w:pPr>
              <w:pStyle w:val="a3"/>
              <w:numPr>
                <w:ilvl w:val="0"/>
                <w:numId w:val="11"/>
              </w:numPr>
              <w:spacing w:after="0"/>
              <w:rPr>
                <w:rFonts w:ascii="Times New Roman" w:hAnsi="Times New Roman" w:cs="Times New Roman"/>
                <w:szCs w:val="24"/>
              </w:rPr>
            </w:pPr>
          </w:p>
        </w:tc>
        <w:tc>
          <w:tcPr>
            <w:tcW w:w="1276" w:type="dxa"/>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Плановая проверка</w:t>
            </w:r>
          </w:p>
        </w:tc>
        <w:tc>
          <w:tcPr>
            <w:tcW w:w="1417" w:type="dxa"/>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23.12.2020</w:t>
            </w:r>
          </w:p>
        </w:tc>
        <w:tc>
          <w:tcPr>
            <w:tcW w:w="3969" w:type="dxa"/>
            <w:gridSpan w:val="2"/>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Проверка работы библиотек МУ «ЦБС»</w:t>
            </w:r>
          </w:p>
        </w:tc>
        <w:tc>
          <w:tcPr>
            <w:tcW w:w="1985" w:type="dxa"/>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Кучина Е. Л.</w:t>
            </w:r>
          </w:p>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Цыплина Е. А</w:t>
            </w:r>
          </w:p>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lastRenderedPageBreak/>
              <w:t>Аксёнова А. Ю.</w:t>
            </w:r>
          </w:p>
        </w:tc>
      </w:tr>
      <w:tr w:rsidR="00AA74B4" w:rsidRPr="00473AE9" w:rsidTr="00522D5C">
        <w:tc>
          <w:tcPr>
            <w:tcW w:w="9498" w:type="dxa"/>
            <w:gridSpan w:val="6"/>
          </w:tcPr>
          <w:p w:rsidR="00AA74B4" w:rsidRPr="00473AE9" w:rsidRDefault="00AA74B4" w:rsidP="00522D5C">
            <w:pPr>
              <w:spacing w:after="0"/>
              <w:jc w:val="center"/>
              <w:rPr>
                <w:rFonts w:ascii="Times New Roman" w:hAnsi="Times New Roman" w:cs="Times New Roman"/>
                <w:szCs w:val="24"/>
              </w:rPr>
            </w:pPr>
            <w:r w:rsidRPr="00473AE9">
              <w:rPr>
                <w:rFonts w:ascii="Times New Roman" w:hAnsi="Times New Roman" w:cs="Times New Roman"/>
                <w:szCs w:val="24"/>
              </w:rPr>
              <w:lastRenderedPageBreak/>
              <w:t>Внешний</w:t>
            </w:r>
          </w:p>
        </w:tc>
      </w:tr>
      <w:tr w:rsidR="00AA74B4" w:rsidRPr="003C6B4B" w:rsidTr="00522D5C">
        <w:tc>
          <w:tcPr>
            <w:tcW w:w="851" w:type="dxa"/>
          </w:tcPr>
          <w:p w:rsidR="00AA74B4" w:rsidRPr="00473AE9" w:rsidRDefault="00AA74B4" w:rsidP="00522D5C">
            <w:pPr>
              <w:pStyle w:val="a3"/>
              <w:spacing w:after="0"/>
              <w:ind w:left="0" w:right="93"/>
              <w:jc w:val="center"/>
              <w:rPr>
                <w:rFonts w:ascii="Times New Roman" w:hAnsi="Times New Roman" w:cs="Times New Roman"/>
                <w:szCs w:val="24"/>
              </w:rPr>
            </w:pPr>
          </w:p>
          <w:p w:rsidR="00AA74B4" w:rsidRPr="00473AE9" w:rsidRDefault="00AA74B4" w:rsidP="00522D5C">
            <w:pPr>
              <w:spacing w:after="0"/>
              <w:ind w:right="93"/>
              <w:jc w:val="center"/>
              <w:rPr>
                <w:rFonts w:ascii="Times New Roman" w:hAnsi="Times New Roman" w:cs="Times New Roman"/>
              </w:rPr>
            </w:pPr>
            <w:r w:rsidRPr="00473AE9">
              <w:rPr>
                <w:rFonts w:ascii="Times New Roman" w:hAnsi="Times New Roman" w:cs="Times New Roman"/>
              </w:rPr>
              <w:t>1.</w:t>
            </w:r>
          </w:p>
        </w:tc>
        <w:tc>
          <w:tcPr>
            <w:tcW w:w="1276" w:type="dxa"/>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Плановая проверка</w:t>
            </w:r>
          </w:p>
        </w:tc>
        <w:tc>
          <w:tcPr>
            <w:tcW w:w="1417" w:type="dxa"/>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17 - 21.08.2020</w:t>
            </w:r>
          </w:p>
        </w:tc>
        <w:tc>
          <w:tcPr>
            <w:tcW w:w="3940" w:type="dxa"/>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Проверка готовности библиотек МУ «ЦБС» к новому учебному году</w:t>
            </w:r>
          </w:p>
        </w:tc>
        <w:tc>
          <w:tcPr>
            <w:tcW w:w="2014" w:type="dxa"/>
            <w:gridSpan w:val="2"/>
          </w:tcPr>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 xml:space="preserve">Марчук Л. Н. </w:t>
            </w:r>
          </w:p>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Белоусова Н.В.</w:t>
            </w:r>
          </w:p>
          <w:p w:rsidR="00AA74B4" w:rsidRPr="00473AE9" w:rsidRDefault="00AA74B4" w:rsidP="00522D5C">
            <w:pPr>
              <w:spacing w:after="0"/>
              <w:rPr>
                <w:rFonts w:ascii="Times New Roman" w:hAnsi="Times New Roman" w:cs="Times New Roman"/>
                <w:szCs w:val="24"/>
              </w:rPr>
            </w:pPr>
            <w:r w:rsidRPr="00473AE9">
              <w:rPr>
                <w:rFonts w:ascii="Times New Roman" w:hAnsi="Times New Roman" w:cs="Times New Roman"/>
                <w:szCs w:val="24"/>
              </w:rPr>
              <w:t>Яковкина С. В.</w:t>
            </w:r>
          </w:p>
        </w:tc>
      </w:tr>
    </w:tbl>
    <w:p w:rsidR="00166369" w:rsidRPr="003C6B4B" w:rsidRDefault="00166369" w:rsidP="00166369">
      <w:pPr>
        <w:spacing w:after="0" w:line="240" w:lineRule="auto"/>
        <w:ind w:firstLine="567"/>
        <w:jc w:val="both"/>
        <w:rPr>
          <w:rFonts w:ascii="Times New Roman" w:hAnsi="Times New Roman" w:cs="Times New Roman"/>
          <w:color w:val="000000" w:themeColor="text1"/>
          <w:sz w:val="28"/>
          <w:szCs w:val="28"/>
          <w:highlight w:val="yellow"/>
          <w:shd w:val="clear" w:color="auto" w:fill="FFFFFF"/>
        </w:rPr>
      </w:pPr>
    </w:p>
    <w:p w:rsidR="007C4AAE" w:rsidRPr="003C6B4B" w:rsidRDefault="007C4AAE" w:rsidP="00166369">
      <w:pPr>
        <w:spacing w:after="0" w:line="240" w:lineRule="auto"/>
        <w:ind w:firstLine="567"/>
        <w:jc w:val="both"/>
        <w:rPr>
          <w:rFonts w:ascii="Times New Roman" w:hAnsi="Times New Roman" w:cs="Times New Roman"/>
          <w:color w:val="000000" w:themeColor="text1"/>
          <w:sz w:val="28"/>
          <w:szCs w:val="28"/>
          <w:highlight w:val="yellow"/>
          <w:shd w:val="clear" w:color="auto" w:fill="FFFFFF"/>
        </w:rPr>
      </w:pPr>
    </w:p>
    <w:p w:rsidR="00D16F0A" w:rsidRPr="00D742CA" w:rsidRDefault="00D16F0A" w:rsidP="00D742CA">
      <w:pPr>
        <w:spacing w:after="0"/>
        <w:jc w:val="center"/>
        <w:rPr>
          <w:rFonts w:ascii="Times New Roman" w:eastAsia="Times New Roman" w:hAnsi="Times New Roman" w:cs="Times New Roman"/>
          <w:b/>
          <w:bCs/>
          <w:sz w:val="28"/>
          <w:szCs w:val="28"/>
        </w:rPr>
      </w:pPr>
      <w:r w:rsidRPr="00D742CA">
        <w:rPr>
          <w:rFonts w:ascii="Times New Roman" w:eastAsia="Times New Roman" w:hAnsi="Times New Roman" w:cs="Times New Roman"/>
          <w:b/>
          <w:bCs/>
          <w:sz w:val="28"/>
          <w:szCs w:val="28"/>
        </w:rPr>
        <w:t>XII.</w:t>
      </w:r>
      <w:r w:rsidRPr="00D742CA">
        <w:rPr>
          <w:rFonts w:ascii="Times New Roman" w:eastAsia="Times New Roman" w:hAnsi="Times New Roman" w:cs="Times New Roman"/>
          <w:sz w:val="28"/>
          <w:szCs w:val="28"/>
        </w:rPr>
        <w:t xml:space="preserve"> </w:t>
      </w:r>
      <w:r w:rsidRPr="00D742CA">
        <w:rPr>
          <w:rFonts w:ascii="Times New Roman" w:eastAsia="Times New Roman" w:hAnsi="Times New Roman" w:cs="Times New Roman"/>
          <w:b/>
          <w:bCs/>
          <w:sz w:val="28"/>
          <w:szCs w:val="28"/>
        </w:rPr>
        <w:t>Ма</w:t>
      </w:r>
      <w:r w:rsidRPr="00D742CA">
        <w:rPr>
          <w:rFonts w:ascii="Times New Roman" w:eastAsia="Times New Roman" w:hAnsi="Times New Roman" w:cs="Times New Roman"/>
          <w:b/>
          <w:bCs/>
          <w:spacing w:val="1"/>
          <w:sz w:val="28"/>
          <w:szCs w:val="28"/>
        </w:rPr>
        <w:t>т</w:t>
      </w:r>
      <w:r w:rsidRPr="00D742CA">
        <w:rPr>
          <w:rFonts w:ascii="Times New Roman" w:eastAsia="Times New Roman" w:hAnsi="Times New Roman" w:cs="Times New Roman"/>
          <w:b/>
          <w:bCs/>
          <w:sz w:val="28"/>
          <w:szCs w:val="28"/>
        </w:rPr>
        <w:t>ериаль</w:t>
      </w:r>
      <w:r w:rsidRPr="00D742CA">
        <w:rPr>
          <w:rFonts w:ascii="Times New Roman" w:eastAsia="Times New Roman" w:hAnsi="Times New Roman" w:cs="Times New Roman"/>
          <w:b/>
          <w:bCs/>
          <w:spacing w:val="1"/>
          <w:sz w:val="28"/>
          <w:szCs w:val="28"/>
        </w:rPr>
        <w:t>но</w:t>
      </w:r>
      <w:r w:rsidRPr="00D742CA">
        <w:rPr>
          <w:rFonts w:ascii="Times New Roman" w:eastAsia="Times New Roman" w:hAnsi="Times New Roman" w:cs="Times New Roman"/>
          <w:b/>
          <w:bCs/>
          <w:spacing w:val="-2"/>
          <w:sz w:val="28"/>
          <w:szCs w:val="28"/>
        </w:rPr>
        <w:t>-</w:t>
      </w:r>
      <w:r w:rsidRPr="00D742CA">
        <w:rPr>
          <w:rFonts w:ascii="Times New Roman" w:eastAsia="Times New Roman" w:hAnsi="Times New Roman" w:cs="Times New Roman"/>
          <w:b/>
          <w:bCs/>
          <w:spacing w:val="1"/>
          <w:sz w:val="28"/>
          <w:szCs w:val="28"/>
        </w:rPr>
        <w:t>т</w:t>
      </w:r>
      <w:r w:rsidRPr="00D742CA">
        <w:rPr>
          <w:rFonts w:ascii="Times New Roman" w:eastAsia="Times New Roman" w:hAnsi="Times New Roman" w:cs="Times New Roman"/>
          <w:b/>
          <w:bCs/>
          <w:sz w:val="28"/>
          <w:szCs w:val="28"/>
        </w:rPr>
        <w:t>ехн</w:t>
      </w:r>
      <w:r w:rsidRPr="00D742CA">
        <w:rPr>
          <w:rFonts w:ascii="Times New Roman" w:eastAsia="Times New Roman" w:hAnsi="Times New Roman" w:cs="Times New Roman"/>
          <w:b/>
          <w:bCs/>
          <w:spacing w:val="1"/>
          <w:sz w:val="28"/>
          <w:szCs w:val="28"/>
        </w:rPr>
        <w:t>и</w:t>
      </w:r>
      <w:r w:rsidRPr="00D742CA">
        <w:rPr>
          <w:rFonts w:ascii="Times New Roman" w:eastAsia="Times New Roman" w:hAnsi="Times New Roman" w:cs="Times New Roman"/>
          <w:b/>
          <w:bCs/>
          <w:sz w:val="28"/>
          <w:szCs w:val="28"/>
        </w:rPr>
        <w:t>ч</w:t>
      </w:r>
      <w:r w:rsidRPr="00D742CA">
        <w:rPr>
          <w:rFonts w:ascii="Times New Roman" w:eastAsia="Times New Roman" w:hAnsi="Times New Roman" w:cs="Times New Roman"/>
          <w:b/>
          <w:bCs/>
          <w:spacing w:val="-1"/>
          <w:sz w:val="28"/>
          <w:szCs w:val="28"/>
        </w:rPr>
        <w:t>ес</w:t>
      </w:r>
      <w:r w:rsidRPr="00D742CA">
        <w:rPr>
          <w:rFonts w:ascii="Times New Roman" w:eastAsia="Times New Roman" w:hAnsi="Times New Roman" w:cs="Times New Roman"/>
          <w:b/>
          <w:bCs/>
          <w:sz w:val="28"/>
          <w:szCs w:val="28"/>
        </w:rPr>
        <w:t>кие</w:t>
      </w:r>
      <w:r w:rsidRPr="00D742CA">
        <w:rPr>
          <w:rFonts w:ascii="Times New Roman" w:eastAsia="Times New Roman" w:hAnsi="Times New Roman" w:cs="Times New Roman"/>
          <w:sz w:val="28"/>
          <w:szCs w:val="28"/>
        </w:rPr>
        <w:t xml:space="preserve"> </w:t>
      </w:r>
      <w:r w:rsidRPr="00D742CA">
        <w:rPr>
          <w:rFonts w:ascii="Times New Roman" w:eastAsia="Times New Roman" w:hAnsi="Times New Roman" w:cs="Times New Roman"/>
          <w:b/>
          <w:bCs/>
          <w:sz w:val="28"/>
          <w:szCs w:val="28"/>
        </w:rPr>
        <w:t>ре</w:t>
      </w:r>
      <w:r w:rsidRPr="00D742CA">
        <w:rPr>
          <w:rFonts w:ascii="Times New Roman" w:eastAsia="Times New Roman" w:hAnsi="Times New Roman" w:cs="Times New Roman"/>
          <w:b/>
          <w:bCs/>
          <w:spacing w:val="-1"/>
          <w:sz w:val="28"/>
          <w:szCs w:val="28"/>
        </w:rPr>
        <w:t>с</w:t>
      </w:r>
      <w:r w:rsidRPr="00D742CA">
        <w:rPr>
          <w:rFonts w:ascii="Times New Roman" w:eastAsia="Times New Roman" w:hAnsi="Times New Roman" w:cs="Times New Roman"/>
          <w:b/>
          <w:bCs/>
          <w:sz w:val="28"/>
          <w:szCs w:val="28"/>
        </w:rPr>
        <w:t>урсы</w:t>
      </w:r>
      <w:r w:rsidRPr="00D742CA">
        <w:rPr>
          <w:rFonts w:ascii="Times New Roman" w:eastAsia="Times New Roman" w:hAnsi="Times New Roman" w:cs="Times New Roman"/>
          <w:sz w:val="28"/>
          <w:szCs w:val="28"/>
        </w:rPr>
        <w:t xml:space="preserve"> </w:t>
      </w:r>
      <w:r w:rsidRPr="00D742CA">
        <w:rPr>
          <w:rFonts w:ascii="Times New Roman" w:eastAsia="Times New Roman" w:hAnsi="Times New Roman" w:cs="Times New Roman"/>
          <w:b/>
          <w:bCs/>
          <w:sz w:val="28"/>
          <w:szCs w:val="28"/>
        </w:rPr>
        <w:t>библио</w:t>
      </w:r>
      <w:r w:rsidRPr="00D742CA">
        <w:rPr>
          <w:rFonts w:ascii="Times New Roman" w:eastAsia="Times New Roman" w:hAnsi="Times New Roman" w:cs="Times New Roman"/>
          <w:b/>
          <w:bCs/>
          <w:spacing w:val="2"/>
          <w:sz w:val="28"/>
          <w:szCs w:val="28"/>
        </w:rPr>
        <w:t>т</w:t>
      </w:r>
      <w:r w:rsidRPr="00D742CA">
        <w:rPr>
          <w:rFonts w:ascii="Times New Roman" w:eastAsia="Times New Roman" w:hAnsi="Times New Roman" w:cs="Times New Roman"/>
          <w:b/>
          <w:bCs/>
          <w:sz w:val="28"/>
          <w:szCs w:val="28"/>
        </w:rPr>
        <w:t>ек.</w:t>
      </w:r>
    </w:p>
    <w:p w:rsidR="00986273" w:rsidRPr="00D742CA" w:rsidRDefault="00986273" w:rsidP="00D742CA">
      <w:pPr>
        <w:spacing w:after="0"/>
        <w:jc w:val="center"/>
        <w:rPr>
          <w:rFonts w:ascii="Times New Roman" w:hAnsi="Times New Roman" w:cs="Times New Roman"/>
          <w:b/>
          <w:sz w:val="28"/>
          <w:szCs w:val="28"/>
        </w:rPr>
      </w:pPr>
      <w:r w:rsidRPr="00D742CA">
        <w:rPr>
          <w:rFonts w:ascii="Times New Roman" w:hAnsi="Times New Roman" w:cs="Times New Roman"/>
          <w:b/>
          <w:sz w:val="28"/>
          <w:szCs w:val="28"/>
        </w:rPr>
        <w:t>1. Хозяйственная деятельность.</w:t>
      </w:r>
    </w:p>
    <w:p w:rsidR="00986273" w:rsidRPr="00D742CA" w:rsidRDefault="00986273" w:rsidP="00D742CA">
      <w:pPr>
        <w:spacing w:after="0"/>
        <w:jc w:val="center"/>
        <w:rPr>
          <w:rFonts w:ascii="Times New Roman" w:hAnsi="Times New Roman" w:cs="Times New Roman"/>
          <w:sz w:val="28"/>
          <w:szCs w:val="28"/>
        </w:rPr>
      </w:pPr>
      <w:r w:rsidRPr="00D742CA">
        <w:rPr>
          <w:rFonts w:ascii="Times New Roman" w:hAnsi="Times New Roman" w:cs="Times New Roman"/>
          <w:sz w:val="28"/>
          <w:szCs w:val="28"/>
        </w:rPr>
        <w:t>Ремонтные рабо</w:t>
      </w:r>
      <w:r w:rsidR="00830A8F" w:rsidRPr="00D742CA">
        <w:rPr>
          <w:rFonts w:ascii="Times New Roman" w:hAnsi="Times New Roman" w:cs="Times New Roman"/>
          <w:sz w:val="28"/>
          <w:szCs w:val="28"/>
        </w:rPr>
        <w:t>ты</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920"/>
        <w:gridCol w:w="3467"/>
        <w:gridCol w:w="1134"/>
        <w:gridCol w:w="1134"/>
        <w:gridCol w:w="1241"/>
      </w:tblGrid>
      <w:tr w:rsidR="00830A8F" w:rsidRPr="00837134" w:rsidTr="00EE182E">
        <w:tc>
          <w:tcPr>
            <w:tcW w:w="567" w:type="dxa"/>
            <w:vMerge w:val="restart"/>
            <w:shd w:val="clear" w:color="auto" w:fill="auto"/>
          </w:tcPr>
          <w:p w:rsidR="00830A8F" w:rsidRPr="00837134" w:rsidRDefault="00830A8F" w:rsidP="00522D5C">
            <w:pPr>
              <w:shd w:val="clear" w:color="auto" w:fill="FFFFFF" w:themeFill="background1"/>
              <w:spacing w:after="0" w:line="240" w:lineRule="auto"/>
              <w:rPr>
                <w:rFonts w:ascii="Times New Roman" w:hAnsi="Times New Roman" w:cs="Times New Roman"/>
                <w:sz w:val="24"/>
                <w:szCs w:val="24"/>
              </w:rPr>
            </w:pPr>
            <w:r w:rsidRPr="00837134">
              <w:rPr>
                <w:rFonts w:ascii="Times New Roman" w:hAnsi="Times New Roman" w:cs="Times New Roman"/>
                <w:sz w:val="24"/>
                <w:szCs w:val="24"/>
              </w:rPr>
              <w:t>№№</w:t>
            </w:r>
          </w:p>
          <w:p w:rsidR="00830A8F" w:rsidRPr="00837134" w:rsidRDefault="00830A8F" w:rsidP="00522D5C">
            <w:pPr>
              <w:shd w:val="clear" w:color="auto" w:fill="FFFFFF" w:themeFill="background1"/>
              <w:spacing w:after="0" w:line="240" w:lineRule="auto"/>
              <w:rPr>
                <w:rFonts w:ascii="Times New Roman" w:hAnsi="Times New Roman" w:cs="Times New Roman"/>
                <w:sz w:val="24"/>
                <w:szCs w:val="24"/>
              </w:rPr>
            </w:pPr>
            <w:proofErr w:type="gramStart"/>
            <w:r w:rsidRPr="00837134">
              <w:rPr>
                <w:rFonts w:ascii="Times New Roman" w:hAnsi="Times New Roman" w:cs="Times New Roman"/>
                <w:sz w:val="24"/>
                <w:szCs w:val="24"/>
              </w:rPr>
              <w:t>п</w:t>
            </w:r>
            <w:proofErr w:type="gramEnd"/>
            <w:r w:rsidRPr="00837134">
              <w:rPr>
                <w:rFonts w:ascii="Times New Roman" w:hAnsi="Times New Roman" w:cs="Times New Roman"/>
                <w:sz w:val="24"/>
                <w:szCs w:val="24"/>
              </w:rPr>
              <w:t>/п</w:t>
            </w:r>
          </w:p>
        </w:tc>
        <w:tc>
          <w:tcPr>
            <w:tcW w:w="1920" w:type="dxa"/>
            <w:vMerge w:val="restart"/>
            <w:tcBorders>
              <w:right w:val="single" w:sz="4" w:space="0" w:color="auto"/>
            </w:tcBorders>
            <w:shd w:val="clear" w:color="auto" w:fill="auto"/>
          </w:tcPr>
          <w:p w:rsidR="00830A8F" w:rsidRPr="00837134" w:rsidRDefault="00830A8F" w:rsidP="00522D5C">
            <w:pPr>
              <w:shd w:val="clear" w:color="auto" w:fill="FFFFFF" w:themeFill="background1"/>
              <w:spacing w:after="0" w:line="240" w:lineRule="auto"/>
              <w:jc w:val="center"/>
              <w:rPr>
                <w:rFonts w:ascii="Times New Roman" w:hAnsi="Times New Roman" w:cs="Times New Roman"/>
                <w:sz w:val="24"/>
                <w:szCs w:val="24"/>
              </w:rPr>
            </w:pPr>
            <w:r w:rsidRPr="00837134">
              <w:rPr>
                <w:rFonts w:ascii="Times New Roman" w:hAnsi="Times New Roman" w:cs="Times New Roman"/>
                <w:sz w:val="24"/>
                <w:szCs w:val="24"/>
              </w:rPr>
              <w:t>Наименование учреждения</w:t>
            </w:r>
          </w:p>
        </w:tc>
        <w:tc>
          <w:tcPr>
            <w:tcW w:w="3467" w:type="dxa"/>
            <w:vMerge w:val="restart"/>
            <w:tcBorders>
              <w:left w:val="single" w:sz="4" w:space="0" w:color="auto"/>
            </w:tcBorders>
            <w:shd w:val="clear" w:color="auto" w:fill="auto"/>
          </w:tcPr>
          <w:p w:rsidR="00830A8F" w:rsidRPr="00837134" w:rsidRDefault="00830A8F" w:rsidP="00522D5C">
            <w:pPr>
              <w:shd w:val="clear" w:color="auto" w:fill="FFFFFF" w:themeFill="background1"/>
              <w:spacing w:after="0" w:line="240" w:lineRule="auto"/>
              <w:jc w:val="center"/>
              <w:rPr>
                <w:rFonts w:ascii="Times New Roman" w:hAnsi="Times New Roman" w:cs="Times New Roman"/>
                <w:sz w:val="24"/>
                <w:szCs w:val="24"/>
              </w:rPr>
            </w:pPr>
            <w:r w:rsidRPr="00837134">
              <w:rPr>
                <w:rFonts w:ascii="Times New Roman" w:hAnsi="Times New Roman" w:cs="Times New Roman"/>
                <w:sz w:val="24"/>
                <w:szCs w:val="24"/>
              </w:rPr>
              <w:t>Виды ремонтов</w:t>
            </w:r>
          </w:p>
        </w:tc>
        <w:tc>
          <w:tcPr>
            <w:tcW w:w="3509" w:type="dxa"/>
            <w:gridSpan w:val="3"/>
            <w:shd w:val="clear" w:color="auto" w:fill="auto"/>
          </w:tcPr>
          <w:p w:rsidR="00830A8F" w:rsidRPr="00837134" w:rsidRDefault="00830A8F" w:rsidP="00522D5C">
            <w:pPr>
              <w:shd w:val="clear" w:color="auto" w:fill="FFFFFF" w:themeFill="background1"/>
              <w:spacing w:after="0" w:line="240" w:lineRule="auto"/>
              <w:jc w:val="center"/>
              <w:rPr>
                <w:rFonts w:ascii="Times New Roman" w:hAnsi="Times New Roman" w:cs="Times New Roman"/>
                <w:sz w:val="24"/>
                <w:szCs w:val="24"/>
              </w:rPr>
            </w:pPr>
            <w:r w:rsidRPr="00837134">
              <w:rPr>
                <w:rFonts w:ascii="Times New Roman" w:hAnsi="Times New Roman" w:cs="Times New Roman"/>
                <w:sz w:val="24"/>
                <w:szCs w:val="24"/>
              </w:rPr>
              <w:t>средства и источник финансирования</w:t>
            </w:r>
          </w:p>
        </w:tc>
      </w:tr>
      <w:tr w:rsidR="00830A8F" w:rsidRPr="00837134" w:rsidTr="00EE182E">
        <w:trPr>
          <w:trHeight w:val="758"/>
        </w:trPr>
        <w:tc>
          <w:tcPr>
            <w:tcW w:w="567" w:type="dxa"/>
            <w:vMerge/>
            <w:shd w:val="clear" w:color="auto" w:fill="auto"/>
          </w:tcPr>
          <w:p w:rsidR="00830A8F" w:rsidRPr="00837134" w:rsidRDefault="00830A8F" w:rsidP="00522D5C">
            <w:pPr>
              <w:shd w:val="clear" w:color="auto" w:fill="FFFFFF" w:themeFill="background1"/>
              <w:spacing w:after="0" w:line="240" w:lineRule="auto"/>
              <w:rPr>
                <w:rFonts w:ascii="Times New Roman" w:hAnsi="Times New Roman" w:cs="Times New Roman"/>
                <w:sz w:val="24"/>
                <w:szCs w:val="24"/>
              </w:rPr>
            </w:pPr>
          </w:p>
        </w:tc>
        <w:tc>
          <w:tcPr>
            <w:tcW w:w="1920" w:type="dxa"/>
            <w:vMerge/>
            <w:tcBorders>
              <w:right w:val="single" w:sz="4" w:space="0" w:color="auto"/>
            </w:tcBorders>
            <w:shd w:val="clear" w:color="auto" w:fill="auto"/>
          </w:tcPr>
          <w:p w:rsidR="00830A8F" w:rsidRPr="00837134" w:rsidRDefault="00830A8F" w:rsidP="00522D5C">
            <w:pPr>
              <w:shd w:val="clear" w:color="auto" w:fill="FFFFFF" w:themeFill="background1"/>
              <w:spacing w:after="0" w:line="240" w:lineRule="auto"/>
              <w:rPr>
                <w:rFonts w:ascii="Times New Roman" w:hAnsi="Times New Roman" w:cs="Times New Roman"/>
                <w:sz w:val="24"/>
                <w:szCs w:val="24"/>
              </w:rPr>
            </w:pPr>
          </w:p>
        </w:tc>
        <w:tc>
          <w:tcPr>
            <w:tcW w:w="3467" w:type="dxa"/>
            <w:vMerge/>
            <w:tcBorders>
              <w:left w:val="single" w:sz="4" w:space="0" w:color="auto"/>
            </w:tcBorders>
            <w:shd w:val="clear" w:color="auto" w:fill="auto"/>
          </w:tcPr>
          <w:p w:rsidR="00830A8F" w:rsidRPr="00837134" w:rsidRDefault="00830A8F" w:rsidP="00522D5C">
            <w:pPr>
              <w:shd w:val="clear" w:color="auto" w:fill="FFFFFF" w:themeFill="background1"/>
              <w:spacing w:after="0" w:line="240" w:lineRule="auto"/>
              <w:rPr>
                <w:rFonts w:ascii="Times New Roman" w:hAnsi="Times New Roman" w:cs="Times New Roman"/>
                <w:sz w:val="24"/>
                <w:szCs w:val="24"/>
              </w:rPr>
            </w:pPr>
          </w:p>
        </w:tc>
        <w:tc>
          <w:tcPr>
            <w:tcW w:w="1134" w:type="dxa"/>
            <w:shd w:val="clear" w:color="auto" w:fill="auto"/>
          </w:tcPr>
          <w:p w:rsidR="00830A8F" w:rsidRPr="00837134" w:rsidRDefault="00830A8F" w:rsidP="00522D5C">
            <w:pPr>
              <w:shd w:val="clear" w:color="auto" w:fill="FFFFFF" w:themeFill="background1"/>
              <w:spacing w:after="0" w:line="240" w:lineRule="auto"/>
              <w:rPr>
                <w:rFonts w:ascii="Times New Roman" w:hAnsi="Times New Roman" w:cs="Times New Roman"/>
                <w:sz w:val="24"/>
                <w:szCs w:val="24"/>
              </w:rPr>
            </w:pPr>
            <w:r w:rsidRPr="00837134">
              <w:rPr>
                <w:rFonts w:ascii="Times New Roman" w:hAnsi="Times New Roman" w:cs="Times New Roman"/>
                <w:sz w:val="24"/>
                <w:szCs w:val="24"/>
              </w:rPr>
              <w:t>Городской</w:t>
            </w:r>
          </w:p>
        </w:tc>
        <w:tc>
          <w:tcPr>
            <w:tcW w:w="1134" w:type="dxa"/>
            <w:shd w:val="clear" w:color="auto" w:fill="auto"/>
          </w:tcPr>
          <w:p w:rsidR="00830A8F" w:rsidRPr="00837134" w:rsidRDefault="00830A8F" w:rsidP="00522D5C">
            <w:pPr>
              <w:shd w:val="clear" w:color="auto" w:fill="FFFFFF" w:themeFill="background1"/>
              <w:spacing w:after="0" w:line="240" w:lineRule="auto"/>
              <w:rPr>
                <w:rFonts w:ascii="Times New Roman" w:hAnsi="Times New Roman" w:cs="Times New Roman"/>
                <w:sz w:val="24"/>
                <w:szCs w:val="24"/>
              </w:rPr>
            </w:pPr>
            <w:r w:rsidRPr="00837134">
              <w:rPr>
                <w:rFonts w:ascii="Times New Roman" w:hAnsi="Times New Roman" w:cs="Times New Roman"/>
                <w:sz w:val="24"/>
                <w:szCs w:val="24"/>
              </w:rPr>
              <w:t>Областной</w:t>
            </w:r>
          </w:p>
        </w:tc>
        <w:tc>
          <w:tcPr>
            <w:tcW w:w="1241" w:type="dxa"/>
            <w:shd w:val="clear" w:color="auto" w:fill="auto"/>
          </w:tcPr>
          <w:p w:rsidR="00830A8F" w:rsidRPr="00837134" w:rsidRDefault="00830A8F" w:rsidP="00522D5C">
            <w:pPr>
              <w:shd w:val="clear" w:color="auto" w:fill="FFFFFF" w:themeFill="background1"/>
              <w:spacing w:after="0" w:line="240" w:lineRule="auto"/>
              <w:rPr>
                <w:rFonts w:ascii="Times New Roman" w:hAnsi="Times New Roman" w:cs="Times New Roman"/>
                <w:sz w:val="24"/>
                <w:szCs w:val="24"/>
              </w:rPr>
            </w:pPr>
            <w:r w:rsidRPr="00837134">
              <w:rPr>
                <w:rFonts w:ascii="Times New Roman" w:hAnsi="Times New Roman" w:cs="Times New Roman"/>
                <w:sz w:val="24"/>
                <w:szCs w:val="24"/>
              </w:rPr>
              <w:t>Собствен.</w:t>
            </w:r>
          </w:p>
          <w:p w:rsidR="00830A8F" w:rsidRPr="00837134" w:rsidRDefault="00830A8F" w:rsidP="00522D5C">
            <w:pPr>
              <w:shd w:val="clear" w:color="auto" w:fill="FFFFFF" w:themeFill="background1"/>
              <w:spacing w:after="0" w:line="240" w:lineRule="auto"/>
              <w:rPr>
                <w:rFonts w:ascii="Times New Roman" w:hAnsi="Times New Roman" w:cs="Times New Roman"/>
                <w:sz w:val="24"/>
                <w:szCs w:val="24"/>
              </w:rPr>
            </w:pPr>
            <w:r w:rsidRPr="00837134">
              <w:rPr>
                <w:rFonts w:ascii="Times New Roman" w:hAnsi="Times New Roman" w:cs="Times New Roman"/>
                <w:sz w:val="24"/>
                <w:szCs w:val="24"/>
              </w:rPr>
              <w:t>или привлеч.</w:t>
            </w:r>
          </w:p>
        </w:tc>
      </w:tr>
      <w:tr w:rsidR="00EE182E" w:rsidRPr="00837134" w:rsidTr="00EE182E">
        <w:trPr>
          <w:trHeight w:val="417"/>
        </w:trPr>
        <w:tc>
          <w:tcPr>
            <w:tcW w:w="567" w:type="dxa"/>
            <w:shd w:val="clear" w:color="auto" w:fill="auto"/>
          </w:tcPr>
          <w:p w:rsidR="00EE182E" w:rsidRPr="00837134" w:rsidRDefault="00EE182E" w:rsidP="00522D5C">
            <w:pPr>
              <w:shd w:val="clear" w:color="auto" w:fill="FFFFFF" w:themeFill="background1"/>
              <w:spacing w:after="0" w:line="240" w:lineRule="auto"/>
              <w:rPr>
                <w:rFonts w:ascii="Times New Roman" w:hAnsi="Times New Roman" w:cs="Times New Roman"/>
                <w:sz w:val="24"/>
                <w:szCs w:val="24"/>
              </w:rPr>
            </w:pPr>
            <w:r w:rsidRPr="00837134">
              <w:rPr>
                <w:rFonts w:ascii="Times New Roman" w:hAnsi="Times New Roman" w:cs="Times New Roman"/>
                <w:sz w:val="24"/>
                <w:szCs w:val="24"/>
              </w:rPr>
              <w:t>1.</w:t>
            </w:r>
          </w:p>
        </w:tc>
        <w:tc>
          <w:tcPr>
            <w:tcW w:w="1920" w:type="dxa"/>
            <w:tcBorders>
              <w:right w:val="single" w:sz="4" w:space="0" w:color="auto"/>
            </w:tcBorders>
            <w:shd w:val="clear" w:color="auto" w:fill="auto"/>
          </w:tcPr>
          <w:p w:rsidR="00EE182E" w:rsidRPr="00837134" w:rsidRDefault="00EE182E" w:rsidP="00DE0896">
            <w:pPr>
              <w:shd w:val="clear" w:color="auto" w:fill="FFFFFF" w:themeFill="background1"/>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ЦГБ</w:t>
            </w:r>
          </w:p>
          <w:p w:rsidR="00EE182E" w:rsidRPr="00837134" w:rsidRDefault="00EE182E" w:rsidP="00DE0896">
            <w:pPr>
              <w:shd w:val="clear" w:color="auto" w:fill="FFFFFF" w:themeFill="background1"/>
              <w:spacing w:after="0" w:line="240" w:lineRule="auto"/>
              <w:rPr>
                <w:rFonts w:ascii="Times New Roman" w:hAnsi="Times New Roman" w:cs="Times New Roman"/>
                <w:sz w:val="24"/>
                <w:szCs w:val="24"/>
              </w:rPr>
            </w:pPr>
          </w:p>
        </w:tc>
        <w:tc>
          <w:tcPr>
            <w:tcW w:w="3467" w:type="dxa"/>
            <w:tcBorders>
              <w:left w:val="single" w:sz="4" w:space="0" w:color="auto"/>
            </w:tcBorders>
            <w:shd w:val="clear" w:color="auto" w:fill="auto"/>
          </w:tcPr>
          <w:p w:rsidR="00EE182E" w:rsidRPr="00837134" w:rsidRDefault="00EE182E" w:rsidP="00DE0896">
            <w:pPr>
              <w:shd w:val="clear" w:color="auto" w:fill="FFFFFF" w:themeFill="background1"/>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Ремонт системы отопления</w:t>
            </w:r>
          </w:p>
        </w:tc>
        <w:tc>
          <w:tcPr>
            <w:tcW w:w="1134" w:type="dxa"/>
            <w:shd w:val="clear" w:color="auto" w:fill="auto"/>
            <w:vAlign w:val="center"/>
          </w:tcPr>
          <w:p w:rsidR="00EE182E" w:rsidRPr="00837134" w:rsidRDefault="00EE182E" w:rsidP="00DE0896">
            <w:pPr>
              <w:shd w:val="clear" w:color="auto" w:fill="FFFFFF" w:themeFill="background1"/>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301,853</w:t>
            </w:r>
          </w:p>
        </w:tc>
        <w:tc>
          <w:tcPr>
            <w:tcW w:w="1134" w:type="dxa"/>
            <w:shd w:val="clear" w:color="auto" w:fill="auto"/>
            <w:vAlign w:val="center"/>
          </w:tcPr>
          <w:p w:rsidR="00EE182E" w:rsidRPr="00837134" w:rsidRDefault="00EE182E" w:rsidP="00DE0896">
            <w:pPr>
              <w:shd w:val="clear" w:color="auto" w:fill="FFFFFF" w:themeFill="background1"/>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 </w:t>
            </w:r>
          </w:p>
        </w:tc>
        <w:tc>
          <w:tcPr>
            <w:tcW w:w="1241" w:type="dxa"/>
            <w:shd w:val="clear" w:color="auto" w:fill="auto"/>
          </w:tcPr>
          <w:p w:rsidR="00EE182E" w:rsidRPr="00837134" w:rsidRDefault="00EE182E" w:rsidP="00DE0896">
            <w:pPr>
              <w:shd w:val="clear" w:color="auto" w:fill="FFFFFF" w:themeFill="background1"/>
              <w:spacing w:after="0" w:line="240" w:lineRule="auto"/>
              <w:rPr>
                <w:rFonts w:ascii="Times New Roman" w:hAnsi="Times New Roman" w:cs="Times New Roman"/>
                <w:sz w:val="24"/>
                <w:szCs w:val="24"/>
              </w:rPr>
            </w:pPr>
          </w:p>
        </w:tc>
      </w:tr>
      <w:tr w:rsidR="00EE182E" w:rsidRPr="00837134" w:rsidTr="00EE182E">
        <w:trPr>
          <w:trHeight w:val="281"/>
        </w:trPr>
        <w:tc>
          <w:tcPr>
            <w:tcW w:w="567" w:type="dxa"/>
            <w:shd w:val="clear" w:color="auto" w:fill="auto"/>
          </w:tcPr>
          <w:p w:rsidR="00EE182E" w:rsidRPr="00837134" w:rsidRDefault="00EE182E" w:rsidP="00522D5C">
            <w:pPr>
              <w:shd w:val="clear" w:color="auto" w:fill="FFFFFF" w:themeFill="background1"/>
              <w:spacing w:after="0" w:line="240" w:lineRule="auto"/>
              <w:rPr>
                <w:rFonts w:ascii="Times New Roman" w:hAnsi="Times New Roman" w:cs="Times New Roman"/>
                <w:sz w:val="24"/>
                <w:szCs w:val="24"/>
              </w:rPr>
            </w:pPr>
            <w:r w:rsidRPr="00837134">
              <w:rPr>
                <w:rFonts w:ascii="Times New Roman" w:hAnsi="Times New Roman" w:cs="Times New Roman"/>
                <w:sz w:val="24"/>
                <w:szCs w:val="24"/>
              </w:rPr>
              <w:t>2.</w:t>
            </w:r>
          </w:p>
        </w:tc>
        <w:tc>
          <w:tcPr>
            <w:tcW w:w="1920" w:type="dxa"/>
            <w:tcBorders>
              <w:right w:val="single" w:sz="4" w:space="0" w:color="auto"/>
            </w:tcBorders>
            <w:shd w:val="clear" w:color="auto" w:fill="auto"/>
          </w:tcPr>
          <w:p w:rsidR="00EE182E" w:rsidRPr="00837134" w:rsidRDefault="00EE182E" w:rsidP="00DE0896">
            <w:pPr>
              <w:shd w:val="clear" w:color="auto" w:fill="FFFFFF" w:themeFill="background1"/>
              <w:spacing w:after="0" w:line="240" w:lineRule="auto"/>
              <w:rPr>
                <w:rFonts w:ascii="Times New Roman" w:hAnsi="Times New Roman" w:cs="Times New Roman"/>
                <w:sz w:val="24"/>
                <w:szCs w:val="24"/>
              </w:rPr>
            </w:pPr>
          </w:p>
        </w:tc>
        <w:tc>
          <w:tcPr>
            <w:tcW w:w="3467" w:type="dxa"/>
            <w:tcBorders>
              <w:left w:val="single" w:sz="4" w:space="0" w:color="auto"/>
            </w:tcBorders>
            <w:shd w:val="clear" w:color="auto" w:fill="auto"/>
          </w:tcPr>
          <w:p w:rsidR="00EE182E" w:rsidRPr="00837134" w:rsidRDefault="00EE182E" w:rsidP="00DE0896">
            <w:pPr>
              <w:shd w:val="clear" w:color="auto" w:fill="FFFFFF" w:themeFill="background1"/>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Замена деревянных оконных блоков на окна из ПВХ профилей</w:t>
            </w:r>
          </w:p>
        </w:tc>
        <w:tc>
          <w:tcPr>
            <w:tcW w:w="1134" w:type="dxa"/>
            <w:shd w:val="clear" w:color="auto" w:fill="auto"/>
            <w:vAlign w:val="center"/>
          </w:tcPr>
          <w:p w:rsidR="00EE182E" w:rsidRPr="00837134" w:rsidRDefault="00EE182E" w:rsidP="00DE0896">
            <w:pPr>
              <w:shd w:val="clear" w:color="auto" w:fill="FFFFFF" w:themeFill="background1"/>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148,058</w:t>
            </w:r>
          </w:p>
        </w:tc>
        <w:tc>
          <w:tcPr>
            <w:tcW w:w="1134" w:type="dxa"/>
            <w:shd w:val="clear" w:color="auto" w:fill="auto"/>
            <w:vAlign w:val="center"/>
          </w:tcPr>
          <w:p w:rsidR="00EE182E" w:rsidRPr="00837134" w:rsidRDefault="00EE182E" w:rsidP="00DE0896">
            <w:pPr>
              <w:shd w:val="clear" w:color="auto" w:fill="FFFFFF" w:themeFill="background1"/>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 </w:t>
            </w:r>
          </w:p>
        </w:tc>
        <w:tc>
          <w:tcPr>
            <w:tcW w:w="1241" w:type="dxa"/>
            <w:shd w:val="clear" w:color="auto" w:fill="auto"/>
          </w:tcPr>
          <w:p w:rsidR="00EE182E" w:rsidRPr="00837134" w:rsidRDefault="00EE182E" w:rsidP="00DE0896">
            <w:pPr>
              <w:shd w:val="clear" w:color="auto" w:fill="FFFFFF" w:themeFill="background1"/>
              <w:spacing w:after="0" w:line="240" w:lineRule="auto"/>
              <w:rPr>
                <w:rFonts w:ascii="Times New Roman" w:hAnsi="Times New Roman" w:cs="Times New Roman"/>
                <w:sz w:val="24"/>
                <w:szCs w:val="24"/>
              </w:rPr>
            </w:pPr>
          </w:p>
        </w:tc>
      </w:tr>
      <w:tr w:rsidR="00EE182E" w:rsidRPr="00837134" w:rsidTr="00EE182E">
        <w:trPr>
          <w:trHeight w:val="258"/>
        </w:trPr>
        <w:tc>
          <w:tcPr>
            <w:tcW w:w="567" w:type="dxa"/>
            <w:shd w:val="clear" w:color="auto" w:fill="auto"/>
          </w:tcPr>
          <w:p w:rsidR="00EE182E" w:rsidRPr="00837134" w:rsidRDefault="00EE182E" w:rsidP="00522D5C">
            <w:pPr>
              <w:shd w:val="clear" w:color="auto" w:fill="FFFFFF" w:themeFill="background1"/>
              <w:spacing w:after="0" w:line="240" w:lineRule="auto"/>
              <w:rPr>
                <w:rFonts w:ascii="Times New Roman" w:hAnsi="Times New Roman" w:cs="Times New Roman"/>
                <w:sz w:val="24"/>
                <w:szCs w:val="24"/>
              </w:rPr>
            </w:pPr>
            <w:r w:rsidRPr="00837134">
              <w:rPr>
                <w:rFonts w:ascii="Times New Roman" w:hAnsi="Times New Roman" w:cs="Times New Roman"/>
                <w:sz w:val="24"/>
                <w:szCs w:val="24"/>
              </w:rPr>
              <w:t>3.</w:t>
            </w:r>
          </w:p>
        </w:tc>
        <w:tc>
          <w:tcPr>
            <w:tcW w:w="1920" w:type="dxa"/>
            <w:tcBorders>
              <w:right w:val="single" w:sz="4" w:space="0" w:color="auto"/>
            </w:tcBorders>
            <w:shd w:val="clear" w:color="auto" w:fill="auto"/>
          </w:tcPr>
          <w:p w:rsidR="00EE182E" w:rsidRPr="00837134" w:rsidRDefault="00EE182E" w:rsidP="00DE0896">
            <w:pPr>
              <w:shd w:val="clear" w:color="auto" w:fill="FFFFFF" w:themeFill="background1"/>
              <w:spacing w:after="0" w:line="240" w:lineRule="auto"/>
              <w:rPr>
                <w:rFonts w:ascii="Times New Roman" w:hAnsi="Times New Roman" w:cs="Times New Roman"/>
                <w:sz w:val="24"/>
                <w:szCs w:val="24"/>
              </w:rPr>
            </w:pPr>
          </w:p>
        </w:tc>
        <w:tc>
          <w:tcPr>
            <w:tcW w:w="3467" w:type="dxa"/>
            <w:tcBorders>
              <w:left w:val="single" w:sz="4" w:space="0" w:color="auto"/>
            </w:tcBorders>
            <w:shd w:val="clear" w:color="auto" w:fill="auto"/>
          </w:tcPr>
          <w:p w:rsidR="00EE182E" w:rsidRPr="00837134" w:rsidRDefault="00EE182E" w:rsidP="00DE0896">
            <w:pPr>
              <w:shd w:val="clear" w:color="auto" w:fill="FFFFFF" w:themeFill="background1"/>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Вентиляция и кондиционирование</w:t>
            </w:r>
          </w:p>
        </w:tc>
        <w:tc>
          <w:tcPr>
            <w:tcW w:w="1134" w:type="dxa"/>
            <w:shd w:val="clear" w:color="auto" w:fill="auto"/>
            <w:vAlign w:val="center"/>
          </w:tcPr>
          <w:p w:rsidR="00EE182E" w:rsidRPr="00837134" w:rsidRDefault="00EE182E" w:rsidP="00DE0896">
            <w:pPr>
              <w:shd w:val="clear" w:color="auto" w:fill="FFFFFF" w:themeFill="background1"/>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 </w:t>
            </w:r>
          </w:p>
        </w:tc>
        <w:tc>
          <w:tcPr>
            <w:tcW w:w="1134" w:type="dxa"/>
            <w:shd w:val="clear" w:color="auto" w:fill="auto"/>
            <w:vAlign w:val="center"/>
          </w:tcPr>
          <w:p w:rsidR="00EE182E" w:rsidRPr="00837134" w:rsidRDefault="00EE182E" w:rsidP="00DE0896">
            <w:pPr>
              <w:shd w:val="clear" w:color="auto" w:fill="FFFFFF" w:themeFill="background1"/>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1070,0</w:t>
            </w:r>
          </w:p>
        </w:tc>
        <w:tc>
          <w:tcPr>
            <w:tcW w:w="1241" w:type="dxa"/>
            <w:shd w:val="clear" w:color="auto" w:fill="auto"/>
          </w:tcPr>
          <w:p w:rsidR="00EE182E" w:rsidRPr="00837134" w:rsidRDefault="00EE182E" w:rsidP="00DE0896">
            <w:pPr>
              <w:shd w:val="clear" w:color="auto" w:fill="FFFFFF" w:themeFill="background1"/>
              <w:spacing w:after="0" w:line="240" w:lineRule="auto"/>
              <w:rPr>
                <w:rFonts w:ascii="Times New Roman" w:hAnsi="Times New Roman" w:cs="Times New Roman"/>
                <w:sz w:val="24"/>
                <w:szCs w:val="24"/>
              </w:rPr>
            </w:pPr>
          </w:p>
        </w:tc>
      </w:tr>
      <w:tr w:rsidR="00EE182E" w:rsidRPr="00837134" w:rsidTr="00EE182E">
        <w:trPr>
          <w:trHeight w:val="258"/>
        </w:trPr>
        <w:tc>
          <w:tcPr>
            <w:tcW w:w="567" w:type="dxa"/>
            <w:shd w:val="clear" w:color="auto" w:fill="auto"/>
          </w:tcPr>
          <w:p w:rsidR="00EE182E" w:rsidRPr="002A1BE9" w:rsidRDefault="00EE182E" w:rsidP="00522D5C">
            <w:pPr>
              <w:shd w:val="clear" w:color="auto" w:fill="FFFFFF" w:themeFill="background1"/>
              <w:spacing w:after="0" w:line="240" w:lineRule="auto"/>
              <w:rPr>
                <w:rFonts w:ascii="Times New Roman" w:hAnsi="Times New Roman" w:cs="Times New Roman"/>
                <w:sz w:val="24"/>
                <w:szCs w:val="24"/>
              </w:rPr>
            </w:pPr>
            <w:r w:rsidRPr="002A1BE9">
              <w:rPr>
                <w:rFonts w:ascii="Times New Roman" w:hAnsi="Times New Roman" w:cs="Times New Roman"/>
                <w:sz w:val="24"/>
                <w:szCs w:val="24"/>
              </w:rPr>
              <w:t>4.</w:t>
            </w:r>
          </w:p>
        </w:tc>
        <w:tc>
          <w:tcPr>
            <w:tcW w:w="1920" w:type="dxa"/>
            <w:tcBorders>
              <w:right w:val="single" w:sz="4" w:space="0" w:color="auto"/>
            </w:tcBorders>
            <w:shd w:val="clear" w:color="auto" w:fill="auto"/>
          </w:tcPr>
          <w:p w:rsidR="00EE182E" w:rsidRPr="00837134" w:rsidRDefault="00EE182E" w:rsidP="00DE0896">
            <w:pPr>
              <w:shd w:val="clear" w:color="auto" w:fill="FFFFFF" w:themeFill="background1"/>
              <w:spacing w:after="0" w:line="240" w:lineRule="auto"/>
              <w:rPr>
                <w:rFonts w:ascii="Times New Roman" w:hAnsi="Times New Roman" w:cs="Times New Roman"/>
                <w:b/>
                <w:sz w:val="24"/>
                <w:szCs w:val="24"/>
              </w:rPr>
            </w:pPr>
          </w:p>
        </w:tc>
        <w:tc>
          <w:tcPr>
            <w:tcW w:w="3467" w:type="dxa"/>
            <w:tcBorders>
              <w:left w:val="single" w:sz="4" w:space="0" w:color="auto"/>
            </w:tcBorders>
            <w:shd w:val="clear" w:color="auto" w:fill="auto"/>
          </w:tcPr>
          <w:p w:rsidR="00EE182E" w:rsidRPr="00837134" w:rsidRDefault="00EE182E" w:rsidP="00DE0896">
            <w:pPr>
              <w:shd w:val="clear" w:color="auto" w:fill="FFFFFF" w:themeFill="background1"/>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Электромонтажные работы</w:t>
            </w:r>
          </w:p>
        </w:tc>
        <w:tc>
          <w:tcPr>
            <w:tcW w:w="1134" w:type="dxa"/>
            <w:shd w:val="clear" w:color="auto" w:fill="auto"/>
            <w:vAlign w:val="center"/>
          </w:tcPr>
          <w:p w:rsidR="00EE182E" w:rsidRPr="00837134" w:rsidRDefault="00EE182E" w:rsidP="00DE0896">
            <w:pPr>
              <w:shd w:val="clear" w:color="auto" w:fill="FFFFFF" w:themeFill="background1"/>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 </w:t>
            </w:r>
          </w:p>
        </w:tc>
        <w:tc>
          <w:tcPr>
            <w:tcW w:w="1134" w:type="dxa"/>
            <w:shd w:val="clear" w:color="auto" w:fill="auto"/>
            <w:vAlign w:val="center"/>
          </w:tcPr>
          <w:p w:rsidR="00EE182E" w:rsidRPr="00837134" w:rsidRDefault="00EE182E" w:rsidP="00DE0896">
            <w:pPr>
              <w:shd w:val="clear" w:color="auto" w:fill="FFFFFF" w:themeFill="background1"/>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769,521</w:t>
            </w:r>
          </w:p>
        </w:tc>
        <w:tc>
          <w:tcPr>
            <w:tcW w:w="1241" w:type="dxa"/>
            <w:shd w:val="clear" w:color="auto" w:fill="auto"/>
          </w:tcPr>
          <w:p w:rsidR="00EE182E" w:rsidRPr="00B0133C" w:rsidRDefault="00EE182E" w:rsidP="00DE0896">
            <w:pPr>
              <w:shd w:val="clear" w:color="auto" w:fill="FFFFFF" w:themeFill="background1"/>
              <w:spacing w:after="0" w:line="240" w:lineRule="auto"/>
              <w:rPr>
                <w:rFonts w:ascii="Times New Roman" w:hAnsi="Times New Roman" w:cs="Times New Roman"/>
                <w:sz w:val="24"/>
                <w:szCs w:val="24"/>
              </w:rPr>
            </w:pPr>
          </w:p>
        </w:tc>
      </w:tr>
      <w:tr w:rsidR="00EE182E" w:rsidRPr="00837134" w:rsidTr="00EE182E">
        <w:trPr>
          <w:trHeight w:val="258"/>
        </w:trPr>
        <w:tc>
          <w:tcPr>
            <w:tcW w:w="567" w:type="dxa"/>
            <w:shd w:val="clear" w:color="auto" w:fill="auto"/>
          </w:tcPr>
          <w:p w:rsidR="00EE182E" w:rsidRPr="002A1BE9" w:rsidRDefault="00EE182E" w:rsidP="00522D5C">
            <w:pPr>
              <w:spacing w:after="0" w:line="240" w:lineRule="auto"/>
              <w:rPr>
                <w:rFonts w:ascii="Times New Roman" w:hAnsi="Times New Roman" w:cs="Times New Roman"/>
                <w:sz w:val="24"/>
                <w:szCs w:val="24"/>
              </w:rPr>
            </w:pPr>
            <w:r w:rsidRPr="002A1BE9">
              <w:rPr>
                <w:rFonts w:ascii="Times New Roman" w:hAnsi="Times New Roman" w:cs="Times New Roman"/>
                <w:sz w:val="24"/>
                <w:szCs w:val="24"/>
              </w:rPr>
              <w:t>5.</w:t>
            </w:r>
          </w:p>
        </w:tc>
        <w:tc>
          <w:tcPr>
            <w:tcW w:w="1920" w:type="dxa"/>
            <w:tcBorders>
              <w:right w:val="single" w:sz="4" w:space="0" w:color="auto"/>
            </w:tcBorders>
            <w:shd w:val="clear" w:color="auto" w:fill="auto"/>
          </w:tcPr>
          <w:p w:rsidR="00EE182E" w:rsidRPr="00837134" w:rsidRDefault="00EE182E" w:rsidP="00DE0896">
            <w:pPr>
              <w:spacing w:after="0" w:line="240" w:lineRule="auto"/>
              <w:rPr>
                <w:rFonts w:ascii="Times New Roman" w:hAnsi="Times New Roman" w:cs="Times New Roman"/>
                <w:b/>
                <w:sz w:val="24"/>
                <w:szCs w:val="24"/>
                <w:highlight w:val="yellow"/>
              </w:rPr>
            </w:pPr>
          </w:p>
        </w:tc>
        <w:tc>
          <w:tcPr>
            <w:tcW w:w="3467" w:type="dxa"/>
            <w:tcBorders>
              <w:left w:val="single" w:sz="4" w:space="0" w:color="auto"/>
            </w:tcBorders>
            <w:shd w:val="clear" w:color="auto" w:fill="auto"/>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Потолки</w:t>
            </w:r>
          </w:p>
        </w:tc>
        <w:tc>
          <w:tcPr>
            <w:tcW w:w="1134"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 </w:t>
            </w:r>
          </w:p>
        </w:tc>
        <w:tc>
          <w:tcPr>
            <w:tcW w:w="1134"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347,0</w:t>
            </w:r>
          </w:p>
        </w:tc>
        <w:tc>
          <w:tcPr>
            <w:tcW w:w="1241" w:type="dxa"/>
            <w:shd w:val="clear" w:color="auto" w:fill="auto"/>
          </w:tcPr>
          <w:p w:rsidR="00EE182E" w:rsidRPr="00837134" w:rsidRDefault="00EE182E" w:rsidP="00DE0896">
            <w:pPr>
              <w:spacing w:after="0" w:line="240" w:lineRule="auto"/>
              <w:rPr>
                <w:rFonts w:ascii="Times New Roman" w:hAnsi="Times New Roman" w:cs="Times New Roman"/>
                <w:b/>
                <w:sz w:val="24"/>
                <w:szCs w:val="24"/>
                <w:highlight w:val="yellow"/>
              </w:rPr>
            </w:pPr>
          </w:p>
        </w:tc>
      </w:tr>
      <w:tr w:rsidR="00EE182E" w:rsidRPr="00837134" w:rsidTr="00EE182E">
        <w:trPr>
          <w:trHeight w:val="258"/>
        </w:trPr>
        <w:tc>
          <w:tcPr>
            <w:tcW w:w="567" w:type="dxa"/>
            <w:shd w:val="clear" w:color="auto" w:fill="auto"/>
          </w:tcPr>
          <w:p w:rsidR="00EE182E" w:rsidRPr="002A1BE9" w:rsidRDefault="00EE182E" w:rsidP="00522D5C">
            <w:pPr>
              <w:spacing w:after="0" w:line="240" w:lineRule="auto"/>
              <w:rPr>
                <w:rFonts w:ascii="Times New Roman" w:hAnsi="Times New Roman" w:cs="Times New Roman"/>
                <w:sz w:val="24"/>
                <w:szCs w:val="24"/>
              </w:rPr>
            </w:pPr>
            <w:r w:rsidRPr="002A1BE9">
              <w:rPr>
                <w:rFonts w:ascii="Times New Roman" w:hAnsi="Times New Roman" w:cs="Times New Roman"/>
                <w:sz w:val="24"/>
                <w:szCs w:val="24"/>
              </w:rPr>
              <w:t>6.</w:t>
            </w:r>
          </w:p>
        </w:tc>
        <w:tc>
          <w:tcPr>
            <w:tcW w:w="1920" w:type="dxa"/>
            <w:tcBorders>
              <w:right w:val="single" w:sz="4" w:space="0" w:color="auto"/>
            </w:tcBorders>
            <w:shd w:val="clear" w:color="auto" w:fill="auto"/>
          </w:tcPr>
          <w:p w:rsidR="00EE182E" w:rsidRPr="00837134" w:rsidRDefault="00EE182E" w:rsidP="00DE0896">
            <w:pPr>
              <w:spacing w:after="0" w:line="240" w:lineRule="auto"/>
              <w:rPr>
                <w:rFonts w:ascii="Times New Roman" w:hAnsi="Times New Roman" w:cs="Times New Roman"/>
                <w:b/>
                <w:sz w:val="24"/>
                <w:szCs w:val="24"/>
                <w:highlight w:val="yellow"/>
              </w:rPr>
            </w:pPr>
          </w:p>
        </w:tc>
        <w:tc>
          <w:tcPr>
            <w:tcW w:w="3467" w:type="dxa"/>
            <w:tcBorders>
              <w:left w:val="single" w:sz="4" w:space="0" w:color="auto"/>
            </w:tcBorders>
            <w:shd w:val="clear" w:color="auto" w:fill="auto"/>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Госэкспертиза проекта</w:t>
            </w:r>
          </w:p>
        </w:tc>
        <w:tc>
          <w:tcPr>
            <w:tcW w:w="1134"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15,658</w:t>
            </w:r>
          </w:p>
        </w:tc>
        <w:tc>
          <w:tcPr>
            <w:tcW w:w="1134"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 </w:t>
            </w:r>
          </w:p>
        </w:tc>
        <w:tc>
          <w:tcPr>
            <w:tcW w:w="1241" w:type="dxa"/>
            <w:shd w:val="clear" w:color="auto" w:fill="auto"/>
          </w:tcPr>
          <w:p w:rsidR="00EE182E" w:rsidRPr="00837134" w:rsidRDefault="00EE182E" w:rsidP="00DE0896">
            <w:pPr>
              <w:spacing w:after="0" w:line="240" w:lineRule="auto"/>
              <w:rPr>
                <w:rFonts w:ascii="Times New Roman" w:hAnsi="Times New Roman" w:cs="Times New Roman"/>
                <w:b/>
                <w:sz w:val="24"/>
                <w:szCs w:val="24"/>
                <w:highlight w:val="yellow"/>
              </w:rPr>
            </w:pPr>
          </w:p>
        </w:tc>
      </w:tr>
      <w:tr w:rsidR="00EE182E" w:rsidRPr="00837134" w:rsidTr="00EE182E">
        <w:trPr>
          <w:trHeight w:val="258"/>
        </w:trPr>
        <w:tc>
          <w:tcPr>
            <w:tcW w:w="567" w:type="dxa"/>
            <w:shd w:val="clear" w:color="auto" w:fill="auto"/>
          </w:tcPr>
          <w:p w:rsidR="00EE182E" w:rsidRPr="002A1BE9" w:rsidRDefault="00EE182E" w:rsidP="00522D5C">
            <w:pPr>
              <w:spacing w:after="0" w:line="240" w:lineRule="auto"/>
              <w:rPr>
                <w:rFonts w:ascii="Times New Roman" w:hAnsi="Times New Roman" w:cs="Times New Roman"/>
                <w:sz w:val="24"/>
                <w:szCs w:val="24"/>
              </w:rPr>
            </w:pPr>
            <w:r w:rsidRPr="002A1BE9">
              <w:rPr>
                <w:rFonts w:ascii="Times New Roman" w:hAnsi="Times New Roman" w:cs="Times New Roman"/>
                <w:sz w:val="24"/>
                <w:szCs w:val="24"/>
              </w:rPr>
              <w:t>7.</w:t>
            </w:r>
          </w:p>
        </w:tc>
        <w:tc>
          <w:tcPr>
            <w:tcW w:w="1920" w:type="dxa"/>
            <w:tcBorders>
              <w:right w:val="single" w:sz="4" w:space="0" w:color="auto"/>
            </w:tcBorders>
            <w:shd w:val="clear" w:color="auto" w:fill="auto"/>
          </w:tcPr>
          <w:p w:rsidR="00EE182E" w:rsidRPr="00837134" w:rsidRDefault="00EE182E" w:rsidP="00DE0896">
            <w:pPr>
              <w:spacing w:after="0" w:line="240" w:lineRule="auto"/>
              <w:rPr>
                <w:rFonts w:ascii="Times New Roman" w:hAnsi="Times New Roman" w:cs="Times New Roman"/>
                <w:b/>
                <w:sz w:val="24"/>
                <w:szCs w:val="24"/>
                <w:highlight w:val="yellow"/>
              </w:rPr>
            </w:pPr>
          </w:p>
        </w:tc>
        <w:tc>
          <w:tcPr>
            <w:tcW w:w="3467" w:type="dxa"/>
            <w:tcBorders>
              <w:left w:val="single" w:sz="4" w:space="0" w:color="auto"/>
            </w:tcBorders>
            <w:shd w:val="clear" w:color="auto" w:fill="auto"/>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Составление проектно-сметной документации</w:t>
            </w:r>
          </w:p>
        </w:tc>
        <w:tc>
          <w:tcPr>
            <w:tcW w:w="1134"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130,0</w:t>
            </w:r>
          </w:p>
        </w:tc>
        <w:tc>
          <w:tcPr>
            <w:tcW w:w="1134"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 </w:t>
            </w:r>
          </w:p>
        </w:tc>
        <w:tc>
          <w:tcPr>
            <w:tcW w:w="1241" w:type="dxa"/>
            <w:shd w:val="clear" w:color="auto" w:fill="auto"/>
          </w:tcPr>
          <w:p w:rsidR="00EE182E" w:rsidRPr="00837134" w:rsidRDefault="00EE182E" w:rsidP="00DE0896">
            <w:pPr>
              <w:spacing w:after="0" w:line="240" w:lineRule="auto"/>
              <w:rPr>
                <w:rFonts w:ascii="Times New Roman" w:hAnsi="Times New Roman" w:cs="Times New Roman"/>
                <w:b/>
                <w:sz w:val="24"/>
                <w:szCs w:val="24"/>
                <w:highlight w:val="yellow"/>
              </w:rPr>
            </w:pPr>
          </w:p>
        </w:tc>
      </w:tr>
      <w:tr w:rsidR="00EE182E" w:rsidRPr="00837134" w:rsidTr="00EE182E">
        <w:trPr>
          <w:trHeight w:val="258"/>
        </w:trPr>
        <w:tc>
          <w:tcPr>
            <w:tcW w:w="567" w:type="dxa"/>
            <w:shd w:val="clear" w:color="auto" w:fill="auto"/>
          </w:tcPr>
          <w:p w:rsidR="00EE182E" w:rsidRPr="002A1BE9" w:rsidRDefault="00EE182E" w:rsidP="00522D5C">
            <w:pPr>
              <w:spacing w:after="0" w:line="240" w:lineRule="auto"/>
              <w:rPr>
                <w:rFonts w:ascii="Times New Roman" w:hAnsi="Times New Roman" w:cs="Times New Roman"/>
                <w:sz w:val="24"/>
                <w:szCs w:val="24"/>
              </w:rPr>
            </w:pPr>
            <w:r w:rsidRPr="002A1BE9">
              <w:rPr>
                <w:rFonts w:ascii="Times New Roman" w:hAnsi="Times New Roman" w:cs="Times New Roman"/>
                <w:sz w:val="24"/>
                <w:szCs w:val="24"/>
              </w:rPr>
              <w:t>8.</w:t>
            </w:r>
          </w:p>
        </w:tc>
        <w:tc>
          <w:tcPr>
            <w:tcW w:w="1920" w:type="dxa"/>
            <w:tcBorders>
              <w:right w:val="single" w:sz="4" w:space="0" w:color="auto"/>
            </w:tcBorders>
            <w:shd w:val="clear" w:color="auto" w:fill="auto"/>
          </w:tcPr>
          <w:p w:rsidR="00EE182E" w:rsidRPr="00837134" w:rsidRDefault="00EE182E" w:rsidP="00DE0896">
            <w:pPr>
              <w:spacing w:after="0"/>
              <w:rPr>
                <w:rFonts w:ascii="Times New Roman" w:hAnsi="Times New Roman" w:cs="Times New Roman"/>
                <w:color w:val="000000"/>
                <w:sz w:val="24"/>
                <w:szCs w:val="24"/>
              </w:rPr>
            </w:pPr>
            <w:r w:rsidRPr="00837134">
              <w:rPr>
                <w:rFonts w:ascii="Times New Roman" w:hAnsi="Times New Roman" w:cs="Times New Roman"/>
                <w:color w:val="000000"/>
                <w:sz w:val="24"/>
                <w:szCs w:val="24"/>
              </w:rPr>
              <w:t>Библиотека №</w:t>
            </w:r>
            <w:r>
              <w:rPr>
                <w:rFonts w:ascii="Times New Roman" w:hAnsi="Times New Roman" w:cs="Times New Roman"/>
                <w:color w:val="000000"/>
                <w:sz w:val="24"/>
                <w:szCs w:val="24"/>
              </w:rPr>
              <w:t xml:space="preserve"> </w:t>
            </w:r>
            <w:r w:rsidRPr="00837134">
              <w:rPr>
                <w:rFonts w:ascii="Times New Roman" w:hAnsi="Times New Roman" w:cs="Times New Roman"/>
                <w:color w:val="000000"/>
                <w:sz w:val="24"/>
                <w:szCs w:val="24"/>
              </w:rPr>
              <w:t>2</w:t>
            </w:r>
          </w:p>
        </w:tc>
        <w:tc>
          <w:tcPr>
            <w:tcW w:w="3467" w:type="dxa"/>
            <w:tcBorders>
              <w:left w:val="single" w:sz="4" w:space="0" w:color="auto"/>
            </w:tcBorders>
            <w:shd w:val="clear" w:color="auto" w:fill="auto"/>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Ремонт здания</w:t>
            </w:r>
            <w:r>
              <w:rPr>
                <w:rFonts w:ascii="Times New Roman" w:hAnsi="Times New Roman" w:cs="Times New Roman"/>
                <w:color w:val="000000"/>
                <w:sz w:val="24"/>
                <w:szCs w:val="24"/>
              </w:rPr>
              <w:t xml:space="preserve"> </w:t>
            </w:r>
            <w:r w:rsidRPr="00837134">
              <w:rPr>
                <w:rFonts w:ascii="Times New Roman" w:hAnsi="Times New Roman" w:cs="Times New Roman"/>
                <w:color w:val="000000"/>
                <w:sz w:val="24"/>
                <w:szCs w:val="24"/>
              </w:rPr>
              <w:t xml:space="preserve">(фасад) </w:t>
            </w:r>
          </w:p>
        </w:tc>
        <w:tc>
          <w:tcPr>
            <w:tcW w:w="1134"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 </w:t>
            </w:r>
          </w:p>
        </w:tc>
        <w:tc>
          <w:tcPr>
            <w:tcW w:w="1134"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75,184</w:t>
            </w:r>
          </w:p>
        </w:tc>
        <w:tc>
          <w:tcPr>
            <w:tcW w:w="1241"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19,510</w:t>
            </w:r>
          </w:p>
        </w:tc>
      </w:tr>
      <w:tr w:rsidR="00EE182E" w:rsidRPr="00837134" w:rsidTr="00EE182E">
        <w:trPr>
          <w:trHeight w:val="258"/>
        </w:trPr>
        <w:tc>
          <w:tcPr>
            <w:tcW w:w="567" w:type="dxa"/>
            <w:shd w:val="clear" w:color="auto" w:fill="auto"/>
          </w:tcPr>
          <w:p w:rsidR="00EE182E" w:rsidRPr="002A1BE9" w:rsidRDefault="00EE182E" w:rsidP="00522D5C">
            <w:pPr>
              <w:spacing w:after="0" w:line="240" w:lineRule="auto"/>
              <w:rPr>
                <w:rFonts w:ascii="Times New Roman" w:hAnsi="Times New Roman" w:cs="Times New Roman"/>
                <w:sz w:val="24"/>
                <w:szCs w:val="24"/>
              </w:rPr>
            </w:pPr>
            <w:r w:rsidRPr="002A1BE9">
              <w:rPr>
                <w:rFonts w:ascii="Times New Roman" w:hAnsi="Times New Roman" w:cs="Times New Roman"/>
                <w:sz w:val="24"/>
                <w:szCs w:val="24"/>
              </w:rPr>
              <w:t>9.</w:t>
            </w:r>
          </w:p>
        </w:tc>
        <w:tc>
          <w:tcPr>
            <w:tcW w:w="1920" w:type="dxa"/>
            <w:tcBorders>
              <w:right w:val="single" w:sz="4" w:space="0" w:color="auto"/>
            </w:tcBorders>
            <w:shd w:val="clear" w:color="auto" w:fill="auto"/>
          </w:tcPr>
          <w:p w:rsidR="00EE182E" w:rsidRPr="00837134" w:rsidRDefault="00EE182E" w:rsidP="00DE089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Библиотека № 4</w:t>
            </w:r>
          </w:p>
        </w:tc>
        <w:tc>
          <w:tcPr>
            <w:tcW w:w="3467" w:type="dxa"/>
            <w:tcBorders>
              <w:left w:val="single" w:sz="4" w:space="0" w:color="auto"/>
            </w:tcBorders>
            <w:shd w:val="clear" w:color="auto" w:fill="auto"/>
          </w:tcPr>
          <w:p w:rsidR="00EE182E" w:rsidRPr="00837134" w:rsidRDefault="00EE182E" w:rsidP="00DE089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Установка окон из ПВХ</w:t>
            </w:r>
          </w:p>
        </w:tc>
        <w:tc>
          <w:tcPr>
            <w:tcW w:w="1134"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p>
        </w:tc>
        <w:tc>
          <w:tcPr>
            <w:tcW w:w="1134"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299,531</w:t>
            </w:r>
          </w:p>
        </w:tc>
        <w:tc>
          <w:tcPr>
            <w:tcW w:w="1241"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p>
        </w:tc>
      </w:tr>
      <w:tr w:rsidR="00EE182E" w:rsidRPr="00837134" w:rsidTr="00EE182E">
        <w:trPr>
          <w:trHeight w:val="258"/>
        </w:trPr>
        <w:tc>
          <w:tcPr>
            <w:tcW w:w="567" w:type="dxa"/>
            <w:shd w:val="clear" w:color="auto" w:fill="auto"/>
          </w:tcPr>
          <w:p w:rsidR="00EE182E" w:rsidRPr="002A1BE9" w:rsidRDefault="00EE182E" w:rsidP="00522D5C">
            <w:pPr>
              <w:spacing w:after="0" w:line="240" w:lineRule="auto"/>
              <w:rPr>
                <w:rFonts w:ascii="Times New Roman" w:hAnsi="Times New Roman" w:cs="Times New Roman"/>
                <w:sz w:val="24"/>
                <w:szCs w:val="24"/>
              </w:rPr>
            </w:pPr>
            <w:r w:rsidRPr="002A1BE9">
              <w:rPr>
                <w:rFonts w:ascii="Times New Roman" w:hAnsi="Times New Roman" w:cs="Times New Roman"/>
                <w:sz w:val="24"/>
                <w:szCs w:val="24"/>
              </w:rPr>
              <w:t>10.</w:t>
            </w:r>
          </w:p>
        </w:tc>
        <w:tc>
          <w:tcPr>
            <w:tcW w:w="1920" w:type="dxa"/>
            <w:tcBorders>
              <w:right w:val="single" w:sz="4" w:space="0" w:color="auto"/>
            </w:tcBorders>
            <w:shd w:val="clear" w:color="auto" w:fill="auto"/>
          </w:tcPr>
          <w:p w:rsidR="00EE182E" w:rsidRPr="00837134" w:rsidRDefault="00EE182E" w:rsidP="00DE0896">
            <w:pPr>
              <w:spacing w:after="0" w:line="240" w:lineRule="auto"/>
              <w:rPr>
                <w:rFonts w:ascii="Times New Roman" w:hAnsi="Times New Roman" w:cs="Times New Roman"/>
                <w:b/>
                <w:sz w:val="24"/>
                <w:szCs w:val="24"/>
                <w:highlight w:val="yellow"/>
              </w:rPr>
            </w:pPr>
          </w:p>
        </w:tc>
        <w:tc>
          <w:tcPr>
            <w:tcW w:w="3467" w:type="dxa"/>
            <w:tcBorders>
              <w:left w:val="single" w:sz="4" w:space="0" w:color="auto"/>
            </w:tcBorders>
            <w:shd w:val="clear" w:color="auto" w:fill="auto"/>
          </w:tcPr>
          <w:p w:rsidR="00EE182E" w:rsidRPr="00837134" w:rsidRDefault="00EE182E" w:rsidP="00DE089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Замена дверей</w:t>
            </w:r>
          </w:p>
        </w:tc>
        <w:tc>
          <w:tcPr>
            <w:tcW w:w="1134" w:type="dxa"/>
            <w:shd w:val="clear" w:color="auto" w:fill="auto"/>
          </w:tcPr>
          <w:p w:rsidR="00EE182E" w:rsidRPr="00837134" w:rsidRDefault="00EE182E" w:rsidP="00DE0896">
            <w:pPr>
              <w:spacing w:after="0" w:line="240" w:lineRule="auto"/>
              <w:rPr>
                <w:rFonts w:ascii="Times New Roman" w:hAnsi="Times New Roman" w:cs="Times New Roman"/>
                <w:b/>
                <w:sz w:val="24"/>
                <w:szCs w:val="24"/>
                <w:highlight w:val="yellow"/>
              </w:rPr>
            </w:pPr>
          </w:p>
        </w:tc>
        <w:tc>
          <w:tcPr>
            <w:tcW w:w="1134" w:type="dxa"/>
            <w:shd w:val="clear" w:color="auto" w:fill="auto"/>
          </w:tcPr>
          <w:p w:rsidR="00EE182E" w:rsidRPr="005651D8" w:rsidRDefault="00EE182E" w:rsidP="00DE0896">
            <w:pPr>
              <w:spacing w:after="0" w:line="240" w:lineRule="auto"/>
              <w:rPr>
                <w:rFonts w:ascii="Times New Roman" w:hAnsi="Times New Roman" w:cs="Times New Roman"/>
                <w:sz w:val="24"/>
                <w:szCs w:val="24"/>
                <w:highlight w:val="yellow"/>
              </w:rPr>
            </w:pPr>
            <w:r w:rsidRPr="005651D8">
              <w:rPr>
                <w:rFonts w:ascii="Times New Roman" w:hAnsi="Times New Roman" w:cs="Times New Roman"/>
                <w:sz w:val="24"/>
                <w:szCs w:val="24"/>
              </w:rPr>
              <w:t>335,771</w:t>
            </w:r>
          </w:p>
        </w:tc>
        <w:tc>
          <w:tcPr>
            <w:tcW w:w="1241" w:type="dxa"/>
            <w:shd w:val="clear" w:color="auto" w:fill="auto"/>
          </w:tcPr>
          <w:p w:rsidR="00EE182E" w:rsidRPr="00837134" w:rsidRDefault="00EE182E" w:rsidP="00DE0896">
            <w:pPr>
              <w:spacing w:after="0" w:line="240" w:lineRule="auto"/>
              <w:rPr>
                <w:rFonts w:ascii="Times New Roman" w:hAnsi="Times New Roman" w:cs="Times New Roman"/>
                <w:b/>
                <w:sz w:val="24"/>
                <w:szCs w:val="24"/>
                <w:highlight w:val="yellow"/>
              </w:rPr>
            </w:pPr>
          </w:p>
        </w:tc>
      </w:tr>
      <w:tr w:rsidR="00EE182E" w:rsidRPr="00837134" w:rsidTr="00EE182E">
        <w:trPr>
          <w:trHeight w:val="258"/>
        </w:trPr>
        <w:tc>
          <w:tcPr>
            <w:tcW w:w="567" w:type="dxa"/>
            <w:shd w:val="clear" w:color="auto" w:fill="auto"/>
          </w:tcPr>
          <w:p w:rsidR="00EE182E" w:rsidRPr="002A1BE9" w:rsidRDefault="00EE182E" w:rsidP="00522D5C">
            <w:pPr>
              <w:spacing w:after="0" w:line="240" w:lineRule="auto"/>
              <w:rPr>
                <w:rFonts w:ascii="Times New Roman" w:hAnsi="Times New Roman" w:cs="Times New Roman"/>
                <w:sz w:val="24"/>
                <w:szCs w:val="24"/>
              </w:rPr>
            </w:pPr>
            <w:r w:rsidRPr="002A1BE9">
              <w:rPr>
                <w:rFonts w:ascii="Times New Roman" w:hAnsi="Times New Roman" w:cs="Times New Roman"/>
                <w:sz w:val="24"/>
                <w:szCs w:val="24"/>
              </w:rPr>
              <w:t>11.</w:t>
            </w:r>
          </w:p>
        </w:tc>
        <w:tc>
          <w:tcPr>
            <w:tcW w:w="1920" w:type="dxa"/>
            <w:tcBorders>
              <w:right w:val="single" w:sz="4" w:space="0" w:color="auto"/>
            </w:tcBorders>
            <w:shd w:val="clear" w:color="auto" w:fill="auto"/>
          </w:tcPr>
          <w:p w:rsidR="00EE182E" w:rsidRPr="00837134" w:rsidRDefault="00EE182E" w:rsidP="00DE0896">
            <w:pPr>
              <w:spacing w:after="0"/>
              <w:rPr>
                <w:rFonts w:ascii="Times New Roman" w:hAnsi="Times New Roman" w:cs="Times New Roman"/>
                <w:color w:val="000000"/>
                <w:sz w:val="24"/>
                <w:szCs w:val="24"/>
              </w:rPr>
            </w:pPr>
            <w:r w:rsidRPr="00837134">
              <w:rPr>
                <w:rFonts w:ascii="Times New Roman" w:hAnsi="Times New Roman" w:cs="Times New Roman"/>
                <w:color w:val="000000"/>
                <w:sz w:val="24"/>
                <w:szCs w:val="24"/>
              </w:rPr>
              <w:t>Библиотека №</w:t>
            </w:r>
            <w:r>
              <w:rPr>
                <w:rFonts w:ascii="Times New Roman" w:hAnsi="Times New Roman" w:cs="Times New Roman"/>
                <w:color w:val="000000"/>
                <w:sz w:val="24"/>
                <w:szCs w:val="24"/>
              </w:rPr>
              <w:t xml:space="preserve"> 5</w:t>
            </w:r>
          </w:p>
        </w:tc>
        <w:tc>
          <w:tcPr>
            <w:tcW w:w="3467" w:type="dxa"/>
            <w:tcBorders>
              <w:left w:val="single" w:sz="4" w:space="0" w:color="auto"/>
            </w:tcBorders>
            <w:shd w:val="clear" w:color="auto" w:fill="auto"/>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Установка окон из ПВХ</w:t>
            </w:r>
          </w:p>
        </w:tc>
        <w:tc>
          <w:tcPr>
            <w:tcW w:w="1134"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p>
        </w:tc>
        <w:tc>
          <w:tcPr>
            <w:tcW w:w="1134"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1241"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p>
        </w:tc>
      </w:tr>
      <w:tr w:rsidR="00EE182E" w:rsidRPr="00837134" w:rsidTr="00EE182E">
        <w:trPr>
          <w:trHeight w:val="258"/>
        </w:trPr>
        <w:tc>
          <w:tcPr>
            <w:tcW w:w="567" w:type="dxa"/>
            <w:shd w:val="clear" w:color="auto" w:fill="auto"/>
          </w:tcPr>
          <w:p w:rsidR="00EE182E" w:rsidRPr="002A1BE9" w:rsidRDefault="00EE182E" w:rsidP="00522D5C">
            <w:pPr>
              <w:spacing w:after="0" w:line="240" w:lineRule="auto"/>
              <w:rPr>
                <w:rFonts w:ascii="Times New Roman" w:hAnsi="Times New Roman" w:cs="Times New Roman"/>
                <w:sz w:val="24"/>
                <w:szCs w:val="24"/>
              </w:rPr>
            </w:pPr>
            <w:r w:rsidRPr="002A1BE9">
              <w:rPr>
                <w:rFonts w:ascii="Times New Roman" w:hAnsi="Times New Roman" w:cs="Times New Roman"/>
                <w:sz w:val="24"/>
                <w:szCs w:val="24"/>
              </w:rPr>
              <w:t>12.</w:t>
            </w:r>
          </w:p>
        </w:tc>
        <w:tc>
          <w:tcPr>
            <w:tcW w:w="1920" w:type="dxa"/>
            <w:tcBorders>
              <w:right w:val="single" w:sz="4" w:space="0" w:color="auto"/>
            </w:tcBorders>
            <w:shd w:val="clear" w:color="auto" w:fill="auto"/>
          </w:tcPr>
          <w:p w:rsidR="00EE182E" w:rsidRPr="00837134" w:rsidRDefault="00EE182E" w:rsidP="00DE0896">
            <w:pPr>
              <w:spacing w:after="0"/>
              <w:rPr>
                <w:rFonts w:ascii="Times New Roman" w:hAnsi="Times New Roman" w:cs="Times New Roman"/>
                <w:color w:val="000000"/>
                <w:sz w:val="24"/>
                <w:szCs w:val="24"/>
              </w:rPr>
            </w:pPr>
            <w:r w:rsidRPr="00837134">
              <w:rPr>
                <w:rFonts w:ascii="Times New Roman" w:hAnsi="Times New Roman" w:cs="Times New Roman"/>
                <w:color w:val="000000"/>
                <w:sz w:val="24"/>
                <w:szCs w:val="24"/>
              </w:rPr>
              <w:t>Библиотека №</w:t>
            </w:r>
            <w:r>
              <w:rPr>
                <w:rFonts w:ascii="Times New Roman" w:hAnsi="Times New Roman" w:cs="Times New Roman"/>
                <w:color w:val="000000"/>
                <w:sz w:val="24"/>
                <w:szCs w:val="24"/>
              </w:rPr>
              <w:t xml:space="preserve"> </w:t>
            </w:r>
            <w:r w:rsidRPr="00837134">
              <w:rPr>
                <w:rFonts w:ascii="Times New Roman" w:hAnsi="Times New Roman" w:cs="Times New Roman"/>
                <w:color w:val="000000"/>
                <w:sz w:val="24"/>
                <w:szCs w:val="24"/>
              </w:rPr>
              <w:t>8</w:t>
            </w:r>
          </w:p>
        </w:tc>
        <w:tc>
          <w:tcPr>
            <w:tcW w:w="3467" w:type="dxa"/>
            <w:tcBorders>
              <w:left w:val="single" w:sz="4" w:space="0" w:color="auto"/>
            </w:tcBorders>
            <w:shd w:val="clear" w:color="auto" w:fill="auto"/>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 xml:space="preserve">Установка окон из ПВХ </w:t>
            </w:r>
          </w:p>
        </w:tc>
        <w:tc>
          <w:tcPr>
            <w:tcW w:w="1134"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25,0</w:t>
            </w:r>
          </w:p>
        </w:tc>
        <w:tc>
          <w:tcPr>
            <w:tcW w:w="1134"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 </w:t>
            </w:r>
            <w:r>
              <w:rPr>
                <w:rFonts w:ascii="Times New Roman" w:hAnsi="Times New Roman" w:cs="Times New Roman"/>
                <w:color w:val="000000"/>
                <w:sz w:val="24"/>
                <w:szCs w:val="24"/>
              </w:rPr>
              <w:t>51,614</w:t>
            </w:r>
          </w:p>
        </w:tc>
        <w:tc>
          <w:tcPr>
            <w:tcW w:w="1241" w:type="dxa"/>
            <w:shd w:val="clear" w:color="auto" w:fill="auto"/>
            <w:vAlign w:val="center"/>
          </w:tcPr>
          <w:p w:rsidR="00EE182E" w:rsidRPr="00837134" w:rsidRDefault="00EE182E" w:rsidP="00DE0896">
            <w:pPr>
              <w:spacing w:after="0" w:line="240" w:lineRule="auto"/>
              <w:rPr>
                <w:rFonts w:ascii="Times New Roman" w:hAnsi="Times New Roman" w:cs="Times New Roman"/>
                <w:color w:val="000000"/>
                <w:sz w:val="24"/>
                <w:szCs w:val="24"/>
              </w:rPr>
            </w:pPr>
            <w:r w:rsidRPr="00837134">
              <w:rPr>
                <w:rFonts w:ascii="Times New Roman" w:hAnsi="Times New Roman" w:cs="Times New Roman"/>
                <w:color w:val="000000"/>
                <w:sz w:val="24"/>
                <w:szCs w:val="24"/>
              </w:rPr>
              <w:t>0,802</w:t>
            </w:r>
          </w:p>
        </w:tc>
      </w:tr>
      <w:tr w:rsidR="00EE182E" w:rsidRPr="00837134" w:rsidTr="00EE182E">
        <w:trPr>
          <w:trHeight w:val="258"/>
        </w:trPr>
        <w:tc>
          <w:tcPr>
            <w:tcW w:w="567" w:type="dxa"/>
            <w:shd w:val="clear" w:color="auto" w:fill="auto"/>
          </w:tcPr>
          <w:p w:rsidR="00EE182E" w:rsidRPr="00837134" w:rsidRDefault="00EE182E" w:rsidP="00522D5C">
            <w:pPr>
              <w:spacing w:after="0" w:line="240" w:lineRule="auto"/>
              <w:rPr>
                <w:rFonts w:ascii="Times New Roman" w:hAnsi="Times New Roman" w:cs="Times New Roman"/>
                <w:b/>
                <w:sz w:val="24"/>
                <w:szCs w:val="24"/>
                <w:highlight w:val="yellow"/>
              </w:rPr>
            </w:pPr>
          </w:p>
        </w:tc>
        <w:tc>
          <w:tcPr>
            <w:tcW w:w="1920" w:type="dxa"/>
            <w:tcBorders>
              <w:right w:val="single" w:sz="4" w:space="0" w:color="auto"/>
            </w:tcBorders>
            <w:shd w:val="clear" w:color="auto" w:fill="auto"/>
          </w:tcPr>
          <w:p w:rsidR="00EE182E" w:rsidRPr="00837134" w:rsidRDefault="00EE182E" w:rsidP="00DE0896">
            <w:pPr>
              <w:spacing w:after="0"/>
              <w:rPr>
                <w:rFonts w:ascii="Times New Roman" w:hAnsi="Times New Roman" w:cs="Times New Roman"/>
                <w:b/>
                <w:color w:val="000000"/>
                <w:sz w:val="24"/>
                <w:szCs w:val="24"/>
              </w:rPr>
            </w:pPr>
            <w:r w:rsidRPr="00837134">
              <w:rPr>
                <w:rFonts w:ascii="Times New Roman" w:hAnsi="Times New Roman" w:cs="Times New Roman"/>
                <w:b/>
                <w:color w:val="000000"/>
                <w:sz w:val="24"/>
                <w:szCs w:val="24"/>
              </w:rPr>
              <w:t>Всего:</w:t>
            </w:r>
          </w:p>
        </w:tc>
        <w:tc>
          <w:tcPr>
            <w:tcW w:w="3467" w:type="dxa"/>
            <w:tcBorders>
              <w:left w:val="single" w:sz="4" w:space="0" w:color="auto"/>
            </w:tcBorders>
            <w:shd w:val="clear" w:color="auto" w:fill="auto"/>
          </w:tcPr>
          <w:p w:rsidR="00EE182E" w:rsidRPr="00837134" w:rsidRDefault="00EE182E" w:rsidP="00DE0896">
            <w:pPr>
              <w:spacing w:after="0" w:line="240" w:lineRule="auto"/>
              <w:rPr>
                <w:rFonts w:ascii="Times New Roman" w:hAnsi="Times New Roman" w:cs="Times New Roman"/>
                <w:color w:val="000000"/>
                <w:sz w:val="24"/>
                <w:szCs w:val="24"/>
              </w:rPr>
            </w:pPr>
          </w:p>
        </w:tc>
        <w:tc>
          <w:tcPr>
            <w:tcW w:w="1134" w:type="dxa"/>
            <w:shd w:val="clear" w:color="auto" w:fill="auto"/>
            <w:vAlign w:val="center"/>
          </w:tcPr>
          <w:p w:rsidR="00EE182E" w:rsidRPr="00BE4ECF" w:rsidRDefault="00EE182E" w:rsidP="00DE0896">
            <w:pPr>
              <w:spacing w:after="0" w:line="240" w:lineRule="auto"/>
              <w:rPr>
                <w:rFonts w:ascii="Times New Roman" w:hAnsi="Times New Roman" w:cs="Times New Roman"/>
                <w:b/>
                <w:color w:val="000000"/>
                <w:sz w:val="24"/>
                <w:szCs w:val="24"/>
              </w:rPr>
            </w:pPr>
            <w:r w:rsidRPr="00BE4ECF">
              <w:rPr>
                <w:rFonts w:ascii="Times New Roman" w:hAnsi="Times New Roman" w:cs="Times New Roman"/>
                <w:b/>
                <w:color w:val="000000"/>
                <w:sz w:val="24"/>
                <w:szCs w:val="24"/>
              </w:rPr>
              <w:t>620,569</w:t>
            </w:r>
          </w:p>
        </w:tc>
        <w:tc>
          <w:tcPr>
            <w:tcW w:w="1134" w:type="dxa"/>
            <w:shd w:val="clear" w:color="auto" w:fill="auto"/>
            <w:vAlign w:val="center"/>
          </w:tcPr>
          <w:p w:rsidR="00EE182E" w:rsidRPr="00BE4ECF" w:rsidRDefault="00EE182E" w:rsidP="00DE0896">
            <w:pPr>
              <w:spacing w:after="0" w:line="240" w:lineRule="auto"/>
              <w:rPr>
                <w:rFonts w:ascii="Times New Roman" w:hAnsi="Times New Roman" w:cs="Times New Roman"/>
                <w:b/>
                <w:color w:val="000000"/>
                <w:sz w:val="24"/>
                <w:szCs w:val="24"/>
              </w:rPr>
            </w:pPr>
            <w:r w:rsidRPr="00BE4ECF">
              <w:rPr>
                <w:rFonts w:ascii="Times New Roman" w:hAnsi="Times New Roman" w:cs="Times New Roman"/>
                <w:b/>
                <w:color w:val="000000"/>
                <w:sz w:val="24"/>
                <w:szCs w:val="24"/>
              </w:rPr>
              <w:t>2988,621</w:t>
            </w:r>
          </w:p>
        </w:tc>
        <w:tc>
          <w:tcPr>
            <w:tcW w:w="1241" w:type="dxa"/>
            <w:shd w:val="clear" w:color="auto" w:fill="auto"/>
            <w:vAlign w:val="center"/>
          </w:tcPr>
          <w:p w:rsidR="00EE182E" w:rsidRPr="00BE4ECF" w:rsidRDefault="00EE182E" w:rsidP="00DE0896">
            <w:pPr>
              <w:spacing w:after="0" w:line="240" w:lineRule="auto"/>
              <w:rPr>
                <w:rFonts w:ascii="Times New Roman" w:hAnsi="Times New Roman" w:cs="Times New Roman"/>
                <w:b/>
                <w:color w:val="000000"/>
                <w:sz w:val="24"/>
                <w:szCs w:val="24"/>
              </w:rPr>
            </w:pPr>
            <w:r w:rsidRPr="00BE4ECF">
              <w:rPr>
                <w:rFonts w:ascii="Times New Roman" w:hAnsi="Times New Roman" w:cs="Times New Roman"/>
                <w:b/>
                <w:color w:val="000000"/>
                <w:sz w:val="24"/>
                <w:szCs w:val="24"/>
              </w:rPr>
              <w:t>20,312</w:t>
            </w:r>
          </w:p>
        </w:tc>
      </w:tr>
    </w:tbl>
    <w:p w:rsidR="00830A8F" w:rsidRPr="003C6B4B" w:rsidRDefault="00830A8F" w:rsidP="00830A8F">
      <w:pPr>
        <w:rPr>
          <w:rFonts w:ascii="Times New Roman" w:hAnsi="Times New Roman" w:cs="Times New Roman"/>
          <w:b/>
          <w:highlight w:val="yellow"/>
        </w:rPr>
      </w:pPr>
    </w:p>
    <w:p w:rsidR="00830A8F" w:rsidRPr="005705EF" w:rsidRDefault="00830A8F" w:rsidP="00830A8F">
      <w:pPr>
        <w:spacing w:line="360" w:lineRule="auto"/>
        <w:jc w:val="center"/>
        <w:rPr>
          <w:rFonts w:ascii="Times New Roman" w:hAnsi="Times New Roman" w:cs="Times New Roman"/>
          <w:sz w:val="24"/>
          <w:szCs w:val="24"/>
        </w:rPr>
      </w:pPr>
      <w:r w:rsidRPr="005705EF">
        <w:rPr>
          <w:rFonts w:ascii="Times New Roman" w:hAnsi="Times New Roman" w:cs="Times New Roman"/>
          <w:b/>
          <w:sz w:val="28"/>
          <w:szCs w:val="28"/>
        </w:rPr>
        <w:t>Противопожарные мероприятия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529"/>
        <w:gridCol w:w="1134"/>
        <w:gridCol w:w="866"/>
        <w:gridCol w:w="1367"/>
      </w:tblGrid>
      <w:tr w:rsidR="00830A8F" w:rsidRPr="005705EF" w:rsidTr="00522D5C">
        <w:tc>
          <w:tcPr>
            <w:tcW w:w="567" w:type="dxa"/>
            <w:vMerge w:val="restart"/>
          </w:tcPr>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w:t>
            </w:r>
          </w:p>
          <w:p w:rsidR="00830A8F" w:rsidRPr="005705EF" w:rsidRDefault="00830A8F" w:rsidP="00522D5C">
            <w:pPr>
              <w:spacing w:after="0" w:line="240" w:lineRule="auto"/>
              <w:rPr>
                <w:rFonts w:ascii="Times New Roman" w:hAnsi="Times New Roman" w:cs="Times New Roman"/>
                <w:sz w:val="24"/>
                <w:szCs w:val="24"/>
              </w:rPr>
            </w:pPr>
            <w:proofErr w:type="gramStart"/>
            <w:r w:rsidRPr="005705EF">
              <w:rPr>
                <w:rFonts w:ascii="Times New Roman" w:hAnsi="Times New Roman" w:cs="Times New Roman"/>
                <w:sz w:val="24"/>
                <w:szCs w:val="24"/>
              </w:rPr>
              <w:t>п</w:t>
            </w:r>
            <w:proofErr w:type="gramEnd"/>
            <w:r w:rsidRPr="005705EF">
              <w:rPr>
                <w:rFonts w:ascii="Times New Roman" w:hAnsi="Times New Roman" w:cs="Times New Roman"/>
                <w:sz w:val="24"/>
                <w:szCs w:val="24"/>
              </w:rPr>
              <w:t>/п</w:t>
            </w:r>
          </w:p>
        </w:tc>
        <w:tc>
          <w:tcPr>
            <w:tcW w:w="5529" w:type="dxa"/>
            <w:vMerge w:val="restart"/>
          </w:tcPr>
          <w:p w:rsidR="00830A8F" w:rsidRPr="005705EF" w:rsidRDefault="00830A8F" w:rsidP="00522D5C">
            <w:pPr>
              <w:spacing w:after="0" w:line="240" w:lineRule="auto"/>
              <w:jc w:val="center"/>
              <w:rPr>
                <w:rFonts w:ascii="Times New Roman" w:hAnsi="Times New Roman" w:cs="Times New Roman"/>
                <w:sz w:val="24"/>
                <w:szCs w:val="24"/>
              </w:rPr>
            </w:pPr>
            <w:r w:rsidRPr="005705EF">
              <w:rPr>
                <w:rFonts w:ascii="Times New Roman" w:hAnsi="Times New Roman" w:cs="Times New Roman"/>
                <w:sz w:val="24"/>
                <w:szCs w:val="24"/>
              </w:rPr>
              <w:t>Наименование мероприятия</w:t>
            </w:r>
          </w:p>
        </w:tc>
        <w:tc>
          <w:tcPr>
            <w:tcW w:w="3367" w:type="dxa"/>
            <w:gridSpan w:val="3"/>
          </w:tcPr>
          <w:p w:rsidR="00830A8F" w:rsidRPr="005705EF" w:rsidRDefault="00830A8F" w:rsidP="00522D5C">
            <w:pPr>
              <w:spacing w:after="0" w:line="240" w:lineRule="auto"/>
              <w:jc w:val="center"/>
              <w:rPr>
                <w:rFonts w:ascii="Times New Roman" w:hAnsi="Times New Roman" w:cs="Times New Roman"/>
                <w:sz w:val="24"/>
                <w:szCs w:val="24"/>
              </w:rPr>
            </w:pPr>
            <w:r w:rsidRPr="005705EF">
              <w:rPr>
                <w:rFonts w:ascii="Times New Roman" w:hAnsi="Times New Roman" w:cs="Times New Roman"/>
                <w:sz w:val="24"/>
                <w:szCs w:val="24"/>
              </w:rPr>
              <w:t>средства и  источник финансирования</w:t>
            </w:r>
          </w:p>
        </w:tc>
      </w:tr>
      <w:tr w:rsidR="00830A8F" w:rsidRPr="005705EF" w:rsidTr="00522D5C">
        <w:trPr>
          <w:trHeight w:val="758"/>
        </w:trPr>
        <w:tc>
          <w:tcPr>
            <w:tcW w:w="567" w:type="dxa"/>
            <w:vMerge/>
          </w:tcPr>
          <w:p w:rsidR="00830A8F" w:rsidRPr="005705EF" w:rsidRDefault="00830A8F" w:rsidP="00522D5C">
            <w:pPr>
              <w:spacing w:after="0" w:line="240" w:lineRule="auto"/>
              <w:rPr>
                <w:rFonts w:ascii="Times New Roman" w:hAnsi="Times New Roman" w:cs="Times New Roman"/>
                <w:sz w:val="24"/>
                <w:szCs w:val="24"/>
              </w:rPr>
            </w:pPr>
          </w:p>
        </w:tc>
        <w:tc>
          <w:tcPr>
            <w:tcW w:w="5529" w:type="dxa"/>
            <w:vMerge/>
          </w:tcPr>
          <w:p w:rsidR="00830A8F" w:rsidRPr="005705EF" w:rsidRDefault="00830A8F" w:rsidP="00522D5C">
            <w:pPr>
              <w:spacing w:after="0" w:line="240" w:lineRule="auto"/>
              <w:rPr>
                <w:rFonts w:ascii="Times New Roman" w:hAnsi="Times New Roman" w:cs="Times New Roman"/>
                <w:sz w:val="24"/>
                <w:szCs w:val="24"/>
              </w:rPr>
            </w:pPr>
          </w:p>
        </w:tc>
        <w:tc>
          <w:tcPr>
            <w:tcW w:w="1134" w:type="dxa"/>
          </w:tcPr>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городской</w:t>
            </w:r>
          </w:p>
        </w:tc>
        <w:tc>
          <w:tcPr>
            <w:tcW w:w="866" w:type="dxa"/>
          </w:tcPr>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областной</w:t>
            </w:r>
          </w:p>
        </w:tc>
        <w:tc>
          <w:tcPr>
            <w:tcW w:w="1367" w:type="dxa"/>
          </w:tcPr>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Собственн.</w:t>
            </w:r>
          </w:p>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или привлеч.</w:t>
            </w:r>
          </w:p>
        </w:tc>
      </w:tr>
      <w:tr w:rsidR="00830A8F" w:rsidRPr="005705EF" w:rsidTr="00522D5C">
        <w:trPr>
          <w:trHeight w:val="392"/>
        </w:trPr>
        <w:tc>
          <w:tcPr>
            <w:tcW w:w="567" w:type="dxa"/>
          </w:tcPr>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1</w:t>
            </w:r>
          </w:p>
        </w:tc>
        <w:tc>
          <w:tcPr>
            <w:tcW w:w="5529" w:type="dxa"/>
          </w:tcPr>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Договор на техобслуживание АПС</w:t>
            </w:r>
          </w:p>
        </w:tc>
        <w:tc>
          <w:tcPr>
            <w:tcW w:w="1134" w:type="dxa"/>
          </w:tcPr>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142,215</w:t>
            </w:r>
          </w:p>
        </w:tc>
        <w:tc>
          <w:tcPr>
            <w:tcW w:w="866" w:type="dxa"/>
          </w:tcPr>
          <w:p w:rsidR="00830A8F" w:rsidRPr="005705EF" w:rsidRDefault="00830A8F" w:rsidP="00522D5C">
            <w:pPr>
              <w:spacing w:after="0" w:line="240" w:lineRule="auto"/>
              <w:rPr>
                <w:rFonts w:ascii="Times New Roman" w:hAnsi="Times New Roman" w:cs="Times New Roman"/>
                <w:sz w:val="24"/>
                <w:szCs w:val="24"/>
              </w:rPr>
            </w:pPr>
          </w:p>
        </w:tc>
        <w:tc>
          <w:tcPr>
            <w:tcW w:w="1367" w:type="dxa"/>
          </w:tcPr>
          <w:p w:rsidR="00830A8F" w:rsidRPr="005705EF" w:rsidRDefault="00830A8F" w:rsidP="00522D5C">
            <w:pPr>
              <w:spacing w:after="0" w:line="240" w:lineRule="auto"/>
              <w:rPr>
                <w:rFonts w:ascii="Times New Roman" w:hAnsi="Times New Roman" w:cs="Times New Roman"/>
                <w:sz w:val="24"/>
                <w:szCs w:val="24"/>
              </w:rPr>
            </w:pPr>
          </w:p>
        </w:tc>
      </w:tr>
      <w:tr w:rsidR="00830A8F" w:rsidRPr="005705EF" w:rsidTr="00522D5C">
        <w:trPr>
          <w:trHeight w:val="425"/>
        </w:trPr>
        <w:tc>
          <w:tcPr>
            <w:tcW w:w="567" w:type="dxa"/>
          </w:tcPr>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2</w:t>
            </w:r>
          </w:p>
        </w:tc>
        <w:tc>
          <w:tcPr>
            <w:tcW w:w="5529" w:type="dxa"/>
          </w:tcPr>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 xml:space="preserve">Замена АПС  </w:t>
            </w:r>
          </w:p>
        </w:tc>
        <w:tc>
          <w:tcPr>
            <w:tcW w:w="1134" w:type="dxa"/>
          </w:tcPr>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 xml:space="preserve"> </w:t>
            </w:r>
          </w:p>
        </w:tc>
        <w:tc>
          <w:tcPr>
            <w:tcW w:w="866" w:type="dxa"/>
          </w:tcPr>
          <w:p w:rsidR="00830A8F" w:rsidRPr="005705EF" w:rsidRDefault="00830A8F" w:rsidP="00522D5C">
            <w:pPr>
              <w:spacing w:after="0" w:line="240" w:lineRule="auto"/>
              <w:rPr>
                <w:rFonts w:ascii="Times New Roman" w:hAnsi="Times New Roman" w:cs="Times New Roman"/>
                <w:sz w:val="24"/>
                <w:szCs w:val="24"/>
              </w:rPr>
            </w:pPr>
          </w:p>
        </w:tc>
        <w:tc>
          <w:tcPr>
            <w:tcW w:w="1367" w:type="dxa"/>
          </w:tcPr>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6,3</w:t>
            </w:r>
          </w:p>
        </w:tc>
      </w:tr>
      <w:tr w:rsidR="00830A8F" w:rsidRPr="005705EF" w:rsidTr="007D32F3">
        <w:trPr>
          <w:trHeight w:val="406"/>
        </w:trPr>
        <w:tc>
          <w:tcPr>
            <w:tcW w:w="567" w:type="dxa"/>
          </w:tcPr>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3</w:t>
            </w:r>
          </w:p>
        </w:tc>
        <w:tc>
          <w:tcPr>
            <w:tcW w:w="5529" w:type="dxa"/>
          </w:tcPr>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 xml:space="preserve">Изготовление плана эвакуации </w:t>
            </w:r>
          </w:p>
        </w:tc>
        <w:tc>
          <w:tcPr>
            <w:tcW w:w="1134" w:type="dxa"/>
          </w:tcPr>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 xml:space="preserve"> </w:t>
            </w:r>
          </w:p>
        </w:tc>
        <w:tc>
          <w:tcPr>
            <w:tcW w:w="866" w:type="dxa"/>
          </w:tcPr>
          <w:p w:rsidR="00830A8F" w:rsidRPr="005705EF" w:rsidRDefault="00830A8F" w:rsidP="00522D5C">
            <w:pPr>
              <w:spacing w:after="0" w:line="240" w:lineRule="auto"/>
              <w:rPr>
                <w:rFonts w:ascii="Times New Roman" w:hAnsi="Times New Roman" w:cs="Times New Roman"/>
                <w:sz w:val="24"/>
                <w:szCs w:val="24"/>
              </w:rPr>
            </w:pPr>
          </w:p>
        </w:tc>
        <w:tc>
          <w:tcPr>
            <w:tcW w:w="1367" w:type="dxa"/>
          </w:tcPr>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2,49</w:t>
            </w:r>
          </w:p>
        </w:tc>
      </w:tr>
      <w:tr w:rsidR="00830A8F" w:rsidRPr="005705EF" w:rsidTr="007D32F3">
        <w:trPr>
          <w:trHeight w:val="285"/>
        </w:trPr>
        <w:tc>
          <w:tcPr>
            <w:tcW w:w="567" w:type="dxa"/>
          </w:tcPr>
          <w:p w:rsidR="00830A8F" w:rsidRPr="005705EF" w:rsidRDefault="00830A8F" w:rsidP="00522D5C">
            <w:pPr>
              <w:spacing w:after="0" w:line="240" w:lineRule="auto"/>
              <w:rPr>
                <w:rFonts w:ascii="Times New Roman" w:hAnsi="Times New Roman" w:cs="Times New Roman"/>
                <w:sz w:val="24"/>
                <w:szCs w:val="24"/>
              </w:rPr>
            </w:pPr>
            <w:r w:rsidRPr="005705EF">
              <w:rPr>
                <w:rFonts w:ascii="Times New Roman" w:hAnsi="Times New Roman" w:cs="Times New Roman"/>
                <w:sz w:val="24"/>
                <w:szCs w:val="24"/>
              </w:rPr>
              <w:t>5</w:t>
            </w:r>
          </w:p>
        </w:tc>
        <w:tc>
          <w:tcPr>
            <w:tcW w:w="5529" w:type="dxa"/>
          </w:tcPr>
          <w:p w:rsidR="00830A8F" w:rsidRPr="005705EF" w:rsidRDefault="00830A8F" w:rsidP="00522D5C">
            <w:pPr>
              <w:spacing w:after="0" w:line="240" w:lineRule="auto"/>
              <w:rPr>
                <w:rFonts w:ascii="Times New Roman" w:hAnsi="Times New Roman" w:cs="Times New Roman"/>
                <w:b/>
                <w:sz w:val="24"/>
                <w:szCs w:val="24"/>
              </w:rPr>
            </w:pPr>
            <w:r w:rsidRPr="005705EF">
              <w:rPr>
                <w:rFonts w:ascii="Times New Roman" w:hAnsi="Times New Roman" w:cs="Times New Roman"/>
                <w:b/>
                <w:sz w:val="24"/>
                <w:szCs w:val="24"/>
              </w:rPr>
              <w:t>ВСЕГО:</w:t>
            </w:r>
          </w:p>
        </w:tc>
        <w:tc>
          <w:tcPr>
            <w:tcW w:w="1134" w:type="dxa"/>
          </w:tcPr>
          <w:p w:rsidR="00830A8F" w:rsidRPr="005705EF" w:rsidRDefault="00830A8F" w:rsidP="00522D5C">
            <w:pPr>
              <w:spacing w:after="0" w:line="240" w:lineRule="auto"/>
              <w:rPr>
                <w:rFonts w:ascii="Times New Roman" w:hAnsi="Times New Roman" w:cs="Times New Roman"/>
                <w:b/>
                <w:sz w:val="24"/>
                <w:szCs w:val="24"/>
              </w:rPr>
            </w:pPr>
            <w:r w:rsidRPr="005705EF">
              <w:rPr>
                <w:rFonts w:ascii="Times New Roman" w:hAnsi="Times New Roman" w:cs="Times New Roman"/>
                <w:b/>
                <w:sz w:val="24"/>
                <w:szCs w:val="24"/>
              </w:rPr>
              <w:t>142,215</w:t>
            </w:r>
          </w:p>
        </w:tc>
        <w:tc>
          <w:tcPr>
            <w:tcW w:w="866" w:type="dxa"/>
          </w:tcPr>
          <w:p w:rsidR="00830A8F" w:rsidRPr="005705EF" w:rsidRDefault="00830A8F" w:rsidP="00522D5C">
            <w:pPr>
              <w:spacing w:after="0" w:line="240" w:lineRule="auto"/>
              <w:rPr>
                <w:rFonts w:ascii="Times New Roman" w:hAnsi="Times New Roman" w:cs="Times New Roman"/>
                <w:b/>
                <w:sz w:val="24"/>
                <w:szCs w:val="24"/>
              </w:rPr>
            </w:pPr>
          </w:p>
        </w:tc>
        <w:tc>
          <w:tcPr>
            <w:tcW w:w="1367" w:type="dxa"/>
          </w:tcPr>
          <w:p w:rsidR="00830A8F" w:rsidRPr="005705EF" w:rsidRDefault="00830A8F" w:rsidP="00522D5C">
            <w:pPr>
              <w:spacing w:after="0" w:line="240" w:lineRule="auto"/>
              <w:rPr>
                <w:rFonts w:ascii="Times New Roman" w:hAnsi="Times New Roman" w:cs="Times New Roman"/>
                <w:b/>
                <w:sz w:val="24"/>
                <w:szCs w:val="24"/>
              </w:rPr>
            </w:pPr>
            <w:r w:rsidRPr="005705EF">
              <w:rPr>
                <w:rFonts w:ascii="Times New Roman" w:hAnsi="Times New Roman" w:cs="Times New Roman"/>
                <w:b/>
                <w:sz w:val="24"/>
                <w:szCs w:val="24"/>
              </w:rPr>
              <w:t>8,79</w:t>
            </w:r>
          </w:p>
        </w:tc>
      </w:tr>
    </w:tbl>
    <w:p w:rsidR="00830A8F" w:rsidRPr="003C6B4B" w:rsidRDefault="00830A8F" w:rsidP="00830A8F">
      <w:pPr>
        <w:rPr>
          <w:rFonts w:ascii="Times New Roman" w:hAnsi="Times New Roman" w:cs="Times New Roman"/>
          <w:b/>
          <w:highlight w:val="yellow"/>
        </w:rPr>
      </w:pPr>
    </w:p>
    <w:p w:rsidR="00830A8F" w:rsidRPr="005705EF" w:rsidRDefault="00830A8F" w:rsidP="00830A8F">
      <w:pPr>
        <w:spacing w:line="360" w:lineRule="auto"/>
        <w:jc w:val="center"/>
        <w:rPr>
          <w:rFonts w:ascii="Times New Roman" w:hAnsi="Times New Roman" w:cs="Times New Roman"/>
          <w:sz w:val="28"/>
          <w:szCs w:val="28"/>
        </w:rPr>
      </w:pPr>
      <w:r w:rsidRPr="005705EF">
        <w:rPr>
          <w:rFonts w:ascii="Times New Roman" w:hAnsi="Times New Roman" w:cs="Times New Roman"/>
          <w:sz w:val="28"/>
          <w:szCs w:val="28"/>
        </w:rPr>
        <w:t>Сводная таблица данных по пожаробезопасности и охране труда</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004"/>
        <w:gridCol w:w="1829"/>
        <w:gridCol w:w="2063"/>
      </w:tblGrid>
      <w:tr w:rsidR="00830A8F" w:rsidRPr="003C6B4B" w:rsidTr="00F65970">
        <w:tc>
          <w:tcPr>
            <w:tcW w:w="567" w:type="dxa"/>
            <w:shd w:val="clear" w:color="auto" w:fill="auto"/>
          </w:tcPr>
          <w:p w:rsidR="00830A8F" w:rsidRPr="004458C8" w:rsidRDefault="00830A8F"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№п\</w:t>
            </w:r>
            <w:proofErr w:type="gramStart"/>
            <w:r w:rsidRPr="004458C8">
              <w:rPr>
                <w:rFonts w:ascii="Times New Roman" w:eastAsia="Calibri" w:hAnsi="Times New Roman" w:cs="Times New Roman"/>
                <w:sz w:val="24"/>
                <w:szCs w:val="24"/>
                <w:lang w:eastAsia="en-US"/>
              </w:rPr>
              <w:t>п</w:t>
            </w:r>
            <w:proofErr w:type="gramEnd"/>
          </w:p>
        </w:tc>
        <w:tc>
          <w:tcPr>
            <w:tcW w:w="5004" w:type="dxa"/>
            <w:shd w:val="clear" w:color="auto" w:fill="auto"/>
          </w:tcPr>
          <w:p w:rsidR="00830A8F" w:rsidRPr="004458C8" w:rsidRDefault="00830A8F" w:rsidP="00522D5C">
            <w:pPr>
              <w:spacing w:after="0" w:line="240" w:lineRule="auto"/>
              <w:jc w:val="center"/>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Наименование  мероприятий</w:t>
            </w:r>
          </w:p>
        </w:tc>
        <w:tc>
          <w:tcPr>
            <w:tcW w:w="1829" w:type="dxa"/>
            <w:shd w:val="clear" w:color="auto" w:fill="auto"/>
          </w:tcPr>
          <w:p w:rsidR="00830A8F" w:rsidRPr="004458C8" w:rsidRDefault="00830A8F" w:rsidP="00522D5C">
            <w:pPr>
              <w:spacing w:after="0" w:line="240" w:lineRule="auto"/>
              <w:jc w:val="center"/>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2019</w:t>
            </w:r>
          </w:p>
        </w:tc>
        <w:tc>
          <w:tcPr>
            <w:tcW w:w="2063" w:type="dxa"/>
            <w:shd w:val="clear" w:color="auto" w:fill="auto"/>
          </w:tcPr>
          <w:p w:rsidR="00830A8F" w:rsidRPr="003C6B4B" w:rsidRDefault="00830A8F" w:rsidP="00522D5C">
            <w:pPr>
              <w:spacing w:after="0" w:line="240" w:lineRule="auto"/>
              <w:jc w:val="center"/>
              <w:rPr>
                <w:rFonts w:ascii="Times New Roman" w:eastAsia="Calibri" w:hAnsi="Times New Roman" w:cs="Times New Roman"/>
                <w:sz w:val="24"/>
                <w:szCs w:val="24"/>
                <w:highlight w:val="yellow"/>
                <w:lang w:eastAsia="en-US"/>
              </w:rPr>
            </w:pPr>
            <w:r w:rsidRPr="00970BD0">
              <w:rPr>
                <w:rFonts w:ascii="Times New Roman" w:eastAsia="Calibri" w:hAnsi="Times New Roman" w:cs="Times New Roman"/>
                <w:sz w:val="24"/>
                <w:szCs w:val="24"/>
                <w:lang w:eastAsia="en-US"/>
              </w:rPr>
              <w:t>2020</w:t>
            </w:r>
          </w:p>
        </w:tc>
      </w:tr>
      <w:tr w:rsidR="00830A8F" w:rsidRPr="003C6B4B" w:rsidTr="00F65970">
        <w:tc>
          <w:tcPr>
            <w:tcW w:w="567" w:type="dxa"/>
            <w:shd w:val="clear" w:color="auto" w:fill="auto"/>
          </w:tcPr>
          <w:p w:rsidR="00830A8F" w:rsidRPr="004458C8" w:rsidRDefault="00830A8F" w:rsidP="00522D5C">
            <w:pPr>
              <w:spacing w:after="0" w:line="240" w:lineRule="auto"/>
              <w:rPr>
                <w:rFonts w:ascii="Times New Roman" w:eastAsia="Calibri" w:hAnsi="Times New Roman" w:cs="Times New Roman"/>
                <w:sz w:val="24"/>
                <w:szCs w:val="24"/>
                <w:lang w:eastAsia="en-US"/>
              </w:rPr>
            </w:pPr>
          </w:p>
        </w:tc>
        <w:tc>
          <w:tcPr>
            <w:tcW w:w="5004" w:type="dxa"/>
            <w:shd w:val="clear" w:color="auto" w:fill="auto"/>
          </w:tcPr>
          <w:p w:rsidR="00830A8F" w:rsidRPr="004458C8" w:rsidRDefault="00830A8F"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b/>
                <w:sz w:val="24"/>
                <w:szCs w:val="24"/>
                <w:lang w:eastAsia="en-US"/>
              </w:rPr>
              <w:t>Противопожарные мероприятия</w:t>
            </w:r>
          </w:p>
        </w:tc>
        <w:tc>
          <w:tcPr>
            <w:tcW w:w="1829" w:type="dxa"/>
            <w:shd w:val="clear" w:color="auto" w:fill="auto"/>
          </w:tcPr>
          <w:p w:rsidR="00830A8F" w:rsidRPr="004458C8" w:rsidRDefault="00830A8F" w:rsidP="00522D5C">
            <w:pPr>
              <w:spacing w:after="0" w:line="240" w:lineRule="auto"/>
              <w:rPr>
                <w:rFonts w:ascii="Times New Roman" w:eastAsia="Calibri" w:hAnsi="Times New Roman" w:cs="Times New Roman"/>
                <w:sz w:val="24"/>
                <w:szCs w:val="24"/>
                <w:lang w:eastAsia="en-US"/>
              </w:rPr>
            </w:pPr>
          </w:p>
        </w:tc>
        <w:tc>
          <w:tcPr>
            <w:tcW w:w="2063" w:type="dxa"/>
            <w:shd w:val="clear" w:color="auto" w:fill="auto"/>
          </w:tcPr>
          <w:p w:rsidR="00830A8F" w:rsidRPr="003C6B4B" w:rsidRDefault="00830A8F" w:rsidP="00522D5C">
            <w:pPr>
              <w:spacing w:after="0" w:line="240" w:lineRule="auto"/>
              <w:rPr>
                <w:rFonts w:ascii="Times New Roman" w:eastAsia="Calibri" w:hAnsi="Times New Roman" w:cs="Times New Roman"/>
                <w:sz w:val="24"/>
                <w:szCs w:val="24"/>
                <w:highlight w:val="yellow"/>
                <w:lang w:eastAsia="en-US"/>
              </w:rPr>
            </w:pPr>
          </w:p>
        </w:tc>
      </w:tr>
      <w:tr w:rsidR="00F65970" w:rsidRPr="003C6B4B" w:rsidTr="00F65970">
        <w:tc>
          <w:tcPr>
            <w:tcW w:w="567"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p>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1.</w:t>
            </w:r>
          </w:p>
        </w:tc>
        <w:tc>
          <w:tcPr>
            <w:tcW w:w="5004"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b/>
                <w:sz w:val="24"/>
                <w:szCs w:val="24"/>
                <w:lang w:eastAsia="en-US"/>
              </w:rPr>
              <w:t xml:space="preserve">№ </w:t>
            </w:r>
            <w:r w:rsidRPr="004458C8">
              <w:rPr>
                <w:rFonts w:ascii="Times New Roman" w:eastAsia="Calibri" w:hAnsi="Times New Roman" w:cs="Times New Roman"/>
                <w:sz w:val="24"/>
                <w:szCs w:val="24"/>
                <w:lang w:eastAsia="en-US"/>
              </w:rPr>
              <w:t xml:space="preserve">приказа о назначении ответственного, </w:t>
            </w:r>
          </w:p>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его  Ф.И.О.   № телефона</w:t>
            </w:r>
          </w:p>
        </w:tc>
        <w:tc>
          <w:tcPr>
            <w:tcW w:w="1829"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Приказ </w:t>
            </w:r>
            <w:r w:rsidRPr="004458C8">
              <w:rPr>
                <w:rFonts w:ascii="Times New Roman" w:eastAsia="Calibri" w:hAnsi="Times New Roman" w:cs="Times New Roman"/>
                <w:sz w:val="24"/>
                <w:szCs w:val="24"/>
                <w:lang w:eastAsia="en-US"/>
              </w:rPr>
              <w:t>№ 2 от 09.01.19</w:t>
            </w:r>
            <w:r>
              <w:rPr>
                <w:rFonts w:ascii="Times New Roman" w:eastAsia="Calibri" w:hAnsi="Times New Roman" w:cs="Times New Roman"/>
                <w:sz w:val="24"/>
                <w:szCs w:val="24"/>
                <w:lang w:eastAsia="en-US"/>
              </w:rPr>
              <w:t xml:space="preserve"> </w:t>
            </w:r>
            <w:r w:rsidRPr="004458C8">
              <w:rPr>
                <w:rFonts w:ascii="Times New Roman" w:eastAsia="Calibri" w:hAnsi="Times New Roman" w:cs="Times New Roman"/>
                <w:sz w:val="24"/>
                <w:szCs w:val="24"/>
                <w:lang w:eastAsia="en-US"/>
              </w:rPr>
              <w:t>г.</w:t>
            </w:r>
          </w:p>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Трапезникова В.А. т: 3 63 52</w:t>
            </w:r>
          </w:p>
        </w:tc>
        <w:tc>
          <w:tcPr>
            <w:tcW w:w="2063"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Приказ № 2 от 09.01.20 </w:t>
            </w:r>
            <w:r w:rsidRPr="004458C8">
              <w:rPr>
                <w:rFonts w:ascii="Times New Roman" w:eastAsia="Calibri" w:hAnsi="Times New Roman" w:cs="Times New Roman"/>
                <w:sz w:val="24"/>
                <w:szCs w:val="24"/>
                <w:lang w:eastAsia="en-US"/>
              </w:rPr>
              <w:t>г.</w:t>
            </w:r>
          </w:p>
          <w:p w:rsidR="00F65970" w:rsidRPr="003C6B4B" w:rsidRDefault="00F65970" w:rsidP="00DE0896">
            <w:pPr>
              <w:spacing w:after="0" w:line="240" w:lineRule="auto"/>
              <w:rPr>
                <w:rFonts w:ascii="Times New Roman" w:eastAsia="Calibri" w:hAnsi="Times New Roman" w:cs="Times New Roman"/>
                <w:sz w:val="24"/>
                <w:szCs w:val="24"/>
                <w:highlight w:val="yellow"/>
                <w:lang w:eastAsia="en-US"/>
              </w:rPr>
            </w:pPr>
            <w:r w:rsidRPr="004458C8">
              <w:rPr>
                <w:rFonts w:ascii="Times New Roman" w:eastAsia="Calibri" w:hAnsi="Times New Roman" w:cs="Times New Roman"/>
                <w:sz w:val="24"/>
                <w:szCs w:val="24"/>
                <w:lang w:eastAsia="en-US"/>
              </w:rPr>
              <w:t>Трапезникова В.А. т: 3 63 52</w:t>
            </w:r>
          </w:p>
        </w:tc>
      </w:tr>
      <w:tr w:rsidR="00F65970" w:rsidRPr="003C6B4B" w:rsidTr="00F65970">
        <w:tc>
          <w:tcPr>
            <w:tcW w:w="567"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2.</w:t>
            </w:r>
          </w:p>
        </w:tc>
        <w:tc>
          <w:tcPr>
            <w:tcW w:w="5004"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Количество предписаний</w:t>
            </w:r>
          </w:p>
        </w:tc>
        <w:tc>
          <w:tcPr>
            <w:tcW w:w="1829"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0</w:t>
            </w:r>
          </w:p>
        </w:tc>
        <w:tc>
          <w:tcPr>
            <w:tcW w:w="2063" w:type="dxa"/>
            <w:shd w:val="clear" w:color="auto" w:fill="auto"/>
          </w:tcPr>
          <w:p w:rsidR="00F65970" w:rsidRPr="00AD2BD1" w:rsidRDefault="00F65970" w:rsidP="00DE0896">
            <w:pPr>
              <w:spacing w:after="0" w:line="240" w:lineRule="auto"/>
              <w:rPr>
                <w:rFonts w:ascii="Times New Roman" w:eastAsia="Calibri" w:hAnsi="Times New Roman" w:cs="Times New Roman"/>
                <w:sz w:val="24"/>
                <w:szCs w:val="24"/>
                <w:lang w:eastAsia="en-US"/>
              </w:rPr>
            </w:pPr>
            <w:r w:rsidRPr="00AD2BD1">
              <w:rPr>
                <w:rFonts w:ascii="Times New Roman" w:eastAsia="Calibri" w:hAnsi="Times New Roman" w:cs="Times New Roman"/>
                <w:sz w:val="24"/>
                <w:szCs w:val="24"/>
                <w:lang w:eastAsia="en-US"/>
              </w:rPr>
              <w:t>0</w:t>
            </w:r>
          </w:p>
        </w:tc>
      </w:tr>
      <w:tr w:rsidR="00F65970" w:rsidRPr="003C6B4B" w:rsidTr="00F65970">
        <w:tc>
          <w:tcPr>
            <w:tcW w:w="567"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3.</w:t>
            </w:r>
          </w:p>
        </w:tc>
        <w:tc>
          <w:tcPr>
            <w:tcW w:w="5004"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Количество замечаний</w:t>
            </w:r>
          </w:p>
        </w:tc>
        <w:tc>
          <w:tcPr>
            <w:tcW w:w="1829"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0</w:t>
            </w:r>
          </w:p>
        </w:tc>
        <w:tc>
          <w:tcPr>
            <w:tcW w:w="2063" w:type="dxa"/>
            <w:shd w:val="clear" w:color="auto" w:fill="auto"/>
          </w:tcPr>
          <w:p w:rsidR="00F65970" w:rsidRPr="00AD2BD1" w:rsidRDefault="00F65970" w:rsidP="00DE0896">
            <w:pPr>
              <w:spacing w:after="0" w:line="240" w:lineRule="auto"/>
              <w:rPr>
                <w:rFonts w:ascii="Times New Roman" w:eastAsia="Calibri" w:hAnsi="Times New Roman" w:cs="Times New Roman"/>
                <w:sz w:val="24"/>
                <w:szCs w:val="24"/>
                <w:lang w:eastAsia="en-US"/>
              </w:rPr>
            </w:pPr>
            <w:r w:rsidRPr="00AD2BD1">
              <w:rPr>
                <w:rFonts w:ascii="Times New Roman" w:eastAsia="Calibri" w:hAnsi="Times New Roman" w:cs="Times New Roman"/>
                <w:sz w:val="24"/>
                <w:szCs w:val="24"/>
                <w:lang w:eastAsia="en-US"/>
              </w:rPr>
              <w:t>0</w:t>
            </w:r>
          </w:p>
        </w:tc>
      </w:tr>
      <w:tr w:rsidR="00F65970" w:rsidRPr="003C6B4B" w:rsidTr="00F65970">
        <w:tc>
          <w:tcPr>
            <w:tcW w:w="567"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4.</w:t>
            </w:r>
          </w:p>
        </w:tc>
        <w:tc>
          <w:tcPr>
            <w:tcW w:w="5004"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 xml:space="preserve">Количество устраненных замечаний,   </w:t>
            </w:r>
          </w:p>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 xml:space="preserve"> %  выполнения</w:t>
            </w:r>
          </w:p>
        </w:tc>
        <w:tc>
          <w:tcPr>
            <w:tcW w:w="1829"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0</w:t>
            </w:r>
          </w:p>
        </w:tc>
        <w:tc>
          <w:tcPr>
            <w:tcW w:w="2063" w:type="dxa"/>
            <w:shd w:val="clear" w:color="auto" w:fill="auto"/>
          </w:tcPr>
          <w:p w:rsidR="00F65970" w:rsidRPr="00AD2BD1" w:rsidRDefault="00F65970" w:rsidP="00DE0896">
            <w:pPr>
              <w:spacing w:after="0" w:line="240" w:lineRule="auto"/>
              <w:rPr>
                <w:rFonts w:ascii="Times New Roman" w:eastAsia="Calibri" w:hAnsi="Times New Roman" w:cs="Times New Roman"/>
                <w:sz w:val="24"/>
                <w:szCs w:val="24"/>
                <w:lang w:eastAsia="en-US"/>
              </w:rPr>
            </w:pPr>
            <w:r w:rsidRPr="00AD2BD1">
              <w:rPr>
                <w:rFonts w:ascii="Times New Roman" w:eastAsia="Calibri" w:hAnsi="Times New Roman" w:cs="Times New Roman"/>
                <w:sz w:val="24"/>
                <w:szCs w:val="24"/>
                <w:lang w:eastAsia="en-US"/>
              </w:rPr>
              <w:t>0</w:t>
            </w:r>
          </w:p>
        </w:tc>
      </w:tr>
      <w:tr w:rsidR="00F65970" w:rsidRPr="003C6B4B" w:rsidTr="00F65970">
        <w:tc>
          <w:tcPr>
            <w:tcW w:w="567"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5.</w:t>
            </w:r>
          </w:p>
        </w:tc>
        <w:tc>
          <w:tcPr>
            <w:tcW w:w="5004"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Наличие АПС</w:t>
            </w:r>
          </w:p>
        </w:tc>
        <w:tc>
          <w:tcPr>
            <w:tcW w:w="1829"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12</w:t>
            </w:r>
          </w:p>
        </w:tc>
        <w:tc>
          <w:tcPr>
            <w:tcW w:w="2063" w:type="dxa"/>
            <w:shd w:val="clear" w:color="auto" w:fill="auto"/>
          </w:tcPr>
          <w:p w:rsidR="00F65970" w:rsidRPr="00AD2BD1" w:rsidRDefault="00F65970" w:rsidP="00DE0896">
            <w:pPr>
              <w:spacing w:after="0" w:line="240" w:lineRule="auto"/>
              <w:rPr>
                <w:rFonts w:ascii="Times New Roman" w:eastAsia="Calibri" w:hAnsi="Times New Roman" w:cs="Times New Roman"/>
                <w:sz w:val="24"/>
                <w:szCs w:val="24"/>
                <w:lang w:eastAsia="en-US"/>
              </w:rPr>
            </w:pPr>
            <w:r w:rsidRPr="00AD2BD1">
              <w:rPr>
                <w:rFonts w:ascii="Times New Roman" w:eastAsia="Calibri" w:hAnsi="Times New Roman" w:cs="Times New Roman"/>
                <w:sz w:val="24"/>
                <w:szCs w:val="24"/>
                <w:lang w:eastAsia="en-US"/>
              </w:rPr>
              <w:t>12</w:t>
            </w:r>
          </w:p>
        </w:tc>
      </w:tr>
      <w:tr w:rsidR="00F65970" w:rsidRPr="003C6B4B" w:rsidTr="00F65970">
        <w:tc>
          <w:tcPr>
            <w:tcW w:w="567"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6.</w:t>
            </w:r>
          </w:p>
        </w:tc>
        <w:tc>
          <w:tcPr>
            <w:tcW w:w="5004"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Наличие системы оповещения и УЭ людей</w:t>
            </w:r>
          </w:p>
        </w:tc>
        <w:tc>
          <w:tcPr>
            <w:tcW w:w="1829"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нет</w:t>
            </w:r>
          </w:p>
        </w:tc>
        <w:tc>
          <w:tcPr>
            <w:tcW w:w="2063" w:type="dxa"/>
            <w:shd w:val="clear" w:color="auto" w:fill="auto"/>
          </w:tcPr>
          <w:p w:rsidR="00F65970" w:rsidRPr="00AD2BD1" w:rsidRDefault="00F65970" w:rsidP="00DE0896">
            <w:pPr>
              <w:spacing w:after="0" w:line="240" w:lineRule="auto"/>
              <w:rPr>
                <w:rFonts w:ascii="Times New Roman" w:eastAsia="Calibri" w:hAnsi="Times New Roman" w:cs="Times New Roman"/>
                <w:sz w:val="24"/>
                <w:szCs w:val="24"/>
                <w:lang w:eastAsia="en-US"/>
              </w:rPr>
            </w:pPr>
            <w:r w:rsidRPr="00AD2BD1">
              <w:rPr>
                <w:rFonts w:ascii="Times New Roman" w:eastAsia="Calibri" w:hAnsi="Times New Roman" w:cs="Times New Roman"/>
                <w:sz w:val="24"/>
                <w:szCs w:val="24"/>
                <w:lang w:eastAsia="en-US"/>
              </w:rPr>
              <w:t>нет</w:t>
            </w:r>
          </w:p>
        </w:tc>
      </w:tr>
      <w:tr w:rsidR="00F65970" w:rsidRPr="003C6B4B" w:rsidTr="00F65970">
        <w:tc>
          <w:tcPr>
            <w:tcW w:w="567"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7.</w:t>
            </w:r>
          </w:p>
        </w:tc>
        <w:tc>
          <w:tcPr>
            <w:tcW w:w="5004"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Наличие системы пожаротушения (ПК):</w:t>
            </w:r>
          </w:p>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всего</w:t>
            </w:r>
          </w:p>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исправны</w:t>
            </w:r>
          </w:p>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неисправны</w:t>
            </w:r>
          </w:p>
        </w:tc>
        <w:tc>
          <w:tcPr>
            <w:tcW w:w="1829"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p>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2</w:t>
            </w:r>
          </w:p>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2</w:t>
            </w:r>
          </w:p>
        </w:tc>
        <w:tc>
          <w:tcPr>
            <w:tcW w:w="2063" w:type="dxa"/>
            <w:shd w:val="clear" w:color="auto" w:fill="auto"/>
          </w:tcPr>
          <w:p w:rsidR="00F65970" w:rsidRPr="00AD2BD1" w:rsidRDefault="00F65970" w:rsidP="00DE0896">
            <w:pPr>
              <w:spacing w:after="0" w:line="240" w:lineRule="auto"/>
              <w:rPr>
                <w:rFonts w:ascii="Times New Roman" w:eastAsia="Calibri" w:hAnsi="Times New Roman" w:cs="Times New Roman"/>
                <w:sz w:val="24"/>
                <w:szCs w:val="24"/>
                <w:lang w:eastAsia="en-US"/>
              </w:rPr>
            </w:pPr>
          </w:p>
          <w:p w:rsidR="00F65970" w:rsidRPr="00AD2BD1" w:rsidRDefault="00F65970" w:rsidP="00DE0896">
            <w:pPr>
              <w:spacing w:after="0" w:line="240" w:lineRule="auto"/>
              <w:rPr>
                <w:rFonts w:ascii="Times New Roman" w:eastAsia="Calibri" w:hAnsi="Times New Roman" w:cs="Times New Roman"/>
                <w:sz w:val="24"/>
                <w:szCs w:val="24"/>
                <w:lang w:eastAsia="en-US"/>
              </w:rPr>
            </w:pPr>
            <w:r w:rsidRPr="00AD2BD1">
              <w:rPr>
                <w:rFonts w:ascii="Times New Roman" w:eastAsia="Calibri" w:hAnsi="Times New Roman" w:cs="Times New Roman"/>
                <w:sz w:val="24"/>
                <w:szCs w:val="24"/>
                <w:lang w:eastAsia="en-US"/>
              </w:rPr>
              <w:t>2</w:t>
            </w:r>
          </w:p>
          <w:p w:rsidR="00F65970" w:rsidRPr="00AD2BD1" w:rsidRDefault="00F65970" w:rsidP="00DE0896">
            <w:pPr>
              <w:spacing w:after="0" w:line="240" w:lineRule="auto"/>
              <w:rPr>
                <w:rFonts w:ascii="Times New Roman" w:eastAsia="Calibri" w:hAnsi="Times New Roman" w:cs="Times New Roman"/>
                <w:sz w:val="24"/>
                <w:szCs w:val="24"/>
                <w:lang w:eastAsia="en-US"/>
              </w:rPr>
            </w:pPr>
            <w:r w:rsidRPr="00AD2BD1">
              <w:rPr>
                <w:rFonts w:ascii="Times New Roman" w:eastAsia="Calibri" w:hAnsi="Times New Roman" w:cs="Times New Roman"/>
                <w:sz w:val="24"/>
                <w:szCs w:val="24"/>
                <w:lang w:eastAsia="en-US"/>
              </w:rPr>
              <w:t>2</w:t>
            </w:r>
          </w:p>
        </w:tc>
      </w:tr>
      <w:tr w:rsidR="00F65970" w:rsidRPr="003C6B4B" w:rsidTr="00F65970">
        <w:tc>
          <w:tcPr>
            <w:tcW w:w="567"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8.</w:t>
            </w:r>
          </w:p>
        </w:tc>
        <w:tc>
          <w:tcPr>
            <w:tcW w:w="5004"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 xml:space="preserve"> Огнетушители:</w:t>
            </w:r>
          </w:p>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наличие</w:t>
            </w:r>
          </w:p>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потребность</w:t>
            </w:r>
          </w:p>
        </w:tc>
        <w:tc>
          <w:tcPr>
            <w:tcW w:w="1829"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p>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61</w:t>
            </w:r>
          </w:p>
        </w:tc>
        <w:tc>
          <w:tcPr>
            <w:tcW w:w="2063" w:type="dxa"/>
            <w:shd w:val="clear" w:color="auto" w:fill="auto"/>
          </w:tcPr>
          <w:p w:rsidR="00F65970" w:rsidRPr="00AD2BD1" w:rsidRDefault="00F65970" w:rsidP="00DE0896">
            <w:pPr>
              <w:spacing w:after="0" w:line="240" w:lineRule="auto"/>
              <w:rPr>
                <w:rFonts w:ascii="Times New Roman" w:eastAsia="Calibri" w:hAnsi="Times New Roman" w:cs="Times New Roman"/>
                <w:sz w:val="24"/>
                <w:szCs w:val="24"/>
                <w:lang w:eastAsia="en-US"/>
              </w:rPr>
            </w:pPr>
          </w:p>
          <w:p w:rsidR="00F65970" w:rsidRPr="00AD2BD1" w:rsidRDefault="00F65970" w:rsidP="00DE0896">
            <w:pPr>
              <w:spacing w:after="0" w:line="240" w:lineRule="auto"/>
              <w:rPr>
                <w:rFonts w:ascii="Times New Roman" w:eastAsia="Calibri" w:hAnsi="Times New Roman" w:cs="Times New Roman"/>
                <w:sz w:val="24"/>
                <w:szCs w:val="24"/>
                <w:lang w:eastAsia="en-US"/>
              </w:rPr>
            </w:pPr>
            <w:r w:rsidRPr="00AD2BD1">
              <w:rPr>
                <w:rFonts w:ascii="Times New Roman" w:eastAsia="Calibri" w:hAnsi="Times New Roman" w:cs="Times New Roman"/>
                <w:sz w:val="24"/>
                <w:szCs w:val="24"/>
                <w:lang w:eastAsia="en-US"/>
              </w:rPr>
              <w:t>61</w:t>
            </w:r>
          </w:p>
        </w:tc>
      </w:tr>
      <w:tr w:rsidR="00F65970" w:rsidRPr="003C6B4B" w:rsidTr="00F65970">
        <w:tc>
          <w:tcPr>
            <w:tcW w:w="567"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9.</w:t>
            </w:r>
          </w:p>
        </w:tc>
        <w:tc>
          <w:tcPr>
            <w:tcW w:w="5004"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Наличие наружного пожарного водопровода</w:t>
            </w:r>
          </w:p>
        </w:tc>
        <w:tc>
          <w:tcPr>
            <w:tcW w:w="1829"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нет</w:t>
            </w:r>
          </w:p>
        </w:tc>
        <w:tc>
          <w:tcPr>
            <w:tcW w:w="2063" w:type="dxa"/>
            <w:shd w:val="clear" w:color="auto" w:fill="auto"/>
          </w:tcPr>
          <w:p w:rsidR="00F65970" w:rsidRPr="00AD2BD1" w:rsidRDefault="00F65970" w:rsidP="00DE0896">
            <w:pPr>
              <w:spacing w:after="0" w:line="240" w:lineRule="auto"/>
              <w:rPr>
                <w:rFonts w:ascii="Times New Roman" w:eastAsia="Calibri" w:hAnsi="Times New Roman" w:cs="Times New Roman"/>
                <w:sz w:val="24"/>
                <w:szCs w:val="24"/>
                <w:lang w:eastAsia="en-US"/>
              </w:rPr>
            </w:pPr>
            <w:r w:rsidRPr="00AD2BD1">
              <w:rPr>
                <w:rFonts w:ascii="Times New Roman" w:eastAsia="Calibri" w:hAnsi="Times New Roman" w:cs="Times New Roman"/>
                <w:sz w:val="24"/>
                <w:szCs w:val="24"/>
                <w:lang w:eastAsia="en-US"/>
              </w:rPr>
              <w:t>нет</w:t>
            </w:r>
          </w:p>
        </w:tc>
      </w:tr>
      <w:tr w:rsidR="00F65970" w:rsidRPr="003C6B4B" w:rsidTr="00F65970">
        <w:tc>
          <w:tcPr>
            <w:tcW w:w="567"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10.</w:t>
            </w:r>
          </w:p>
        </w:tc>
        <w:tc>
          <w:tcPr>
            <w:tcW w:w="5004"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Количество замечаний по состоянию путей эвакуации</w:t>
            </w:r>
          </w:p>
        </w:tc>
        <w:tc>
          <w:tcPr>
            <w:tcW w:w="1829"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0</w:t>
            </w:r>
          </w:p>
        </w:tc>
        <w:tc>
          <w:tcPr>
            <w:tcW w:w="2063" w:type="dxa"/>
            <w:shd w:val="clear" w:color="auto" w:fill="auto"/>
          </w:tcPr>
          <w:p w:rsidR="00F65970" w:rsidRPr="00AD2BD1" w:rsidRDefault="00F65970" w:rsidP="00DE0896">
            <w:pPr>
              <w:spacing w:after="0" w:line="240" w:lineRule="auto"/>
              <w:rPr>
                <w:rFonts w:ascii="Times New Roman" w:eastAsia="Calibri" w:hAnsi="Times New Roman" w:cs="Times New Roman"/>
                <w:sz w:val="24"/>
                <w:szCs w:val="24"/>
                <w:lang w:eastAsia="en-US"/>
              </w:rPr>
            </w:pPr>
            <w:r w:rsidRPr="00AD2BD1">
              <w:rPr>
                <w:rFonts w:ascii="Times New Roman" w:eastAsia="Calibri" w:hAnsi="Times New Roman" w:cs="Times New Roman"/>
                <w:sz w:val="24"/>
                <w:szCs w:val="24"/>
                <w:lang w:eastAsia="en-US"/>
              </w:rPr>
              <w:t>0</w:t>
            </w:r>
          </w:p>
        </w:tc>
      </w:tr>
      <w:tr w:rsidR="00F65970" w:rsidRPr="003C6B4B" w:rsidTr="00F65970">
        <w:tc>
          <w:tcPr>
            <w:tcW w:w="567"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11.</w:t>
            </w:r>
          </w:p>
        </w:tc>
        <w:tc>
          <w:tcPr>
            <w:tcW w:w="5004"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Наличие вывода сигнала о срабатывании АПС в подразделении пожарной охраны</w:t>
            </w:r>
          </w:p>
        </w:tc>
        <w:tc>
          <w:tcPr>
            <w:tcW w:w="1829"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нет</w:t>
            </w:r>
          </w:p>
        </w:tc>
        <w:tc>
          <w:tcPr>
            <w:tcW w:w="2063" w:type="dxa"/>
            <w:shd w:val="clear" w:color="auto" w:fill="auto"/>
          </w:tcPr>
          <w:p w:rsidR="00F65970" w:rsidRPr="00AD2BD1" w:rsidRDefault="00F65970" w:rsidP="00DE0896">
            <w:pPr>
              <w:spacing w:after="0" w:line="240" w:lineRule="auto"/>
              <w:rPr>
                <w:rFonts w:ascii="Times New Roman" w:eastAsia="Calibri" w:hAnsi="Times New Roman" w:cs="Times New Roman"/>
                <w:sz w:val="24"/>
                <w:szCs w:val="24"/>
                <w:lang w:eastAsia="en-US"/>
              </w:rPr>
            </w:pPr>
            <w:r w:rsidRPr="00AD2BD1">
              <w:rPr>
                <w:rFonts w:ascii="Times New Roman" w:eastAsia="Calibri" w:hAnsi="Times New Roman" w:cs="Times New Roman"/>
                <w:sz w:val="24"/>
                <w:szCs w:val="24"/>
                <w:lang w:eastAsia="en-US"/>
              </w:rPr>
              <w:t>нет</w:t>
            </w:r>
          </w:p>
        </w:tc>
      </w:tr>
      <w:tr w:rsidR="00830A8F" w:rsidRPr="003C6B4B" w:rsidTr="00F65970">
        <w:tc>
          <w:tcPr>
            <w:tcW w:w="567" w:type="dxa"/>
            <w:shd w:val="clear" w:color="auto" w:fill="auto"/>
          </w:tcPr>
          <w:p w:rsidR="00830A8F" w:rsidRPr="004458C8" w:rsidRDefault="00830A8F" w:rsidP="00522D5C">
            <w:pPr>
              <w:spacing w:after="0" w:line="240" w:lineRule="auto"/>
              <w:rPr>
                <w:rFonts w:ascii="Times New Roman" w:eastAsia="Calibri" w:hAnsi="Times New Roman" w:cs="Times New Roman"/>
                <w:sz w:val="24"/>
                <w:szCs w:val="24"/>
                <w:lang w:eastAsia="en-US"/>
              </w:rPr>
            </w:pPr>
          </w:p>
        </w:tc>
        <w:tc>
          <w:tcPr>
            <w:tcW w:w="5004" w:type="dxa"/>
            <w:shd w:val="clear" w:color="auto" w:fill="auto"/>
          </w:tcPr>
          <w:p w:rsidR="00830A8F" w:rsidRPr="004458C8" w:rsidRDefault="00830A8F" w:rsidP="00522D5C">
            <w:pPr>
              <w:spacing w:after="0" w:line="240" w:lineRule="auto"/>
              <w:jc w:val="center"/>
              <w:rPr>
                <w:rFonts w:ascii="Times New Roman" w:eastAsia="Calibri" w:hAnsi="Times New Roman" w:cs="Times New Roman"/>
                <w:b/>
                <w:sz w:val="24"/>
                <w:szCs w:val="24"/>
                <w:lang w:eastAsia="en-US"/>
              </w:rPr>
            </w:pPr>
            <w:r w:rsidRPr="004458C8">
              <w:rPr>
                <w:rFonts w:ascii="Times New Roman" w:eastAsia="Calibri" w:hAnsi="Times New Roman" w:cs="Times New Roman"/>
                <w:b/>
                <w:sz w:val="24"/>
                <w:szCs w:val="24"/>
                <w:lang w:eastAsia="en-US"/>
              </w:rPr>
              <w:t>Охрана труда</w:t>
            </w:r>
          </w:p>
        </w:tc>
        <w:tc>
          <w:tcPr>
            <w:tcW w:w="1829" w:type="dxa"/>
            <w:shd w:val="clear" w:color="auto" w:fill="auto"/>
          </w:tcPr>
          <w:p w:rsidR="00830A8F" w:rsidRPr="004458C8" w:rsidRDefault="00830A8F" w:rsidP="00522D5C">
            <w:pPr>
              <w:spacing w:after="0" w:line="240" w:lineRule="auto"/>
              <w:rPr>
                <w:rFonts w:ascii="Times New Roman" w:eastAsia="Calibri" w:hAnsi="Times New Roman" w:cs="Times New Roman"/>
                <w:sz w:val="24"/>
                <w:szCs w:val="24"/>
                <w:lang w:eastAsia="en-US"/>
              </w:rPr>
            </w:pPr>
          </w:p>
        </w:tc>
        <w:tc>
          <w:tcPr>
            <w:tcW w:w="2063" w:type="dxa"/>
            <w:shd w:val="clear" w:color="auto" w:fill="auto"/>
          </w:tcPr>
          <w:p w:rsidR="00830A8F" w:rsidRPr="003C6B4B" w:rsidRDefault="00830A8F" w:rsidP="00522D5C">
            <w:pPr>
              <w:spacing w:after="0" w:line="240" w:lineRule="auto"/>
              <w:rPr>
                <w:rFonts w:ascii="Times New Roman" w:eastAsia="Calibri" w:hAnsi="Times New Roman" w:cs="Times New Roman"/>
                <w:sz w:val="24"/>
                <w:szCs w:val="24"/>
                <w:highlight w:val="yellow"/>
                <w:lang w:eastAsia="en-US"/>
              </w:rPr>
            </w:pPr>
          </w:p>
        </w:tc>
      </w:tr>
      <w:tr w:rsidR="00F65970" w:rsidRPr="003C6B4B" w:rsidTr="00F65970">
        <w:tc>
          <w:tcPr>
            <w:tcW w:w="567"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1.</w:t>
            </w:r>
          </w:p>
        </w:tc>
        <w:tc>
          <w:tcPr>
            <w:tcW w:w="5004"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 приказа о назначении ответственного, его Ф.И.О. № телефона</w:t>
            </w:r>
          </w:p>
        </w:tc>
        <w:tc>
          <w:tcPr>
            <w:tcW w:w="1829"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Приказ </w:t>
            </w:r>
            <w:r w:rsidRPr="004458C8">
              <w:rPr>
                <w:rFonts w:ascii="Times New Roman" w:eastAsia="Calibri" w:hAnsi="Times New Roman" w:cs="Times New Roman"/>
                <w:sz w:val="24"/>
                <w:szCs w:val="24"/>
                <w:lang w:eastAsia="en-US"/>
              </w:rPr>
              <w:t>№1 от 09.01.19</w:t>
            </w:r>
            <w:r>
              <w:rPr>
                <w:rFonts w:ascii="Times New Roman" w:eastAsia="Calibri" w:hAnsi="Times New Roman" w:cs="Times New Roman"/>
                <w:sz w:val="24"/>
                <w:szCs w:val="24"/>
                <w:lang w:eastAsia="en-US"/>
              </w:rPr>
              <w:t xml:space="preserve"> </w:t>
            </w:r>
            <w:r w:rsidRPr="004458C8">
              <w:rPr>
                <w:rFonts w:ascii="Times New Roman" w:eastAsia="Calibri" w:hAnsi="Times New Roman" w:cs="Times New Roman"/>
                <w:sz w:val="24"/>
                <w:szCs w:val="24"/>
                <w:lang w:eastAsia="en-US"/>
              </w:rPr>
              <w:t>г</w:t>
            </w:r>
            <w:r>
              <w:rPr>
                <w:rFonts w:ascii="Times New Roman" w:eastAsia="Calibri" w:hAnsi="Times New Roman" w:cs="Times New Roman"/>
                <w:sz w:val="24"/>
                <w:szCs w:val="24"/>
                <w:lang w:eastAsia="en-US"/>
              </w:rPr>
              <w:t>.</w:t>
            </w:r>
          </w:p>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Трапезникова В.А. т: 3 63 52</w:t>
            </w:r>
          </w:p>
        </w:tc>
        <w:tc>
          <w:tcPr>
            <w:tcW w:w="2063"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Приказ </w:t>
            </w:r>
            <w:r w:rsidRPr="004458C8">
              <w:rPr>
                <w:rFonts w:ascii="Times New Roman" w:eastAsia="Calibri" w:hAnsi="Times New Roman" w:cs="Times New Roman"/>
                <w:sz w:val="24"/>
                <w:szCs w:val="24"/>
                <w:lang w:eastAsia="en-US"/>
              </w:rPr>
              <w:t>№1 от 09.01.</w:t>
            </w:r>
            <w:r>
              <w:rPr>
                <w:rFonts w:ascii="Times New Roman" w:eastAsia="Calibri" w:hAnsi="Times New Roman" w:cs="Times New Roman"/>
                <w:sz w:val="24"/>
                <w:szCs w:val="24"/>
                <w:lang w:eastAsia="en-US"/>
              </w:rPr>
              <w:t xml:space="preserve">2020 </w:t>
            </w:r>
            <w:r w:rsidRPr="004458C8">
              <w:rPr>
                <w:rFonts w:ascii="Times New Roman" w:eastAsia="Calibri" w:hAnsi="Times New Roman" w:cs="Times New Roman"/>
                <w:sz w:val="24"/>
                <w:szCs w:val="24"/>
                <w:lang w:eastAsia="en-US"/>
              </w:rPr>
              <w:t>г</w:t>
            </w:r>
            <w:r>
              <w:rPr>
                <w:rFonts w:ascii="Times New Roman" w:eastAsia="Calibri" w:hAnsi="Times New Roman" w:cs="Times New Roman"/>
                <w:sz w:val="24"/>
                <w:szCs w:val="24"/>
                <w:lang w:eastAsia="en-US"/>
              </w:rPr>
              <w:t>.</w:t>
            </w:r>
          </w:p>
          <w:p w:rsidR="00F65970" w:rsidRPr="003C6B4B" w:rsidRDefault="00F65970" w:rsidP="00DE0896">
            <w:pPr>
              <w:spacing w:after="0" w:line="240" w:lineRule="auto"/>
              <w:rPr>
                <w:rFonts w:ascii="Times New Roman" w:eastAsia="Calibri" w:hAnsi="Times New Roman" w:cs="Times New Roman"/>
                <w:sz w:val="24"/>
                <w:szCs w:val="24"/>
                <w:highlight w:val="yellow"/>
                <w:lang w:eastAsia="en-US"/>
              </w:rPr>
            </w:pPr>
            <w:r w:rsidRPr="004458C8">
              <w:rPr>
                <w:rFonts w:ascii="Times New Roman" w:eastAsia="Calibri" w:hAnsi="Times New Roman" w:cs="Times New Roman"/>
                <w:sz w:val="24"/>
                <w:szCs w:val="24"/>
                <w:lang w:eastAsia="en-US"/>
              </w:rPr>
              <w:t>Трапезникова В.А. т: 3 63 52</w:t>
            </w:r>
          </w:p>
        </w:tc>
      </w:tr>
      <w:tr w:rsidR="00F65970" w:rsidRPr="003C6B4B" w:rsidTr="00F65970">
        <w:tc>
          <w:tcPr>
            <w:tcW w:w="567"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2.</w:t>
            </w:r>
          </w:p>
        </w:tc>
        <w:tc>
          <w:tcPr>
            <w:tcW w:w="5004"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Количество рабочих мест (чел)</w:t>
            </w:r>
          </w:p>
        </w:tc>
        <w:tc>
          <w:tcPr>
            <w:tcW w:w="1829"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88</w:t>
            </w:r>
          </w:p>
        </w:tc>
        <w:tc>
          <w:tcPr>
            <w:tcW w:w="2063" w:type="dxa"/>
            <w:shd w:val="clear" w:color="auto" w:fill="auto"/>
          </w:tcPr>
          <w:p w:rsidR="00F65970" w:rsidRPr="00AD2BD1" w:rsidRDefault="00F65970" w:rsidP="00DE0896">
            <w:pPr>
              <w:spacing w:after="0" w:line="240" w:lineRule="auto"/>
              <w:rPr>
                <w:rFonts w:ascii="Times New Roman" w:eastAsia="Calibri" w:hAnsi="Times New Roman" w:cs="Times New Roman"/>
                <w:sz w:val="24"/>
                <w:szCs w:val="24"/>
                <w:lang w:eastAsia="en-US"/>
              </w:rPr>
            </w:pPr>
            <w:r w:rsidRPr="00AD2BD1">
              <w:rPr>
                <w:rFonts w:ascii="Times New Roman" w:eastAsia="Calibri" w:hAnsi="Times New Roman" w:cs="Times New Roman"/>
                <w:sz w:val="24"/>
                <w:szCs w:val="24"/>
                <w:lang w:eastAsia="en-US"/>
              </w:rPr>
              <w:t>88</w:t>
            </w:r>
          </w:p>
        </w:tc>
      </w:tr>
      <w:tr w:rsidR="00F65970" w:rsidRPr="003C6B4B" w:rsidTr="00F65970">
        <w:tc>
          <w:tcPr>
            <w:tcW w:w="567"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3.</w:t>
            </w:r>
          </w:p>
        </w:tc>
        <w:tc>
          <w:tcPr>
            <w:tcW w:w="5004" w:type="dxa"/>
            <w:shd w:val="clear" w:color="auto" w:fill="auto"/>
          </w:tcPr>
          <w:p w:rsidR="00F65970" w:rsidRPr="004458C8" w:rsidRDefault="00F65970"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Количество работающих (чел)</w:t>
            </w:r>
          </w:p>
        </w:tc>
        <w:tc>
          <w:tcPr>
            <w:tcW w:w="1829" w:type="dxa"/>
            <w:shd w:val="clear" w:color="auto" w:fill="auto"/>
          </w:tcPr>
          <w:p w:rsidR="00F65970" w:rsidRPr="004458C8" w:rsidRDefault="00F65970" w:rsidP="00DE0896">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80</w:t>
            </w:r>
          </w:p>
        </w:tc>
        <w:tc>
          <w:tcPr>
            <w:tcW w:w="2063" w:type="dxa"/>
            <w:shd w:val="clear" w:color="auto" w:fill="auto"/>
          </w:tcPr>
          <w:p w:rsidR="00F65970" w:rsidRPr="00AD2BD1" w:rsidRDefault="00F65970" w:rsidP="00DE0896">
            <w:pPr>
              <w:spacing w:after="0" w:line="240" w:lineRule="auto"/>
              <w:rPr>
                <w:rFonts w:ascii="Times New Roman" w:eastAsia="Calibri" w:hAnsi="Times New Roman" w:cs="Times New Roman"/>
                <w:sz w:val="24"/>
                <w:szCs w:val="24"/>
                <w:lang w:eastAsia="en-US"/>
              </w:rPr>
            </w:pPr>
            <w:r w:rsidRPr="00AD2BD1">
              <w:rPr>
                <w:rFonts w:ascii="Times New Roman" w:eastAsia="Calibri" w:hAnsi="Times New Roman" w:cs="Times New Roman"/>
                <w:sz w:val="24"/>
                <w:szCs w:val="24"/>
                <w:lang w:eastAsia="en-US"/>
              </w:rPr>
              <w:t>80</w:t>
            </w:r>
          </w:p>
        </w:tc>
      </w:tr>
      <w:tr w:rsidR="00830A8F" w:rsidRPr="003C6B4B" w:rsidTr="00F65970">
        <w:tc>
          <w:tcPr>
            <w:tcW w:w="567" w:type="dxa"/>
            <w:shd w:val="clear" w:color="auto" w:fill="auto"/>
          </w:tcPr>
          <w:p w:rsidR="00830A8F" w:rsidRPr="004458C8" w:rsidRDefault="00830A8F" w:rsidP="00522D5C">
            <w:pPr>
              <w:spacing w:after="0" w:line="240" w:lineRule="auto"/>
              <w:rPr>
                <w:rFonts w:ascii="Times New Roman" w:eastAsia="Calibri" w:hAnsi="Times New Roman" w:cs="Times New Roman"/>
                <w:sz w:val="24"/>
                <w:szCs w:val="24"/>
                <w:lang w:eastAsia="en-US"/>
              </w:rPr>
            </w:pPr>
          </w:p>
        </w:tc>
        <w:tc>
          <w:tcPr>
            <w:tcW w:w="5004" w:type="dxa"/>
            <w:shd w:val="clear" w:color="auto" w:fill="auto"/>
          </w:tcPr>
          <w:p w:rsidR="00830A8F" w:rsidRPr="004458C8" w:rsidRDefault="00830A8F" w:rsidP="00522D5C">
            <w:pPr>
              <w:spacing w:after="0" w:line="240" w:lineRule="auto"/>
              <w:jc w:val="center"/>
              <w:rPr>
                <w:rFonts w:ascii="Times New Roman" w:eastAsia="Calibri" w:hAnsi="Times New Roman" w:cs="Times New Roman"/>
                <w:b/>
                <w:sz w:val="24"/>
                <w:szCs w:val="24"/>
                <w:lang w:eastAsia="en-US"/>
              </w:rPr>
            </w:pPr>
            <w:r w:rsidRPr="004458C8">
              <w:rPr>
                <w:rFonts w:ascii="Times New Roman" w:eastAsia="Calibri" w:hAnsi="Times New Roman" w:cs="Times New Roman"/>
                <w:b/>
                <w:sz w:val="24"/>
                <w:szCs w:val="24"/>
                <w:lang w:eastAsia="en-US"/>
              </w:rPr>
              <w:t>Энергосбережение</w:t>
            </w:r>
          </w:p>
        </w:tc>
        <w:tc>
          <w:tcPr>
            <w:tcW w:w="1829" w:type="dxa"/>
            <w:shd w:val="clear" w:color="auto" w:fill="auto"/>
          </w:tcPr>
          <w:p w:rsidR="00830A8F" w:rsidRPr="004458C8" w:rsidRDefault="00830A8F" w:rsidP="00522D5C">
            <w:pPr>
              <w:spacing w:after="0" w:line="240" w:lineRule="auto"/>
              <w:rPr>
                <w:rFonts w:ascii="Times New Roman" w:eastAsia="Calibri" w:hAnsi="Times New Roman" w:cs="Times New Roman"/>
                <w:sz w:val="24"/>
                <w:szCs w:val="24"/>
                <w:lang w:eastAsia="en-US"/>
              </w:rPr>
            </w:pPr>
          </w:p>
        </w:tc>
        <w:tc>
          <w:tcPr>
            <w:tcW w:w="2063" w:type="dxa"/>
            <w:shd w:val="clear" w:color="auto" w:fill="auto"/>
          </w:tcPr>
          <w:p w:rsidR="00830A8F" w:rsidRPr="003C6B4B" w:rsidRDefault="00830A8F" w:rsidP="00522D5C">
            <w:pPr>
              <w:spacing w:after="0" w:line="240" w:lineRule="auto"/>
              <w:rPr>
                <w:rFonts w:ascii="Times New Roman" w:eastAsia="Calibri" w:hAnsi="Times New Roman" w:cs="Times New Roman"/>
                <w:sz w:val="24"/>
                <w:szCs w:val="24"/>
                <w:highlight w:val="yellow"/>
                <w:lang w:eastAsia="en-US"/>
              </w:rPr>
            </w:pPr>
          </w:p>
        </w:tc>
      </w:tr>
      <w:tr w:rsidR="007C3026" w:rsidRPr="003C6B4B" w:rsidTr="00F65970">
        <w:tc>
          <w:tcPr>
            <w:tcW w:w="567" w:type="dxa"/>
            <w:shd w:val="clear" w:color="auto" w:fill="auto"/>
          </w:tcPr>
          <w:p w:rsidR="007C3026" w:rsidRPr="004458C8" w:rsidRDefault="007C3026"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1.</w:t>
            </w:r>
          </w:p>
        </w:tc>
        <w:tc>
          <w:tcPr>
            <w:tcW w:w="5004" w:type="dxa"/>
            <w:shd w:val="clear" w:color="auto" w:fill="auto"/>
          </w:tcPr>
          <w:p w:rsidR="007C3026" w:rsidRPr="004458C8" w:rsidRDefault="007C3026"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Количество точек освещения:</w:t>
            </w:r>
          </w:p>
          <w:p w:rsidR="007C3026" w:rsidRPr="004458C8" w:rsidRDefault="007C3026"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всего</w:t>
            </w:r>
          </w:p>
          <w:p w:rsidR="007C3026" w:rsidRPr="004458C8" w:rsidRDefault="007C3026" w:rsidP="00522D5C">
            <w:pPr>
              <w:spacing w:after="0" w:line="240" w:lineRule="auto"/>
              <w:rPr>
                <w:rFonts w:ascii="Times New Roman" w:eastAsia="Calibri" w:hAnsi="Times New Roman" w:cs="Times New Roman"/>
                <w:sz w:val="24"/>
                <w:szCs w:val="24"/>
                <w:lang w:eastAsia="en-US"/>
              </w:rPr>
            </w:pPr>
            <w:r w:rsidRPr="004458C8">
              <w:rPr>
                <w:rFonts w:ascii="Times New Roman" w:eastAsia="Calibri" w:hAnsi="Times New Roman" w:cs="Times New Roman"/>
                <w:sz w:val="24"/>
                <w:szCs w:val="24"/>
                <w:lang w:eastAsia="en-US"/>
              </w:rPr>
              <w:t>с энергосберегающими лампами</w:t>
            </w:r>
          </w:p>
        </w:tc>
        <w:tc>
          <w:tcPr>
            <w:tcW w:w="1829" w:type="dxa"/>
            <w:shd w:val="clear" w:color="auto" w:fill="auto"/>
          </w:tcPr>
          <w:p w:rsidR="007C3026" w:rsidRPr="007C3026" w:rsidRDefault="007C3026" w:rsidP="00522D5C">
            <w:pPr>
              <w:spacing w:after="0" w:line="240" w:lineRule="auto"/>
              <w:rPr>
                <w:rFonts w:ascii="Times New Roman" w:eastAsia="Calibri" w:hAnsi="Times New Roman" w:cs="Times New Roman"/>
                <w:sz w:val="24"/>
                <w:szCs w:val="24"/>
                <w:lang w:eastAsia="en-US"/>
              </w:rPr>
            </w:pPr>
          </w:p>
          <w:p w:rsidR="007C3026" w:rsidRPr="007C3026" w:rsidRDefault="007C3026" w:rsidP="00522D5C">
            <w:pPr>
              <w:spacing w:after="0" w:line="240" w:lineRule="auto"/>
              <w:rPr>
                <w:rFonts w:ascii="Times New Roman" w:eastAsia="Calibri" w:hAnsi="Times New Roman" w:cs="Times New Roman"/>
                <w:sz w:val="24"/>
                <w:szCs w:val="24"/>
                <w:lang w:eastAsia="en-US"/>
              </w:rPr>
            </w:pPr>
            <w:r w:rsidRPr="007C3026">
              <w:rPr>
                <w:rFonts w:ascii="Times New Roman" w:eastAsia="Calibri" w:hAnsi="Times New Roman" w:cs="Times New Roman"/>
                <w:sz w:val="24"/>
                <w:szCs w:val="24"/>
                <w:lang w:eastAsia="en-US"/>
              </w:rPr>
              <w:t>544</w:t>
            </w:r>
          </w:p>
          <w:p w:rsidR="007C3026" w:rsidRPr="007C3026" w:rsidRDefault="007C3026" w:rsidP="00522D5C">
            <w:pPr>
              <w:spacing w:after="0" w:line="240" w:lineRule="auto"/>
              <w:rPr>
                <w:rFonts w:ascii="Times New Roman" w:eastAsia="Calibri" w:hAnsi="Times New Roman" w:cs="Times New Roman"/>
                <w:sz w:val="24"/>
                <w:szCs w:val="24"/>
                <w:lang w:eastAsia="en-US"/>
              </w:rPr>
            </w:pPr>
            <w:r w:rsidRPr="007C3026">
              <w:rPr>
                <w:rFonts w:ascii="Times New Roman" w:eastAsia="Calibri" w:hAnsi="Times New Roman" w:cs="Times New Roman"/>
                <w:sz w:val="24"/>
                <w:szCs w:val="24"/>
                <w:lang w:eastAsia="en-US"/>
              </w:rPr>
              <w:t>99</w:t>
            </w:r>
          </w:p>
        </w:tc>
        <w:tc>
          <w:tcPr>
            <w:tcW w:w="2063" w:type="dxa"/>
            <w:shd w:val="clear" w:color="auto" w:fill="auto"/>
          </w:tcPr>
          <w:p w:rsidR="007C3026" w:rsidRPr="007C3026" w:rsidRDefault="007C3026" w:rsidP="002C1465">
            <w:pPr>
              <w:spacing w:after="0" w:line="240" w:lineRule="auto"/>
              <w:rPr>
                <w:rFonts w:ascii="Times New Roman" w:eastAsia="Calibri" w:hAnsi="Times New Roman" w:cs="Times New Roman"/>
                <w:sz w:val="24"/>
                <w:szCs w:val="24"/>
                <w:lang w:eastAsia="en-US"/>
              </w:rPr>
            </w:pPr>
          </w:p>
          <w:p w:rsidR="007C3026" w:rsidRPr="007C3026" w:rsidRDefault="007C3026" w:rsidP="002C1465">
            <w:pPr>
              <w:spacing w:after="0" w:line="240" w:lineRule="auto"/>
              <w:rPr>
                <w:rFonts w:ascii="Times New Roman" w:eastAsia="Calibri" w:hAnsi="Times New Roman" w:cs="Times New Roman"/>
                <w:sz w:val="24"/>
                <w:szCs w:val="24"/>
                <w:lang w:eastAsia="en-US"/>
              </w:rPr>
            </w:pPr>
            <w:r w:rsidRPr="007C3026">
              <w:rPr>
                <w:rFonts w:ascii="Times New Roman" w:eastAsia="Calibri" w:hAnsi="Times New Roman" w:cs="Times New Roman"/>
                <w:sz w:val="24"/>
                <w:szCs w:val="24"/>
                <w:lang w:eastAsia="en-US"/>
              </w:rPr>
              <w:t>544</w:t>
            </w:r>
          </w:p>
          <w:p w:rsidR="007C3026" w:rsidRPr="007C3026" w:rsidRDefault="007C3026" w:rsidP="002C1465">
            <w:pPr>
              <w:spacing w:after="0" w:line="240" w:lineRule="auto"/>
              <w:rPr>
                <w:rFonts w:ascii="Times New Roman" w:eastAsia="Calibri" w:hAnsi="Times New Roman" w:cs="Times New Roman"/>
                <w:sz w:val="24"/>
                <w:szCs w:val="24"/>
                <w:lang w:eastAsia="en-US"/>
              </w:rPr>
            </w:pPr>
            <w:r w:rsidRPr="007C3026">
              <w:rPr>
                <w:rFonts w:ascii="Times New Roman" w:eastAsia="Calibri" w:hAnsi="Times New Roman" w:cs="Times New Roman"/>
                <w:sz w:val="24"/>
                <w:szCs w:val="24"/>
                <w:lang w:eastAsia="en-US"/>
              </w:rPr>
              <w:t>99</w:t>
            </w:r>
          </w:p>
        </w:tc>
      </w:tr>
    </w:tbl>
    <w:p w:rsidR="00CC2253" w:rsidRDefault="00CC2253" w:rsidP="00CC2253">
      <w:pPr>
        <w:spacing w:after="0"/>
        <w:jc w:val="center"/>
        <w:rPr>
          <w:rFonts w:ascii="Times New Roman" w:hAnsi="Times New Roman" w:cs="Times New Roman"/>
          <w:sz w:val="28"/>
          <w:szCs w:val="28"/>
        </w:rPr>
      </w:pPr>
    </w:p>
    <w:p w:rsidR="00986273" w:rsidRPr="00B51477" w:rsidRDefault="00986273" w:rsidP="00CC2253">
      <w:pPr>
        <w:spacing w:line="360" w:lineRule="auto"/>
        <w:jc w:val="center"/>
        <w:rPr>
          <w:rFonts w:ascii="Times New Roman" w:hAnsi="Times New Roman" w:cs="Times New Roman"/>
          <w:sz w:val="28"/>
          <w:szCs w:val="28"/>
        </w:rPr>
      </w:pPr>
      <w:r w:rsidRPr="00B51477">
        <w:rPr>
          <w:rFonts w:ascii="Times New Roman" w:hAnsi="Times New Roman" w:cs="Times New Roman"/>
          <w:sz w:val="28"/>
          <w:szCs w:val="28"/>
        </w:rPr>
        <w:t>Мероприятия по охране труда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3029"/>
        <w:gridCol w:w="2509"/>
        <w:gridCol w:w="1296"/>
        <w:gridCol w:w="2070"/>
      </w:tblGrid>
      <w:tr w:rsidR="00B51477" w:rsidRPr="00912735" w:rsidTr="00DE0896">
        <w:tc>
          <w:tcPr>
            <w:tcW w:w="559" w:type="dxa"/>
          </w:tcPr>
          <w:p w:rsidR="00B51477" w:rsidRPr="00912735" w:rsidRDefault="00B51477" w:rsidP="00DE0896">
            <w:pPr>
              <w:spacing w:after="0" w:line="240" w:lineRule="auto"/>
              <w:jc w:val="center"/>
              <w:rPr>
                <w:rFonts w:ascii="Times New Roman" w:hAnsi="Times New Roman" w:cs="Times New Roman"/>
                <w:sz w:val="24"/>
                <w:szCs w:val="24"/>
              </w:rPr>
            </w:pPr>
            <w:r w:rsidRPr="00912735">
              <w:rPr>
                <w:rFonts w:ascii="Times New Roman" w:hAnsi="Times New Roman" w:cs="Times New Roman"/>
                <w:sz w:val="24"/>
                <w:szCs w:val="24"/>
              </w:rPr>
              <w:t>№</w:t>
            </w:r>
          </w:p>
        </w:tc>
        <w:tc>
          <w:tcPr>
            <w:tcW w:w="3029" w:type="dxa"/>
          </w:tcPr>
          <w:p w:rsidR="00B51477" w:rsidRPr="00912735" w:rsidRDefault="00B51477" w:rsidP="00DE0896">
            <w:pPr>
              <w:spacing w:after="0" w:line="240" w:lineRule="auto"/>
              <w:jc w:val="center"/>
              <w:rPr>
                <w:rFonts w:ascii="Times New Roman" w:hAnsi="Times New Roman" w:cs="Times New Roman"/>
                <w:sz w:val="24"/>
                <w:szCs w:val="24"/>
              </w:rPr>
            </w:pPr>
            <w:r w:rsidRPr="00912735">
              <w:rPr>
                <w:rFonts w:ascii="Times New Roman" w:hAnsi="Times New Roman" w:cs="Times New Roman"/>
                <w:sz w:val="24"/>
                <w:szCs w:val="24"/>
              </w:rPr>
              <w:t>Наименование  мероприятие</w:t>
            </w:r>
          </w:p>
        </w:tc>
        <w:tc>
          <w:tcPr>
            <w:tcW w:w="2509" w:type="dxa"/>
          </w:tcPr>
          <w:p w:rsidR="00B51477" w:rsidRPr="00912735" w:rsidRDefault="00B51477" w:rsidP="00DE0896">
            <w:pPr>
              <w:spacing w:after="0" w:line="240" w:lineRule="auto"/>
              <w:jc w:val="center"/>
              <w:rPr>
                <w:rFonts w:ascii="Times New Roman" w:hAnsi="Times New Roman" w:cs="Times New Roman"/>
                <w:sz w:val="24"/>
                <w:szCs w:val="24"/>
              </w:rPr>
            </w:pPr>
            <w:r w:rsidRPr="00912735">
              <w:rPr>
                <w:rFonts w:ascii="Times New Roman" w:hAnsi="Times New Roman" w:cs="Times New Roman"/>
                <w:sz w:val="24"/>
                <w:szCs w:val="24"/>
              </w:rPr>
              <w:t xml:space="preserve">Стоимость, источник </w:t>
            </w:r>
          </w:p>
          <w:p w:rsidR="00B51477" w:rsidRPr="00912735" w:rsidRDefault="00B51477" w:rsidP="00DE0896">
            <w:pPr>
              <w:spacing w:after="0" w:line="240" w:lineRule="auto"/>
              <w:jc w:val="center"/>
              <w:rPr>
                <w:rFonts w:ascii="Times New Roman" w:hAnsi="Times New Roman" w:cs="Times New Roman"/>
                <w:sz w:val="24"/>
                <w:szCs w:val="24"/>
              </w:rPr>
            </w:pPr>
            <w:r w:rsidRPr="00912735">
              <w:rPr>
                <w:rFonts w:ascii="Times New Roman" w:hAnsi="Times New Roman" w:cs="Times New Roman"/>
                <w:sz w:val="24"/>
                <w:szCs w:val="24"/>
              </w:rPr>
              <w:t>финансирования</w:t>
            </w:r>
          </w:p>
        </w:tc>
        <w:tc>
          <w:tcPr>
            <w:tcW w:w="1296" w:type="dxa"/>
          </w:tcPr>
          <w:p w:rsidR="00B51477" w:rsidRPr="00912735" w:rsidRDefault="00B51477" w:rsidP="00DE0896">
            <w:pPr>
              <w:spacing w:after="0" w:line="240" w:lineRule="auto"/>
              <w:jc w:val="center"/>
              <w:rPr>
                <w:rFonts w:ascii="Times New Roman" w:hAnsi="Times New Roman" w:cs="Times New Roman"/>
                <w:sz w:val="24"/>
                <w:szCs w:val="24"/>
              </w:rPr>
            </w:pPr>
            <w:r w:rsidRPr="00912735">
              <w:rPr>
                <w:rFonts w:ascii="Times New Roman" w:hAnsi="Times New Roman" w:cs="Times New Roman"/>
                <w:sz w:val="24"/>
                <w:szCs w:val="24"/>
              </w:rPr>
              <w:t>Дата</w:t>
            </w:r>
          </w:p>
        </w:tc>
        <w:tc>
          <w:tcPr>
            <w:tcW w:w="2070" w:type="dxa"/>
          </w:tcPr>
          <w:p w:rsidR="00B51477" w:rsidRPr="00912735" w:rsidRDefault="00B51477" w:rsidP="00DE0896">
            <w:pPr>
              <w:spacing w:after="0" w:line="240" w:lineRule="auto"/>
              <w:jc w:val="center"/>
              <w:rPr>
                <w:rFonts w:ascii="Times New Roman" w:hAnsi="Times New Roman" w:cs="Times New Roman"/>
                <w:sz w:val="24"/>
                <w:szCs w:val="24"/>
              </w:rPr>
            </w:pPr>
            <w:r w:rsidRPr="00912735">
              <w:rPr>
                <w:rFonts w:ascii="Times New Roman" w:hAnsi="Times New Roman" w:cs="Times New Roman"/>
                <w:sz w:val="24"/>
                <w:szCs w:val="24"/>
              </w:rPr>
              <w:t>Ответственный</w:t>
            </w:r>
          </w:p>
        </w:tc>
      </w:tr>
      <w:tr w:rsidR="00B51477" w:rsidRPr="00912735" w:rsidTr="00DE0896">
        <w:tc>
          <w:tcPr>
            <w:tcW w:w="559" w:type="dxa"/>
          </w:tcPr>
          <w:p w:rsidR="00B51477" w:rsidRPr="00912735" w:rsidRDefault="00B51477" w:rsidP="00DE0896">
            <w:pPr>
              <w:spacing w:after="0" w:line="240" w:lineRule="auto"/>
              <w:jc w:val="center"/>
              <w:rPr>
                <w:rFonts w:ascii="Times New Roman" w:hAnsi="Times New Roman" w:cs="Times New Roman"/>
                <w:sz w:val="24"/>
                <w:szCs w:val="24"/>
              </w:rPr>
            </w:pPr>
            <w:r w:rsidRPr="00912735">
              <w:rPr>
                <w:rFonts w:ascii="Times New Roman" w:hAnsi="Times New Roman" w:cs="Times New Roman"/>
                <w:sz w:val="24"/>
                <w:szCs w:val="24"/>
              </w:rPr>
              <w:t>1.</w:t>
            </w:r>
          </w:p>
        </w:tc>
        <w:tc>
          <w:tcPr>
            <w:tcW w:w="3029" w:type="dxa"/>
          </w:tcPr>
          <w:p w:rsidR="00B51477" w:rsidRPr="00912735" w:rsidRDefault="00B51477" w:rsidP="00DE0896">
            <w:pPr>
              <w:spacing w:after="0" w:line="240" w:lineRule="auto"/>
              <w:rPr>
                <w:rFonts w:ascii="Times New Roman" w:hAnsi="Times New Roman" w:cs="Times New Roman"/>
                <w:sz w:val="24"/>
                <w:szCs w:val="24"/>
              </w:rPr>
            </w:pPr>
            <w:r w:rsidRPr="00912735">
              <w:rPr>
                <w:rFonts w:ascii="Times New Roman" w:hAnsi="Times New Roman" w:cs="Times New Roman"/>
                <w:sz w:val="24"/>
                <w:szCs w:val="24"/>
              </w:rPr>
              <w:t xml:space="preserve">Обучение </w:t>
            </w:r>
            <w:r>
              <w:rPr>
                <w:rFonts w:ascii="Times New Roman" w:hAnsi="Times New Roman" w:cs="Times New Roman"/>
                <w:sz w:val="24"/>
                <w:szCs w:val="24"/>
              </w:rPr>
              <w:t>(3 человека)</w:t>
            </w:r>
            <w:r w:rsidRPr="00912735">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912735">
              <w:rPr>
                <w:rFonts w:ascii="Times New Roman" w:hAnsi="Times New Roman" w:cs="Times New Roman"/>
                <w:sz w:val="24"/>
                <w:szCs w:val="24"/>
              </w:rPr>
              <w:t>охране труда</w:t>
            </w:r>
          </w:p>
        </w:tc>
        <w:tc>
          <w:tcPr>
            <w:tcW w:w="2509" w:type="dxa"/>
          </w:tcPr>
          <w:p w:rsidR="00B51477" w:rsidRPr="00912735" w:rsidRDefault="00B51477" w:rsidP="00DE0896">
            <w:pPr>
              <w:tabs>
                <w:tab w:val="center" w:pos="1097"/>
              </w:tabs>
              <w:spacing w:after="0" w:line="240" w:lineRule="auto"/>
              <w:rPr>
                <w:rFonts w:ascii="Times New Roman" w:hAnsi="Times New Roman" w:cs="Times New Roman"/>
                <w:sz w:val="24"/>
                <w:szCs w:val="24"/>
              </w:rPr>
            </w:pPr>
            <w:r w:rsidRPr="00912735">
              <w:rPr>
                <w:rFonts w:ascii="Times New Roman" w:hAnsi="Times New Roman" w:cs="Times New Roman"/>
                <w:sz w:val="24"/>
                <w:szCs w:val="24"/>
              </w:rPr>
              <w:t>2</w:t>
            </w:r>
            <w:r>
              <w:rPr>
                <w:rFonts w:ascii="Times New Roman" w:hAnsi="Times New Roman" w:cs="Times New Roman"/>
                <w:sz w:val="24"/>
                <w:szCs w:val="24"/>
              </w:rPr>
              <w:t>,</w:t>
            </w:r>
            <w:r w:rsidRPr="00912735">
              <w:rPr>
                <w:rFonts w:ascii="Times New Roman" w:hAnsi="Times New Roman" w:cs="Times New Roman"/>
                <w:sz w:val="24"/>
                <w:szCs w:val="24"/>
              </w:rPr>
              <w:t xml:space="preserve">4 </w:t>
            </w:r>
            <w:r w:rsidRPr="00912735">
              <w:rPr>
                <w:rFonts w:ascii="Times New Roman" w:hAnsi="Times New Roman" w:cs="Times New Roman"/>
                <w:sz w:val="24"/>
                <w:szCs w:val="24"/>
              </w:rPr>
              <w:tab/>
            </w:r>
          </w:p>
          <w:p w:rsidR="00B51477" w:rsidRPr="00912735" w:rsidRDefault="00B51477" w:rsidP="00DE0896">
            <w:pPr>
              <w:spacing w:after="0" w:line="240" w:lineRule="auto"/>
              <w:rPr>
                <w:rFonts w:ascii="Times New Roman" w:hAnsi="Times New Roman" w:cs="Times New Roman"/>
                <w:sz w:val="24"/>
                <w:szCs w:val="24"/>
              </w:rPr>
            </w:pPr>
            <w:r w:rsidRPr="00912735">
              <w:rPr>
                <w:rFonts w:ascii="Times New Roman" w:hAnsi="Times New Roman" w:cs="Times New Roman"/>
                <w:sz w:val="24"/>
                <w:szCs w:val="24"/>
              </w:rPr>
              <w:t>Собственные средства</w:t>
            </w:r>
          </w:p>
        </w:tc>
        <w:tc>
          <w:tcPr>
            <w:tcW w:w="1296" w:type="dxa"/>
          </w:tcPr>
          <w:p w:rsidR="00B51477" w:rsidRPr="00912735" w:rsidRDefault="00B51477" w:rsidP="00DE0896">
            <w:pPr>
              <w:spacing w:after="0" w:line="240" w:lineRule="auto"/>
              <w:rPr>
                <w:rFonts w:ascii="Times New Roman" w:hAnsi="Times New Roman" w:cs="Times New Roman"/>
                <w:sz w:val="24"/>
                <w:szCs w:val="24"/>
              </w:rPr>
            </w:pPr>
            <w:r w:rsidRPr="00912735">
              <w:rPr>
                <w:rFonts w:ascii="Times New Roman" w:hAnsi="Times New Roman" w:cs="Times New Roman"/>
                <w:sz w:val="24"/>
                <w:szCs w:val="24"/>
              </w:rPr>
              <w:t xml:space="preserve">24.03.2020 </w:t>
            </w:r>
          </w:p>
        </w:tc>
        <w:tc>
          <w:tcPr>
            <w:tcW w:w="2070" w:type="dxa"/>
          </w:tcPr>
          <w:p w:rsidR="00B51477" w:rsidRPr="00912735" w:rsidRDefault="00B51477" w:rsidP="00DE0896">
            <w:pPr>
              <w:spacing w:after="0" w:line="240" w:lineRule="auto"/>
              <w:rPr>
                <w:rFonts w:ascii="Times New Roman" w:hAnsi="Times New Roman" w:cs="Times New Roman"/>
                <w:sz w:val="24"/>
                <w:szCs w:val="24"/>
              </w:rPr>
            </w:pPr>
            <w:r w:rsidRPr="00912735">
              <w:rPr>
                <w:rFonts w:ascii="Times New Roman" w:hAnsi="Times New Roman" w:cs="Times New Roman"/>
                <w:sz w:val="24"/>
                <w:szCs w:val="24"/>
              </w:rPr>
              <w:t>Трапезникова В. А.</w:t>
            </w:r>
          </w:p>
        </w:tc>
      </w:tr>
      <w:tr w:rsidR="00B51477" w:rsidRPr="00912735" w:rsidTr="00DE0896">
        <w:tc>
          <w:tcPr>
            <w:tcW w:w="559" w:type="dxa"/>
          </w:tcPr>
          <w:p w:rsidR="00B51477" w:rsidRPr="00912735" w:rsidRDefault="00B51477" w:rsidP="00DE08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29" w:type="dxa"/>
          </w:tcPr>
          <w:p w:rsidR="00B51477" w:rsidRPr="00912735" w:rsidRDefault="00B51477" w:rsidP="00DE0896">
            <w:pPr>
              <w:spacing w:after="0" w:line="240" w:lineRule="auto"/>
              <w:rPr>
                <w:rFonts w:ascii="Times New Roman" w:hAnsi="Times New Roman" w:cs="Times New Roman"/>
                <w:sz w:val="24"/>
                <w:szCs w:val="24"/>
              </w:rPr>
            </w:pPr>
            <w:r w:rsidRPr="00912735">
              <w:rPr>
                <w:rFonts w:ascii="Times New Roman" w:hAnsi="Times New Roman" w:cs="Times New Roman"/>
                <w:sz w:val="24"/>
                <w:szCs w:val="24"/>
              </w:rPr>
              <w:t xml:space="preserve">Обучение </w:t>
            </w:r>
            <w:r>
              <w:rPr>
                <w:rFonts w:ascii="Times New Roman" w:hAnsi="Times New Roman" w:cs="Times New Roman"/>
                <w:sz w:val="24"/>
                <w:szCs w:val="24"/>
              </w:rPr>
              <w:t xml:space="preserve">(28 человек) по </w:t>
            </w:r>
            <w:r w:rsidRPr="00912735">
              <w:rPr>
                <w:rFonts w:ascii="Times New Roman" w:hAnsi="Times New Roman" w:cs="Times New Roman"/>
                <w:sz w:val="24"/>
                <w:szCs w:val="24"/>
              </w:rPr>
              <w:lastRenderedPageBreak/>
              <w:t>оказанию первой доврачебной помощи</w:t>
            </w:r>
          </w:p>
        </w:tc>
        <w:tc>
          <w:tcPr>
            <w:tcW w:w="2509" w:type="dxa"/>
          </w:tcPr>
          <w:p w:rsidR="00B51477" w:rsidRPr="00912735" w:rsidRDefault="00B51477" w:rsidP="00DE0896">
            <w:pPr>
              <w:tabs>
                <w:tab w:val="center" w:pos="1097"/>
              </w:tabs>
              <w:spacing w:after="0" w:line="240" w:lineRule="auto"/>
              <w:rPr>
                <w:rFonts w:ascii="Times New Roman" w:hAnsi="Times New Roman" w:cs="Times New Roman"/>
                <w:sz w:val="24"/>
                <w:szCs w:val="24"/>
              </w:rPr>
            </w:pPr>
            <w:r w:rsidRPr="00912735">
              <w:rPr>
                <w:rFonts w:ascii="Times New Roman" w:hAnsi="Times New Roman" w:cs="Times New Roman"/>
                <w:sz w:val="24"/>
                <w:szCs w:val="24"/>
              </w:rPr>
              <w:lastRenderedPageBreak/>
              <w:t>4</w:t>
            </w:r>
            <w:r>
              <w:rPr>
                <w:rFonts w:ascii="Times New Roman" w:hAnsi="Times New Roman" w:cs="Times New Roman"/>
                <w:sz w:val="24"/>
                <w:szCs w:val="24"/>
              </w:rPr>
              <w:t>,</w:t>
            </w:r>
            <w:r w:rsidRPr="00912735">
              <w:rPr>
                <w:rFonts w:ascii="Times New Roman" w:hAnsi="Times New Roman" w:cs="Times New Roman"/>
                <w:sz w:val="24"/>
                <w:szCs w:val="24"/>
              </w:rPr>
              <w:t>76</w:t>
            </w:r>
          </w:p>
          <w:p w:rsidR="00B51477" w:rsidRPr="00912735" w:rsidRDefault="00B51477" w:rsidP="00DE0896">
            <w:pPr>
              <w:tabs>
                <w:tab w:val="center" w:pos="1097"/>
              </w:tabs>
              <w:spacing w:after="0" w:line="240" w:lineRule="auto"/>
              <w:rPr>
                <w:rFonts w:ascii="Times New Roman" w:hAnsi="Times New Roman" w:cs="Times New Roman"/>
                <w:sz w:val="24"/>
                <w:szCs w:val="24"/>
              </w:rPr>
            </w:pPr>
            <w:r w:rsidRPr="00912735">
              <w:rPr>
                <w:rFonts w:ascii="Times New Roman" w:hAnsi="Times New Roman" w:cs="Times New Roman"/>
                <w:sz w:val="24"/>
                <w:szCs w:val="24"/>
              </w:rPr>
              <w:lastRenderedPageBreak/>
              <w:t>Собственные средства</w:t>
            </w:r>
          </w:p>
        </w:tc>
        <w:tc>
          <w:tcPr>
            <w:tcW w:w="1296" w:type="dxa"/>
          </w:tcPr>
          <w:p w:rsidR="00B51477" w:rsidRPr="00912735" w:rsidRDefault="00B51477" w:rsidP="00DE0896">
            <w:pPr>
              <w:spacing w:after="0" w:line="240" w:lineRule="auto"/>
              <w:rPr>
                <w:rFonts w:ascii="Times New Roman" w:hAnsi="Times New Roman" w:cs="Times New Roman"/>
                <w:sz w:val="24"/>
                <w:szCs w:val="24"/>
              </w:rPr>
            </w:pPr>
            <w:r w:rsidRPr="00912735">
              <w:rPr>
                <w:rFonts w:ascii="Times New Roman" w:hAnsi="Times New Roman" w:cs="Times New Roman"/>
                <w:sz w:val="24"/>
                <w:szCs w:val="24"/>
              </w:rPr>
              <w:lastRenderedPageBreak/>
              <w:t xml:space="preserve">24.03.2020 </w:t>
            </w:r>
          </w:p>
        </w:tc>
        <w:tc>
          <w:tcPr>
            <w:tcW w:w="2070" w:type="dxa"/>
          </w:tcPr>
          <w:p w:rsidR="00B51477" w:rsidRPr="00912735" w:rsidRDefault="00B51477" w:rsidP="00DE0896">
            <w:pPr>
              <w:spacing w:after="0" w:line="240" w:lineRule="auto"/>
              <w:rPr>
                <w:rFonts w:ascii="Times New Roman" w:hAnsi="Times New Roman" w:cs="Times New Roman"/>
                <w:sz w:val="24"/>
                <w:szCs w:val="24"/>
              </w:rPr>
            </w:pPr>
            <w:r w:rsidRPr="00912735">
              <w:rPr>
                <w:rFonts w:ascii="Times New Roman" w:hAnsi="Times New Roman" w:cs="Times New Roman"/>
                <w:sz w:val="24"/>
                <w:szCs w:val="24"/>
              </w:rPr>
              <w:t xml:space="preserve">Трапезникова В. </w:t>
            </w:r>
            <w:r w:rsidRPr="00912735">
              <w:rPr>
                <w:rFonts w:ascii="Times New Roman" w:hAnsi="Times New Roman" w:cs="Times New Roman"/>
                <w:sz w:val="24"/>
                <w:szCs w:val="24"/>
              </w:rPr>
              <w:lastRenderedPageBreak/>
              <w:t>А.</w:t>
            </w:r>
          </w:p>
        </w:tc>
      </w:tr>
      <w:tr w:rsidR="00B51477" w:rsidRPr="00912735" w:rsidTr="00DE0896">
        <w:tc>
          <w:tcPr>
            <w:tcW w:w="559" w:type="dxa"/>
          </w:tcPr>
          <w:p w:rsidR="00B51477" w:rsidRDefault="00B51477" w:rsidP="00DE0896">
            <w:pPr>
              <w:spacing w:after="0" w:line="240" w:lineRule="auto"/>
              <w:jc w:val="center"/>
              <w:rPr>
                <w:rFonts w:ascii="Times New Roman" w:hAnsi="Times New Roman" w:cs="Times New Roman"/>
                <w:sz w:val="24"/>
                <w:szCs w:val="24"/>
              </w:rPr>
            </w:pPr>
          </w:p>
        </w:tc>
        <w:tc>
          <w:tcPr>
            <w:tcW w:w="3029" w:type="dxa"/>
          </w:tcPr>
          <w:p w:rsidR="00B51477" w:rsidRPr="004B4D02" w:rsidRDefault="00B51477" w:rsidP="00DE0896">
            <w:pPr>
              <w:spacing w:after="0" w:line="240" w:lineRule="auto"/>
              <w:rPr>
                <w:rFonts w:ascii="Times New Roman" w:hAnsi="Times New Roman" w:cs="Times New Roman"/>
                <w:b/>
                <w:sz w:val="24"/>
                <w:szCs w:val="24"/>
              </w:rPr>
            </w:pPr>
            <w:r w:rsidRPr="004B4D02">
              <w:rPr>
                <w:rFonts w:ascii="Times New Roman" w:hAnsi="Times New Roman" w:cs="Times New Roman"/>
                <w:b/>
                <w:sz w:val="24"/>
                <w:szCs w:val="24"/>
              </w:rPr>
              <w:t>ВСЕГО:</w:t>
            </w:r>
          </w:p>
        </w:tc>
        <w:tc>
          <w:tcPr>
            <w:tcW w:w="2509" w:type="dxa"/>
          </w:tcPr>
          <w:p w:rsidR="00B51477" w:rsidRPr="004B4D02" w:rsidRDefault="00B51477" w:rsidP="00DE0896">
            <w:pPr>
              <w:spacing w:after="0" w:line="240" w:lineRule="auto"/>
              <w:rPr>
                <w:rFonts w:ascii="Times New Roman" w:hAnsi="Times New Roman" w:cs="Times New Roman"/>
                <w:b/>
                <w:sz w:val="24"/>
                <w:szCs w:val="24"/>
              </w:rPr>
            </w:pPr>
            <w:r w:rsidRPr="004B4D02">
              <w:rPr>
                <w:rFonts w:ascii="Times New Roman" w:hAnsi="Times New Roman" w:cs="Times New Roman"/>
                <w:b/>
                <w:sz w:val="24"/>
                <w:szCs w:val="24"/>
              </w:rPr>
              <w:t>7</w:t>
            </w:r>
            <w:r>
              <w:rPr>
                <w:rFonts w:ascii="Times New Roman" w:hAnsi="Times New Roman" w:cs="Times New Roman"/>
                <w:b/>
                <w:sz w:val="24"/>
                <w:szCs w:val="24"/>
              </w:rPr>
              <w:t>,</w:t>
            </w:r>
            <w:r w:rsidRPr="004B4D02">
              <w:rPr>
                <w:rFonts w:ascii="Times New Roman" w:hAnsi="Times New Roman" w:cs="Times New Roman"/>
                <w:b/>
                <w:sz w:val="24"/>
                <w:szCs w:val="24"/>
              </w:rPr>
              <w:t>16</w:t>
            </w:r>
          </w:p>
        </w:tc>
        <w:tc>
          <w:tcPr>
            <w:tcW w:w="1296" w:type="dxa"/>
          </w:tcPr>
          <w:p w:rsidR="00B51477" w:rsidRPr="004B4D02" w:rsidRDefault="00B51477" w:rsidP="00DE0896">
            <w:pPr>
              <w:spacing w:after="0" w:line="240" w:lineRule="auto"/>
              <w:rPr>
                <w:rFonts w:ascii="Times New Roman" w:hAnsi="Times New Roman" w:cs="Times New Roman"/>
                <w:b/>
                <w:sz w:val="24"/>
                <w:szCs w:val="24"/>
              </w:rPr>
            </w:pPr>
          </w:p>
        </w:tc>
        <w:tc>
          <w:tcPr>
            <w:tcW w:w="2070" w:type="dxa"/>
          </w:tcPr>
          <w:p w:rsidR="00B51477" w:rsidRPr="00912735" w:rsidRDefault="00B51477" w:rsidP="00DE0896">
            <w:pPr>
              <w:spacing w:after="0" w:line="240" w:lineRule="auto"/>
              <w:rPr>
                <w:rFonts w:ascii="Times New Roman" w:hAnsi="Times New Roman" w:cs="Times New Roman"/>
                <w:sz w:val="24"/>
                <w:szCs w:val="24"/>
              </w:rPr>
            </w:pPr>
          </w:p>
        </w:tc>
      </w:tr>
    </w:tbl>
    <w:p w:rsidR="00986273" w:rsidRPr="003C6B4B" w:rsidRDefault="00986273" w:rsidP="006B2BCA">
      <w:pPr>
        <w:spacing w:after="0" w:line="240" w:lineRule="auto"/>
        <w:rPr>
          <w:rFonts w:ascii="Times New Roman" w:hAnsi="Times New Roman" w:cs="Times New Roman"/>
          <w:sz w:val="28"/>
          <w:szCs w:val="28"/>
          <w:highlight w:val="yellow"/>
        </w:rPr>
      </w:pPr>
    </w:p>
    <w:p w:rsidR="00986273" w:rsidRPr="00B51477" w:rsidRDefault="00986273" w:rsidP="00313D74">
      <w:pPr>
        <w:spacing w:after="0" w:line="240" w:lineRule="auto"/>
        <w:jc w:val="center"/>
        <w:rPr>
          <w:rFonts w:ascii="Times New Roman" w:hAnsi="Times New Roman" w:cs="Times New Roman"/>
          <w:sz w:val="28"/>
          <w:szCs w:val="28"/>
        </w:rPr>
      </w:pPr>
      <w:r w:rsidRPr="00B51477">
        <w:rPr>
          <w:rFonts w:ascii="Times New Roman" w:hAnsi="Times New Roman" w:cs="Times New Roman"/>
          <w:sz w:val="28"/>
          <w:szCs w:val="28"/>
        </w:rPr>
        <w:t>Материально-технические средства, приобретенные за год</w:t>
      </w:r>
    </w:p>
    <w:p w:rsidR="00986273" w:rsidRDefault="00986273" w:rsidP="00313D74">
      <w:pPr>
        <w:spacing w:after="0" w:line="240" w:lineRule="auto"/>
        <w:jc w:val="center"/>
        <w:rPr>
          <w:rFonts w:ascii="Times New Roman" w:hAnsi="Times New Roman" w:cs="Times New Roman"/>
          <w:sz w:val="28"/>
          <w:szCs w:val="28"/>
        </w:rPr>
      </w:pPr>
      <w:r w:rsidRPr="00B51477">
        <w:rPr>
          <w:rFonts w:ascii="Times New Roman" w:hAnsi="Times New Roman" w:cs="Times New Roman"/>
          <w:sz w:val="28"/>
          <w:szCs w:val="28"/>
        </w:rPr>
        <w:t>(в том числе по договорам пожертвования)</w:t>
      </w:r>
    </w:p>
    <w:p w:rsidR="00313D74" w:rsidRPr="00B51477" w:rsidRDefault="00313D74" w:rsidP="00313D74">
      <w:pPr>
        <w:spacing w:after="0" w:line="240" w:lineRule="auto"/>
        <w:jc w:val="center"/>
        <w:rPr>
          <w:rFonts w:ascii="Times New Roman" w:hAnsi="Times New Roman" w:cs="Times New Roman"/>
          <w:sz w:val="28"/>
          <w:szCs w:val="28"/>
        </w:rPr>
      </w:pP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835"/>
        <w:gridCol w:w="1098"/>
        <w:gridCol w:w="1741"/>
        <w:gridCol w:w="1296"/>
        <w:gridCol w:w="1926"/>
      </w:tblGrid>
      <w:tr w:rsidR="002A6CFD" w:rsidRPr="00386951" w:rsidTr="003A0B8A">
        <w:tc>
          <w:tcPr>
            <w:tcW w:w="567" w:type="dxa"/>
            <w:tcBorders>
              <w:right w:val="single" w:sz="4" w:space="0" w:color="auto"/>
            </w:tcBorders>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w:t>
            </w:r>
          </w:p>
        </w:tc>
        <w:tc>
          <w:tcPr>
            <w:tcW w:w="2835" w:type="dxa"/>
            <w:tcBorders>
              <w:left w:val="single" w:sz="4" w:space="0" w:color="auto"/>
            </w:tcBorders>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Наименования</w:t>
            </w:r>
          </w:p>
        </w:tc>
        <w:tc>
          <w:tcPr>
            <w:tcW w:w="1098"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Количество</w:t>
            </w:r>
          </w:p>
        </w:tc>
        <w:tc>
          <w:tcPr>
            <w:tcW w:w="1741"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Куда приобретено</w:t>
            </w:r>
          </w:p>
        </w:tc>
        <w:tc>
          <w:tcPr>
            <w:tcW w:w="129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Сумма</w:t>
            </w:r>
          </w:p>
        </w:tc>
        <w:tc>
          <w:tcPr>
            <w:tcW w:w="192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Источник финансирования</w:t>
            </w:r>
          </w:p>
        </w:tc>
      </w:tr>
      <w:tr w:rsidR="002A6CFD" w:rsidRPr="00386951" w:rsidTr="003A0B8A">
        <w:trPr>
          <w:trHeight w:val="982"/>
        </w:trPr>
        <w:tc>
          <w:tcPr>
            <w:tcW w:w="567" w:type="dxa"/>
            <w:tcBorders>
              <w:right w:val="single" w:sz="4" w:space="0" w:color="auto"/>
            </w:tcBorders>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1.</w:t>
            </w: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Акустическая система, проводной микрофон</w:t>
            </w:r>
          </w:p>
        </w:tc>
        <w:tc>
          <w:tcPr>
            <w:tcW w:w="1098"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1</w:t>
            </w:r>
          </w:p>
        </w:tc>
        <w:tc>
          <w:tcPr>
            <w:tcW w:w="1741"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Библиотека семейного чтения № 4</w:t>
            </w:r>
          </w:p>
        </w:tc>
        <w:tc>
          <w:tcPr>
            <w:tcW w:w="129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11 000</w:t>
            </w:r>
          </w:p>
        </w:tc>
        <w:tc>
          <w:tcPr>
            <w:tcW w:w="192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Бюджет КГО</w:t>
            </w:r>
          </w:p>
        </w:tc>
      </w:tr>
      <w:tr w:rsidR="002A6CFD" w:rsidRPr="00386951" w:rsidTr="003A0B8A">
        <w:trPr>
          <w:trHeight w:val="667"/>
        </w:trPr>
        <w:tc>
          <w:tcPr>
            <w:tcW w:w="567" w:type="dxa"/>
            <w:tcBorders>
              <w:right w:val="single" w:sz="4" w:space="0" w:color="auto"/>
            </w:tcBorders>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2.</w:t>
            </w: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Радиосистема вокальная, петличный микрофон</w:t>
            </w:r>
          </w:p>
        </w:tc>
        <w:tc>
          <w:tcPr>
            <w:tcW w:w="1098" w:type="dxa"/>
          </w:tcPr>
          <w:p w:rsidR="002A6CFD" w:rsidRPr="00386951" w:rsidRDefault="002A6CFD" w:rsidP="003A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41"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Библиотека семейного чтения № 4</w:t>
            </w:r>
          </w:p>
        </w:tc>
        <w:tc>
          <w:tcPr>
            <w:tcW w:w="129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8 900</w:t>
            </w:r>
          </w:p>
        </w:tc>
        <w:tc>
          <w:tcPr>
            <w:tcW w:w="192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Областной бюджет</w:t>
            </w:r>
          </w:p>
        </w:tc>
      </w:tr>
      <w:tr w:rsidR="002A6CFD" w:rsidRPr="00386951" w:rsidTr="003A0B8A">
        <w:tc>
          <w:tcPr>
            <w:tcW w:w="567" w:type="dxa"/>
            <w:tcBorders>
              <w:righ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3.</w:t>
            </w: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Техника: Системный комплекс:</w:t>
            </w:r>
          </w:p>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Монитор, мышь, клавиатура, системный блок,  операционная система, офисные приложения</w:t>
            </w:r>
          </w:p>
        </w:tc>
        <w:tc>
          <w:tcPr>
            <w:tcW w:w="1098"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 xml:space="preserve"> </w:t>
            </w:r>
          </w:p>
        </w:tc>
        <w:tc>
          <w:tcPr>
            <w:tcW w:w="1741"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ЦГБ</w:t>
            </w:r>
          </w:p>
        </w:tc>
        <w:tc>
          <w:tcPr>
            <w:tcW w:w="129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3</w:t>
            </w:r>
            <w:r>
              <w:rPr>
                <w:rFonts w:ascii="Times New Roman" w:hAnsi="Times New Roman" w:cs="Times New Roman"/>
                <w:sz w:val="24"/>
                <w:szCs w:val="24"/>
              </w:rPr>
              <w:t>6</w:t>
            </w:r>
            <w:r w:rsidRPr="00386951">
              <w:rPr>
                <w:rFonts w:ascii="Times New Roman" w:hAnsi="Times New Roman" w:cs="Times New Roman"/>
                <w:sz w:val="24"/>
                <w:szCs w:val="24"/>
              </w:rPr>
              <w:t>6 </w:t>
            </w:r>
            <w:r>
              <w:rPr>
                <w:rFonts w:ascii="Times New Roman" w:hAnsi="Times New Roman" w:cs="Times New Roman"/>
                <w:sz w:val="24"/>
                <w:szCs w:val="24"/>
              </w:rPr>
              <w:t>4</w:t>
            </w:r>
            <w:r w:rsidRPr="00386951">
              <w:rPr>
                <w:rFonts w:ascii="Times New Roman" w:hAnsi="Times New Roman" w:cs="Times New Roman"/>
                <w:sz w:val="24"/>
                <w:szCs w:val="24"/>
              </w:rPr>
              <w:t>42,68</w:t>
            </w:r>
          </w:p>
        </w:tc>
        <w:tc>
          <w:tcPr>
            <w:tcW w:w="1926" w:type="dxa"/>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Областной бюджет, договор пожертвования</w:t>
            </w:r>
          </w:p>
        </w:tc>
      </w:tr>
      <w:tr w:rsidR="002A6CFD" w:rsidRPr="00386951" w:rsidTr="003A0B8A">
        <w:tc>
          <w:tcPr>
            <w:tcW w:w="567" w:type="dxa"/>
            <w:tcBorders>
              <w:righ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Pr="00386951">
              <w:rPr>
                <w:rFonts w:ascii="Times New Roman" w:hAnsi="Times New Roman" w:cs="Times New Roman"/>
                <w:sz w:val="24"/>
                <w:szCs w:val="24"/>
              </w:rPr>
              <w:t>ринтер лазерный</w:t>
            </w:r>
          </w:p>
        </w:tc>
        <w:tc>
          <w:tcPr>
            <w:tcW w:w="1098" w:type="dxa"/>
          </w:tcPr>
          <w:p w:rsidR="002A6CFD" w:rsidRPr="00386951" w:rsidRDefault="002A6CFD" w:rsidP="003A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41"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ЦГБ</w:t>
            </w:r>
          </w:p>
        </w:tc>
        <w:tc>
          <w:tcPr>
            <w:tcW w:w="1296" w:type="dxa"/>
          </w:tcPr>
          <w:p w:rsidR="002A6CFD" w:rsidRPr="00386951" w:rsidRDefault="002A6CFD" w:rsidP="003A0B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29 600</w:t>
            </w:r>
          </w:p>
        </w:tc>
        <w:tc>
          <w:tcPr>
            <w:tcW w:w="1926" w:type="dxa"/>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Областной бюджет</w:t>
            </w:r>
          </w:p>
        </w:tc>
      </w:tr>
      <w:tr w:rsidR="002A6CFD" w:rsidRPr="00386951" w:rsidTr="003A0B8A">
        <w:tc>
          <w:tcPr>
            <w:tcW w:w="567" w:type="dxa"/>
            <w:tcBorders>
              <w:righ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386951">
              <w:rPr>
                <w:rFonts w:ascii="Times New Roman" w:hAnsi="Times New Roman" w:cs="Times New Roman"/>
                <w:sz w:val="24"/>
                <w:szCs w:val="24"/>
              </w:rPr>
              <w:t>.</w:t>
            </w: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Компьютер</w:t>
            </w:r>
          </w:p>
        </w:tc>
        <w:tc>
          <w:tcPr>
            <w:tcW w:w="1098"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1</w:t>
            </w:r>
          </w:p>
        </w:tc>
        <w:tc>
          <w:tcPr>
            <w:tcW w:w="1741" w:type="dxa"/>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ЦГДБ</w:t>
            </w:r>
          </w:p>
        </w:tc>
        <w:tc>
          <w:tcPr>
            <w:tcW w:w="129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25 000</w:t>
            </w:r>
          </w:p>
        </w:tc>
        <w:tc>
          <w:tcPr>
            <w:tcW w:w="1926" w:type="dxa"/>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 xml:space="preserve">Бюджет КГО </w:t>
            </w:r>
          </w:p>
        </w:tc>
      </w:tr>
      <w:tr w:rsidR="002A6CFD" w:rsidRPr="00386951" w:rsidTr="003A0B8A">
        <w:tc>
          <w:tcPr>
            <w:tcW w:w="567" w:type="dxa"/>
            <w:tcBorders>
              <w:righ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386951">
              <w:rPr>
                <w:rFonts w:ascii="Times New Roman" w:hAnsi="Times New Roman" w:cs="Times New Roman"/>
                <w:sz w:val="24"/>
                <w:szCs w:val="24"/>
              </w:rPr>
              <w:t>.</w:t>
            </w: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Телефон</w:t>
            </w:r>
          </w:p>
        </w:tc>
        <w:tc>
          <w:tcPr>
            <w:tcW w:w="1098"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1</w:t>
            </w:r>
          </w:p>
        </w:tc>
        <w:tc>
          <w:tcPr>
            <w:tcW w:w="1741" w:type="dxa"/>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Библиотека семейного чтения № 10</w:t>
            </w:r>
          </w:p>
        </w:tc>
        <w:tc>
          <w:tcPr>
            <w:tcW w:w="129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1 799</w:t>
            </w:r>
          </w:p>
        </w:tc>
        <w:tc>
          <w:tcPr>
            <w:tcW w:w="1926" w:type="dxa"/>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Договор пожертвования</w:t>
            </w:r>
          </w:p>
        </w:tc>
      </w:tr>
      <w:tr w:rsidR="002A6CFD" w:rsidRPr="00386951" w:rsidTr="003A0B8A">
        <w:tc>
          <w:tcPr>
            <w:tcW w:w="567" w:type="dxa"/>
            <w:tcBorders>
              <w:righ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386951">
              <w:rPr>
                <w:rFonts w:ascii="Times New Roman" w:hAnsi="Times New Roman" w:cs="Times New Roman"/>
                <w:sz w:val="24"/>
                <w:szCs w:val="24"/>
              </w:rPr>
              <w:t>.</w:t>
            </w: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Системный комплекс:</w:t>
            </w:r>
          </w:p>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Монитор, мышь, клавиатура, системный блок</w:t>
            </w:r>
          </w:p>
        </w:tc>
        <w:tc>
          <w:tcPr>
            <w:tcW w:w="1098" w:type="dxa"/>
          </w:tcPr>
          <w:p w:rsidR="002A6CFD" w:rsidRPr="00386951" w:rsidRDefault="002A6CFD" w:rsidP="003A0B8A">
            <w:pPr>
              <w:spacing w:after="0" w:line="240" w:lineRule="auto"/>
              <w:jc w:val="center"/>
              <w:rPr>
                <w:rFonts w:ascii="Times New Roman" w:hAnsi="Times New Roman" w:cs="Times New Roman"/>
                <w:sz w:val="24"/>
                <w:szCs w:val="24"/>
              </w:rPr>
            </w:pPr>
          </w:p>
        </w:tc>
        <w:tc>
          <w:tcPr>
            <w:tcW w:w="1741" w:type="dxa"/>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Библиотека семейного чтения № 5</w:t>
            </w:r>
          </w:p>
        </w:tc>
        <w:tc>
          <w:tcPr>
            <w:tcW w:w="129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50 000</w:t>
            </w:r>
          </w:p>
        </w:tc>
        <w:tc>
          <w:tcPr>
            <w:tcW w:w="1926" w:type="dxa"/>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Бюджет КГО</w:t>
            </w:r>
          </w:p>
        </w:tc>
      </w:tr>
      <w:tr w:rsidR="002A6CFD" w:rsidRPr="00386951" w:rsidTr="003A0B8A">
        <w:tc>
          <w:tcPr>
            <w:tcW w:w="567" w:type="dxa"/>
            <w:tcBorders>
              <w:righ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b/>
                <w:sz w:val="24"/>
                <w:szCs w:val="24"/>
              </w:rPr>
              <w:t xml:space="preserve"> </w:t>
            </w:r>
          </w:p>
        </w:tc>
        <w:tc>
          <w:tcPr>
            <w:tcW w:w="1098" w:type="dxa"/>
          </w:tcPr>
          <w:p w:rsidR="002A6CFD" w:rsidRPr="00386951" w:rsidRDefault="002A6CFD" w:rsidP="003A0B8A">
            <w:pPr>
              <w:spacing w:after="0" w:line="240" w:lineRule="auto"/>
              <w:jc w:val="center"/>
              <w:rPr>
                <w:rFonts w:ascii="Times New Roman" w:hAnsi="Times New Roman" w:cs="Times New Roman"/>
                <w:sz w:val="24"/>
                <w:szCs w:val="24"/>
              </w:rPr>
            </w:pPr>
          </w:p>
        </w:tc>
        <w:tc>
          <w:tcPr>
            <w:tcW w:w="1741" w:type="dxa"/>
          </w:tcPr>
          <w:p w:rsidR="002A6CFD" w:rsidRPr="00386951" w:rsidRDefault="002A6CFD" w:rsidP="003A0B8A">
            <w:pPr>
              <w:spacing w:after="0" w:line="240" w:lineRule="auto"/>
              <w:rPr>
                <w:rFonts w:ascii="Times New Roman" w:hAnsi="Times New Roman" w:cs="Times New Roman"/>
                <w:sz w:val="24"/>
                <w:szCs w:val="24"/>
              </w:rPr>
            </w:pPr>
          </w:p>
        </w:tc>
        <w:tc>
          <w:tcPr>
            <w:tcW w:w="1296" w:type="dxa"/>
          </w:tcPr>
          <w:p w:rsidR="002A6CFD" w:rsidRPr="00386951" w:rsidRDefault="002A6CFD" w:rsidP="003A0B8A">
            <w:pPr>
              <w:spacing w:after="0" w:line="240" w:lineRule="auto"/>
              <w:jc w:val="center"/>
              <w:rPr>
                <w:rFonts w:ascii="Times New Roman" w:hAnsi="Times New Roman" w:cs="Times New Roman"/>
                <w:b/>
                <w:sz w:val="24"/>
                <w:szCs w:val="24"/>
              </w:rPr>
            </w:pPr>
            <w:r w:rsidRPr="00386951">
              <w:rPr>
                <w:rFonts w:ascii="Times New Roman" w:hAnsi="Times New Roman" w:cs="Times New Roman"/>
                <w:b/>
                <w:sz w:val="24"/>
                <w:szCs w:val="24"/>
              </w:rPr>
              <w:t>472 841,68</w:t>
            </w:r>
          </w:p>
        </w:tc>
        <w:tc>
          <w:tcPr>
            <w:tcW w:w="1926" w:type="dxa"/>
          </w:tcPr>
          <w:p w:rsidR="002A6CFD" w:rsidRPr="00386951" w:rsidRDefault="002A6CFD" w:rsidP="003A0B8A">
            <w:pPr>
              <w:spacing w:after="0" w:line="240" w:lineRule="auto"/>
              <w:rPr>
                <w:rFonts w:ascii="Times New Roman" w:hAnsi="Times New Roman" w:cs="Times New Roman"/>
                <w:sz w:val="24"/>
                <w:szCs w:val="24"/>
              </w:rPr>
            </w:pPr>
          </w:p>
        </w:tc>
      </w:tr>
      <w:tr w:rsidR="002A6CFD" w:rsidRPr="00386951" w:rsidTr="003A0B8A">
        <w:tc>
          <w:tcPr>
            <w:tcW w:w="567" w:type="dxa"/>
            <w:tcBorders>
              <w:righ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1.</w:t>
            </w: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Литература</w:t>
            </w:r>
          </w:p>
        </w:tc>
        <w:tc>
          <w:tcPr>
            <w:tcW w:w="1098" w:type="dxa"/>
          </w:tcPr>
          <w:p w:rsidR="002A6CFD" w:rsidRPr="00386951" w:rsidRDefault="002A6CFD" w:rsidP="003A0B8A">
            <w:pPr>
              <w:spacing w:after="0" w:line="240" w:lineRule="auto"/>
              <w:jc w:val="center"/>
              <w:rPr>
                <w:rFonts w:ascii="Times New Roman" w:hAnsi="Times New Roman" w:cs="Times New Roman"/>
                <w:sz w:val="24"/>
                <w:szCs w:val="24"/>
              </w:rPr>
            </w:pPr>
          </w:p>
        </w:tc>
        <w:tc>
          <w:tcPr>
            <w:tcW w:w="1741" w:type="dxa"/>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Библиотеки МУ «ЦБС»</w:t>
            </w:r>
          </w:p>
        </w:tc>
        <w:tc>
          <w:tcPr>
            <w:tcW w:w="129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510 742</w:t>
            </w:r>
          </w:p>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 xml:space="preserve"> </w:t>
            </w:r>
          </w:p>
        </w:tc>
        <w:tc>
          <w:tcPr>
            <w:tcW w:w="1926" w:type="dxa"/>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 xml:space="preserve">Бюджет КГО </w:t>
            </w:r>
          </w:p>
        </w:tc>
      </w:tr>
      <w:tr w:rsidR="002A6CFD" w:rsidRPr="00386951" w:rsidTr="003A0B8A">
        <w:tc>
          <w:tcPr>
            <w:tcW w:w="567" w:type="dxa"/>
            <w:tcBorders>
              <w:righ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2.</w:t>
            </w: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Литература</w:t>
            </w:r>
          </w:p>
        </w:tc>
        <w:tc>
          <w:tcPr>
            <w:tcW w:w="1098" w:type="dxa"/>
          </w:tcPr>
          <w:p w:rsidR="002A6CFD" w:rsidRPr="00386951" w:rsidRDefault="002A6CFD" w:rsidP="003A0B8A">
            <w:pPr>
              <w:spacing w:after="0" w:line="240" w:lineRule="auto"/>
              <w:jc w:val="center"/>
              <w:rPr>
                <w:rFonts w:ascii="Times New Roman" w:hAnsi="Times New Roman" w:cs="Times New Roman"/>
                <w:sz w:val="24"/>
                <w:szCs w:val="24"/>
              </w:rPr>
            </w:pPr>
          </w:p>
        </w:tc>
        <w:tc>
          <w:tcPr>
            <w:tcW w:w="1741" w:type="dxa"/>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Библиотека семейного чтения № 3</w:t>
            </w:r>
          </w:p>
        </w:tc>
        <w:tc>
          <w:tcPr>
            <w:tcW w:w="1296" w:type="dxa"/>
          </w:tcPr>
          <w:p w:rsidR="002A6CFD" w:rsidRPr="00386951" w:rsidRDefault="002A6CFD" w:rsidP="003A0B8A">
            <w:pPr>
              <w:spacing w:after="0" w:line="240" w:lineRule="auto"/>
              <w:jc w:val="center"/>
              <w:rPr>
                <w:rFonts w:ascii="Times New Roman" w:hAnsi="Times New Roman" w:cs="Times New Roman"/>
                <w:b/>
                <w:sz w:val="24"/>
                <w:szCs w:val="24"/>
              </w:rPr>
            </w:pPr>
            <w:r w:rsidRPr="00386951">
              <w:rPr>
                <w:rFonts w:ascii="Times New Roman" w:hAnsi="Times New Roman" w:cs="Times New Roman"/>
                <w:sz w:val="24"/>
                <w:szCs w:val="24"/>
              </w:rPr>
              <w:t>50 000</w:t>
            </w:r>
          </w:p>
        </w:tc>
        <w:tc>
          <w:tcPr>
            <w:tcW w:w="1926" w:type="dxa"/>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Бюджет КГО</w:t>
            </w:r>
          </w:p>
        </w:tc>
      </w:tr>
      <w:tr w:rsidR="002A6CFD" w:rsidRPr="00386951" w:rsidTr="003A0B8A">
        <w:tc>
          <w:tcPr>
            <w:tcW w:w="567" w:type="dxa"/>
            <w:tcBorders>
              <w:righ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3.</w:t>
            </w: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Литература</w:t>
            </w:r>
          </w:p>
        </w:tc>
        <w:tc>
          <w:tcPr>
            <w:tcW w:w="1098" w:type="dxa"/>
          </w:tcPr>
          <w:p w:rsidR="002A6CFD" w:rsidRPr="00386951" w:rsidRDefault="002A6CFD" w:rsidP="003A0B8A">
            <w:pPr>
              <w:spacing w:after="0" w:line="240" w:lineRule="auto"/>
              <w:jc w:val="center"/>
              <w:rPr>
                <w:rFonts w:ascii="Times New Roman" w:hAnsi="Times New Roman" w:cs="Times New Roman"/>
                <w:sz w:val="24"/>
                <w:szCs w:val="24"/>
              </w:rPr>
            </w:pPr>
          </w:p>
        </w:tc>
        <w:tc>
          <w:tcPr>
            <w:tcW w:w="1741" w:type="dxa"/>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Библиотеки МУ «ЦБС»</w:t>
            </w:r>
          </w:p>
        </w:tc>
        <w:tc>
          <w:tcPr>
            <w:tcW w:w="129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411 496,76</w:t>
            </w:r>
          </w:p>
        </w:tc>
        <w:tc>
          <w:tcPr>
            <w:tcW w:w="1926" w:type="dxa"/>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Договор пожертвования</w:t>
            </w:r>
          </w:p>
        </w:tc>
      </w:tr>
      <w:tr w:rsidR="002A6CFD" w:rsidRPr="00386951" w:rsidTr="003A0B8A">
        <w:tc>
          <w:tcPr>
            <w:tcW w:w="567" w:type="dxa"/>
            <w:tcBorders>
              <w:righ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b/>
                <w:sz w:val="24"/>
                <w:szCs w:val="24"/>
              </w:rPr>
            </w:pPr>
            <w:r w:rsidRPr="00386951">
              <w:rPr>
                <w:rFonts w:ascii="Times New Roman" w:hAnsi="Times New Roman" w:cs="Times New Roman"/>
                <w:b/>
                <w:sz w:val="24"/>
                <w:szCs w:val="24"/>
              </w:rPr>
              <w:t xml:space="preserve"> </w:t>
            </w:r>
          </w:p>
        </w:tc>
        <w:tc>
          <w:tcPr>
            <w:tcW w:w="1098" w:type="dxa"/>
          </w:tcPr>
          <w:p w:rsidR="002A6CFD" w:rsidRPr="00386951" w:rsidRDefault="002A6CFD" w:rsidP="003A0B8A">
            <w:pPr>
              <w:spacing w:after="0" w:line="240" w:lineRule="auto"/>
              <w:jc w:val="center"/>
              <w:rPr>
                <w:rFonts w:ascii="Times New Roman" w:hAnsi="Times New Roman" w:cs="Times New Roman"/>
                <w:b/>
                <w:sz w:val="24"/>
                <w:szCs w:val="24"/>
              </w:rPr>
            </w:pPr>
          </w:p>
        </w:tc>
        <w:tc>
          <w:tcPr>
            <w:tcW w:w="1741" w:type="dxa"/>
          </w:tcPr>
          <w:p w:rsidR="002A6CFD" w:rsidRPr="00386951" w:rsidRDefault="002A6CFD" w:rsidP="003A0B8A">
            <w:pPr>
              <w:spacing w:after="0" w:line="240" w:lineRule="auto"/>
              <w:jc w:val="center"/>
              <w:rPr>
                <w:rFonts w:ascii="Times New Roman" w:hAnsi="Times New Roman" w:cs="Times New Roman"/>
                <w:b/>
                <w:sz w:val="24"/>
                <w:szCs w:val="24"/>
              </w:rPr>
            </w:pPr>
          </w:p>
        </w:tc>
        <w:tc>
          <w:tcPr>
            <w:tcW w:w="1296" w:type="dxa"/>
          </w:tcPr>
          <w:p w:rsidR="002A6CFD" w:rsidRPr="00386951" w:rsidRDefault="002A6CFD" w:rsidP="003A0B8A">
            <w:pPr>
              <w:spacing w:after="0" w:line="240" w:lineRule="auto"/>
              <w:jc w:val="center"/>
              <w:rPr>
                <w:rFonts w:ascii="Times New Roman" w:hAnsi="Times New Roman" w:cs="Times New Roman"/>
                <w:b/>
                <w:sz w:val="24"/>
                <w:szCs w:val="24"/>
              </w:rPr>
            </w:pPr>
            <w:r w:rsidRPr="00386951">
              <w:rPr>
                <w:rFonts w:ascii="Times New Roman" w:hAnsi="Times New Roman" w:cs="Times New Roman"/>
                <w:b/>
                <w:sz w:val="24"/>
                <w:szCs w:val="24"/>
              </w:rPr>
              <w:t>972 238,76</w:t>
            </w:r>
          </w:p>
        </w:tc>
        <w:tc>
          <w:tcPr>
            <w:tcW w:w="1926" w:type="dxa"/>
          </w:tcPr>
          <w:p w:rsidR="002A6CFD" w:rsidRPr="00386951" w:rsidRDefault="002A6CFD" w:rsidP="003A0B8A">
            <w:pPr>
              <w:spacing w:after="0" w:line="240" w:lineRule="auto"/>
              <w:rPr>
                <w:rFonts w:ascii="Times New Roman" w:hAnsi="Times New Roman" w:cs="Times New Roman"/>
                <w:sz w:val="24"/>
                <w:szCs w:val="24"/>
              </w:rPr>
            </w:pPr>
          </w:p>
        </w:tc>
      </w:tr>
      <w:tr w:rsidR="002A6CFD" w:rsidRPr="00386951" w:rsidTr="003A0B8A">
        <w:tc>
          <w:tcPr>
            <w:tcW w:w="567" w:type="dxa"/>
            <w:tcBorders>
              <w:righ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1.</w:t>
            </w: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Стеллажи</w:t>
            </w:r>
          </w:p>
        </w:tc>
        <w:tc>
          <w:tcPr>
            <w:tcW w:w="1098"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2</w:t>
            </w:r>
          </w:p>
        </w:tc>
        <w:tc>
          <w:tcPr>
            <w:tcW w:w="1741"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Массовая  библиотека для взрослых №2</w:t>
            </w:r>
          </w:p>
        </w:tc>
        <w:tc>
          <w:tcPr>
            <w:tcW w:w="129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15 000</w:t>
            </w:r>
          </w:p>
        </w:tc>
        <w:tc>
          <w:tcPr>
            <w:tcW w:w="192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Бюджет КГО</w:t>
            </w:r>
          </w:p>
        </w:tc>
      </w:tr>
      <w:tr w:rsidR="002A6CFD" w:rsidRPr="00386951" w:rsidTr="003A0B8A">
        <w:tc>
          <w:tcPr>
            <w:tcW w:w="567" w:type="dxa"/>
            <w:tcBorders>
              <w:righ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2.</w:t>
            </w: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Стеллажи</w:t>
            </w:r>
          </w:p>
        </w:tc>
        <w:tc>
          <w:tcPr>
            <w:tcW w:w="1098"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2</w:t>
            </w:r>
          </w:p>
        </w:tc>
        <w:tc>
          <w:tcPr>
            <w:tcW w:w="1741"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Библиотека семейного чтения № 4</w:t>
            </w:r>
          </w:p>
        </w:tc>
        <w:tc>
          <w:tcPr>
            <w:tcW w:w="129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10 533</w:t>
            </w:r>
          </w:p>
        </w:tc>
        <w:tc>
          <w:tcPr>
            <w:tcW w:w="192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Договор пожертвования</w:t>
            </w:r>
          </w:p>
        </w:tc>
      </w:tr>
      <w:tr w:rsidR="002A6CFD" w:rsidRPr="00386951" w:rsidTr="003A0B8A">
        <w:tc>
          <w:tcPr>
            <w:tcW w:w="567" w:type="dxa"/>
            <w:tcBorders>
              <w:righ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3.</w:t>
            </w: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r w:rsidRPr="00386951">
              <w:rPr>
                <w:rFonts w:ascii="Times New Roman" w:hAnsi="Times New Roman" w:cs="Times New Roman"/>
                <w:sz w:val="24"/>
                <w:szCs w:val="24"/>
              </w:rPr>
              <w:t>Стеллажи</w:t>
            </w:r>
          </w:p>
        </w:tc>
        <w:tc>
          <w:tcPr>
            <w:tcW w:w="1098"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2</w:t>
            </w:r>
          </w:p>
        </w:tc>
        <w:tc>
          <w:tcPr>
            <w:tcW w:w="1741"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 xml:space="preserve">Библиотека </w:t>
            </w:r>
            <w:r w:rsidRPr="00386951">
              <w:rPr>
                <w:rFonts w:ascii="Times New Roman" w:hAnsi="Times New Roman" w:cs="Times New Roman"/>
                <w:sz w:val="24"/>
                <w:szCs w:val="24"/>
              </w:rPr>
              <w:lastRenderedPageBreak/>
              <w:t>семейного чтения № 5</w:t>
            </w:r>
          </w:p>
        </w:tc>
        <w:tc>
          <w:tcPr>
            <w:tcW w:w="129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lastRenderedPageBreak/>
              <w:t>14 000</w:t>
            </w:r>
          </w:p>
        </w:tc>
        <w:tc>
          <w:tcPr>
            <w:tcW w:w="1926" w:type="dxa"/>
          </w:tcPr>
          <w:p w:rsidR="002A6CFD" w:rsidRPr="00386951" w:rsidRDefault="002A6CFD" w:rsidP="003A0B8A">
            <w:pPr>
              <w:spacing w:after="0" w:line="240" w:lineRule="auto"/>
              <w:jc w:val="center"/>
              <w:rPr>
                <w:rFonts w:ascii="Times New Roman" w:hAnsi="Times New Roman" w:cs="Times New Roman"/>
                <w:sz w:val="24"/>
                <w:szCs w:val="24"/>
              </w:rPr>
            </w:pPr>
            <w:r w:rsidRPr="00386951">
              <w:rPr>
                <w:rFonts w:ascii="Times New Roman" w:hAnsi="Times New Roman" w:cs="Times New Roman"/>
                <w:sz w:val="24"/>
                <w:szCs w:val="24"/>
              </w:rPr>
              <w:t xml:space="preserve">Договор </w:t>
            </w:r>
            <w:r w:rsidRPr="00386951">
              <w:rPr>
                <w:rFonts w:ascii="Times New Roman" w:hAnsi="Times New Roman" w:cs="Times New Roman"/>
                <w:sz w:val="24"/>
                <w:szCs w:val="24"/>
              </w:rPr>
              <w:lastRenderedPageBreak/>
              <w:t>пожертвования</w:t>
            </w:r>
          </w:p>
        </w:tc>
      </w:tr>
      <w:tr w:rsidR="002A6CFD" w:rsidRPr="00386951" w:rsidTr="003A0B8A">
        <w:tc>
          <w:tcPr>
            <w:tcW w:w="567" w:type="dxa"/>
            <w:tcBorders>
              <w:righ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b/>
                <w:sz w:val="24"/>
                <w:szCs w:val="24"/>
              </w:rPr>
            </w:pPr>
          </w:p>
        </w:tc>
        <w:tc>
          <w:tcPr>
            <w:tcW w:w="1098" w:type="dxa"/>
          </w:tcPr>
          <w:p w:rsidR="002A6CFD" w:rsidRPr="00386951" w:rsidRDefault="002A6CFD" w:rsidP="003A0B8A">
            <w:pPr>
              <w:spacing w:after="0" w:line="240" w:lineRule="auto"/>
              <w:jc w:val="center"/>
              <w:rPr>
                <w:rFonts w:ascii="Times New Roman" w:hAnsi="Times New Roman" w:cs="Times New Roman"/>
                <w:b/>
                <w:sz w:val="24"/>
                <w:szCs w:val="24"/>
              </w:rPr>
            </w:pPr>
          </w:p>
        </w:tc>
        <w:tc>
          <w:tcPr>
            <w:tcW w:w="1741" w:type="dxa"/>
          </w:tcPr>
          <w:p w:rsidR="002A6CFD" w:rsidRPr="00386951" w:rsidRDefault="002A6CFD" w:rsidP="003A0B8A">
            <w:pPr>
              <w:spacing w:after="0" w:line="240" w:lineRule="auto"/>
              <w:jc w:val="center"/>
              <w:rPr>
                <w:rFonts w:ascii="Times New Roman" w:hAnsi="Times New Roman" w:cs="Times New Roman"/>
                <w:b/>
                <w:sz w:val="24"/>
                <w:szCs w:val="24"/>
              </w:rPr>
            </w:pPr>
          </w:p>
        </w:tc>
        <w:tc>
          <w:tcPr>
            <w:tcW w:w="1296" w:type="dxa"/>
          </w:tcPr>
          <w:p w:rsidR="002A6CFD" w:rsidRPr="00386951" w:rsidRDefault="002A6CFD" w:rsidP="003A0B8A">
            <w:pPr>
              <w:spacing w:after="0" w:line="240" w:lineRule="auto"/>
              <w:jc w:val="center"/>
              <w:rPr>
                <w:rFonts w:ascii="Times New Roman" w:hAnsi="Times New Roman" w:cs="Times New Roman"/>
                <w:b/>
                <w:sz w:val="24"/>
                <w:szCs w:val="24"/>
              </w:rPr>
            </w:pPr>
            <w:r w:rsidRPr="00386951">
              <w:rPr>
                <w:rFonts w:ascii="Times New Roman" w:hAnsi="Times New Roman" w:cs="Times New Roman"/>
                <w:b/>
                <w:sz w:val="24"/>
                <w:szCs w:val="24"/>
              </w:rPr>
              <w:t>39 353</w:t>
            </w:r>
          </w:p>
        </w:tc>
        <w:tc>
          <w:tcPr>
            <w:tcW w:w="1926" w:type="dxa"/>
          </w:tcPr>
          <w:p w:rsidR="002A6CFD" w:rsidRPr="00386951" w:rsidRDefault="002A6CFD" w:rsidP="003A0B8A">
            <w:pPr>
              <w:spacing w:after="0" w:line="240" w:lineRule="auto"/>
              <w:rPr>
                <w:rFonts w:ascii="Times New Roman" w:hAnsi="Times New Roman" w:cs="Times New Roman"/>
                <w:sz w:val="24"/>
                <w:szCs w:val="24"/>
              </w:rPr>
            </w:pPr>
          </w:p>
        </w:tc>
      </w:tr>
      <w:tr w:rsidR="002A6CFD" w:rsidRPr="00386951" w:rsidTr="003A0B8A">
        <w:tc>
          <w:tcPr>
            <w:tcW w:w="567" w:type="dxa"/>
            <w:tcBorders>
              <w:right w:val="single" w:sz="4" w:space="0" w:color="auto"/>
            </w:tcBorders>
          </w:tcPr>
          <w:p w:rsidR="002A6CFD" w:rsidRPr="00386951" w:rsidRDefault="002A6CFD" w:rsidP="003A0B8A">
            <w:pPr>
              <w:spacing w:after="0" w:line="240" w:lineRule="auto"/>
              <w:rPr>
                <w:rFonts w:ascii="Times New Roman" w:hAnsi="Times New Roman" w:cs="Times New Roman"/>
                <w:sz w:val="24"/>
                <w:szCs w:val="24"/>
              </w:rPr>
            </w:pPr>
          </w:p>
        </w:tc>
        <w:tc>
          <w:tcPr>
            <w:tcW w:w="2835" w:type="dxa"/>
            <w:tcBorders>
              <w:left w:val="single" w:sz="4" w:space="0" w:color="auto"/>
            </w:tcBorders>
          </w:tcPr>
          <w:p w:rsidR="002A6CFD" w:rsidRPr="00386951" w:rsidRDefault="002A6CFD" w:rsidP="003A0B8A">
            <w:pPr>
              <w:spacing w:after="0" w:line="240" w:lineRule="auto"/>
              <w:rPr>
                <w:rFonts w:ascii="Times New Roman" w:hAnsi="Times New Roman" w:cs="Times New Roman"/>
                <w:b/>
                <w:sz w:val="24"/>
                <w:szCs w:val="24"/>
              </w:rPr>
            </w:pPr>
            <w:r w:rsidRPr="00386951">
              <w:rPr>
                <w:rFonts w:ascii="Times New Roman" w:hAnsi="Times New Roman" w:cs="Times New Roman"/>
                <w:b/>
                <w:sz w:val="24"/>
                <w:szCs w:val="24"/>
              </w:rPr>
              <w:t>ВСЕГО:</w:t>
            </w:r>
          </w:p>
        </w:tc>
        <w:tc>
          <w:tcPr>
            <w:tcW w:w="1098" w:type="dxa"/>
          </w:tcPr>
          <w:p w:rsidR="002A6CFD" w:rsidRPr="00386951" w:rsidRDefault="002A6CFD" w:rsidP="003A0B8A">
            <w:pPr>
              <w:spacing w:after="0" w:line="240" w:lineRule="auto"/>
              <w:jc w:val="center"/>
              <w:rPr>
                <w:rFonts w:ascii="Times New Roman" w:hAnsi="Times New Roman" w:cs="Times New Roman"/>
                <w:b/>
                <w:sz w:val="24"/>
                <w:szCs w:val="24"/>
              </w:rPr>
            </w:pPr>
          </w:p>
        </w:tc>
        <w:tc>
          <w:tcPr>
            <w:tcW w:w="1741" w:type="dxa"/>
          </w:tcPr>
          <w:p w:rsidR="002A6CFD" w:rsidRPr="00386951" w:rsidRDefault="002A6CFD" w:rsidP="003A0B8A">
            <w:pPr>
              <w:spacing w:after="0" w:line="240" w:lineRule="auto"/>
              <w:jc w:val="center"/>
              <w:rPr>
                <w:rFonts w:ascii="Times New Roman" w:hAnsi="Times New Roman" w:cs="Times New Roman"/>
                <w:b/>
                <w:sz w:val="24"/>
                <w:szCs w:val="24"/>
              </w:rPr>
            </w:pPr>
          </w:p>
        </w:tc>
        <w:tc>
          <w:tcPr>
            <w:tcW w:w="1296" w:type="dxa"/>
          </w:tcPr>
          <w:p w:rsidR="002A6CFD" w:rsidRPr="00386951" w:rsidRDefault="002A6CFD" w:rsidP="003A0B8A">
            <w:pPr>
              <w:spacing w:after="0" w:line="240" w:lineRule="auto"/>
              <w:jc w:val="center"/>
              <w:rPr>
                <w:rFonts w:ascii="Times New Roman" w:hAnsi="Times New Roman" w:cs="Times New Roman"/>
                <w:b/>
                <w:sz w:val="24"/>
                <w:szCs w:val="24"/>
              </w:rPr>
            </w:pPr>
            <w:r w:rsidRPr="00386951">
              <w:rPr>
                <w:rFonts w:ascii="Times New Roman" w:hAnsi="Times New Roman" w:cs="Times New Roman"/>
                <w:b/>
                <w:sz w:val="24"/>
                <w:szCs w:val="24"/>
              </w:rPr>
              <w:t>1484433,44</w:t>
            </w:r>
          </w:p>
        </w:tc>
        <w:tc>
          <w:tcPr>
            <w:tcW w:w="1926" w:type="dxa"/>
          </w:tcPr>
          <w:p w:rsidR="002A6CFD" w:rsidRPr="00386951" w:rsidRDefault="002A6CFD" w:rsidP="003A0B8A">
            <w:pPr>
              <w:spacing w:after="0" w:line="240" w:lineRule="auto"/>
              <w:rPr>
                <w:rFonts w:ascii="Times New Roman" w:hAnsi="Times New Roman" w:cs="Times New Roman"/>
                <w:sz w:val="24"/>
                <w:szCs w:val="24"/>
              </w:rPr>
            </w:pPr>
          </w:p>
        </w:tc>
      </w:tr>
    </w:tbl>
    <w:p w:rsidR="00986273" w:rsidRPr="003C6B4B" w:rsidRDefault="00986273" w:rsidP="006B2BCA">
      <w:pPr>
        <w:spacing w:after="0" w:line="240" w:lineRule="auto"/>
        <w:rPr>
          <w:rFonts w:ascii="Times New Roman" w:hAnsi="Times New Roman" w:cs="Times New Roman"/>
          <w:highlight w:val="yellow"/>
        </w:rPr>
      </w:pPr>
    </w:p>
    <w:p w:rsidR="00986273" w:rsidRPr="00435B72" w:rsidRDefault="00986273" w:rsidP="006B2BCA">
      <w:pPr>
        <w:spacing w:after="0" w:line="240" w:lineRule="auto"/>
        <w:jc w:val="center"/>
        <w:rPr>
          <w:rFonts w:ascii="Times New Roman" w:hAnsi="Times New Roman" w:cs="Times New Roman"/>
          <w:sz w:val="28"/>
          <w:szCs w:val="28"/>
        </w:rPr>
      </w:pPr>
      <w:r w:rsidRPr="00435B72">
        <w:rPr>
          <w:rFonts w:ascii="Times New Roman" w:hAnsi="Times New Roman" w:cs="Times New Roman"/>
          <w:sz w:val="28"/>
          <w:szCs w:val="28"/>
        </w:rPr>
        <w:t>Меропр</w:t>
      </w:r>
      <w:r w:rsidR="00435B72" w:rsidRPr="00435B72">
        <w:rPr>
          <w:rFonts w:ascii="Times New Roman" w:hAnsi="Times New Roman" w:cs="Times New Roman"/>
          <w:sz w:val="28"/>
          <w:szCs w:val="28"/>
        </w:rPr>
        <w:t>иятия по созданию доступной среды</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111"/>
        <w:gridCol w:w="1985"/>
        <w:gridCol w:w="1275"/>
        <w:gridCol w:w="1525"/>
      </w:tblGrid>
      <w:tr w:rsidR="00986273" w:rsidRPr="00435B72" w:rsidTr="007D32F3">
        <w:tc>
          <w:tcPr>
            <w:tcW w:w="567" w:type="dxa"/>
            <w:tcBorders>
              <w:top w:val="single" w:sz="4" w:space="0" w:color="000000"/>
              <w:left w:val="single" w:sz="4" w:space="0" w:color="000000"/>
              <w:bottom w:val="single" w:sz="4" w:space="0" w:color="000000"/>
              <w:right w:val="single" w:sz="4" w:space="0" w:color="000000"/>
            </w:tcBorders>
          </w:tcPr>
          <w:p w:rsidR="00986273" w:rsidRPr="00435B72" w:rsidRDefault="00986273" w:rsidP="00435B72">
            <w:pPr>
              <w:spacing w:after="0" w:line="240" w:lineRule="auto"/>
              <w:jc w:val="center"/>
              <w:rPr>
                <w:rFonts w:ascii="Times New Roman" w:hAnsi="Times New Roman" w:cs="Times New Roman"/>
                <w:sz w:val="24"/>
                <w:szCs w:val="24"/>
              </w:rPr>
            </w:pPr>
            <w:r w:rsidRPr="00435B72">
              <w:rPr>
                <w:rFonts w:ascii="Times New Roman" w:hAnsi="Times New Roman" w:cs="Times New Roman"/>
                <w:sz w:val="24"/>
                <w:szCs w:val="24"/>
              </w:rPr>
              <w:t>№</w:t>
            </w:r>
          </w:p>
        </w:tc>
        <w:tc>
          <w:tcPr>
            <w:tcW w:w="4111" w:type="dxa"/>
            <w:tcBorders>
              <w:top w:val="single" w:sz="4" w:space="0" w:color="000000"/>
              <w:left w:val="single" w:sz="4" w:space="0" w:color="000000"/>
              <w:bottom w:val="single" w:sz="4" w:space="0" w:color="000000"/>
              <w:right w:val="single" w:sz="4" w:space="0" w:color="000000"/>
            </w:tcBorders>
          </w:tcPr>
          <w:p w:rsidR="00986273" w:rsidRPr="00435B72" w:rsidRDefault="00986273" w:rsidP="00435B72">
            <w:pPr>
              <w:spacing w:after="0" w:line="240" w:lineRule="auto"/>
              <w:jc w:val="center"/>
              <w:rPr>
                <w:rFonts w:ascii="Times New Roman" w:hAnsi="Times New Roman" w:cs="Times New Roman"/>
                <w:sz w:val="24"/>
                <w:szCs w:val="24"/>
              </w:rPr>
            </w:pPr>
            <w:r w:rsidRPr="00435B72">
              <w:rPr>
                <w:rFonts w:ascii="Times New Roman" w:hAnsi="Times New Roman" w:cs="Times New Roman"/>
                <w:sz w:val="24"/>
                <w:szCs w:val="24"/>
              </w:rPr>
              <w:t>Наименование мероприятие</w:t>
            </w:r>
          </w:p>
        </w:tc>
        <w:tc>
          <w:tcPr>
            <w:tcW w:w="1985" w:type="dxa"/>
            <w:tcBorders>
              <w:top w:val="single" w:sz="4" w:space="0" w:color="000000"/>
              <w:left w:val="single" w:sz="4" w:space="0" w:color="000000"/>
              <w:bottom w:val="single" w:sz="4" w:space="0" w:color="000000"/>
              <w:right w:val="single" w:sz="4" w:space="0" w:color="000000"/>
            </w:tcBorders>
          </w:tcPr>
          <w:p w:rsidR="00986273" w:rsidRPr="00435B72" w:rsidRDefault="00986273" w:rsidP="00435B72">
            <w:pPr>
              <w:spacing w:after="0" w:line="240" w:lineRule="auto"/>
              <w:jc w:val="center"/>
              <w:rPr>
                <w:rFonts w:ascii="Times New Roman" w:hAnsi="Times New Roman" w:cs="Times New Roman"/>
                <w:sz w:val="24"/>
                <w:szCs w:val="24"/>
              </w:rPr>
            </w:pPr>
            <w:r w:rsidRPr="00435B72">
              <w:rPr>
                <w:rFonts w:ascii="Times New Roman" w:hAnsi="Times New Roman" w:cs="Times New Roman"/>
                <w:sz w:val="24"/>
                <w:szCs w:val="24"/>
              </w:rPr>
              <w:t xml:space="preserve">Стоимость, источник </w:t>
            </w:r>
          </w:p>
          <w:p w:rsidR="00986273" w:rsidRPr="00435B72" w:rsidRDefault="00986273" w:rsidP="00435B72">
            <w:pPr>
              <w:spacing w:after="0" w:line="240" w:lineRule="auto"/>
              <w:jc w:val="center"/>
              <w:rPr>
                <w:rFonts w:ascii="Times New Roman" w:hAnsi="Times New Roman" w:cs="Times New Roman"/>
                <w:sz w:val="24"/>
                <w:szCs w:val="24"/>
              </w:rPr>
            </w:pPr>
            <w:r w:rsidRPr="00435B72">
              <w:rPr>
                <w:rFonts w:ascii="Times New Roman" w:hAnsi="Times New Roman" w:cs="Times New Roman"/>
                <w:sz w:val="24"/>
                <w:szCs w:val="24"/>
              </w:rPr>
              <w:t>финансирования</w:t>
            </w:r>
          </w:p>
        </w:tc>
        <w:tc>
          <w:tcPr>
            <w:tcW w:w="1275" w:type="dxa"/>
            <w:tcBorders>
              <w:top w:val="single" w:sz="4" w:space="0" w:color="000000"/>
              <w:left w:val="single" w:sz="4" w:space="0" w:color="000000"/>
              <w:bottom w:val="single" w:sz="4" w:space="0" w:color="000000"/>
              <w:right w:val="single" w:sz="4" w:space="0" w:color="000000"/>
            </w:tcBorders>
          </w:tcPr>
          <w:p w:rsidR="00986273" w:rsidRPr="00435B72" w:rsidRDefault="00986273" w:rsidP="00435B72">
            <w:pPr>
              <w:spacing w:after="0" w:line="240" w:lineRule="auto"/>
              <w:jc w:val="center"/>
              <w:rPr>
                <w:rFonts w:ascii="Times New Roman" w:hAnsi="Times New Roman" w:cs="Times New Roman"/>
                <w:sz w:val="24"/>
                <w:szCs w:val="24"/>
              </w:rPr>
            </w:pPr>
            <w:r w:rsidRPr="00435B72">
              <w:rPr>
                <w:rFonts w:ascii="Times New Roman" w:hAnsi="Times New Roman" w:cs="Times New Roman"/>
                <w:sz w:val="24"/>
                <w:szCs w:val="24"/>
              </w:rPr>
              <w:t>Дата</w:t>
            </w:r>
          </w:p>
        </w:tc>
        <w:tc>
          <w:tcPr>
            <w:tcW w:w="1525" w:type="dxa"/>
            <w:tcBorders>
              <w:top w:val="single" w:sz="4" w:space="0" w:color="000000"/>
              <w:left w:val="single" w:sz="4" w:space="0" w:color="000000"/>
              <w:bottom w:val="single" w:sz="4" w:space="0" w:color="000000"/>
              <w:right w:val="single" w:sz="4" w:space="0" w:color="000000"/>
            </w:tcBorders>
          </w:tcPr>
          <w:p w:rsidR="00986273" w:rsidRPr="00435B72" w:rsidRDefault="00986273" w:rsidP="00435B72">
            <w:pPr>
              <w:spacing w:after="0" w:line="240" w:lineRule="auto"/>
              <w:jc w:val="center"/>
              <w:rPr>
                <w:rFonts w:ascii="Times New Roman" w:hAnsi="Times New Roman" w:cs="Times New Roman"/>
                <w:sz w:val="24"/>
                <w:szCs w:val="24"/>
              </w:rPr>
            </w:pPr>
            <w:r w:rsidRPr="00435B72">
              <w:rPr>
                <w:rFonts w:ascii="Times New Roman" w:hAnsi="Times New Roman" w:cs="Times New Roman"/>
                <w:sz w:val="24"/>
                <w:szCs w:val="24"/>
              </w:rPr>
              <w:t>Ответственный</w:t>
            </w:r>
          </w:p>
        </w:tc>
      </w:tr>
      <w:tr w:rsidR="00435B72" w:rsidRPr="00435B72" w:rsidTr="007D32F3">
        <w:tc>
          <w:tcPr>
            <w:tcW w:w="567" w:type="dxa"/>
            <w:tcBorders>
              <w:top w:val="single" w:sz="4" w:space="0" w:color="000000"/>
              <w:left w:val="single" w:sz="4" w:space="0" w:color="000000"/>
              <w:bottom w:val="single" w:sz="4" w:space="0" w:color="000000"/>
              <w:right w:val="single" w:sz="4" w:space="0" w:color="000000"/>
            </w:tcBorders>
          </w:tcPr>
          <w:p w:rsidR="00435B72" w:rsidRPr="00435B72" w:rsidRDefault="00435B72" w:rsidP="00435B72">
            <w:pPr>
              <w:spacing w:after="0" w:line="240" w:lineRule="auto"/>
              <w:jc w:val="center"/>
              <w:rPr>
                <w:rFonts w:ascii="Times New Roman" w:hAnsi="Times New Roman" w:cs="Times New Roman"/>
                <w:sz w:val="24"/>
                <w:szCs w:val="24"/>
              </w:rPr>
            </w:pPr>
            <w:r w:rsidRPr="00435B72">
              <w:rPr>
                <w:rFonts w:ascii="Times New Roman" w:hAnsi="Times New Roman" w:cs="Times New Roman"/>
                <w:sz w:val="24"/>
                <w:szCs w:val="24"/>
              </w:rPr>
              <w:t>1</w:t>
            </w:r>
          </w:p>
        </w:tc>
        <w:tc>
          <w:tcPr>
            <w:tcW w:w="4111" w:type="dxa"/>
            <w:tcBorders>
              <w:top w:val="single" w:sz="4" w:space="0" w:color="000000"/>
              <w:left w:val="single" w:sz="4" w:space="0" w:color="000000"/>
              <w:bottom w:val="single" w:sz="4" w:space="0" w:color="000000"/>
              <w:right w:val="single" w:sz="4" w:space="0" w:color="000000"/>
            </w:tcBorders>
          </w:tcPr>
          <w:p w:rsidR="00435B72" w:rsidRPr="00435B72" w:rsidRDefault="00435B72" w:rsidP="00435B72">
            <w:pPr>
              <w:spacing w:after="0" w:line="240" w:lineRule="auto"/>
              <w:rPr>
                <w:rFonts w:ascii="Times New Roman" w:hAnsi="Times New Roman" w:cs="Times New Roman"/>
                <w:sz w:val="24"/>
                <w:szCs w:val="24"/>
              </w:rPr>
            </w:pPr>
            <w:r w:rsidRPr="00435B72">
              <w:rPr>
                <w:rFonts w:ascii="Times New Roman" w:hAnsi="Times New Roman" w:cs="Times New Roman"/>
                <w:color w:val="000000"/>
                <w:sz w:val="24"/>
                <w:szCs w:val="24"/>
              </w:rPr>
              <w:t>В библиотеках МУ «ЦБС» размещены предупредительные знаки для слабовидящих</w:t>
            </w:r>
            <w:r w:rsidRPr="00435B72">
              <w:rPr>
                <w:rFonts w:ascii="Arial" w:hAnsi="Arial" w:cs="Arial"/>
                <w:color w:val="000000"/>
                <w:sz w:val="24"/>
                <w:szCs w:val="24"/>
              </w:rPr>
              <w:t xml:space="preserve"> </w:t>
            </w:r>
            <w:r w:rsidRPr="00435B72">
              <w:rPr>
                <w:rFonts w:ascii="Times New Roman" w:hAnsi="Times New Roman" w:cs="Times New Roman"/>
                <w:color w:val="000000"/>
                <w:sz w:val="24"/>
                <w:szCs w:val="24"/>
              </w:rPr>
              <w:t>людей  - желтые полосы и круги, на пороги, ступени и стеклянные двери.</w:t>
            </w:r>
          </w:p>
        </w:tc>
        <w:tc>
          <w:tcPr>
            <w:tcW w:w="1985" w:type="dxa"/>
            <w:tcBorders>
              <w:top w:val="single" w:sz="4" w:space="0" w:color="000000"/>
              <w:left w:val="single" w:sz="4" w:space="0" w:color="000000"/>
              <w:bottom w:val="single" w:sz="4" w:space="0" w:color="000000"/>
              <w:right w:val="single" w:sz="4" w:space="0" w:color="000000"/>
            </w:tcBorders>
          </w:tcPr>
          <w:p w:rsidR="00435B72" w:rsidRPr="00435B72" w:rsidRDefault="00435B72" w:rsidP="00435B72">
            <w:pPr>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435B72" w:rsidRPr="00435B72" w:rsidRDefault="00435B72" w:rsidP="00435B72">
            <w:pPr>
              <w:spacing w:after="0" w:line="240" w:lineRule="auto"/>
              <w:rPr>
                <w:rFonts w:ascii="Times New Roman" w:hAnsi="Times New Roman" w:cs="Times New Roman"/>
                <w:sz w:val="24"/>
                <w:szCs w:val="24"/>
              </w:rPr>
            </w:pPr>
          </w:p>
        </w:tc>
        <w:tc>
          <w:tcPr>
            <w:tcW w:w="1525" w:type="dxa"/>
            <w:tcBorders>
              <w:top w:val="single" w:sz="4" w:space="0" w:color="000000"/>
              <w:left w:val="single" w:sz="4" w:space="0" w:color="000000"/>
              <w:bottom w:val="single" w:sz="4" w:space="0" w:color="000000"/>
              <w:right w:val="single" w:sz="4" w:space="0" w:color="000000"/>
            </w:tcBorders>
          </w:tcPr>
          <w:p w:rsidR="00435B72" w:rsidRPr="00435B72" w:rsidRDefault="00435B72" w:rsidP="00435B72">
            <w:pPr>
              <w:spacing w:after="0" w:line="240" w:lineRule="auto"/>
              <w:rPr>
                <w:rFonts w:ascii="Times New Roman" w:hAnsi="Times New Roman" w:cs="Times New Roman"/>
                <w:sz w:val="24"/>
                <w:szCs w:val="24"/>
              </w:rPr>
            </w:pPr>
            <w:r w:rsidRPr="00435B72">
              <w:rPr>
                <w:rFonts w:ascii="Times New Roman" w:hAnsi="Times New Roman" w:cs="Times New Roman"/>
                <w:sz w:val="24"/>
                <w:szCs w:val="24"/>
              </w:rPr>
              <w:t>Кучина Е. Л.</w:t>
            </w:r>
          </w:p>
        </w:tc>
      </w:tr>
      <w:tr w:rsidR="00435B72" w:rsidRPr="00435B72" w:rsidTr="007D32F3">
        <w:tc>
          <w:tcPr>
            <w:tcW w:w="567" w:type="dxa"/>
            <w:tcBorders>
              <w:top w:val="single" w:sz="4" w:space="0" w:color="000000"/>
              <w:left w:val="single" w:sz="4" w:space="0" w:color="000000"/>
              <w:bottom w:val="single" w:sz="4" w:space="0" w:color="000000"/>
              <w:right w:val="single" w:sz="4" w:space="0" w:color="000000"/>
            </w:tcBorders>
          </w:tcPr>
          <w:p w:rsidR="00435B72" w:rsidRPr="00435B72" w:rsidRDefault="006B2BCA" w:rsidP="00435B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11" w:type="dxa"/>
            <w:tcBorders>
              <w:top w:val="single" w:sz="4" w:space="0" w:color="000000"/>
              <w:left w:val="single" w:sz="4" w:space="0" w:color="000000"/>
              <w:bottom w:val="single" w:sz="4" w:space="0" w:color="000000"/>
              <w:right w:val="single" w:sz="4" w:space="0" w:color="000000"/>
            </w:tcBorders>
          </w:tcPr>
          <w:p w:rsidR="00435B72" w:rsidRPr="00435B72" w:rsidRDefault="00435B72" w:rsidP="00435B72">
            <w:pPr>
              <w:spacing w:after="0" w:line="240" w:lineRule="auto"/>
              <w:rPr>
                <w:rFonts w:ascii="Times New Roman" w:hAnsi="Times New Roman" w:cs="Times New Roman"/>
                <w:color w:val="000000"/>
                <w:sz w:val="24"/>
                <w:szCs w:val="24"/>
              </w:rPr>
            </w:pPr>
            <w:r w:rsidRPr="00435B72">
              <w:rPr>
                <w:rFonts w:ascii="Times New Roman" w:hAnsi="Times New Roman" w:cs="Times New Roman"/>
                <w:color w:val="000000"/>
                <w:sz w:val="24"/>
                <w:szCs w:val="24"/>
              </w:rPr>
              <w:t>В ЦГБ установлены: тактильная мнемосхема, с дублированием надписей шрифтом Брайля, тактильная пиктограмма, информационно-тактильная вывеска учреждения, звуковой маяк</w:t>
            </w:r>
            <w:proofErr w:type="gramStart"/>
            <w:r w:rsidRPr="00435B72">
              <w:rPr>
                <w:rFonts w:ascii="Times New Roman" w:hAnsi="Times New Roman" w:cs="Times New Roman"/>
                <w:color w:val="000000"/>
                <w:sz w:val="24"/>
                <w:szCs w:val="24"/>
              </w:rPr>
              <w:t xml:space="preserve"> А</w:t>
            </w:r>
            <w:proofErr w:type="gramEnd"/>
            <w:r w:rsidRPr="00435B72">
              <w:rPr>
                <w:rFonts w:ascii="Times New Roman" w:hAnsi="Times New Roman" w:cs="Times New Roman"/>
                <w:color w:val="000000"/>
                <w:sz w:val="24"/>
                <w:szCs w:val="24"/>
              </w:rPr>
              <w:t xml:space="preserve"> 200, бегущая строка, бетонная тактильная плитка, беспроводная система вывоза помощи, стойка для кнопки вызова, световой маяк-пара для обозначения габаритов двери, контрастная полоса для маркировки дверных проемов и ступеней, противоскользящая резиновая лента, тактильная табличка со шрифтом Брайля, пандус.</w:t>
            </w:r>
          </w:p>
        </w:tc>
        <w:tc>
          <w:tcPr>
            <w:tcW w:w="1985" w:type="dxa"/>
            <w:tcBorders>
              <w:top w:val="single" w:sz="4" w:space="0" w:color="000000"/>
              <w:left w:val="single" w:sz="4" w:space="0" w:color="000000"/>
              <w:bottom w:val="single" w:sz="4" w:space="0" w:color="000000"/>
              <w:right w:val="single" w:sz="4" w:space="0" w:color="000000"/>
            </w:tcBorders>
          </w:tcPr>
          <w:p w:rsidR="00435B72" w:rsidRPr="00435B72" w:rsidRDefault="00435B72" w:rsidP="00435B72">
            <w:pPr>
              <w:spacing w:after="0" w:line="240" w:lineRule="auto"/>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435B72" w:rsidRPr="00435B72" w:rsidRDefault="00435B72" w:rsidP="00435B72">
            <w:pPr>
              <w:spacing w:after="0" w:line="240" w:lineRule="auto"/>
              <w:rPr>
                <w:rFonts w:ascii="Times New Roman" w:hAnsi="Times New Roman" w:cs="Times New Roman"/>
                <w:sz w:val="24"/>
                <w:szCs w:val="24"/>
              </w:rPr>
            </w:pPr>
          </w:p>
        </w:tc>
        <w:tc>
          <w:tcPr>
            <w:tcW w:w="1525" w:type="dxa"/>
            <w:tcBorders>
              <w:top w:val="single" w:sz="4" w:space="0" w:color="000000"/>
              <w:left w:val="single" w:sz="4" w:space="0" w:color="000000"/>
              <w:bottom w:val="single" w:sz="4" w:space="0" w:color="000000"/>
              <w:right w:val="single" w:sz="4" w:space="0" w:color="000000"/>
            </w:tcBorders>
          </w:tcPr>
          <w:p w:rsidR="00435B72" w:rsidRPr="00435B72" w:rsidRDefault="00435B72" w:rsidP="00435B72">
            <w:pPr>
              <w:spacing w:after="0" w:line="240" w:lineRule="auto"/>
              <w:rPr>
                <w:rFonts w:ascii="Times New Roman" w:hAnsi="Times New Roman" w:cs="Times New Roman"/>
                <w:sz w:val="24"/>
                <w:szCs w:val="24"/>
              </w:rPr>
            </w:pPr>
            <w:r w:rsidRPr="00435B72">
              <w:rPr>
                <w:rFonts w:ascii="Times New Roman" w:hAnsi="Times New Roman" w:cs="Times New Roman"/>
                <w:sz w:val="24"/>
                <w:szCs w:val="24"/>
              </w:rPr>
              <w:t>Кучина Е. Л.</w:t>
            </w:r>
          </w:p>
        </w:tc>
      </w:tr>
    </w:tbl>
    <w:p w:rsidR="008A3C90" w:rsidRPr="004211CE" w:rsidRDefault="00720631" w:rsidP="004211CE">
      <w:pPr>
        <w:spacing w:after="0" w:line="360" w:lineRule="auto"/>
        <w:rPr>
          <w:rFonts w:ascii="Times New Roman" w:eastAsia="Calibri" w:hAnsi="Times New Roman" w:cs="Times New Roman"/>
          <w:sz w:val="28"/>
          <w:szCs w:val="28"/>
          <w:highlight w:val="yellow"/>
          <w:lang w:eastAsia="en-US"/>
        </w:rPr>
      </w:pPr>
      <w:r w:rsidRPr="003C6B4B">
        <w:rPr>
          <w:rFonts w:ascii="Times New Roman" w:eastAsia="Calibri" w:hAnsi="Times New Roman" w:cs="Times New Roman"/>
          <w:sz w:val="28"/>
          <w:szCs w:val="28"/>
          <w:highlight w:val="yellow"/>
          <w:lang w:eastAsia="en-US"/>
        </w:rPr>
        <w:t xml:space="preserve">        </w:t>
      </w:r>
      <w:r w:rsidR="002926B9" w:rsidRPr="003C6B4B">
        <w:rPr>
          <w:rFonts w:ascii="Times New Roman" w:eastAsia="Calibri" w:hAnsi="Times New Roman" w:cs="Times New Roman"/>
          <w:sz w:val="28"/>
          <w:szCs w:val="28"/>
          <w:highlight w:val="yellow"/>
          <w:lang w:eastAsia="en-US"/>
        </w:rPr>
        <w:t xml:space="preserve">  </w:t>
      </w:r>
    </w:p>
    <w:p w:rsidR="008A3C90" w:rsidRPr="00830A8F" w:rsidRDefault="008A3C90" w:rsidP="00EF2078">
      <w:pPr>
        <w:spacing w:line="360" w:lineRule="auto"/>
        <w:jc w:val="center"/>
        <w:rPr>
          <w:rFonts w:ascii="Times New Roman" w:hAnsi="Times New Roman" w:cs="Times New Roman"/>
          <w:sz w:val="28"/>
          <w:szCs w:val="28"/>
        </w:rPr>
      </w:pPr>
      <w:r w:rsidRPr="00830A8F">
        <w:rPr>
          <w:rFonts w:ascii="Times New Roman" w:hAnsi="Times New Roman" w:cs="Times New Roman"/>
          <w:b/>
          <w:sz w:val="28"/>
          <w:szCs w:val="28"/>
        </w:rPr>
        <w:t>Проблемы и трудности года.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3"/>
        <w:gridCol w:w="2189"/>
        <w:gridCol w:w="2186"/>
        <w:gridCol w:w="1924"/>
      </w:tblGrid>
      <w:tr w:rsidR="008A3C90" w:rsidRPr="00E51805" w:rsidTr="00E021B6">
        <w:tc>
          <w:tcPr>
            <w:tcW w:w="3163" w:type="dxa"/>
            <w:tcBorders>
              <w:top w:val="single" w:sz="4" w:space="0" w:color="000000"/>
              <w:left w:val="single" w:sz="4" w:space="0" w:color="000000"/>
              <w:bottom w:val="single" w:sz="4" w:space="0" w:color="000000"/>
              <w:right w:val="single" w:sz="4" w:space="0" w:color="000000"/>
            </w:tcBorders>
          </w:tcPr>
          <w:p w:rsidR="008A3C90" w:rsidRPr="00E51805" w:rsidRDefault="008A3C90" w:rsidP="006B2BCA">
            <w:pPr>
              <w:spacing w:after="0"/>
              <w:jc w:val="center"/>
              <w:rPr>
                <w:rFonts w:ascii="Times New Roman" w:hAnsi="Times New Roman" w:cs="Times New Roman"/>
              </w:rPr>
            </w:pPr>
            <w:r w:rsidRPr="00E51805">
              <w:rPr>
                <w:rFonts w:ascii="Times New Roman" w:hAnsi="Times New Roman" w:cs="Times New Roman"/>
              </w:rPr>
              <w:t>Содержание проблемы</w:t>
            </w:r>
          </w:p>
        </w:tc>
        <w:tc>
          <w:tcPr>
            <w:tcW w:w="2189" w:type="dxa"/>
            <w:tcBorders>
              <w:top w:val="single" w:sz="4" w:space="0" w:color="000000"/>
              <w:left w:val="single" w:sz="4" w:space="0" w:color="000000"/>
              <w:bottom w:val="single" w:sz="4" w:space="0" w:color="000000"/>
              <w:right w:val="single" w:sz="4" w:space="0" w:color="000000"/>
            </w:tcBorders>
          </w:tcPr>
          <w:p w:rsidR="008A3C90" w:rsidRPr="00E51805" w:rsidRDefault="008A3C90" w:rsidP="006B2BCA">
            <w:pPr>
              <w:spacing w:after="0"/>
              <w:jc w:val="center"/>
              <w:rPr>
                <w:rFonts w:ascii="Times New Roman" w:hAnsi="Times New Roman" w:cs="Times New Roman"/>
              </w:rPr>
            </w:pPr>
            <w:r w:rsidRPr="00E51805">
              <w:rPr>
                <w:rFonts w:ascii="Times New Roman" w:hAnsi="Times New Roman" w:cs="Times New Roman"/>
              </w:rPr>
              <w:t>Причины</w:t>
            </w:r>
          </w:p>
        </w:tc>
        <w:tc>
          <w:tcPr>
            <w:tcW w:w="2186" w:type="dxa"/>
            <w:tcBorders>
              <w:top w:val="single" w:sz="4" w:space="0" w:color="000000"/>
              <w:left w:val="single" w:sz="4" w:space="0" w:color="000000"/>
              <w:bottom w:val="single" w:sz="4" w:space="0" w:color="000000"/>
              <w:right w:val="single" w:sz="4" w:space="0" w:color="000000"/>
            </w:tcBorders>
          </w:tcPr>
          <w:p w:rsidR="008A3C90" w:rsidRPr="00E51805" w:rsidRDefault="008A3C90" w:rsidP="006B2BCA">
            <w:pPr>
              <w:spacing w:after="0"/>
              <w:jc w:val="center"/>
              <w:rPr>
                <w:rFonts w:ascii="Times New Roman" w:hAnsi="Times New Roman" w:cs="Times New Roman"/>
              </w:rPr>
            </w:pPr>
            <w:r w:rsidRPr="00E51805">
              <w:rPr>
                <w:rFonts w:ascii="Times New Roman" w:hAnsi="Times New Roman" w:cs="Times New Roman"/>
              </w:rPr>
              <w:t>Путь решения проблемы</w:t>
            </w:r>
          </w:p>
        </w:tc>
        <w:tc>
          <w:tcPr>
            <w:tcW w:w="1924" w:type="dxa"/>
            <w:tcBorders>
              <w:top w:val="single" w:sz="4" w:space="0" w:color="000000"/>
              <w:left w:val="single" w:sz="4" w:space="0" w:color="000000"/>
              <w:bottom w:val="single" w:sz="4" w:space="0" w:color="000000"/>
              <w:right w:val="single" w:sz="4" w:space="0" w:color="000000"/>
            </w:tcBorders>
          </w:tcPr>
          <w:p w:rsidR="008A3C90" w:rsidRPr="00E51805" w:rsidRDefault="008A3C90" w:rsidP="006B2BCA">
            <w:pPr>
              <w:spacing w:after="0"/>
              <w:jc w:val="center"/>
              <w:rPr>
                <w:rFonts w:ascii="Times New Roman" w:hAnsi="Times New Roman" w:cs="Times New Roman"/>
              </w:rPr>
            </w:pPr>
            <w:r w:rsidRPr="00E51805">
              <w:rPr>
                <w:rFonts w:ascii="Times New Roman" w:hAnsi="Times New Roman" w:cs="Times New Roman"/>
              </w:rPr>
              <w:t>Результаты</w:t>
            </w:r>
          </w:p>
        </w:tc>
      </w:tr>
      <w:tr w:rsidR="008A3C90" w:rsidRPr="00E51805" w:rsidTr="00E021B6">
        <w:trPr>
          <w:trHeight w:val="319"/>
        </w:trPr>
        <w:tc>
          <w:tcPr>
            <w:tcW w:w="9462" w:type="dxa"/>
            <w:gridSpan w:val="4"/>
            <w:tcBorders>
              <w:bottom w:val="single" w:sz="4" w:space="0" w:color="auto"/>
            </w:tcBorders>
          </w:tcPr>
          <w:p w:rsidR="008A3C90" w:rsidRPr="00E51805" w:rsidRDefault="008A3C90" w:rsidP="006B2BCA">
            <w:pPr>
              <w:pStyle w:val="a3"/>
              <w:tabs>
                <w:tab w:val="left" w:pos="9356"/>
              </w:tabs>
              <w:autoSpaceDE w:val="0"/>
              <w:autoSpaceDN w:val="0"/>
              <w:adjustRightInd w:val="0"/>
              <w:spacing w:after="0"/>
              <w:ind w:left="567"/>
              <w:jc w:val="center"/>
              <w:rPr>
                <w:rFonts w:ascii="Times New Roman" w:hAnsi="Times New Roman" w:cs="Times New Roman"/>
                <w:b/>
                <w:szCs w:val="24"/>
              </w:rPr>
            </w:pPr>
            <w:r w:rsidRPr="00E51805">
              <w:rPr>
                <w:rFonts w:ascii="Times New Roman" w:hAnsi="Times New Roman" w:cs="Times New Roman"/>
                <w:b/>
                <w:szCs w:val="24"/>
              </w:rPr>
              <w:t>Комплектование библиотечных фондов</w:t>
            </w:r>
          </w:p>
        </w:tc>
      </w:tr>
      <w:tr w:rsidR="008A3C90" w:rsidRPr="00E51805" w:rsidTr="00E021B6">
        <w:trPr>
          <w:trHeight w:val="319"/>
        </w:trPr>
        <w:tc>
          <w:tcPr>
            <w:tcW w:w="3163" w:type="dxa"/>
            <w:tcBorders>
              <w:bottom w:val="single" w:sz="4" w:space="0" w:color="auto"/>
              <w:right w:val="single" w:sz="4" w:space="0" w:color="auto"/>
            </w:tcBorders>
          </w:tcPr>
          <w:p w:rsidR="008A3C90" w:rsidRPr="00E51805" w:rsidRDefault="008A3C90" w:rsidP="006B2BCA">
            <w:pPr>
              <w:pStyle w:val="o"/>
              <w:shd w:val="clear" w:color="auto" w:fill="FFFFFF"/>
              <w:spacing w:before="0" w:beforeAutospacing="0" w:after="0" w:afterAutospacing="0"/>
              <w:rPr>
                <w:b/>
              </w:rPr>
            </w:pPr>
            <w:r w:rsidRPr="00E51805">
              <w:rPr>
                <w:color w:val="000000"/>
              </w:rPr>
              <w:t>На сегодняшний день острой проблемой, является</w:t>
            </w:r>
            <w:r w:rsidRPr="00E51805">
              <w:t xml:space="preserve"> комплектование библиотечных фондов и сокращение </w:t>
            </w:r>
            <w:r w:rsidRPr="00E51805">
              <w:rPr>
                <w:color w:val="111111"/>
                <w:shd w:val="clear" w:color="auto" w:fill="FFFFFF"/>
              </w:rPr>
              <w:t>периодических изданий</w:t>
            </w:r>
            <w:r w:rsidRPr="00E51805">
              <w:rPr>
                <w:sz w:val="28"/>
                <w:szCs w:val="28"/>
              </w:rPr>
              <w:t>.</w:t>
            </w:r>
            <w:r w:rsidRPr="00E51805">
              <w:rPr>
                <w:color w:val="000000"/>
                <w:sz w:val="28"/>
                <w:szCs w:val="28"/>
              </w:rPr>
              <w:t xml:space="preserve"> </w:t>
            </w:r>
          </w:p>
        </w:tc>
        <w:tc>
          <w:tcPr>
            <w:tcW w:w="2189" w:type="dxa"/>
            <w:tcBorders>
              <w:bottom w:val="single" w:sz="4" w:space="0" w:color="auto"/>
              <w:right w:val="single" w:sz="4" w:space="0" w:color="auto"/>
            </w:tcBorders>
          </w:tcPr>
          <w:p w:rsidR="008A3C90" w:rsidRPr="00E51805" w:rsidRDefault="008A3C90" w:rsidP="006B2BCA">
            <w:pPr>
              <w:spacing w:after="0"/>
              <w:rPr>
                <w:rFonts w:ascii="Times New Roman" w:hAnsi="Times New Roman" w:cs="Times New Roman"/>
                <w:szCs w:val="24"/>
              </w:rPr>
            </w:pPr>
            <w:r w:rsidRPr="00E51805">
              <w:rPr>
                <w:rFonts w:ascii="Times New Roman" w:hAnsi="Times New Roman" w:cs="Times New Roman"/>
                <w:szCs w:val="24"/>
              </w:rPr>
              <w:t>Нет финансирования</w:t>
            </w:r>
          </w:p>
        </w:tc>
        <w:tc>
          <w:tcPr>
            <w:tcW w:w="2186" w:type="dxa"/>
            <w:tcBorders>
              <w:left w:val="single" w:sz="4" w:space="0" w:color="auto"/>
              <w:bottom w:val="single" w:sz="4" w:space="0" w:color="auto"/>
              <w:right w:val="single" w:sz="4" w:space="0" w:color="auto"/>
            </w:tcBorders>
          </w:tcPr>
          <w:p w:rsidR="008A3C90" w:rsidRPr="00E51805" w:rsidRDefault="008A3C90" w:rsidP="006B2BCA">
            <w:pPr>
              <w:spacing w:after="0"/>
              <w:rPr>
                <w:rFonts w:ascii="Times New Roman" w:hAnsi="Times New Roman" w:cs="Times New Roman"/>
                <w:szCs w:val="24"/>
              </w:rPr>
            </w:pPr>
            <w:r w:rsidRPr="00E51805">
              <w:rPr>
                <w:rFonts w:ascii="Times New Roman" w:hAnsi="Times New Roman" w:cs="Times New Roman"/>
                <w:szCs w:val="24"/>
              </w:rPr>
              <w:t>Поддержка Администрации</w:t>
            </w:r>
          </w:p>
        </w:tc>
        <w:tc>
          <w:tcPr>
            <w:tcW w:w="1924" w:type="dxa"/>
            <w:tcBorders>
              <w:left w:val="single" w:sz="4" w:space="0" w:color="auto"/>
              <w:bottom w:val="single" w:sz="4" w:space="0" w:color="auto"/>
            </w:tcBorders>
          </w:tcPr>
          <w:p w:rsidR="008A3C90" w:rsidRPr="00E51805" w:rsidRDefault="008A3C90" w:rsidP="006B2BCA">
            <w:pPr>
              <w:spacing w:after="0"/>
              <w:rPr>
                <w:rFonts w:ascii="Times New Roman" w:hAnsi="Times New Roman" w:cs="Times New Roman"/>
                <w:szCs w:val="24"/>
              </w:rPr>
            </w:pPr>
            <w:r w:rsidRPr="00E51805">
              <w:rPr>
                <w:rFonts w:ascii="Times New Roman" w:hAnsi="Times New Roman" w:cs="Times New Roman"/>
                <w:szCs w:val="24"/>
              </w:rPr>
              <w:t>Увеличение охвата населения библиотечным обслуживанием</w:t>
            </w:r>
          </w:p>
        </w:tc>
      </w:tr>
      <w:tr w:rsidR="008A3C90" w:rsidRPr="003C6B4B" w:rsidTr="00E021B6">
        <w:trPr>
          <w:trHeight w:val="319"/>
        </w:trPr>
        <w:tc>
          <w:tcPr>
            <w:tcW w:w="9462" w:type="dxa"/>
            <w:gridSpan w:val="4"/>
            <w:tcBorders>
              <w:bottom w:val="single" w:sz="4" w:space="0" w:color="auto"/>
            </w:tcBorders>
          </w:tcPr>
          <w:p w:rsidR="008A3C90" w:rsidRPr="00E51805" w:rsidRDefault="008A3C90" w:rsidP="006B2BCA">
            <w:pPr>
              <w:spacing w:after="0"/>
              <w:jc w:val="center"/>
              <w:rPr>
                <w:rFonts w:ascii="Times New Roman" w:hAnsi="Times New Roman" w:cs="Times New Roman"/>
              </w:rPr>
            </w:pPr>
            <w:r w:rsidRPr="00E51805">
              <w:rPr>
                <w:rFonts w:ascii="Times New Roman" w:hAnsi="Times New Roman" w:cs="Times New Roman"/>
                <w:b/>
                <w:szCs w:val="24"/>
              </w:rPr>
              <w:t>Недостаточная площадь</w:t>
            </w:r>
          </w:p>
        </w:tc>
      </w:tr>
      <w:tr w:rsidR="008A3C90" w:rsidRPr="003C6B4B" w:rsidTr="00E021B6">
        <w:trPr>
          <w:trHeight w:val="2797"/>
        </w:trPr>
        <w:tc>
          <w:tcPr>
            <w:tcW w:w="3163" w:type="dxa"/>
            <w:tcBorders>
              <w:top w:val="single" w:sz="4" w:space="0" w:color="auto"/>
              <w:bottom w:val="single" w:sz="4" w:space="0" w:color="auto"/>
            </w:tcBorders>
          </w:tcPr>
          <w:p w:rsidR="008A3C90" w:rsidRPr="00E51805" w:rsidRDefault="008A3C90" w:rsidP="006B2BCA">
            <w:pPr>
              <w:spacing w:after="0"/>
              <w:rPr>
                <w:rFonts w:ascii="Times New Roman" w:hAnsi="Times New Roman" w:cs="Times New Roman"/>
                <w:b/>
                <w:szCs w:val="24"/>
              </w:rPr>
            </w:pPr>
            <w:r w:rsidRPr="00E51805">
              <w:rPr>
                <w:rFonts w:ascii="Times New Roman" w:hAnsi="Times New Roman" w:cs="Times New Roman"/>
                <w:b/>
                <w:szCs w:val="24"/>
              </w:rPr>
              <w:lastRenderedPageBreak/>
              <w:t>Библиотека семейного чтения № 3</w:t>
            </w:r>
          </w:p>
          <w:p w:rsidR="008A3C90" w:rsidRPr="00E51805" w:rsidRDefault="008A3C90" w:rsidP="006B2BCA">
            <w:pPr>
              <w:spacing w:after="0"/>
              <w:rPr>
                <w:rFonts w:ascii="Times New Roman" w:hAnsi="Times New Roman" w:cs="Times New Roman"/>
                <w:szCs w:val="24"/>
              </w:rPr>
            </w:pPr>
            <w:r w:rsidRPr="00E51805">
              <w:rPr>
                <w:rFonts w:ascii="Times New Roman" w:hAnsi="Times New Roman" w:cs="Times New Roman"/>
                <w:szCs w:val="24"/>
              </w:rPr>
              <w:t>Сокращение площади библиотеки с  500 м</w:t>
            </w:r>
            <w:proofErr w:type="gramStart"/>
            <w:r w:rsidRPr="00E51805">
              <w:rPr>
                <w:rFonts w:ascii="Times New Roman" w:hAnsi="Times New Roman" w:cs="Times New Roman"/>
                <w:szCs w:val="24"/>
                <w:vertAlign w:val="superscript"/>
              </w:rPr>
              <w:t>2</w:t>
            </w:r>
            <w:proofErr w:type="gramEnd"/>
            <w:r w:rsidRPr="00E51805">
              <w:rPr>
                <w:rFonts w:ascii="Times New Roman" w:hAnsi="Times New Roman" w:cs="Times New Roman"/>
                <w:szCs w:val="24"/>
              </w:rPr>
              <w:t xml:space="preserve"> на 105 м</w:t>
            </w:r>
            <w:r w:rsidRPr="00E51805">
              <w:rPr>
                <w:rFonts w:ascii="Times New Roman" w:hAnsi="Times New Roman" w:cs="Times New Roman"/>
                <w:szCs w:val="24"/>
                <w:vertAlign w:val="superscript"/>
              </w:rPr>
              <w:t>2</w:t>
            </w:r>
            <w:r w:rsidRPr="00E51805">
              <w:rPr>
                <w:rFonts w:ascii="Times New Roman" w:hAnsi="Times New Roman" w:cs="Times New Roman"/>
                <w:szCs w:val="24"/>
              </w:rPr>
              <w:t xml:space="preserve"> прошло в 2011 г. Сегодня полностью отсутствует возможность проведения мероприятий в библиотеке. </w:t>
            </w:r>
          </w:p>
          <w:p w:rsidR="008A3C90" w:rsidRPr="00E51805" w:rsidRDefault="008A3C90" w:rsidP="006B2BCA">
            <w:pPr>
              <w:spacing w:after="0"/>
              <w:rPr>
                <w:rFonts w:ascii="Times New Roman" w:hAnsi="Times New Roman" w:cs="Times New Roman"/>
                <w:szCs w:val="24"/>
              </w:rPr>
            </w:pPr>
          </w:p>
          <w:p w:rsidR="008A3C90" w:rsidRPr="00E51805" w:rsidRDefault="008A3C90" w:rsidP="006B2BCA">
            <w:pPr>
              <w:spacing w:after="0"/>
              <w:rPr>
                <w:rFonts w:ascii="Times New Roman" w:hAnsi="Times New Roman" w:cs="Times New Roman"/>
                <w:b/>
                <w:szCs w:val="24"/>
              </w:rPr>
            </w:pPr>
          </w:p>
        </w:tc>
        <w:tc>
          <w:tcPr>
            <w:tcW w:w="2189" w:type="dxa"/>
            <w:tcBorders>
              <w:top w:val="single" w:sz="4" w:space="0" w:color="auto"/>
              <w:bottom w:val="single" w:sz="4" w:space="0" w:color="auto"/>
            </w:tcBorders>
          </w:tcPr>
          <w:p w:rsidR="008A3C90" w:rsidRPr="00E51805" w:rsidRDefault="008A3C90" w:rsidP="006B2BCA">
            <w:pPr>
              <w:spacing w:after="0"/>
              <w:rPr>
                <w:rFonts w:ascii="Times New Roman" w:hAnsi="Times New Roman" w:cs="Times New Roman"/>
                <w:szCs w:val="24"/>
              </w:rPr>
            </w:pPr>
            <w:r w:rsidRPr="00E51805">
              <w:rPr>
                <w:rFonts w:ascii="Times New Roman" w:hAnsi="Times New Roman" w:cs="Times New Roman"/>
                <w:szCs w:val="24"/>
              </w:rPr>
              <w:t>Маленькая площадь (забрали под «Кабинет врача общей практики»)</w:t>
            </w:r>
          </w:p>
          <w:p w:rsidR="008A3C90" w:rsidRPr="00E51805" w:rsidRDefault="008A3C90" w:rsidP="006B2BCA">
            <w:pPr>
              <w:spacing w:after="0"/>
              <w:rPr>
                <w:rFonts w:ascii="Times New Roman" w:hAnsi="Times New Roman" w:cs="Times New Roman"/>
                <w:szCs w:val="24"/>
              </w:rPr>
            </w:pPr>
          </w:p>
          <w:p w:rsidR="008A3C90" w:rsidRPr="00E51805" w:rsidRDefault="008A3C90" w:rsidP="006B2BCA">
            <w:pPr>
              <w:spacing w:after="0"/>
              <w:rPr>
                <w:rFonts w:ascii="Times New Roman" w:hAnsi="Times New Roman" w:cs="Times New Roman"/>
                <w:szCs w:val="24"/>
              </w:rPr>
            </w:pPr>
          </w:p>
          <w:p w:rsidR="008A3C90" w:rsidRPr="00E51805" w:rsidRDefault="008A3C90" w:rsidP="006B2BCA">
            <w:pPr>
              <w:spacing w:after="0"/>
              <w:rPr>
                <w:rFonts w:ascii="Times New Roman" w:hAnsi="Times New Roman" w:cs="Times New Roman"/>
                <w:szCs w:val="24"/>
              </w:rPr>
            </w:pPr>
          </w:p>
          <w:p w:rsidR="008A3C90" w:rsidRPr="00E51805" w:rsidRDefault="008A3C90" w:rsidP="006B2BCA">
            <w:pPr>
              <w:spacing w:after="0"/>
              <w:rPr>
                <w:rFonts w:ascii="Times New Roman" w:hAnsi="Times New Roman" w:cs="Times New Roman"/>
              </w:rPr>
            </w:pPr>
          </w:p>
        </w:tc>
        <w:tc>
          <w:tcPr>
            <w:tcW w:w="2186" w:type="dxa"/>
            <w:tcBorders>
              <w:top w:val="single" w:sz="4" w:space="0" w:color="auto"/>
              <w:bottom w:val="single" w:sz="4" w:space="0" w:color="auto"/>
            </w:tcBorders>
          </w:tcPr>
          <w:p w:rsidR="008A3C90" w:rsidRPr="00E51805" w:rsidRDefault="008A3C90" w:rsidP="006B2BCA">
            <w:pPr>
              <w:spacing w:after="0"/>
              <w:rPr>
                <w:rFonts w:ascii="Times New Roman" w:hAnsi="Times New Roman" w:cs="Times New Roman"/>
                <w:szCs w:val="24"/>
              </w:rPr>
            </w:pPr>
            <w:r w:rsidRPr="00E51805">
              <w:rPr>
                <w:rFonts w:ascii="Times New Roman" w:hAnsi="Times New Roman" w:cs="Times New Roman"/>
                <w:szCs w:val="24"/>
              </w:rPr>
              <w:t>Для растущего микрорайона новостройки «Калинина», необходима библиотека с большей площадью</w:t>
            </w:r>
          </w:p>
          <w:p w:rsidR="008A3C90" w:rsidRPr="00E51805" w:rsidRDefault="008A3C90" w:rsidP="006B2BCA">
            <w:pPr>
              <w:spacing w:after="0"/>
              <w:rPr>
                <w:rFonts w:ascii="Times New Roman" w:hAnsi="Times New Roman" w:cs="Times New Roman"/>
                <w:szCs w:val="24"/>
              </w:rPr>
            </w:pPr>
          </w:p>
          <w:p w:rsidR="008A3C90" w:rsidRPr="00E51805" w:rsidRDefault="008A3C90" w:rsidP="006B2BCA">
            <w:pPr>
              <w:spacing w:after="0"/>
              <w:rPr>
                <w:rFonts w:ascii="Times New Roman" w:hAnsi="Times New Roman" w:cs="Times New Roman"/>
              </w:rPr>
            </w:pPr>
          </w:p>
        </w:tc>
        <w:tc>
          <w:tcPr>
            <w:tcW w:w="1924" w:type="dxa"/>
            <w:tcBorders>
              <w:top w:val="single" w:sz="4" w:space="0" w:color="auto"/>
              <w:bottom w:val="single" w:sz="4" w:space="0" w:color="auto"/>
            </w:tcBorders>
          </w:tcPr>
          <w:p w:rsidR="008A3C90" w:rsidRPr="00E51805" w:rsidRDefault="008A3C90" w:rsidP="006B2BCA">
            <w:pPr>
              <w:spacing w:after="0"/>
              <w:rPr>
                <w:rFonts w:ascii="Times New Roman" w:hAnsi="Times New Roman" w:cs="Times New Roman"/>
              </w:rPr>
            </w:pPr>
            <w:r w:rsidRPr="00E51805">
              <w:rPr>
                <w:rFonts w:ascii="Times New Roman" w:hAnsi="Times New Roman" w:cs="Times New Roman"/>
              </w:rPr>
              <w:t>Реализация права на свободный,  равный доступ к информации.</w:t>
            </w:r>
          </w:p>
          <w:p w:rsidR="008A3C90" w:rsidRPr="00E51805" w:rsidRDefault="008A3C90" w:rsidP="006B2BCA">
            <w:pPr>
              <w:spacing w:after="0"/>
              <w:rPr>
                <w:rFonts w:ascii="Times New Roman" w:hAnsi="Times New Roman" w:cs="Times New Roman"/>
              </w:rPr>
            </w:pPr>
            <w:r w:rsidRPr="00E51805">
              <w:rPr>
                <w:rFonts w:ascii="Times New Roman" w:hAnsi="Times New Roman" w:cs="Times New Roman"/>
                <w:szCs w:val="24"/>
              </w:rPr>
              <w:t>Увеличение охвата населения библиотечным обслуживанием</w:t>
            </w:r>
          </w:p>
        </w:tc>
      </w:tr>
      <w:tr w:rsidR="008A3C90" w:rsidRPr="005057FE" w:rsidTr="00E021B6">
        <w:trPr>
          <w:trHeight w:val="413"/>
        </w:trPr>
        <w:tc>
          <w:tcPr>
            <w:tcW w:w="9462" w:type="dxa"/>
            <w:gridSpan w:val="4"/>
            <w:tcBorders>
              <w:top w:val="single" w:sz="4" w:space="0" w:color="auto"/>
              <w:bottom w:val="single" w:sz="4" w:space="0" w:color="auto"/>
            </w:tcBorders>
          </w:tcPr>
          <w:p w:rsidR="008A3C90" w:rsidRPr="005057FE" w:rsidRDefault="008A3C90" w:rsidP="006B2BCA">
            <w:pPr>
              <w:spacing w:after="0"/>
              <w:jc w:val="center"/>
              <w:rPr>
                <w:rFonts w:ascii="Times New Roman" w:hAnsi="Times New Roman" w:cs="Times New Roman"/>
              </w:rPr>
            </w:pPr>
            <w:r w:rsidRPr="005057FE">
              <w:rPr>
                <w:rFonts w:ascii="Times New Roman" w:hAnsi="Times New Roman" w:cs="Times New Roman"/>
                <w:b/>
                <w:szCs w:val="24"/>
              </w:rPr>
              <w:t>Неудовлетворительное состояние помещения</w:t>
            </w:r>
          </w:p>
        </w:tc>
      </w:tr>
      <w:tr w:rsidR="008A3C90" w:rsidRPr="003C6B4B" w:rsidTr="00E021B6">
        <w:trPr>
          <w:trHeight w:val="286"/>
        </w:trPr>
        <w:tc>
          <w:tcPr>
            <w:tcW w:w="3163" w:type="dxa"/>
            <w:tcBorders>
              <w:top w:val="single" w:sz="4" w:space="0" w:color="auto"/>
              <w:bottom w:val="single" w:sz="4" w:space="0" w:color="auto"/>
            </w:tcBorders>
          </w:tcPr>
          <w:p w:rsidR="008A3C90" w:rsidRPr="005057FE" w:rsidRDefault="008A3C90" w:rsidP="006B2BCA">
            <w:pPr>
              <w:spacing w:after="0"/>
              <w:rPr>
                <w:rFonts w:ascii="Times New Roman" w:hAnsi="Times New Roman" w:cs="Times New Roman"/>
                <w:b/>
                <w:szCs w:val="24"/>
              </w:rPr>
            </w:pPr>
            <w:r w:rsidRPr="005057FE">
              <w:rPr>
                <w:rFonts w:ascii="Times New Roman" w:hAnsi="Times New Roman" w:cs="Times New Roman"/>
                <w:szCs w:val="24"/>
              </w:rPr>
              <w:t>Центральная городская детская библиотека</w:t>
            </w:r>
            <w:r w:rsidRPr="005057FE">
              <w:rPr>
                <w:rFonts w:ascii="Times New Roman" w:hAnsi="Times New Roman" w:cs="Times New Roman"/>
                <w:b/>
                <w:szCs w:val="24"/>
              </w:rPr>
              <w:t xml:space="preserve"> </w:t>
            </w:r>
          </w:p>
        </w:tc>
        <w:tc>
          <w:tcPr>
            <w:tcW w:w="2189" w:type="dxa"/>
            <w:tcBorders>
              <w:top w:val="single" w:sz="4" w:space="0" w:color="auto"/>
              <w:bottom w:val="single" w:sz="4" w:space="0" w:color="auto"/>
            </w:tcBorders>
          </w:tcPr>
          <w:p w:rsidR="008A3C90" w:rsidRPr="005057FE" w:rsidRDefault="008A3C90" w:rsidP="006B2BCA">
            <w:pPr>
              <w:spacing w:after="0"/>
              <w:rPr>
                <w:rFonts w:ascii="Times New Roman" w:hAnsi="Times New Roman" w:cs="Times New Roman"/>
                <w:szCs w:val="24"/>
              </w:rPr>
            </w:pPr>
            <w:r w:rsidRPr="005057FE">
              <w:rPr>
                <w:rFonts w:ascii="Times New Roman" w:hAnsi="Times New Roman" w:cs="Times New Roman"/>
                <w:szCs w:val="24"/>
              </w:rPr>
              <w:t xml:space="preserve">Не приспособленное для детской библиотеки здание, аварийное помещение </w:t>
            </w:r>
          </w:p>
        </w:tc>
        <w:tc>
          <w:tcPr>
            <w:tcW w:w="2186" w:type="dxa"/>
            <w:tcBorders>
              <w:top w:val="single" w:sz="4" w:space="0" w:color="auto"/>
              <w:bottom w:val="single" w:sz="4" w:space="0" w:color="auto"/>
            </w:tcBorders>
          </w:tcPr>
          <w:p w:rsidR="008A3C90" w:rsidRPr="005057FE" w:rsidRDefault="008A3C90" w:rsidP="006B2BCA">
            <w:pPr>
              <w:spacing w:after="0"/>
              <w:rPr>
                <w:rFonts w:ascii="Times New Roman" w:hAnsi="Times New Roman" w:cs="Times New Roman"/>
                <w:szCs w:val="24"/>
              </w:rPr>
            </w:pPr>
            <w:r w:rsidRPr="005057FE">
              <w:rPr>
                <w:rFonts w:ascii="Times New Roman" w:hAnsi="Times New Roman" w:cs="Times New Roman"/>
                <w:szCs w:val="24"/>
              </w:rPr>
              <w:t>Необходима реконструкция центральных входов в помещения библиотеки, а в перспективе новое помещение</w:t>
            </w:r>
          </w:p>
        </w:tc>
        <w:tc>
          <w:tcPr>
            <w:tcW w:w="1924" w:type="dxa"/>
            <w:tcBorders>
              <w:top w:val="single" w:sz="4" w:space="0" w:color="auto"/>
              <w:bottom w:val="single" w:sz="4" w:space="0" w:color="auto"/>
            </w:tcBorders>
          </w:tcPr>
          <w:p w:rsidR="008A3C90" w:rsidRPr="005057FE" w:rsidRDefault="008A3C90" w:rsidP="006B2BCA">
            <w:pPr>
              <w:spacing w:after="0"/>
              <w:rPr>
                <w:rFonts w:ascii="Times New Roman" w:hAnsi="Times New Roman" w:cs="Times New Roman"/>
              </w:rPr>
            </w:pPr>
            <w:r w:rsidRPr="005057FE">
              <w:rPr>
                <w:rFonts w:ascii="Times New Roman" w:hAnsi="Times New Roman" w:cs="Times New Roman"/>
              </w:rPr>
              <w:t>Реализация права детей и подростков на свободный,  равный доступ к информации.</w:t>
            </w:r>
          </w:p>
          <w:p w:rsidR="008A3C90" w:rsidRPr="005057FE" w:rsidRDefault="008A3C90" w:rsidP="006B2BCA">
            <w:pPr>
              <w:spacing w:after="0"/>
              <w:rPr>
                <w:rFonts w:ascii="Times New Roman" w:hAnsi="Times New Roman" w:cs="Times New Roman"/>
              </w:rPr>
            </w:pPr>
          </w:p>
        </w:tc>
      </w:tr>
      <w:tr w:rsidR="008A3C90" w:rsidRPr="005057FE" w:rsidTr="00E021B6">
        <w:trPr>
          <w:trHeight w:val="473"/>
        </w:trPr>
        <w:tc>
          <w:tcPr>
            <w:tcW w:w="9462" w:type="dxa"/>
            <w:gridSpan w:val="4"/>
            <w:tcBorders>
              <w:top w:val="single" w:sz="4" w:space="0" w:color="auto"/>
              <w:bottom w:val="single" w:sz="4" w:space="0" w:color="auto"/>
            </w:tcBorders>
          </w:tcPr>
          <w:p w:rsidR="008A3C90" w:rsidRPr="005057FE" w:rsidRDefault="008A3C90" w:rsidP="006B2BCA">
            <w:pPr>
              <w:spacing w:after="0"/>
              <w:jc w:val="center"/>
              <w:rPr>
                <w:rFonts w:ascii="Times New Roman" w:hAnsi="Times New Roman" w:cs="Times New Roman"/>
              </w:rPr>
            </w:pPr>
            <w:r w:rsidRPr="005057FE">
              <w:rPr>
                <w:rFonts w:ascii="Times New Roman" w:hAnsi="Times New Roman" w:cs="Times New Roman"/>
                <w:b/>
                <w:szCs w:val="24"/>
              </w:rPr>
              <w:t>Обеспечение равных возможностей доступа к информации и чтению в отдаленных поселках КГО</w:t>
            </w:r>
          </w:p>
        </w:tc>
      </w:tr>
      <w:tr w:rsidR="008A3C90" w:rsidRPr="003C6B4B" w:rsidTr="00E021B6">
        <w:trPr>
          <w:trHeight w:val="1711"/>
        </w:trPr>
        <w:tc>
          <w:tcPr>
            <w:tcW w:w="3163" w:type="dxa"/>
            <w:tcBorders>
              <w:top w:val="single" w:sz="4" w:space="0" w:color="auto"/>
              <w:bottom w:val="single" w:sz="4" w:space="0" w:color="auto"/>
            </w:tcBorders>
          </w:tcPr>
          <w:p w:rsidR="008A3C90" w:rsidRPr="005057FE" w:rsidRDefault="008A3C90" w:rsidP="006B2BCA">
            <w:pPr>
              <w:tabs>
                <w:tab w:val="num" w:pos="561"/>
              </w:tabs>
              <w:spacing w:after="0"/>
              <w:rPr>
                <w:rFonts w:ascii="Times New Roman" w:hAnsi="Times New Roman" w:cs="Times New Roman"/>
                <w:szCs w:val="24"/>
              </w:rPr>
            </w:pPr>
            <w:r w:rsidRPr="005057FE">
              <w:rPr>
                <w:rFonts w:ascii="Times New Roman" w:hAnsi="Times New Roman" w:cs="Times New Roman"/>
                <w:szCs w:val="24"/>
              </w:rPr>
              <w:t>Не имеют библиотечного обслуживания населенные пункты: Вахрушево, Козырево, Северного Рудника, Кадровик, 2-го участка, посёлков бывших шахт № 41, № 42, № 44, № 50, № 201</w:t>
            </w:r>
          </w:p>
        </w:tc>
        <w:tc>
          <w:tcPr>
            <w:tcW w:w="2189" w:type="dxa"/>
            <w:tcBorders>
              <w:top w:val="single" w:sz="4" w:space="0" w:color="auto"/>
              <w:bottom w:val="single" w:sz="4" w:space="0" w:color="auto"/>
            </w:tcBorders>
          </w:tcPr>
          <w:p w:rsidR="008A3C90" w:rsidRPr="005057FE" w:rsidRDefault="008A3C90" w:rsidP="006B2BCA">
            <w:pPr>
              <w:spacing w:after="0"/>
              <w:rPr>
                <w:rFonts w:ascii="Times New Roman" w:hAnsi="Times New Roman" w:cs="Times New Roman"/>
                <w:szCs w:val="24"/>
              </w:rPr>
            </w:pPr>
            <w:r w:rsidRPr="005057FE">
              <w:rPr>
                <w:rFonts w:ascii="Times New Roman" w:hAnsi="Times New Roman" w:cs="Times New Roman"/>
                <w:szCs w:val="24"/>
              </w:rPr>
              <w:t>Нет финансирования</w:t>
            </w:r>
          </w:p>
        </w:tc>
        <w:tc>
          <w:tcPr>
            <w:tcW w:w="2186" w:type="dxa"/>
            <w:tcBorders>
              <w:top w:val="single" w:sz="4" w:space="0" w:color="auto"/>
              <w:bottom w:val="single" w:sz="4" w:space="0" w:color="auto"/>
            </w:tcBorders>
          </w:tcPr>
          <w:p w:rsidR="008A3C90" w:rsidRPr="005057FE" w:rsidRDefault="008A3C90" w:rsidP="006B2BCA">
            <w:pPr>
              <w:spacing w:after="0"/>
              <w:rPr>
                <w:rFonts w:ascii="Times New Roman" w:hAnsi="Times New Roman" w:cs="Times New Roman"/>
                <w:szCs w:val="24"/>
              </w:rPr>
            </w:pPr>
            <w:r w:rsidRPr="005057FE">
              <w:rPr>
                <w:rFonts w:ascii="Times New Roman" w:hAnsi="Times New Roman" w:cs="Times New Roman"/>
                <w:szCs w:val="24"/>
              </w:rPr>
              <w:t>Транспортный комплекс для нестационарного библиотечного обслуживания</w:t>
            </w:r>
          </w:p>
        </w:tc>
        <w:tc>
          <w:tcPr>
            <w:tcW w:w="1924" w:type="dxa"/>
            <w:tcBorders>
              <w:top w:val="single" w:sz="4" w:space="0" w:color="auto"/>
              <w:bottom w:val="single" w:sz="4" w:space="0" w:color="auto"/>
            </w:tcBorders>
          </w:tcPr>
          <w:p w:rsidR="008A3C90" w:rsidRPr="005057FE" w:rsidRDefault="008A3C90" w:rsidP="006B2BCA">
            <w:pPr>
              <w:spacing w:after="0"/>
              <w:rPr>
                <w:rFonts w:ascii="Times New Roman" w:hAnsi="Times New Roman" w:cs="Times New Roman"/>
              </w:rPr>
            </w:pPr>
            <w:r w:rsidRPr="005057FE">
              <w:rPr>
                <w:rFonts w:ascii="Times New Roman" w:hAnsi="Times New Roman" w:cs="Times New Roman"/>
              </w:rPr>
              <w:t>Реализация права на свободный,  равный доступ к информации</w:t>
            </w:r>
          </w:p>
        </w:tc>
      </w:tr>
      <w:tr w:rsidR="008A3C90" w:rsidRPr="005057FE" w:rsidTr="00E021B6">
        <w:trPr>
          <w:trHeight w:val="345"/>
        </w:trPr>
        <w:tc>
          <w:tcPr>
            <w:tcW w:w="9462" w:type="dxa"/>
            <w:gridSpan w:val="4"/>
            <w:tcBorders>
              <w:top w:val="single" w:sz="4" w:space="0" w:color="auto"/>
              <w:bottom w:val="single" w:sz="4" w:space="0" w:color="auto"/>
            </w:tcBorders>
          </w:tcPr>
          <w:p w:rsidR="008A3C90" w:rsidRPr="005057FE" w:rsidRDefault="008A3C90" w:rsidP="006B2BCA">
            <w:pPr>
              <w:spacing w:after="0"/>
              <w:jc w:val="center"/>
              <w:rPr>
                <w:rFonts w:ascii="Times New Roman" w:hAnsi="Times New Roman" w:cs="Times New Roman"/>
              </w:rPr>
            </w:pPr>
            <w:r w:rsidRPr="005057FE">
              <w:rPr>
                <w:rFonts w:ascii="Times New Roman" w:hAnsi="Times New Roman" w:cs="Times New Roman"/>
                <w:b/>
                <w:szCs w:val="24"/>
              </w:rPr>
              <w:t>Информатизация библиотек</w:t>
            </w:r>
          </w:p>
        </w:tc>
      </w:tr>
      <w:tr w:rsidR="008A3C90" w:rsidRPr="003C6B4B" w:rsidTr="00E021B6">
        <w:trPr>
          <w:trHeight w:val="1485"/>
        </w:trPr>
        <w:tc>
          <w:tcPr>
            <w:tcW w:w="3163" w:type="dxa"/>
            <w:tcBorders>
              <w:top w:val="single" w:sz="4" w:space="0" w:color="auto"/>
              <w:bottom w:val="single" w:sz="4" w:space="0" w:color="auto"/>
            </w:tcBorders>
          </w:tcPr>
          <w:p w:rsidR="008A3C90" w:rsidRPr="005057FE" w:rsidRDefault="008A3C90" w:rsidP="006B2BCA">
            <w:pPr>
              <w:autoSpaceDE w:val="0"/>
              <w:autoSpaceDN w:val="0"/>
              <w:adjustRightInd w:val="0"/>
              <w:spacing w:after="0"/>
              <w:rPr>
                <w:rFonts w:ascii="Times New Roman" w:hAnsi="Times New Roman" w:cs="Times New Roman"/>
                <w:b/>
                <w:szCs w:val="24"/>
              </w:rPr>
            </w:pPr>
            <w:r w:rsidRPr="005057FE">
              <w:rPr>
                <w:rFonts w:ascii="Times New Roman" w:hAnsi="Times New Roman" w:cs="Times New Roman"/>
                <w:szCs w:val="24"/>
              </w:rPr>
              <w:t xml:space="preserve">Необходимо оснащение библиотек современной компьютерной техникой, обеспечение систематического обновления парка компьютеров и программных продуктов. </w:t>
            </w:r>
          </w:p>
        </w:tc>
        <w:tc>
          <w:tcPr>
            <w:tcW w:w="2189" w:type="dxa"/>
            <w:tcBorders>
              <w:top w:val="single" w:sz="4" w:space="0" w:color="auto"/>
              <w:bottom w:val="single" w:sz="4" w:space="0" w:color="auto"/>
            </w:tcBorders>
          </w:tcPr>
          <w:p w:rsidR="008A3C90" w:rsidRPr="005057FE" w:rsidRDefault="008A3C90" w:rsidP="006B2BCA">
            <w:pPr>
              <w:spacing w:after="0"/>
              <w:rPr>
                <w:rFonts w:ascii="Times New Roman" w:hAnsi="Times New Roman" w:cs="Times New Roman"/>
                <w:szCs w:val="24"/>
              </w:rPr>
            </w:pPr>
            <w:r w:rsidRPr="005057FE">
              <w:rPr>
                <w:rFonts w:ascii="Times New Roman" w:hAnsi="Times New Roman" w:cs="Times New Roman"/>
                <w:szCs w:val="24"/>
              </w:rPr>
              <w:t>Нет финансирования</w:t>
            </w:r>
          </w:p>
        </w:tc>
        <w:tc>
          <w:tcPr>
            <w:tcW w:w="2186" w:type="dxa"/>
            <w:tcBorders>
              <w:top w:val="single" w:sz="4" w:space="0" w:color="auto"/>
              <w:bottom w:val="single" w:sz="4" w:space="0" w:color="auto"/>
            </w:tcBorders>
          </w:tcPr>
          <w:p w:rsidR="008A3C90" w:rsidRPr="005057FE" w:rsidRDefault="008A3C90" w:rsidP="006B2BCA">
            <w:pPr>
              <w:spacing w:after="0"/>
              <w:rPr>
                <w:rFonts w:ascii="Times New Roman" w:hAnsi="Times New Roman" w:cs="Times New Roman"/>
                <w:szCs w:val="24"/>
              </w:rPr>
            </w:pPr>
            <w:r w:rsidRPr="005057FE">
              <w:rPr>
                <w:rFonts w:ascii="Times New Roman" w:hAnsi="Times New Roman" w:cs="Times New Roman"/>
                <w:szCs w:val="24"/>
              </w:rPr>
              <w:t>Поддержка Администрации</w:t>
            </w:r>
          </w:p>
        </w:tc>
        <w:tc>
          <w:tcPr>
            <w:tcW w:w="1924" w:type="dxa"/>
            <w:tcBorders>
              <w:top w:val="single" w:sz="4" w:space="0" w:color="auto"/>
              <w:bottom w:val="single" w:sz="4" w:space="0" w:color="auto"/>
            </w:tcBorders>
          </w:tcPr>
          <w:p w:rsidR="008A3C90" w:rsidRPr="005057FE" w:rsidRDefault="008A3C90" w:rsidP="006B2BCA">
            <w:pPr>
              <w:spacing w:after="0"/>
              <w:rPr>
                <w:rFonts w:ascii="Times New Roman" w:hAnsi="Times New Roman" w:cs="Times New Roman"/>
              </w:rPr>
            </w:pPr>
            <w:r w:rsidRPr="005057FE">
              <w:rPr>
                <w:rFonts w:ascii="Times New Roman" w:hAnsi="Times New Roman" w:cs="Times New Roman"/>
              </w:rPr>
              <w:t>Реализация права на свободный,  равный доступ к информации</w:t>
            </w:r>
          </w:p>
        </w:tc>
      </w:tr>
    </w:tbl>
    <w:p w:rsidR="004211CE" w:rsidRDefault="004211CE" w:rsidP="004211CE">
      <w:pPr>
        <w:spacing w:after="0" w:line="360" w:lineRule="auto"/>
        <w:jc w:val="both"/>
        <w:rPr>
          <w:rFonts w:ascii="Times New Roman" w:hAnsi="Times New Roman" w:cs="Times New Roman"/>
          <w:b/>
          <w:sz w:val="28"/>
          <w:szCs w:val="28"/>
        </w:rPr>
      </w:pPr>
    </w:p>
    <w:p w:rsidR="008A3C90" w:rsidRPr="004211CE" w:rsidRDefault="004211CE" w:rsidP="004211CE">
      <w:pPr>
        <w:spacing w:after="0" w:line="360" w:lineRule="auto"/>
        <w:jc w:val="center"/>
        <w:rPr>
          <w:rFonts w:ascii="Times New Roman" w:hAnsi="Times New Roman" w:cs="Times New Roman"/>
          <w:b/>
          <w:sz w:val="28"/>
          <w:szCs w:val="28"/>
        </w:rPr>
      </w:pPr>
      <w:r w:rsidRPr="004211CE">
        <w:rPr>
          <w:rFonts w:ascii="Times New Roman" w:hAnsi="Times New Roman" w:cs="Times New Roman"/>
          <w:b/>
          <w:sz w:val="28"/>
          <w:szCs w:val="28"/>
        </w:rPr>
        <w:t>Итоги и выводы</w:t>
      </w:r>
    </w:p>
    <w:p w:rsidR="007B661E" w:rsidRDefault="00210972" w:rsidP="00813BCE">
      <w:pPr>
        <w:spacing w:after="0" w:line="360" w:lineRule="auto"/>
        <w:ind w:firstLine="567"/>
        <w:jc w:val="both"/>
        <w:rPr>
          <w:rFonts w:ascii="Times New Roman" w:eastAsia="Times New Roman" w:hAnsi="Times New Roman" w:cs="Times New Roman"/>
          <w:sz w:val="28"/>
          <w:szCs w:val="28"/>
        </w:rPr>
      </w:pPr>
      <w:r w:rsidRPr="008B6F0D">
        <w:rPr>
          <w:rFonts w:ascii="Times New Roman" w:hAnsi="Times New Roman" w:cs="Times New Roman"/>
          <w:sz w:val="28"/>
          <w:szCs w:val="28"/>
        </w:rPr>
        <w:t>2020 год для М</w:t>
      </w:r>
      <w:r w:rsidR="008B6F0D" w:rsidRPr="008B6F0D">
        <w:rPr>
          <w:rFonts w:ascii="Times New Roman" w:hAnsi="Times New Roman" w:cs="Times New Roman"/>
          <w:sz w:val="28"/>
          <w:szCs w:val="28"/>
        </w:rPr>
        <w:t xml:space="preserve">У «ЦБС» был очень сложным, как </w:t>
      </w:r>
      <w:r w:rsidRPr="008B6F0D">
        <w:rPr>
          <w:rFonts w:ascii="Times New Roman" w:hAnsi="Times New Roman" w:cs="Times New Roman"/>
          <w:sz w:val="28"/>
          <w:szCs w:val="28"/>
        </w:rPr>
        <w:t xml:space="preserve"> для всей нашей страны</w:t>
      </w:r>
      <w:r w:rsidR="008B6F0D" w:rsidRPr="008B6F0D">
        <w:rPr>
          <w:rFonts w:ascii="Times New Roman" w:hAnsi="Times New Roman" w:cs="Times New Roman"/>
          <w:sz w:val="28"/>
          <w:szCs w:val="28"/>
        </w:rPr>
        <w:t>, так</w:t>
      </w:r>
      <w:r w:rsidRPr="008B6F0D">
        <w:rPr>
          <w:rFonts w:ascii="Times New Roman" w:hAnsi="Times New Roman" w:cs="Times New Roman"/>
          <w:sz w:val="28"/>
          <w:szCs w:val="28"/>
        </w:rPr>
        <w:t xml:space="preserve"> и всего мира. Он внес коррективы в работу всех учреждений. </w:t>
      </w:r>
      <w:r w:rsidR="008A3C90" w:rsidRPr="008B6F0D">
        <w:rPr>
          <w:rFonts w:ascii="Times New Roman" w:hAnsi="Times New Roman" w:cs="Times New Roman"/>
          <w:sz w:val="28"/>
          <w:szCs w:val="28"/>
        </w:rPr>
        <w:t xml:space="preserve">Библиотечное сообщество Копейска </w:t>
      </w:r>
      <w:r w:rsidR="008B6F0D" w:rsidRPr="008B6F0D">
        <w:rPr>
          <w:rFonts w:ascii="Times New Roman" w:hAnsi="Times New Roman" w:cs="Times New Roman"/>
          <w:sz w:val="28"/>
          <w:szCs w:val="28"/>
        </w:rPr>
        <w:t>вышли на просторы Интернет</w:t>
      </w:r>
      <w:r w:rsidR="00F9344E">
        <w:rPr>
          <w:rFonts w:ascii="Times New Roman" w:hAnsi="Times New Roman" w:cs="Times New Roman"/>
          <w:sz w:val="28"/>
          <w:szCs w:val="28"/>
        </w:rPr>
        <w:t xml:space="preserve"> (каждая библиотека создала свои группы</w:t>
      </w:r>
      <w:proofErr w:type="gramStart"/>
      <w:r w:rsidR="00F9344E">
        <w:rPr>
          <w:rFonts w:ascii="Times New Roman" w:hAnsi="Times New Roman" w:cs="Times New Roman"/>
          <w:sz w:val="28"/>
          <w:szCs w:val="28"/>
        </w:rPr>
        <w:t xml:space="preserve"> В</w:t>
      </w:r>
      <w:proofErr w:type="gramEnd"/>
      <w:r w:rsidR="00F9344E">
        <w:rPr>
          <w:rFonts w:ascii="Times New Roman" w:hAnsi="Times New Roman" w:cs="Times New Roman"/>
          <w:sz w:val="28"/>
          <w:szCs w:val="28"/>
        </w:rPr>
        <w:t xml:space="preserve"> контакте, некоторые библиотеки есть в Инстаграме и Одноклассниках)</w:t>
      </w:r>
      <w:r w:rsidR="008B6F0D" w:rsidRPr="008B6F0D">
        <w:rPr>
          <w:rFonts w:ascii="Times New Roman" w:hAnsi="Times New Roman" w:cs="Times New Roman"/>
          <w:sz w:val="28"/>
          <w:szCs w:val="28"/>
        </w:rPr>
        <w:t>, где активно вели свою деятельность по продвижению книги и чтения.</w:t>
      </w:r>
      <w:r w:rsidR="007B661E" w:rsidRPr="007B661E">
        <w:rPr>
          <w:rFonts w:ascii="Times New Roman" w:eastAsia="Times New Roman" w:hAnsi="Times New Roman" w:cs="Times New Roman"/>
          <w:sz w:val="28"/>
          <w:szCs w:val="28"/>
        </w:rPr>
        <w:t xml:space="preserve"> </w:t>
      </w:r>
      <w:r w:rsidR="007B661E" w:rsidRPr="00B0150A">
        <w:rPr>
          <w:rFonts w:ascii="Times New Roman" w:eastAsia="Times New Roman" w:hAnsi="Times New Roman" w:cs="Times New Roman"/>
          <w:sz w:val="28"/>
          <w:szCs w:val="28"/>
        </w:rPr>
        <w:t xml:space="preserve">В нашу жизнь ворвались флешмобы, они заменили работу в помещении. </w:t>
      </w:r>
    </w:p>
    <w:p w:rsidR="00330CA7" w:rsidRPr="00976B45" w:rsidRDefault="00330CA7" w:rsidP="00813BCE">
      <w:pPr>
        <w:spacing w:after="0" w:line="360" w:lineRule="auto"/>
        <w:ind w:firstLine="567"/>
        <w:jc w:val="both"/>
        <w:rPr>
          <w:rFonts w:ascii="Times New Roman" w:eastAsia="Times New Roman" w:hAnsi="Times New Roman" w:cs="Times New Roman"/>
          <w:sz w:val="28"/>
          <w:szCs w:val="28"/>
        </w:rPr>
      </w:pPr>
      <w:r w:rsidRPr="00976B45">
        <w:rPr>
          <w:rFonts w:ascii="Times New Roman" w:hAnsi="Times New Roman" w:cs="Times New Roman"/>
          <w:sz w:val="28"/>
          <w:szCs w:val="28"/>
        </w:rPr>
        <w:lastRenderedPageBreak/>
        <w:t xml:space="preserve">Активное участие сотрудники МУ «ЦБС» и читатели принимали во многих </w:t>
      </w:r>
      <w:r w:rsidR="00976B45" w:rsidRPr="00976B45">
        <w:rPr>
          <w:rFonts w:ascii="Times New Roman" w:hAnsi="Times New Roman" w:cs="Times New Roman"/>
          <w:sz w:val="28"/>
          <w:szCs w:val="28"/>
        </w:rPr>
        <w:t xml:space="preserve">он-лайн </w:t>
      </w:r>
      <w:r w:rsidRPr="00976B45">
        <w:rPr>
          <w:rFonts w:ascii="Times New Roman" w:hAnsi="Times New Roman" w:cs="Times New Roman"/>
          <w:sz w:val="28"/>
          <w:szCs w:val="28"/>
        </w:rPr>
        <w:t>конкурсах, акциях раз</w:t>
      </w:r>
      <w:r w:rsidR="00976B45" w:rsidRPr="00976B45">
        <w:rPr>
          <w:rFonts w:ascii="Times New Roman" w:hAnsi="Times New Roman" w:cs="Times New Roman"/>
          <w:sz w:val="28"/>
          <w:szCs w:val="28"/>
        </w:rPr>
        <w:t>личного</w:t>
      </w:r>
      <w:r w:rsidRPr="00976B45">
        <w:rPr>
          <w:rFonts w:ascii="Times New Roman" w:hAnsi="Times New Roman" w:cs="Times New Roman"/>
          <w:sz w:val="28"/>
          <w:szCs w:val="28"/>
        </w:rPr>
        <w:t xml:space="preserve"> уровня</w:t>
      </w:r>
      <w:r w:rsidR="00976B45" w:rsidRPr="00976B45">
        <w:rPr>
          <w:rFonts w:ascii="Times New Roman" w:hAnsi="Times New Roman" w:cs="Times New Roman"/>
          <w:sz w:val="28"/>
          <w:szCs w:val="28"/>
        </w:rPr>
        <w:t>,</w:t>
      </w:r>
      <w:r w:rsidRPr="00976B45">
        <w:rPr>
          <w:rFonts w:ascii="Times New Roman" w:hAnsi="Times New Roman" w:cs="Times New Roman"/>
          <w:sz w:val="28"/>
          <w:szCs w:val="28"/>
        </w:rPr>
        <w:t xml:space="preserve"> много </w:t>
      </w:r>
      <w:r w:rsidR="00976B45" w:rsidRPr="00976B45">
        <w:rPr>
          <w:rFonts w:ascii="Times New Roman" w:hAnsi="Times New Roman" w:cs="Times New Roman"/>
          <w:sz w:val="28"/>
          <w:szCs w:val="28"/>
        </w:rPr>
        <w:t xml:space="preserve"> было победителей.</w:t>
      </w:r>
      <w:r w:rsidRPr="00976B45">
        <w:rPr>
          <w:rFonts w:ascii="Times New Roman" w:hAnsi="Times New Roman" w:cs="Times New Roman"/>
          <w:sz w:val="28"/>
          <w:szCs w:val="28"/>
        </w:rPr>
        <w:t xml:space="preserve">  </w:t>
      </w:r>
      <w:r w:rsidR="00976B45">
        <w:rPr>
          <w:rFonts w:ascii="Times New Roman" w:hAnsi="Times New Roman" w:cs="Times New Roman"/>
          <w:sz w:val="28"/>
          <w:szCs w:val="28"/>
        </w:rPr>
        <w:t>За счет того, что практически все обучение, совещания, конференции и т.п. прошли в дистанционном формате, ограничений на участников не было. Поэтому практически все библиотекари имели возможность повысить свой профессиональный уровень.</w:t>
      </w:r>
    </w:p>
    <w:p w:rsidR="005A54B5" w:rsidRDefault="008A3C90" w:rsidP="00813BCE">
      <w:pPr>
        <w:spacing w:after="0" w:line="360" w:lineRule="auto"/>
        <w:ind w:firstLine="567"/>
        <w:jc w:val="both"/>
        <w:rPr>
          <w:rFonts w:ascii="Times New Roman" w:hAnsi="Times New Roman" w:cs="Times New Roman"/>
          <w:sz w:val="28"/>
          <w:szCs w:val="28"/>
        </w:rPr>
      </w:pPr>
      <w:r w:rsidRPr="008B6F0D">
        <w:rPr>
          <w:rFonts w:ascii="Times New Roman" w:hAnsi="Times New Roman" w:cs="Times New Roman"/>
          <w:sz w:val="28"/>
          <w:szCs w:val="28"/>
        </w:rPr>
        <w:t xml:space="preserve">Основные показатели ЦБС в отчетном году выполнены </w:t>
      </w:r>
      <w:r w:rsidR="008B6F0D" w:rsidRPr="008B6F0D">
        <w:rPr>
          <w:rFonts w:ascii="Times New Roman" w:hAnsi="Times New Roman" w:cs="Times New Roman"/>
          <w:sz w:val="28"/>
          <w:szCs w:val="28"/>
        </w:rPr>
        <w:t>с допустимыми отклонениями.</w:t>
      </w:r>
      <w:r w:rsidR="005A54B5" w:rsidRPr="008B6F0D">
        <w:rPr>
          <w:rFonts w:ascii="Times New Roman" w:hAnsi="Times New Roman" w:cs="Times New Roman"/>
          <w:sz w:val="28"/>
          <w:szCs w:val="28"/>
          <w:shd w:val="clear" w:color="auto" w:fill="FFFFFF"/>
        </w:rPr>
        <w:t xml:space="preserve"> К сожалению, часть запланированных мероприятий, провести не получилось</w:t>
      </w:r>
      <w:r w:rsidR="008B6F0D">
        <w:rPr>
          <w:rFonts w:ascii="Times New Roman" w:hAnsi="Times New Roman" w:cs="Times New Roman"/>
          <w:sz w:val="28"/>
          <w:szCs w:val="28"/>
          <w:shd w:val="clear" w:color="auto" w:fill="FFFFFF"/>
        </w:rPr>
        <w:t>.</w:t>
      </w:r>
      <w:r w:rsidR="005A54B5" w:rsidRPr="008B6F0D">
        <w:rPr>
          <w:rFonts w:ascii="Times New Roman" w:hAnsi="Times New Roman" w:cs="Times New Roman"/>
          <w:sz w:val="28"/>
          <w:szCs w:val="28"/>
          <w:shd w:val="clear" w:color="auto" w:fill="FFFFFF"/>
        </w:rPr>
        <w:t xml:space="preserve"> </w:t>
      </w:r>
      <w:r w:rsidR="005A54B5" w:rsidRPr="008B6F0D">
        <w:rPr>
          <w:rFonts w:ascii="Times New Roman" w:hAnsi="Times New Roman" w:cs="Times New Roman"/>
          <w:sz w:val="28"/>
          <w:szCs w:val="28"/>
        </w:rPr>
        <w:t>Некоторые мероприятия</w:t>
      </w:r>
      <w:r w:rsidR="008B6F0D" w:rsidRPr="008B6F0D">
        <w:rPr>
          <w:rFonts w:ascii="Times New Roman" w:hAnsi="Times New Roman" w:cs="Times New Roman"/>
          <w:sz w:val="28"/>
          <w:szCs w:val="28"/>
        </w:rPr>
        <w:t xml:space="preserve"> были заменены на он-лайн мастер классы, выставки литературы, обзоры и т.п.</w:t>
      </w:r>
      <w:r w:rsidR="008B6F0D">
        <w:rPr>
          <w:rFonts w:ascii="Times New Roman" w:hAnsi="Times New Roman" w:cs="Times New Roman"/>
          <w:b/>
          <w:sz w:val="28"/>
          <w:szCs w:val="28"/>
        </w:rPr>
        <w:t xml:space="preserve">  </w:t>
      </w:r>
      <w:r w:rsidR="008B6F0D" w:rsidRPr="008B6F0D">
        <w:rPr>
          <w:rFonts w:ascii="Times New Roman" w:hAnsi="Times New Roman" w:cs="Times New Roman"/>
          <w:sz w:val="28"/>
          <w:szCs w:val="28"/>
        </w:rPr>
        <w:t>Но в этой ситуации подводила техника,</w:t>
      </w:r>
      <w:r w:rsidR="008B6F0D">
        <w:rPr>
          <w:rFonts w:ascii="Times New Roman" w:hAnsi="Times New Roman" w:cs="Times New Roman"/>
          <w:sz w:val="28"/>
          <w:szCs w:val="28"/>
        </w:rPr>
        <w:t xml:space="preserve"> значительная часть </w:t>
      </w:r>
      <w:r w:rsidR="008B6F0D" w:rsidRPr="008B6F0D">
        <w:rPr>
          <w:rFonts w:ascii="Times New Roman" w:hAnsi="Times New Roman" w:cs="Times New Roman"/>
          <w:sz w:val="28"/>
          <w:szCs w:val="28"/>
        </w:rPr>
        <w:t xml:space="preserve"> котор</w:t>
      </w:r>
      <w:r w:rsidR="008B6F0D">
        <w:rPr>
          <w:rFonts w:ascii="Times New Roman" w:hAnsi="Times New Roman" w:cs="Times New Roman"/>
          <w:sz w:val="28"/>
          <w:szCs w:val="28"/>
        </w:rPr>
        <w:t xml:space="preserve">ой </w:t>
      </w:r>
      <w:r w:rsidR="008B6F0D" w:rsidRPr="008B6F0D">
        <w:rPr>
          <w:rFonts w:ascii="Times New Roman" w:hAnsi="Times New Roman" w:cs="Times New Roman"/>
          <w:sz w:val="28"/>
          <w:szCs w:val="28"/>
        </w:rPr>
        <w:t xml:space="preserve">требует </w:t>
      </w:r>
      <w:r w:rsidR="008B6F0D">
        <w:rPr>
          <w:rFonts w:ascii="Times New Roman" w:hAnsi="Times New Roman" w:cs="Times New Roman"/>
          <w:sz w:val="28"/>
          <w:szCs w:val="28"/>
        </w:rPr>
        <w:t>обновления, хотелось бы и улучшение программного обеспечения</w:t>
      </w:r>
      <w:r w:rsidR="00D648B7">
        <w:rPr>
          <w:rFonts w:ascii="Times New Roman" w:hAnsi="Times New Roman" w:cs="Times New Roman"/>
          <w:sz w:val="28"/>
          <w:szCs w:val="28"/>
        </w:rPr>
        <w:t xml:space="preserve">, также увеличения </w:t>
      </w:r>
      <w:r w:rsidR="00D648B7" w:rsidRPr="001704CA">
        <w:rPr>
          <w:rFonts w:ascii="Times New Roman" w:hAnsi="Times New Roman" w:cs="Times New Roman"/>
          <w:sz w:val="28"/>
          <w:szCs w:val="28"/>
        </w:rPr>
        <w:t xml:space="preserve"> скорости интернета.</w:t>
      </w:r>
    </w:p>
    <w:p w:rsidR="008B6F0D" w:rsidRPr="008B6F0D" w:rsidRDefault="008B6F0D" w:rsidP="00813BC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 многих библиотеках приостановлена работа любительских объединений, клубов, так как большинство участников 65+.</w:t>
      </w:r>
    </w:p>
    <w:p w:rsidR="005057FE" w:rsidRPr="005057FE" w:rsidRDefault="007B661E" w:rsidP="00813BC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Б</w:t>
      </w:r>
      <w:r w:rsidR="005057FE" w:rsidRPr="005057FE">
        <w:rPr>
          <w:rFonts w:ascii="Times New Roman" w:hAnsi="Times New Roman" w:cs="Times New Roman"/>
          <w:sz w:val="28"/>
          <w:szCs w:val="28"/>
        </w:rPr>
        <w:t>лагодаря</w:t>
      </w:r>
      <w:proofErr w:type="gramEnd"/>
      <w:r w:rsidR="005057FE" w:rsidRPr="005057FE">
        <w:rPr>
          <w:rFonts w:ascii="Times New Roman" w:hAnsi="Times New Roman" w:cs="Times New Roman"/>
          <w:sz w:val="28"/>
          <w:szCs w:val="28"/>
        </w:rPr>
        <w:t xml:space="preserve"> финансовой поддержки Депутата КГО Хазарова А.Т. (50 000рублей), </w:t>
      </w:r>
      <w:r>
        <w:rPr>
          <w:rFonts w:ascii="Times New Roman" w:hAnsi="Times New Roman" w:cs="Times New Roman"/>
          <w:sz w:val="28"/>
          <w:szCs w:val="28"/>
        </w:rPr>
        <w:t>библиотека семейного чтения № 3</w:t>
      </w:r>
      <w:r w:rsidR="005057FE" w:rsidRPr="005057FE">
        <w:rPr>
          <w:rFonts w:ascii="Times New Roman" w:hAnsi="Times New Roman" w:cs="Times New Roman"/>
          <w:sz w:val="28"/>
          <w:szCs w:val="28"/>
        </w:rPr>
        <w:t xml:space="preserve"> смогли приобрести более 200 экземпляров новой, востребованной литературы. К </w:t>
      </w:r>
      <w:r>
        <w:rPr>
          <w:rFonts w:ascii="Times New Roman" w:hAnsi="Times New Roman" w:cs="Times New Roman"/>
          <w:sz w:val="28"/>
          <w:szCs w:val="28"/>
        </w:rPr>
        <w:t>сожалению, этого недостаточно. Все б</w:t>
      </w:r>
      <w:r w:rsidR="005057FE" w:rsidRPr="005057FE">
        <w:rPr>
          <w:rFonts w:ascii="Times New Roman" w:hAnsi="Times New Roman" w:cs="Times New Roman"/>
          <w:sz w:val="28"/>
          <w:szCs w:val="28"/>
        </w:rPr>
        <w:t>и</w:t>
      </w:r>
      <w:r>
        <w:rPr>
          <w:rFonts w:ascii="Times New Roman" w:hAnsi="Times New Roman" w:cs="Times New Roman"/>
          <w:sz w:val="28"/>
          <w:szCs w:val="28"/>
        </w:rPr>
        <w:t>блиотеки</w:t>
      </w:r>
      <w:r w:rsidR="005057FE" w:rsidRPr="005057FE">
        <w:rPr>
          <w:rFonts w:ascii="Times New Roman" w:hAnsi="Times New Roman" w:cs="Times New Roman"/>
          <w:sz w:val="28"/>
          <w:szCs w:val="28"/>
        </w:rPr>
        <w:t xml:space="preserve"> остро нуждается в современной качественной литературе, как взрослой, так и детской. Ощущается н</w:t>
      </w:r>
      <w:r>
        <w:rPr>
          <w:rFonts w:ascii="Times New Roman" w:hAnsi="Times New Roman" w:cs="Times New Roman"/>
          <w:sz w:val="28"/>
          <w:szCs w:val="28"/>
        </w:rPr>
        <w:t>ехватка периодических изданий</w:t>
      </w:r>
      <w:proofErr w:type="gramStart"/>
      <w:r>
        <w:rPr>
          <w:rFonts w:ascii="Times New Roman" w:hAnsi="Times New Roman" w:cs="Times New Roman"/>
          <w:sz w:val="28"/>
          <w:szCs w:val="28"/>
        </w:rPr>
        <w:t xml:space="preserve"> .</w:t>
      </w:r>
      <w:proofErr w:type="gramEnd"/>
    </w:p>
    <w:p w:rsidR="00B0150A" w:rsidRPr="00B0150A" w:rsidRDefault="00B0150A" w:rsidP="00813BCE">
      <w:pPr>
        <w:spacing w:after="0" w:line="360" w:lineRule="auto"/>
        <w:ind w:firstLine="567"/>
        <w:jc w:val="both"/>
        <w:rPr>
          <w:rFonts w:ascii="Times New Roman" w:eastAsia="Times New Roman" w:hAnsi="Times New Roman" w:cs="Times New Roman"/>
          <w:sz w:val="28"/>
          <w:szCs w:val="28"/>
        </w:rPr>
      </w:pPr>
      <w:r w:rsidRPr="00B0150A">
        <w:rPr>
          <w:rFonts w:ascii="Times New Roman" w:eastAsia="Times New Roman" w:hAnsi="Times New Roman" w:cs="Times New Roman"/>
          <w:sz w:val="28"/>
          <w:szCs w:val="28"/>
        </w:rPr>
        <w:t xml:space="preserve">Партнерские отношения </w:t>
      </w:r>
      <w:r w:rsidR="007B661E">
        <w:rPr>
          <w:rFonts w:ascii="Times New Roman" w:eastAsia="Times New Roman" w:hAnsi="Times New Roman" w:cs="Times New Roman"/>
          <w:sz w:val="28"/>
          <w:szCs w:val="28"/>
        </w:rPr>
        <w:t xml:space="preserve">библиотеки семейного чтения № 5 </w:t>
      </w:r>
      <w:r w:rsidRPr="00B0150A">
        <w:rPr>
          <w:rFonts w:ascii="Times New Roman" w:eastAsia="Times New Roman" w:hAnsi="Times New Roman" w:cs="Times New Roman"/>
          <w:sz w:val="28"/>
          <w:szCs w:val="28"/>
        </w:rPr>
        <w:t>расширяются, укрепляется сотрудничество с депутатами собрания депутатов КГО. На средства депутатов приобретено компьютерное обеспечение для открытия Президентской библиотеки</w:t>
      </w:r>
      <w:r w:rsidR="007B661E">
        <w:rPr>
          <w:rFonts w:ascii="Times New Roman" w:eastAsia="Times New Roman" w:hAnsi="Times New Roman" w:cs="Times New Roman"/>
          <w:sz w:val="28"/>
          <w:szCs w:val="28"/>
        </w:rPr>
        <w:t xml:space="preserve">. </w:t>
      </w:r>
      <w:r w:rsidRPr="00B0150A">
        <w:rPr>
          <w:rFonts w:ascii="Times New Roman" w:eastAsia="Times New Roman" w:hAnsi="Times New Roman" w:cs="Times New Roman"/>
          <w:sz w:val="28"/>
          <w:szCs w:val="28"/>
        </w:rPr>
        <w:t>Индивидуальные предприниматели подарили жалюзи на 2 окна читального зала, что дает возможность работать с проектором в дневное время.</w:t>
      </w:r>
    </w:p>
    <w:p w:rsidR="00FC5F64" w:rsidRDefault="00976B45" w:rsidP="007D32F3">
      <w:pPr>
        <w:shd w:val="clear" w:color="auto" w:fill="FFFFFF"/>
        <w:spacing w:after="0" w:line="360" w:lineRule="auto"/>
        <w:ind w:firstLine="567"/>
        <w:jc w:val="both"/>
        <w:rPr>
          <w:sz w:val="28"/>
          <w:szCs w:val="24"/>
        </w:rPr>
      </w:pPr>
      <w:r w:rsidRPr="00812AEC">
        <w:rPr>
          <w:rFonts w:ascii="Times New Roman" w:eastAsia="Times New Roman" w:hAnsi="Times New Roman" w:cs="Times New Roman"/>
          <w:color w:val="000000"/>
          <w:sz w:val="28"/>
          <w:szCs w:val="28"/>
        </w:rPr>
        <w:t>Так или иначе, пандемия заставила нас переосмыслить подходы к раб</w:t>
      </w:r>
      <w:r>
        <w:rPr>
          <w:rFonts w:ascii="Times New Roman" w:eastAsia="Times New Roman" w:hAnsi="Times New Roman" w:cs="Times New Roman"/>
          <w:color w:val="000000"/>
          <w:sz w:val="28"/>
          <w:szCs w:val="28"/>
        </w:rPr>
        <w:t>оте, но мы верим, что традиционные б</w:t>
      </w:r>
      <w:r w:rsidR="00812AEC" w:rsidRPr="00812AEC">
        <w:rPr>
          <w:rFonts w:ascii="Times New Roman" w:eastAsia="Times New Roman" w:hAnsi="Times New Roman" w:cs="Times New Roman"/>
          <w:color w:val="000000"/>
          <w:sz w:val="28"/>
          <w:szCs w:val="28"/>
        </w:rPr>
        <w:t xml:space="preserve">иблиотеки останутся, так как </w:t>
      </w:r>
      <w:r w:rsidR="003838D6">
        <w:rPr>
          <w:rFonts w:ascii="Times New Roman" w:eastAsia="Times New Roman" w:hAnsi="Times New Roman" w:cs="Times New Roman"/>
          <w:color w:val="000000"/>
          <w:sz w:val="28"/>
          <w:szCs w:val="28"/>
        </w:rPr>
        <w:t xml:space="preserve">живое </w:t>
      </w:r>
      <w:r w:rsidR="00812AEC" w:rsidRPr="00812AEC">
        <w:rPr>
          <w:rFonts w:ascii="Times New Roman" w:eastAsia="Times New Roman" w:hAnsi="Times New Roman" w:cs="Times New Roman"/>
          <w:color w:val="000000"/>
          <w:sz w:val="28"/>
          <w:szCs w:val="28"/>
        </w:rPr>
        <w:t>общение</w:t>
      </w:r>
      <w:r w:rsidR="003838D6">
        <w:rPr>
          <w:rFonts w:ascii="Times New Roman" w:eastAsia="Times New Roman" w:hAnsi="Times New Roman" w:cs="Times New Roman"/>
          <w:color w:val="000000"/>
          <w:sz w:val="28"/>
          <w:szCs w:val="28"/>
        </w:rPr>
        <w:t xml:space="preserve"> ничем заменить невозможно</w:t>
      </w:r>
      <w:r w:rsidR="00812AEC" w:rsidRPr="00812AEC">
        <w:rPr>
          <w:rFonts w:ascii="Times New Roman" w:eastAsia="Times New Roman" w:hAnsi="Times New Roman" w:cs="Times New Roman"/>
          <w:color w:val="000000"/>
          <w:sz w:val="28"/>
          <w:szCs w:val="28"/>
        </w:rPr>
        <w:t>.</w:t>
      </w:r>
    </w:p>
    <w:p w:rsidR="00D16F0A" w:rsidRPr="00B174BC" w:rsidRDefault="00D16F0A" w:rsidP="008A3C90">
      <w:pPr>
        <w:spacing w:after="0" w:line="360" w:lineRule="auto"/>
        <w:jc w:val="center"/>
        <w:rPr>
          <w:rFonts w:ascii="Times New Roman" w:eastAsia="Calibri" w:hAnsi="Times New Roman" w:cs="Times New Roman"/>
          <w:sz w:val="28"/>
          <w:szCs w:val="28"/>
          <w:lang w:eastAsia="en-US"/>
        </w:rPr>
      </w:pPr>
    </w:p>
    <w:sectPr w:rsidR="00D16F0A" w:rsidRPr="00B174BC" w:rsidSect="002A2AF1">
      <w:pgSz w:w="11906" w:h="16838"/>
      <w:pgMar w:top="1134" w:right="1134" w:bottom="1560" w:left="993" w:header="720" w:footer="720"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9A2" w:rsidRDefault="009619A2" w:rsidP="007212E0">
      <w:pPr>
        <w:spacing w:after="0" w:line="240" w:lineRule="auto"/>
      </w:pPr>
      <w:r>
        <w:separator/>
      </w:r>
    </w:p>
  </w:endnote>
  <w:endnote w:type="continuationSeparator" w:id="0">
    <w:p w:rsidR="009619A2" w:rsidRDefault="009619A2" w:rsidP="007212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宋体">
    <w:charset w:val="00"/>
    <w:family w:val="auto"/>
    <w:pitch w:val="variable"/>
    <w:sig w:usb0="00000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skervilleBT-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7579"/>
      <w:docPartObj>
        <w:docPartGallery w:val="Page Numbers (Bottom of Page)"/>
        <w:docPartUnique/>
      </w:docPartObj>
    </w:sdtPr>
    <w:sdtContent>
      <w:p w:rsidR="00FD656E" w:rsidRDefault="00442E6F">
        <w:pPr>
          <w:pStyle w:val="af0"/>
          <w:jc w:val="right"/>
        </w:pPr>
        <w:fldSimple w:instr=" PAGE   \* MERGEFORMAT ">
          <w:r w:rsidR="009F4B04">
            <w:rPr>
              <w:noProof/>
            </w:rPr>
            <w:t>13</w:t>
          </w:r>
        </w:fldSimple>
      </w:p>
    </w:sdtContent>
  </w:sdt>
  <w:p w:rsidR="00FD656E" w:rsidRDefault="00FD656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9A2" w:rsidRDefault="009619A2" w:rsidP="007212E0">
      <w:pPr>
        <w:spacing w:after="0" w:line="240" w:lineRule="auto"/>
      </w:pPr>
      <w:r>
        <w:separator/>
      </w:r>
    </w:p>
  </w:footnote>
  <w:footnote w:type="continuationSeparator" w:id="0">
    <w:p w:rsidR="009619A2" w:rsidRDefault="009619A2" w:rsidP="007212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AF8E774"/>
    <w:lvl w:ilvl="0">
      <w:start w:val="1"/>
      <w:numFmt w:val="bullet"/>
      <w:pStyle w:val="2"/>
      <w:lvlText w:val=""/>
      <w:lvlJc w:val="left"/>
      <w:pPr>
        <w:tabs>
          <w:tab w:val="num" w:pos="643"/>
        </w:tabs>
        <w:ind w:left="643" w:hanging="360"/>
      </w:pPr>
      <w:rPr>
        <w:rFonts w:ascii="Symbol" w:hAnsi="Symbol" w:hint="default"/>
      </w:rPr>
    </w:lvl>
  </w:abstractNum>
  <w:abstractNum w:abstractNumId="1">
    <w:nsid w:val="01DE516B"/>
    <w:multiLevelType w:val="hybridMultilevel"/>
    <w:tmpl w:val="10E8F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847B8"/>
    <w:multiLevelType w:val="hybridMultilevel"/>
    <w:tmpl w:val="9E6AD524"/>
    <w:lvl w:ilvl="0" w:tplc="D5280748">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5E4EAF"/>
    <w:multiLevelType w:val="hybridMultilevel"/>
    <w:tmpl w:val="8B7A6746"/>
    <w:lvl w:ilvl="0" w:tplc="0419000F">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4">
    <w:nsid w:val="133D31F9"/>
    <w:multiLevelType w:val="hybridMultilevel"/>
    <w:tmpl w:val="3056B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797E18"/>
    <w:multiLevelType w:val="hybridMultilevel"/>
    <w:tmpl w:val="5E9AC994"/>
    <w:lvl w:ilvl="0" w:tplc="E5661D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3C667B"/>
    <w:multiLevelType w:val="hybridMultilevel"/>
    <w:tmpl w:val="7EFC25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27477F6"/>
    <w:multiLevelType w:val="hybridMultilevel"/>
    <w:tmpl w:val="DE1C91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3744341"/>
    <w:multiLevelType w:val="hybridMultilevel"/>
    <w:tmpl w:val="946C9152"/>
    <w:lvl w:ilvl="0" w:tplc="EAC6403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BC02D1B"/>
    <w:multiLevelType w:val="hybridMultilevel"/>
    <w:tmpl w:val="604CB11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89080E"/>
    <w:multiLevelType w:val="hybridMultilevel"/>
    <w:tmpl w:val="7FD23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D73C29"/>
    <w:multiLevelType w:val="hybridMultilevel"/>
    <w:tmpl w:val="582E36EE"/>
    <w:lvl w:ilvl="0" w:tplc="8B2C83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1B19C9"/>
    <w:multiLevelType w:val="hybridMultilevel"/>
    <w:tmpl w:val="DE32D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EB175F"/>
    <w:multiLevelType w:val="hybridMultilevel"/>
    <w:tmpl w:val="E80A7F76"/>
    <w:lvl w:ilvl="0" w:tplc="0D468CE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9F70A5C"/>
    <w:multiLevelType w:val="hybridMultilevel"/>
    <w:tmpl w:val="181E8A24"/>
    <w:lvl w:ilvl="0" w:tplc="A2ECCE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605390"/>
    <w:multiLevelType w:val="hybridMultilevel"/>
    <w:tmpl w:val="E348F18C"/>
    <w:lvl w:ilvl="0" w:tplc="8B2C8308">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6">
    <w:nsid w:val="485104E9"/>
    <w:multiLevelType w:val="hybridMultilevel"/>
    <w:tmpl w:val="19D2D8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A892CE5"/>
    <w:multiLevelType w:val="hybridMultilevel"/>
    <w:tmpl w:val="42F2963C"/>
    <w:lvl w:ilvl="0" w:tplc="36A82DD8">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4C761237"/>
    <w:multiLevelType w:val="hybridMultilevel"/>
    <w:tmpl w:val="0D04B6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EEA3206"/>
    <w:multiLevelType w:val="hybridMultilevel"/>
    <w:tmpl w:val="81AE516C"/>
    <w:lvl w:ilvl="0" w:tplc="EC681358">
      <w:start w:val="10"/>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FD1141"/>
    <w:multiLevelType w:val="hybridMultilevel"/>
    <w:tmpl w:val="E1B2F686"/>
    <w:lvl w:ilvl="0" w:tplc="70E43F7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55904B08"/>
    <w:multiLevelType w:val="hybridMultilevel"/>
    <w:tmpl w:val="B336D030"/>
    <w:lvl w:ilvl="0" w:tplc="E428758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586201BD"/>
    <w:multiLevelType w:val="hybridMultilevel"/>
    <w:tmpl w:val="C5723738"/>
    <w:lvl w:ilvl="0" w:tplc="B46C0E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D985400"/>
    <w:multiLevelType w:val="multilevel"/>
    <w:tmpl w:val="72C0C3D8"/>
    <w:lvl w:ilvl="0">
      <w:start w:val="26"/>
      <w:numFmt w:val="decimal"/>
      <w:lvlText w:val="%1"/>
      <w:lvlJc w:val="left"/>
      <w:pPr>
        <w:ind w:left="540" w:hanging="540"/>
      </w:pPr>
      <w:rPr>
        <w:rFonts w:hint="default"/>
      </w:rPr>
    </w:lvl>
    <w:lvl w:ilvl="1">
      <w:start w:val="2"/>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639A4A65"/>
    <w:multiLevelType w:val="hybridMultilevel"/>
    <w:tmpl w:val="92D439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64BB1C83"/>
    <w:multiLevelType w:val="hybridMultilevel"/>
    <w:tmpl w:val="BF549C9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6CF37D48"/>
    <w:multiLevelType w:val="hybridMultilevel"/>
    <w:tmpl w:val="7FD23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B619E2"/>
    <w:multiLevelType w:val="hybridMultilevel"/>
    <w:tmpl w:val="2D569828"/>
    <w:lvl w:ilvl="0" w:tplc="CEC6F6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1993C91"/>
    <w:multiLevelType w:val="hybridMultilevel"/>
    <w:tmpl w:val="B1BE40A0"/>
    <w:lvl w:ilvl="0" w:tplc="762E41C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543686"/>
    <w:multiLevelType w:val="hybridMultilevel"/>
    <w:tmpl w:val="7A3A6B76"/>
    <w:lvl w:ilvl="0" w:tplc="142AF1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803332"/>
    <w:multiLevelType w:val="hybridMultilevel"/>
    <w:tmpl w:val="0178C8BA"/>
    <w:lvl w:ilvl="0" w:tplc="35928DB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535CBC"/>
    <w:multiLevelType w:val="hybridMultilevel"/>
    <w:tmpl w:val="1DF838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947D93"/>
    <w:multiLevelType w:val="hybridMultilevel"/>
    <w:tmpl w:val="E9D427E2"/>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8"/>
  </w:num>
  <w:num w:numId="3">
    <w:abstractNumId w:val="20"/>
  </w:num>
  <w:num w:numId="4">
    <w:abstractNumId w:val="0"/>
  </w:num>
  <w:num w:numId="5">
    <w:abstractNumId w:val="18"/>
  </w:num>
  <w:num w:numId="6">
    <w:abstractNumId w:val="6"/>
  </w:num>
  <w:num w:numId="7">
    <w:abstractNumId w:val="5"/>
  </w:num>
  <w:num w:numId="8">
    <w:abstractNumId w:val="4"/>
  </w:num>
  <w:num w:numId="9">
    <w:abstractNumId w:val="29"/>
  </w:num>
  <w:num w:numId="10">
    <w:abstractNumId w:val="26"/>
  </w:num>
  <w:num w:numId="11">
    <w:abstractNumId w:val="25"/>
  </w:num>
  <w:num w:numId="12">
    <w:abstractNumId w:val="7"/>
  </w:num>
  <w:num w:numId="13">
    <w:abstractNumId w:val="2"/>
  </w:num>
  <w:num w:numId="14">
    <w:abstractNumId w:val="23"/>
  </w:num>
  <w:num w:numId="15">
    <w:abstractNumId w:val="22"/>
  </w:num>
  <w:num w:numId="16">
    <w:abstractNumId w:val="30"/>
  </w:num>
  <w:num w:numId="17">
    <w:abstractNumId w:val="3"/>
  </w:num>
  <w:num w:numId="18">
    <w:abstractNumId w:val="21"/>
  </w:num>
  <w:num w:numId="19">
    <w:abstractNumId w:val="13"/>
  </w:num>
  <w:num w:numId="20">
    <w:abstractNumId w:val="24"/>
  </w:num>
  <w:num w:numId="21">
    <w:abstractNumId w:val="19"/>
  </w:num>
  <w:num w:numId="22">
    <w:abstractNumId w:val="16"/>
  </w:num>
  <w:num w:numId="23">
    <w:abstractNumId w:val="14"/>
  </w:num>
  <w:num w:numId="24">
    <w:abstractNumId w:val="31"/>
  </w:num>
  <w:num w:numId="25">
    <w:abstractNumId w:val="32"/>
  </w:num>
  <w:num w:numId="26">
    <w:abstractNumId w:val="28"/>
  </w:num>
  <w:num w:numId="27">
    <w:abstractNumId w:val="9"/>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2"/>
  </w:num>
  <w:num w:numId="31">
    <w:abstractNumId w:val="11"/>
  </w:num>
  <w:num w:numId="32">
    <w:abstractNumId w:val="15"/>
  </w:num>
  <w:num w:numId="33">
    <w:abstractNumId w:val="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71BB8"/>
    <w:rsid w:val="00000B7C"/>
    <w:rsid w:val="0000216C"/>
    <w:rsid w:val="0000230A"/>
    <w:rsid w:val="000053AB"/>
    <w:rsid w:val="00005FC7"/>
    <w:rsid w:val="0000704A"/>
    <w:rsid w:val="00007089"/>
    <w:rsid w:val="00011414"/>
    <w:rsid w:val="00011F30"/>
    <w:rsid w:val="00012F7F"/>
    <w:rsid w:val="00013D3A"/>
    <w:rsid w:val="000153AE"/>
    <w:rsid w:val="00015567"/>
    <w:rsid w:val="00016198"/>
    <w:rsid w:val="00016581"/>
    <w:rsid w:val="00016FFB"/>
    <w:rsid w:val="000174F5"/>
    <w:rsid w:val="00017673"/>
    <w:rsid w:val="00020077"/>
    <w:rsid w:val="000209EF"/>
    <w:rsid w:val="000227C6"/>
    <w:rsid w:val="0002337E"/>
    <w:rsid w:val="00023477"/>
    <w:rsid w:val="000234ED"/>
    <w:rsid w:val="00023665"/>
    <w:rsid w:val="00023C60"/>
    <w:rsid w:val="000242FC"/>
    <w:rsid w:val="000243ED"/>
    <w:rsid w:val="0002472C"/>
    <w:rsid w:val="00024C3D"/>
    <w:rsid w:val="000252E5"/>
    <w:rsid w:val="00025431"/>
    <w:rsid w:val="000265D1"/>
    <w:rsid w:val="00027D21"/>
    <w:rsid w:val="000306FA"/>
    <w:rsid w:val="0003105D"/>
    <w:rsid w:val="0003156A"/>
    <w:rsid w:val="000337AF"/>
    <w:rsid w:val="000357AA"/>
    <w:rsid w:val="00035C3E"/>
    <w:rsid w:val="00035E2A"/>
    <w:rsid w:val="00036618"/>
    <w:rsid w:val="00036D80"/>
    <w:rsid w:val="00037182"/>
    <w:rsid w:val="00040CC7"/>
    <w:rsid w:val="000418F4"/>
    <w:rsid w:val="00041E9A"/>
    <w:rsid w:val="00042292"/>
    <w:rsid w:val="00042FF8"/>
    <w:rsid w:val="000432FC"/>
    <w:rsid w:val="00043342"/>
    <w:rsid w:val="00044970"/>
    <w:rsid w:val="00044F43"/>
    <w:rsid w:val="0004516A"/>
    <w:rsid w:val="00045679"/>
    <w:rsid w:val="00045FA5"/>
    <w:rsid w:val="000461C8"/>
    <w:rsid w:val="0004662F"/>
    <w:rsid w:val="0004676F"/>
    <w:rsid w:val="0004793F"/>
    <w:rsid w:val="00047D13"/>
    <w:rsid w:val="00047FCF"/>
    <w:rsid w:val="00050DC9"/>
    <w:rsid w:val="000524BB"/>
    <w:rsid w:val="00052A39"/>
    <w:rsid w:val="000534A1"/>
    <w:rsid w:val="0005363E"/>
    <w:rsid w:val="000557E1"/>
    <w:rsid w:val="00056887"/>
    <w:rsid w:val="00057A5E"/>
    <w:rsid w:val="00060374"/>
    <w:rsid w:val="00061301"/>
    <w:rsid w:val="00061575"/>
    <w:rsid w:val="00062A4B"/>
    <w:rsid w:val="00063675"/>
    <w:rsid w:val="00063BA1"/>
    <w:rsid w:val="00064AAD"/>
    <w:rsid w:val="00065971"/>
    <w:rsid w:val="000672A9"/>
    <w:rsid w:val="00067622"/>
    <w:rsid w:val="00067A3A"/>
    <w:rsid w:val="00071634"/>
    <w:rsid w:val="00071B14"/>
    <w:rsid w:val="00073754"/>
    <w:rsid w:val="00073AD2"/>
    <w:rsid w:val="0007555B"/>
    <w:rsid w:val="00076A78"/>
    <w:rsid w:val="00076C92"/>
    <w:rsid w:val="00080801"/>
    <w:rsid w:val="00080955"/>
    <w:rsid w:val="00080CDD"/>
    <w:rsid w:val="00080F0B"/>
    <w:rsid w:val="000818E1"/>
    <w:rsid w:val="00081DDE"/>
    <w:rsid w:val="000823C2"/>
    <w:rsid w:val="000829DB"/>
    <w:rsid w:val="00082BCD"/>
    <w:rsid w:val="00083A30"/>
    <w:rsid w:val="00083EBD"/>
    <w:rsid w:val="00087EA5"/>
    <w:rsid w:val="00087FFA"/>
    <w:rsid w:val="00090B95"/>
    <w:rsid w:val="000912B5"/>
    <w:rsid w:val="00091F1D"/>
    <w:rsid w:val="00092150"/>
    <w:rsid w:val="0009273D"/>
    <w:rsid w:val="00092EDF"/>
    <w:rsid w:val="00093462"/>
    <w:rsid w:val="000936F4"/>
    <w:rsid w:val="00093C66"/>
    <w:rsid w:val="0009463B"/>
    <w:rsid w:val="00094EB9"/>
    <w:rsid w:val="000956F0"/>
    <w:rsid w:val="000957FF"/>
    <w:rsid w:val="00095AE7"/>
    <w:rsid w:val="00096041"/>
    <w:rsid w:val="00097E2A"/>
    <w:rsid w:val="000A01E0"/>
    <w:rsid w:val="000A0FE8"/>
    <w:rsid w:val="000A23BF"/>
    <w:rsid w:val="000A2457"/>
    <w:rsid w:val="000A366A"/>
    <w:rsid w:val="000A4176"/>
    <w:rsid w:val="000A513A"/>
    <w:rsid w:val="000A5429"/>
    <w:rsid w:val="000A5999"/>
    <w:rsid w:val="000A5E4E"/>
    <w:rsid w:val="000A7434"/>
    <w:rsid w:val="000A776A"/>
    <w:rsid w:val="000A79B3"/>
    <w:rsid w:val="000B0AA3"/>
    <w:rsid w:val="000B278F"/>
    <w:rsid w:val="000B3113"/>
    <w:rsid w:val="000B410C"/>
    <w:rsid w:val="000B4227"/>
    <w:rsid w:val="000B4CBF"/>
    <w:rsid w:val="000B4E51"/>
    <w:rsid w:val="000B62BB"/>
    <w:rsid w:val="000B63B3"/>
    <w:rsid w:val="000C000E"/>
    <w:rsid w:val="000C12CA"/>
    <w:rsid w:val="000C1BFA"/>
    <w:rsid w:val="000C27C2"/>
    <w:rsid w:val="000C29EE"/>
    <w:rsid w:val="000C2EDC"/>
    <w:rsid w:val="000C30A2"/>
    <w:rsid w:val="000C3DEA"/>
    <w:rsid w:val="000C4974"/>
    <w:rsid w:val="000C52E3"/>
    <w:rsid w:val="000C5A17"/>
    <w:rsid w:val="000C5DC2"/>
    <w:rsid w:val="000C75C4"/>
    <w:rsid w:val="000C7679"/>
    <w:rsid w:val="000C78DF"/>
    <w:rsid w:val="000C78E2"/>
    <w:rsid w:val="000D0502"/>
    <w:rsid w:val="000D06A3"/>
    <w:rsid w:val="000D0FD2"/>
    <w:rsid w:val="000D1A53"/>
    <w:rsid w:val="000D39AC"/>
    <w:rsid w:val="000D42F9"/>
    <w:rsid w:val="000D5336"/>
    <w:rsid w:val="000D67F9"/>
    <w:rsid w:val="000D7421"/>
    <w:rsid w:val="000E04AA"/>
    <w:rsid w:val="000E12EE"/>
    <w:rsid w:val="000E1AB7"/>
    <w:rsid w:val="000E20BD"/>
    <w:rsid w:val="000E2B0A"/>
    <w:rsid w:val="000E2CC3"/>
    <w:rsid w:val="000E3344"/>
    <w:rsid w:val="000E44A3"/>
    <w:rsid w:val="000E48CE"/>
    <w:rsid w:val="000E4ADA"/>
    <w:rsid w:val="000E4DF4"/>
    <w:rsid w:val="000E5D2B"/>
    <w:rsid w:val="000E6317"/>
    <w:rsid w:val="000F054E"/>
    <w:rsid w:val="000F0DEB"/>
    <w:rsid w:val="000F123C"/>
    <w:rsid w:val="000F1E88"/>
    <w:rsid w:val="000F2413"/>
    <w:rsid w:val="000F2468"/>
    <w:rsid w:val="000F2930"/>
    <w:rsid w:val="000F2CAF"/>
    <w:rsid w:val="000F4A3F"/>
    <w:rsid w:val="000F4E52"/>
    <w:rsid w:val="000F5863"/>
    <w:rsid w:val="000F5947"/>
    <w:rsid w:val="000F7AE0"/>
    <w:rsid w:val="00100A51"/>
    <w:rsid w:val="00100B70"/>
    <w:rsid w:val="00104209"/>
    <w:rsid w:val="00106167"/>
    <w:rsid w:val="001062AE"/>
    <w:rsid w:val="00110430"/>
    <w:rsid w:val="00110765"/>
    <w:rsid w:val="0011104B"/>
    <w:rsid w:val="001120A5"/>
    <w:rsid w:val="001122FA"/>
    <w:rsid w:val="00113604"/>
    <w:rsid w:val="00114188"/>
    <w:rsid w:val="00114A3A"/>
    <w:rsid w:val="001164BB"/>
    <w:rsid w:val="00116CF9"/>
    <w:rsid w:val="001177CD"/>
    <w:rsid w:val="0012023E"/>
    <w:rsid w:val="00122D4B"/>
    <w:rsid w:val="00123052"/>
    <w:rsid w:val="00125844"/>
    <w:rsid w:val="001267CA"/>
    <w:rsid w:val="00127315"/>
    <w:rsid w:val="00127C85"/>
    <w:rsid w:val="00127F2B"/>
    <w:rsid w:val="001306BF"/>
    <w:rsid w:val="001316EA"/>
    <w:rsid w:val="00131C77"/>
    <w:rsid w:val="00131F6B"/>
    <w:rsid w:val="00132A6A"/>
    <w:rsid w:val="0013318D"/>
    <w:rsid w:val="00133A02"/>
    <w:rsid w:val="00133E6A"/>
    <w:rsid w:val="00133E8F"/>
    <w:rsid w:val="00133FE4"/>
    <w:rsid w:val="00134F5A"/>
    <w:rsid w:val="00135773"/>
    <w:rsid w:val="00140463"/>
    <w:rsid w:val="00140E54"/>
    <w:rsid w:val="00143517"/>
    <w:rsid w:val="00144DFB"/>
    <w:rsid w:val="00145F09"/>
    <w:rsid w:val="00151957"/>
    <w:rsid w:val="00151DC0"/>
    <w:rsid w:val="00152E01"/>
    <w:rsid w:val="00153284"/>
    <w:rsid w:val="00155729"/>
    <w:rsid w:val="00155E13"/>
    <w:rsid w:val="0015651E"/>
    <w:rsid w:val="0015750A"/>
    <w:rsid w:val="001575C0"/>
    <w:rsid w:val="00162E0F"/>
    <w:rsid w:val="00163047"/>
    <w:rsid w:val="00163905"/>
    <w:rsid w:val="00163AA3"/>
    <w:rsid w:val="00164615"/>
    <w:rsid w:val="00164CBB"/>
    <w:rsid w:val="001654AD"/>
    <w:rsid w:val="00166089"/>
    <w:rsid w:val="00166369"/>
    <w:rsid w:val="001704CA"/>
    <w:rsid w:val="0017156E"/>
    <w:rsid w:val="00171B30"/>
    <w:rsid w:val="001722BB"/>
    <w:rsid w:val="00172335"/>
    <w:rsid w:val="0017243B"/>
    <w:rsid w:val="00173750"/>
    <w:rsid w:val="00173BD6"/>
    <w:rsid w:val="00174D4C"/>
    <w:rsid w:val="00174F96"/>
    <w:rsid w:val="00175B70"/>
    <w:rsid w:val="001763C2"/>
    <w:rsid w:val="001770BA"/>
    <w:rsid w:val="0017761B"/>
    <w:rsid w:val="00180A0B"/>
    <w:rsid w:val="00180E08"/>
    <w:rsid w:val="00180EAB"/>
    <w:rsid w:val="0018111E"/>
    <w:rsid w:val="00181D33"/>
    <w:rsid w:val="00183019"/>
    <w:rsid w:val="00183D5C"/>
    <w:rsid w:val="001840CC"/>
    <w:rsid w:val="001848E8"/>
    <w:rsid w:val="00185A32"/>
    <w:rsid w:val="001861A7"/>
    <w:rsid w:val="0018757F"/>
    <w:rsid w:val="001877BD"/>
    <w:rsid w:val="0018793C"/>
    <w:rsid w:val="00190C6C"/>
    <w:rsid w:val="00191C1B"/>
    <w:rsid w:val="001928E3"/>
    <w:rsid w:val="00193285"/>
    <w:rsid w:val="001934E3"/>
    <w:rsid w:val="00193A57"/>
    <w:rsid w:val="00193C74"/>
    <w:rsid w:val="0019484B"/>
    <w:rsid w:val="00194B76"/>
    <w:rsid w:val="00195307"/>
    <w:rsid w:val="00196062"/>
    <w:rsid w:val="00196901"/>
    <w:rsid w:val="00197865"/>
    <w:rsid w:val="001A120B"/>
    <w:rsid w:val="001A18DB"/>
    <w:rsid w:val="001A1CC9"/>
    <w:rsid w:val="001A3019"/>
    <w:rsid w:val="001A3110"/>
    <w:rsid w:val="001A435B"/>
    <w:rsid w:val="001A43F8"/>
    <w:rsid w:val="001A468C"/>
    <w:rsid w:val="001A4B45"/>
    <w:rsid w:val="001A4D74"/>
    <w:rsid w:val="001A513D"/>
    <w:rsid w:val="001A5C31"/>
    <w:rsid w:val="001A67CF"/>
    <w:rsid w:val="001A6D2E"/>
    <w:rsid w:val="001A6F27"/>
    <w:rsid w:val="001A7121"/>
    <w:rsid w:val="001A757A"/>
    <w:rsid w:val="001A7961"/>
    <w:rsid w:val="001A7A96"/>
    <w:rsid w:val="001B0609"/>
    <w:rsid w:val="001B2618"/>
    <w:rsid w:val="001B26FD"/>
    <w:rsid w:val="001B5272"/>
    <w:rsid w:val="001B5668"/>
    <w:rsid w:val="001B5B92"/>
    <w:rsid w:val="001B6B85"/>
    <w:rsid w:val="001B7345"/>
    <w:rsid w:val="001B7609"/>
    <w:rsid w:val="001B761E"/>
    <w:rsid w:val="001C3079"/>
    <w:rsid w:val="001C46F0"/>
    <w:rsid w:val="001C4ECA"/>
    <w:rsid w:val="001C63FD"/>
    <w:rsid w:val="001C66DA"/>
    <w:rsid w:val="001C6FFA"/>
    <w:rsid w:val="001C70FF"/>
    <w:rsid w:val="001C759F"/>
    <w:rsid w:val="001D0C82"/>
    <w:rsid w:val="001D16AD"/>
    <w:rsid w:val="001D16FC"/>
    <w:rsid w:val="001D1945"/>
    <w:rsid w:val="001D1F61"/>
    <w:rsid w:val="001D22ED"/>
    <w:rsid w:val="001D342A"/>
    <w:rsid w:val="001D4E5C"/>
    <w:rsid w:val="001D5248"/>
    <w:rsid w:val="001D728E"/>
    <w:rsid w:val="001D7AAB"/>
    <w:rsid w:val="001E1B4E"/>
    <w:rsid w:val="001E1B5B"/>
    <w:rsid w:val="001E358F"/>
    <w:rsid w:val="001E402B"/>
    <w:rsid w:val="001E4977"/>
    <w:rsid w:val="001E5572"/>
    <w:rsid w:val="001E5952"/>
    <w:rsid w:val="001E5A39"/>
    <w:rsid w:val="001E64E0"/>
    <w:rsid w:val="001E719F"/>
    <w:rsid w:val="001F0280"/>
    <w:rsid w:val="001F0946"/>
    <w:rsid w:val="001F0ADA"/>
    <w:rsid w:val="001F0C5C"/>
    <w:rsid w:val="001F0EAE"/>
    <w:rsid w:val="001F2C52"/>
    <w:rsid w:val="001F316D"/>
    <w:rsid w:val="001F3FAD"/>
    <w:rsid w:val="001F6393"/>
    <w:rsid w:val="001F6941"/>
    <w:rsid w:val="001F739E"/>
    <w:rsid w:val="001F77C6"/>
    <w:rsid w:val="0020027A"/>
    <w:rsid w:val="00200628"/>
    <w:rsid w:val="00202917"/>
    <w:rsid w:val="0020482E"/>
    <w:rsid w:val="00204E59"/>
    <w:rsid w:val="00204F0B"/>
    <w:rsid w:val="00205CDF"/>
    <w:rsid w:val="002063B6"/>
    <w:rsid w:val="002064FA"/>
    <w:rsid w:val="002068BE"/>
    <w:rsid w:val="00206E39"/>
    <w:rsid w:val="00206F2F"/>
    <w:rsid w:val="00207E41"/>
    <w:rsid w:val="00210972"/>
    <w:rsid w:val="002113D8"/>
    <w:rsid w:val="00212D2B"/>
    <w:rsid w:val="00212F82"/>
    <w:rsid w:val="002139BC"/>
    <w:rsid w:val="002145BA"/>
    <w:rsid w:val="00215165"/>
    <w:rsid w:val="00215513"/>
    <w:rsid w:val="00215650"/>
    <w:rsid w:val="00215841"/>
    <w:rsid w:val="00216920"/>
    <w:rsid w:val="00217E6B"/>
    <w:rsid w:val="00220D06"/>
    <w:rsid w:val="002215BA"/>
    <w:rsid w:val="00222120"/>
    <w:rsid w:val="00222413"/>
    <w:rsid w:val="00223015"/>
    <w:rsid w:val="0022344A"/>
    <w:rsid w:val="002235DF"/>
    <w:rsid w:val="00223B63"/>
    <w:rsid w:val="002244C0"/>
    <w:rsid w:val="0022538A"/>
    <w:rsid w:val="0022553A"/>
    <w:rsid w:val="0022646F"/>
    <w:rsid w:val="00226567"/>
    <w:rsid w:val="0022676C"/>
    <w:rsid w:val="00226E5D"/>
    <w:rsid w:val="00227CE7"/>
    <w:rsid w:val="0023028F"/>
    <w:rsid w:val="00230E2C"/>
    <w:rsid w:val="00230F7B"/>
    <w:rsid w:val="0023142C"/>
    <w:rsid w:val="00232585"/>
    <w:rsid w:val="00232A63"/>
    <w:rsid w:val="0023332E"/>
    <w:rsid w:val="00233BD9"/>
    <w:rsid w:val="00234A07"/>
    <w:rsid w:val="002352AC"/>
    <w:rsid w:val="002356DB"/>
    <w:rsid w:val="00236277"/>
    <w:rsid w:val="0023705C"/>
    <w:rsid w:val="002401BF"/>
    <w:rsid w:val="00240BA2"/>
    <w:rsid w:val="00243229"/>
    <w:rsid w:val="00244880"/>
    <w:rsid w:val="00245185"/>
    <w:rsid w:val="00245BA6"/>
    <w:rsid w:val="0024799D"/>
    <w:rsid w:val="00247ED9"/>
    <w:rsid w:val="00250406"/>
    <w:rsid w:val="00250A23"/>
    <w:rsid w:val="00252F5A"/>
    <w:rsid w:val="00254119"/>
    <w:rsid w:val="00254CBF"/>
    <w:rsid w:val="0025562D"/>
    <w:rsid w:val="0025669B"/>
    <w:rsid w:val="00256B5C"/>
    <w:rsid w:val="002577F6"/>
    <w:rsid w:val="002579D1"/>
    <w:rsid w:val="00257CDF"/>
    <w:rsid w:val="00260667"/>
    <w:rsid w:val="00260D0E"/>
    <w:rsid w:val="00261CBF"/>
    <w:rsid w:val="00261F6A"/>
    <w:rsid w:val="00262889"/>
    <w:rsid w:val="00264CBA"/>
    <w:rsid w:val="00264D0E"/>
    <w:rsid w:val="00265949"/>
    <w:rsid w:val="00267191"/>
    <w:rsid w:val="00267246"/>
    <w:rsid w:val="00267651"/>
    <w:rsid w:val="00267AD8"/>
    <w:rsid w:val="00267B6E"/>
    <w:rsid w:val="00270AA3"/>
    <w:rsid w:val="00271218"/>
    <w:rsid w:val="0027172E"/>
    <w:rsid w:val="002730DE"/>
    <w:rsid w:val="002739AF"/>
    <w:rsid w:val="00275637"/>
    <w:rsid w:val="002760F4"/>
    <w:rsid w:val="0027610C"/>
    <w:rsid w:val="00276BA9"/>
    <w:rsid w:val="00276F60"/>
    <w:rsid w:val="0027782D"/>
    <w:rsid w:val="002801B6"/>
    <w:rsid w:val="00283562"/>
    <w:rsid w:val="0028357A"/>
    <w:rsid w:val="0028501E"/>
    <w:rsid w:val="00285424"/>
    <w:rsid w:val="0028543E"/>
    <w:rsid w:val="00286A90"/>
    <w:rsid w:val="00286E5A"/>
    <w:rsid w:val="00287D4F"/>
    <w:rsid w:val="00292092"/>
    <w:rsid w:val="002926B9"/>
    <w:rsid w:val="002945FC"/>
    <w:rsid w:val="00294A69"/>
    <w:rsid w:val="00294E94"/>
    <w:rsid w:val="00295B72"/>
    <w:rsid w:val="00296034"/>
    <w:rsid w:val="002967A0"/>
    <w:rsid w:val="00297104"/>
    <w:rsid w:val="002A1C69"/>
    <w:rsid w:val="002A1E79"/>
    <w:rsid w:val="002A2AF1"/>
    <w:rsid w:val="002A30FE"/>
    <w:rsid w:val="002A3E6D"/>
    <w:rsid w:val="002A4F8F"/>
    <w:rsid w:val="002A57A1"/>
    <w:rsid w:val="002A5830"/>
    <w:rsid w:val="002A5C4E"/>
    <w:rsid w:val="002A5EAE"/>
    <w:rsid w:val="002A6496"/>
    <w:rsid w:val="002A6725"/>
    <w:rsid w:val="002A67CC"/>
    <w:rsid w:val="002A68A9"/>
    <w:rsid w:val="002A6CFD"/>
    <w:rsid w:val="002A7C8C"/>
    <w:rsid w:val="002B2241"/>
    <w:rsid w:val="002B2933"/>
    <w:rsid w:val="002B3C1D"/>
    <w:rsid w:val="002B52A6"/>
    <w:rsid w:val="002B5694"/>
    <w:rsid w:val="002B56F1"/>
    <w:rsid w:val="002B60D5"/>
    <w:rsid w:val="002B6253"/>
    <w:rsid w:val="002B6380"/>
    <w:rsid w:val="002B642B"/>
    <w:rsid w:val="002B6A67"/>
    <w:rsid w:val="002B75CC"/>
    <w:rsid w:val="002C0458"/>
    <w:rsid w:val="002C0E4B"/>
    <w:rsid w:val="002C1465"/>
    <w:rsid w:val="002C160A"/>
    <w:rsid w:val="002C16F2"/>
    <w:rsid w:val="002C2936"/>
    <w:rsid w:val="002C31DD"/>
    <w:rsid w:val="002C3E0E"/>
    <w:rsid w:val="002C3EF3"/>
    <w:rsid w:val="002C482F"/>
    <w:rsid w:val="002C51AB"/>
    <w:rsid w:val="002C6499"/>
    <w:rsid w:val="002D00D5"/>
    <w:rsid w:val="002D0134"/>
    <w:rsid w:val="002D03C8"/>
    <w:rsid w:val="002D0C72"/>
    <w:rsid w:val="002D162A"/>
    <w:rsid w:val="002D1FC1"/>
    <w:rsid w:val="002D3714"/>
    <w:rsid w:val="002D3F49"/>
    <w:rsid w:val="002D430E"/>
    <w:rsid w:val="002D55F2"/>
    <w:rsid w:val="002D6419"/>
    <w:rsid w:val="002D6E73"/>
    <w:rsid w:val="002D6EAB"/>
    <w:rsid w:val="002D7817"/>
    <w:rsid w:val="002E12E0"/>
    <w:rsid w:val="002E14BB"/>
    <w:rsid w:val="002E31D7"/>
    <w:rsid w:val="002E41D0"/>
    <w:rsid w:val="002E594F"/>
    <w:rsid w:val="002E5D86"/>
    <w:rsid w:val="002E6122"/>
    <w:rsid w:val="002E6334"/>
    <w:rsid w:val="002E660D"/>
    <w:rsid w:val="002E6E2A"/>
    <w:rsid w:val="002E73B8"/>
    <w:rsid w:val="002E7F4B"/>
    <w:rsid w:val="002F08FE"/>
    <w:rsid w:val="002F14AD"/>
    <w:rsid w:val="002F17A7"/>
    <w:rsid w:val="002F369D"/>
    <w:rsid w:val="002F3840"/>
    <w:rsid w:val="002F40CE"/>
    <w:rsid w:val="002F487D"/>
    <w:rsid w:val="002F517A"/>
    <w:rsid w:val="002F5E62"/>
    <w:rsid w:val="002F710C"/>
    <w:rsid w:val="0030204D"/>
    <w:rsid w:val="0030271D"/>
    <w:rsid w:val="003030E1"/>
    <w:rsid w:val="003044A4"/>
    <w:rsid w:val="00304CC0"/>
    <w:rsid w:val="003052CD"/>
    <w:rsid w:val="003060A6"/>
    <w:rsid w:val="003066CC"/>
    <w:rsid w:val="00306D43"/>
    <w:rsid w:val="0030712D"/>
    <w:rsid w:val="003078DB"/>
    <w:rsid w:val="003113E8"/>
    <w:rsid w:val="003116A1"/>
    <w:rsid w:val="00312643"/>
    <w:rsid w:val="003138C5"/>
    <w:rsid w:val="00313D74"/>
    <w:rsid w:val="00314AFD"/>
    <w:rsid w:val="0031620A"/>
    <w:rsid w:val="003169E9"/>
    <w:rsid w:val="00316F34"/>
    <w:rsid w:val="003173B3"/>
    <w:rsid w:val="00317621"/>
    <w:rsid w:val="00317B6F"/>
    <w:rsid w:val="00320B0C"/>
    <w:rsid w:val="00320D15"/>
    <w:rsid w:val="00322051"/>
    <w:rsid w:val="00322D00"/>
    <w:rsid w:val="00322F5E"/>
    <w:rsid w:val="00324BEB"/>
    <w:rsid w:val="0032538C"/>
    <w:rsid w:val="00325911"/>
    <w:rsid w:val="00326F85"/>
    <w:rsid w:val="003274EF"/>
    <w:rsid w:val="00330CA7"/>
    <w:rsid w:val="0033135E"/>
    <w:rsid w:val="00332261"/>
    <w:rsid w:val="00332F9A"/>
    <w:rsid w:val="003338F6"/>
    <w:rsid w:val="00333C2F"/>
    <w:rsid w:val="00333D89"/>
    <w:rsid w:val="00333F4B"/>
    <w:rsid w:val="00336492"/>
    <w:rsid w:val="0033770A"/>
    <w:rsid w:val="0034014F"/>
    <w:rsid w:val="00340C40"/>
    <w:rsid w:val="00343E73"/>
    <w:rsid w:val="00347973"/>
    <w:rsid w:val="00350965"/>
    <w:rsid w:val="0035115A"/>
    <w:rsid w:val="00351193"/>
    <w:rsid w:val="00351F0B"/>
    <w:rsid w:val="003522B1"/>
    <w:rsid w:val="00352AE5"/>
    <w:rsid w:val="00352B8E"/>
    <w:rsid w:val="00353F75"/>
    <w:rsid w:val="00362CD8"/>
    <w:rsid w:val="00363872"/>
    <w:rsid w:val="00363FB7"/>
    <w:rsid w:val="003645B6"/>
    <w:rsid w:val="003652B0"/>
    <w:rsid w:val="00365802"/>
    <w:rsid w:val="00365B6D"/>
    <w:rsid w:val="00367684"/>
    <w:rsid w:val="0036789A"/>
    <w:rsid w:val="00367E43"/>
    <w:rsid w:val="0037033C"/>
    <w:rsid w:val="003708C1"/>
    <w:rsid w:val="00370E45"/>
    <w:rsid w:val="00371581"/>
    <w:rsid w:val="00371BB8"/>
    <w:rsid w:val="00372D20"/>
    <w:rsid w:val="0037305E"/>
    <w:rsid w:val="0037368B"/>
    <w:rsid w:val="003749B6"/>
    <w:rsid w:val="003752E4"/>
    <w:rsid w:val="00376206"/>
    <w:rsid w:val="0037634E"/>
    <w:rsid w:val="00376B3D"/>
    <w:rsid w:val="0037728E"/>
    <w:rsid w:val="00381685"/>
    <w:rsid w:val="00382873"/>
    <w:rsid w:val="00382B5B"/>
    <w:rsid w:val="0038330F"/>
    <w:rsid w:val="003837AE"/>
    <w:rsid w:val="003838D6"/>
    <w:rsid w:val="00383FA9"/>
    <w:rsid w:val="00387063"/>
    <w:rsid w:val="00390753"/>
    <w:rsid w:val="0039087B"/>
    <w:rsid w:val="00390D52"/>
    <w:rsid w:val="00392861"/>
    <w:rsid w:val="003936D5"/>
    <w:rsid w:val="003950EE"/>
    <w:rsid w:val="00395B99"/>
    <w:rsid w:val="00395DFE"/>
    <w:rsid w:val="00396969"/>
    <w:rsid w:val="00396B75"/>
    <w:rsid w:val="0039744A"/>
    <w:rsid w:val="00397633"/>
    <w:rsid w:val="003A0321"/>
    <w:rsid w:val="003A0B8A"/>
    <w:rsid w:val="003A1989"/>
    <w:rsid w:val="003A2DDA"/>
    <w:rsid w:val="003A349A"/>
    <w:rsid w:val="003A44D2"/>
    <w:rsid w:val="003A545A"/>
    <w:rsid w:val="003A5D43"/>
    <w:rsid w:val="003A6A46"/>
    <w:rsid w:val="003A7F39"/>
    <w:rsid w:val="003B05CA"/>
    <w:rsid w:val="003B1EDC"/>
    <w:rsid w:val="003B215F"/>
    <w:rsid w:val="003B2E09"/>
    <w:rsid w:val="003B3381"/>
    <w:rsid w:val="003B34A5"/>
    <w:rsid w:val="003B3DE8"/>
    <w:rsid w:val="003B48E4"/>
    <w:rsid w:val="003B56BA"/>
    <w:rsid w:val="003B5E7F"/>
    <w:rsid w:val="003B6294"/>
    <w:rsid w:val="003B6775"/>
    <w:rsid w:val="003C2734"/>
    <w:rsid w:val="003C2CCF"/>
    <w:rsid w:val="003C372F"/>
    <w:rsid w:val="003C5AD1"/>
    <w:rsid w:val="003C6B4B"/>
    <w:rsid w:val="003C7A4B"/>
    <w:rsid w:val="003C7AE4"/>
    <w:rsid w:val="003D05A3"/>
    <w:rsid w:val="003D2049"/>
    <w:rsid w:val="003D2AB3"/>
    <w:rsid w:val="003D4064"/>
    <w:rsid w:val="003D46A3"/>
    <w:rsid w:val="003D484A"/>
    <w:rsid w:val="003D5328"/>
    <w:rsid w:val="003D5A5A"/>
    <w:rsid w:val="003D5E1A"/>
    <w:rsid w:val="003D7016"/>
    <w:rsid w:val="003D72FD"/>
    <w:rsid w:val="003D7578"/>
    <w:rsid w:val="003E0764"/>
    <w:rsid w:val="003E4B4B"/>
    <w:rsid w:val="003E6FED"/>
    <w:rsid w:val="003E722A"/>
    <w:rsid w:val="003E75BA"/>
    <w:rsid w:val="003E7960"/>
    <w:rsid w:val="003F03CD"/>
    <w:rsid w:val="003F0578"/>
    <w:rsid w:val="003F2052"/>
    <w:rsid w:val="003F20A9"/>
    <w:rsid w:val="003F2C27"/>
    <w:rsid w:val="003F5A3E"/>
    <w:rsid w:val="003F62EA"/>
    <w:rsid w:val="003F762E"/>
    <w:rsid w:val="003F7B22"/>
    <w:rsid w:val="003F7FF3"/>
    <w:rsid w:val="0040016E"/>
    <w:rsid w:val="0040055D"/>
    <w:rsid w:val="0040119B"/>
    <w:rsid w:val="0040140D"/>
    <w:rsid w:val="004021EB"/>
    <w:rsid w:val="00402447"/>
    <w:rsid w:val="00403B45"/>
    <w:rsid w:val="00404075"/>
    <w:rsid w:val="00404536"/>
    <w:rsid w:val="00404CDB"/>
    <w:rsid w:val="00406BBE"/>
    <w:rsid w:val="00407394"/>
    <w:rsid w:val="004077DD"/>
    <w:rsid w:val="00407F28"/>
    <w:rsid w:val="00410202"/>
    <w:rsid w:val="00410541"/>
    <w:rsid w:val="0041144D"/>
    <w:rsid w:val="00412539"/>
    <w:rsid w:val="00412999"/>
    <w:rsid w:val="00414A8B"/>
    <w:rsid w:val="0041561C"/>
    <w:rsid w:val="00416B43"/>
    <w:rsid w:val="004173D6"/>
    <w:rsid w:val="004211CE"/>
    <w:rsid w:val="00421F52"/>
    <w:rsid w:val="00424944"/>
    <w:rsid w:val="00424E95"/>
    <w:rsid w:val="00425A16"/>
    <w:rsid w:val="004268AB"/>
    <w:rsid w:val="004275E2"/>
    <w:rsid w:val="004303EA"/>
    <w:rsid w:val="0043083B"/>
    <w:rsid w:val="00430A05"/>
    <w:rsid w:val="00430E95"/>
    <w:rsid w:val="0043133A"/>
    <w:rsid w:val="004313DC"/>
    <w:rsid w:val="00431F3F"/>
    <w:rsid w:val="00433859"/>
    <w:rsid w:val="00434B21"/>
    <w:rsid w:val="004350ED"/>
    <w:rsid w:val="004355DC"/>
    <w:rsid w:val="00435B72"/>
    <w:rsid w:val="00435FAB"/>
    <w:rsid w:val="0043624B"/>
    <w:rsid w:val="00440D42"/>
    <w:rsid w:val="004418AE"/>
    <w:rsid w:val="004427F6"/>
    <w:rsid w:val="00442E6F"/>
    <w:rsid w:val="004430B9"/>
    <w:rsid w:val="004472AD"/>
    <w:rsid w:val="00450A2C"/>
    <w:rsid w:val="00451413"/>
    <w:rsid w:val="004514C7"/>
    <w:rsid w:val="00453390"/>
    <w:rsid w:val="00453C10"/>
    <w:rsid w:val="004541CA"/>
    <w:rsid w:val="004542F8"/>
    <w:rsid w:val="00454451"/>
    <w:rsid w:val="00455BAC"/>
    <w:rsid w:val="0045799D"/>
    <w:rsid w:val="004606D1"/>
    <w:rsid w:val="00461283"/>
    <w:rsid w:val="00461F80"/>
    <w:rsid w:val="004620F9"/>
    <w:rsid w:val="00462B69"/>
    <w:rsid w:val="00462DD5"/>
    <w:rsid w:val="00462ED2"/>
    <w:rsid w:val="004635FF"/>
    <w:rsid w:val="00463B02"/>
    <w:rsid w:val="00465636"/>
    <w:rsid w:val="0046577C"/>
    <w:rsid w:val="00466377"/>
    <w:rsid w:val="004672E5"/>
    <w:rsid w:val="00467417"/>
    <w:rsid w:val="00467492"/>
    <w:rsid w:val="00467521"/>
    <w:rsid w:val="00467D14"/>
    <w:rsid w:val="00473285"/>
    <w:rsid w:val="0047395C"/>
    <w:rsid w:val="004748BA"/>
    <w:rsid w:val="00474EAD"/>
    <w:rsid w:val="00475C34"/>
    <w:rsid w:val="004767CD"/>
    <w:rsid w:val="00476C0E"/>
    <w:rsid w:val="0048000C"/>
    <w:rsid w:val="004803BF"/>
    <w:rsid w:val="004811DC"/>
    <w:rsid w:val="00482866"/>
    <w:rsid w:val="00483F46"/>
    <w:rsid w:val="00485041"/>
    <w:rsid w:val="00485785"/>
    <w:rsid w:val="0048594E"/>
    <w:rsid w:val="00485D74"/>
    <w:rsid w:val="00487B00"/>
    <w:rsid w:val="00487E02"/>
    <w:rsid w:val="00487EDF"/>
    <w:rsid w:val="004900AF"/>
    <w:rsid w:val="00490178"/>
    <w:rsid w:val="004909CC"/>
    <w:rsid w:val="00491367"/>
    <w:rsid w:val="0049236A"/>
    <w:rsid w:val="00493195"/>
    <w:rsid w:val="004940A7"/>
    <w:rsid w:val="00494343"/>
    <w:rsid w:val="00496AE4"/>
    <w:rsid w:val="004A0399"/>
    <w:rsid w:val="004A16FC"/>
    <w:rsid w:val="004A27EB"/>
    <w:rsid w:val="004A2CFF"/>
    <w:rsid w:val="004A3446"/>
    <w:rsid w:val="004A42FB"/>
    <w:rsid w:val="004A53F7"/>
    <w:rsid w:val="004A577E"/>
    <w:rsid w:val="004A6A42"/>
    <w:rsid w:val="004A6DFC"/>
    <w:rsid w:val="004A7C85"/>
    <w:rsid w:val="004A7C9A"/>
    <w:rsid w:val="004A7D12"/>
    <w:rsid w:val="004B01C3"/>
    <w:rsid w:val="004B09B0"/>
    <w:rsid w:val="004B09B7"/>
    <w:rsid w:val="004B178F"/>
    <w:rsid w:val="004B226E"/>
    <w:rsid w:val="004B3C49"/>
    <w:rsid w:val="004B4410"/>
    <w:rsid w:val="004C0099"/>
    <w:rsid w:val="004C06CA"/>
    <w:rsid w:val="004C0B3B"/>
    <w:rsid w:val="004C3012"/>
    <w:rsid w:val="004C4365"/>
    <w:rsid w:val="004C4A71"/>
    <w:rsid w:val="004C5575"/>
    <w:rsid w:val="004C6D66"/>
    <w:rsid w:val="004C71E4"/>
    <w:rsid w:val="004C7D95"/>
    <w:rsid w:val="004C7F66"/>
    <w:rsid w:val="004D00DF"/>
    <w:rsid w:val="004D1395"/>
    <w:rsid w:val="004D1684"/>
    <w:rsid w:val="004D17DE"/>
    <w:rsid w:val="004D1B5F"/>
    <w:rsid w:val="004D1C78"/>
    <w:rsid w:val="004D23A3"/>
    <w:rsid w:val="004D24F6"/>
    <w:rsid w:val="004D2A42"/>
    <w:rsid w:val="004D2B07"/>
    <w:rsid w:val="004D2B91"/>
    <w:rsid w:val="004D48D5"/>
    <w:rsid w:val="004D5375"/>
    <w:rsid w:val="004D6450"/>
    <w:rsid w:val="004D6470"/>
    <w:rsid w:val="004D79C1"/>
    <w:rsid w:val="004D7E4F"/>
    <w:rsid w:val="004E048F"/>
    <w:rsid w:val="004E0822"/>
    <w:rsid w:val="004E2D98"/>
    <w:rsid w:val="004E3999"/>
    <w:rsid w:val="004E3D4C"/>
    <w:rsid w:val="004E412C"/>
    <w:rsid w:val="004E41A2"/>
    <w:rsid w:val="004F053E"/>
    <w:rsid w:val="004F1FFA"/>
    <w:rsid w:val="004F295F"/>
    <w:rsid w:val="004F352F"/>
    <w:rsid w:val="004F362F"/>
    <w:rsid w:val="004F4401"/>
    <w:rsid w:val="004F4CAF"/>
    <w:rsid w:val="004F5540"/>
    <w:rsid w:val="004F76C5"/>
    <w:rsid w:val="004F7A4F"/>
    <w:rsid w:val="0050196A"/>
    <w:rsid w:val="00501AF1"/>
    <w:rsid w:val="00501B8C"/>
    <w:rsid w:val="00501EB0"/>
    <w:rsid w:val="00503E12"/>
    <w:rsid w:val="005057FE"/>
    <w:rsid w:val="00505AEC"/>
    <w:rsid w:val="00505AFF"/>
    <w:rsid w:val="005068A7"/>
    <w:rsid w:val="005120E5"/>
    <w:rsid w:val="00512BC1"/>
    <w:rsid w:val="00512D28"/>
    <w:rsid w:val="00513199"/>
    <w:rsid w:val="005143F6"/>
    <w:rsid w:val="005159BF"/>
    <w:rsid w:val="00516C5B"/>
    <w:rsid w:val="00517051"/>
    <w:rsid w:val="00517EDE"/>
    <w:rsid w:val="00520B99"/>
    <w:rsid w:val="0052177F"/>
    <w:rsid w:val="0052184F"/>
    <w:rsid w:val="0052210D"/>
    <w:rsid w:val="00522D5C"/>
    <w:rsid w:val="0052377B"/>
    <w:rsid w:val="00523823"/>
    <w:rsid w:val="005245E3"/>
    <w:rsid w:val="0052586B"/>
    <w:rsid w:val="00527488"/>
    <w:rsid w:val="00527ED4"/>
    <w:rsid w:val="00527F3D"/>
    <w:rsid w:val="00530866"/>
    <w:rsid w:val="00530B90"/>
    <w:rsid w:val="005317BE"/>
    <w:rsid w:val="00532689"/>
    <w:rsid w:val="0053277B"/>
    <w:rsid w:val="00533794"/>
    <w:rsid w:val="00533913"/>
    <w:rsid w:val="00533C78"/>
    <w:rsid w:val="0053566A"/>
    <w:rsid w:val="00535833"/>
    <w:rsid w:val="00536622"/>
    <w:rsid w:val="00536CAB"/>
    <w:rsid w:val="00540E5C"/>
    <w:rsid w:val="005411C9"/>
    <w:rsid w:val="00541300"/>
    <w:rsid w:val="00541C0C"/>
    <w:rsid w:val="0054212C"/>
    <w:rsid w:val="005426F7"/>
    <w:rsid w:val="00544B16"/>
    <w:rsid w:val="00546F2E"/>
    <w:rsid w:val="00547835"/>
    <w:rsid w:val="0055010E"/>
    <w:rsid w:val="00552C78"/>
    <w:rsid w:val="0055504E"/>
    <w:rsid w:val="00555D07"/>
    <w:rsid w:val="00556105"/>
    <w:rsid w:val="00557B70"/>
    <w:rsid w:val="005613E1"/>
    <w:rsid w:val="00561A83"/>
    <w:rsid w:val="00561F85"/>
    <w:rsid w:val="00562786"/>
    <w:rsid w:val="00562D0C"/>
    <w:rsid w:val="0056301C"/>
    <w:rsid w:val="0056367F"/>
    <w:rsid w:val="00564245"/>
    <w:rsid w:val="005671A1"/>
    <w:rsid w:val="005679DC"/>
    <w:rsid w:val="00572657"/>
    <w:rsid w:val="005731A6"/>
    <w:rsid w:val="0057616D"/>
    <w:rsid w:val="005765E8"/>
    <w:rsid w:val="00577A13"/>
    <w:rsid w:val="00580541"/>
    <w:rsid w:val="0058054E"/>
    <w:rsid w:val="005831BB"/>
    <w:rsid w:val="00583AD4"/>
    <w:rsid w:val="00585709"/>
    <w:rsid w:val="00585853"/>
    <w:rsid w:val="00585B78"/>
    <w:rsid w:val="005866DA"/>
    <w:rsid w:val="0058697B"/>
    <w:rsid w:val="005869BF"/>
    <w:rsid w:val="00586FF3"/>
    <w:rsid w:val="00587223"/>
    <w:rsid w:val="005875E4"/>
    <w:rsid w:val="00587A04"/>
    <w:rsid w:val="005900EB"/>
    <w:rsid w:val="00590537"/>
    <w:rsid w:val="00590957"/>
    <w:rsid w:val="0059203B"/>
    <w:rsid w:val="00592E24"/>
    <w:rsid w:val="00593A89"/>
    <w:rsid w:val="00593AFD"/>
    <w:rsid w:val="00594069"/>
    <w:rsid w:val="0059600B"/>
    <w:rsid w:val="00596311"/>
    <w:rsid w:val="0059691B"/>
    <w:rsid w:val="005A1B14"/>
    <w:rsid w:val="005A2902"/>
    <w:rsid w:val="005A3101"/>
    <w:rsid w:val="005A329A"/>
    <w:rsid w:val="005A37E2"/>
    <w:rsid w:val="005A3AE5"/>
    <w:rsid w:val="005A45B1"/>
    <w:rsid w:val="005A4BEB"/>
    <w:rsid w:val="005A54B5"/>
    <w:rsid w:val="005B1A77"/>
    <w:rsid w:val="005B1E43"/>
    <w:rsid w:val="005B2D09"/>
    <w:rsid w:val="005B34B2"/>
    <w:rsid w:val="005B4836"/>
    <w:rsid w:val="005B4A4A"/>
    <w:rsid w:val="005B50A5"/>
    <w:rsid w:val="005B5325"/>
    <w:rsid w:val="005B5A51"/>
    <w:rsid w:val="005B61D1"/>
    <w:rsid w:val="005B6861"/>
    <w:rsid w:val="005B68FB"/>
    <w:rsid w:val="005B6ED9"/>
    <w:rsid w:val="005C1EEE"/>
    <w:rsid w:val="005C22B2"/>
    <w:rsid w:val="005C286E"/>
    <w:rsid w:val="005C2AEB"/>
    <w:rsid w:val="005C2C01"/>
    <w:rsid w:val="005C38F6"/>
    <w:rsid w:val="005C3BEC"/>
    <w:rsid w:val="005C4272"/>
    <w:rsid w:val="005C5B45"/>
    <w:rsid w:val="005C5E5E"/>
    <w:rsid w:val="005C67B2"/>
    <w:rsid w:val="005C7A90"/>
    <w:rsid w:val="005D005F"/>
    <w:rsid w:val="005D0E4D"/>
    <w:rsid w:val="005D26EB"/>
    <w:rsid w:val="005D2A47"/>
    <w:rsid w:val="005D2C62"/>
    <w:rsid w:val="005D3203"/>
    <w:rsid w:val="005D5317"/>
    <w:rsid w:val="005D53F0"/>
    <w:rsid w:val="005D5A68"/>
    <w:rsid w:val="005D5C15"/>
    <w:rsid w:val="005D62C5"/>
    <w:rsid w:val="005D71BE"/>
    <w:rsid w:val="005E01B1"/>
    <w:rsid w:val="005E14F3"/>
    <w:rsid w:val="005E1C99"/>
    <w:rsid w:val="005E292B"/>
    <w:rsid w:val="005E2B7F"/>
    <w:rsid w:val="005E2BC6"/>
    <w:rsid w:val="005E31C6"/>
    <w:rsid w:val="005E4A97"/>
    <w:rsid w:val="005E5636"/>
    <w:rsid w:val="005E645A"/>
    <w:rsid w:val="005E73DC"/>
    <w:rsid w:val="005F0751"/>
    <w:rsid w:val="005F0901"/>
    <w:rsid w:val="005F2537"/>
    <w:rsid w:val="005F40EB"/>
    <w:rsid w:val="005F434B"/>
    <w:rsid w:val="005F4D47"/>
    <w:rsid w:val="005F5DF9"/>
    <w:rsid w:val="005F61C2"/>
    <w:rsid w:val="005F7638"/>
    <w:rsid w:val="00600B9E"/>
    <w:rsid w:val="006017BA"/>
    <w:rsid w:val="006017FF"/>
    <w:rsid w:val="006019D0"/>
    <w:rsid w:val="00602A74"/>
    <w:rsid w:val="00603878"/>
    <w:rsid w:val="00603A55"/>
    <w:rsid w:val="00603B38"/>
    <w:rsid w:val="00604733"/>
    <w:rsid w:val="00604B15"/>
    <w:rsid w:val="00604D2F"/>
    <w:rsid w:val="006051AB"/>
    <w:rsid w:val="00605748"/>
    <w:rsid w:val="0060607C"/>
    <w:rsid w:val="006064B8"/>
    <w:rsid w:val="006065F9"/>
    <w:rsid w:val="0060696B"/>
    <w:rsid w:val="00606E31"/>
    <w:rsid w:val="00610F51"/>
    <w:rsid w:val="00611CCF"/>
    <w:rsid w:val="00611F8B"/>
    <w:rsid w:val="00612D54"/>
    <w:rsid w:val="006158A7"/>
    <w:rsid w:val="00616395"/>
    <w:rsid w:val="006166DF"/>
    <w:rsid w:val="006173FE"/>
    <w:rsid w:val="006176A9"/>
    <w:rsid w:val="006203EC"/>
    <w:rsid w:val="006204C1"/>
    <w:rsid w:val="006205CD"/>
    <w:rsid w:val="0062197B"/>
    <w:rsid w:val="00621C0E"/>
    <w:rsid w:val="0062296C"/>
    <w:rsid w:val="00622FFC"/>
    <w:rsid w:val="00623F60"/>
    <w:rsid w:val="0062499F"/>
    <w:rsid w:val="00625737"/>
    <w:rsid w:val="006259D3"/>
    <w:rsid w:val="00625D41"/>
    <w:rsid w:val="0062640B"/>
    <w:rsid w:val="00626CAC"/>
    <w:rsid w:val="00626E3C"/>
    <w:rsid w:val="00627C20"/>
    <w:rsid w:val="00627C75"/>
    <w:rsid w:val="00630B38"/>
    <w:rsid w:val="00632471"/>
    <w:rsid w:val="0063266B"/>
    <w:rsid w:val="00632833"/>
    <w:rsid w:val="00632E99"/>
    <w:rsid w:val="00632F2A"/>
    <w:rsid w:val="006335D2"/>
    <w:rsid w:val="0063447E"/>
    <w:rsid w:val="00634535"/>
    <w:rsid w:val="00634B13"/>
    <w:rsid w:val="00634CD1"/>
    <w:rsid w:val="00634E38"/>
    <w:rsid w:val="006350C9"/>
    <w:rsid w:val="00635955"/>
    <w:rsid w:val="00635D58"/>
    <w:rsid w:val="00636230"/>
    <w:rsid w:val="00637BD1"/>
    <w:rsid w:val="00640187"/>
    <w:rsid w:val="00640843"/>
    <w:rsid w:val="00641B9C"/>
    <w:rsid w:val="006435FE"/>
    <w:rsid w:val="00643C83"/>
    <w:rsid w:val="00643FB4"/>
    <w:rsid w:val="00643FD7"/>
    <w:rsid w:val="0064425D"/>
    <w:rsid w:val="0064443E"/>
    <w:rsid w:val="00644D3C"/>
    <w:rsid w:val="00645C63"/>
    <w:rsid w:val="00646C8A"/>
    <w:rsid w:val="0064747D"/>
    <w:rsid w:val="006477A0"/>
    <w:rsid w:val="0064797C"/>
    <w:rsid w:val="00650976"/>
    <w:rsid w:val="00650A16"/>
    <w:rsid w:val="006513A5"/>
    <w:rsid w:val="006520B0"/>
    <w:rsid w:val="00653D97"/>
    <w:rsid w:val="00655646"/>
    <w:rsid w:val="00656E73"/>
    <w:rsid w:val="00656F3E"/>
    <w:rsid w:val="0066028F"/>
    <w:rsid w:val="00661C20"/>
    <w:rsid w:val="00662E36"/>
    <w:rsid w:val="00662EA7"/>
    <w:rsid w:val="00663940"/>
    <w:rsid w:val="0066509C"/>
    <w:rsid w:val="00665A09"/>
    <w:rsid w:val="00667674"/>
    <w:rsid w:val="00667A02"/>
    <w:rsid w:val="00667E70"/>
    <w:rsid w:val="00671946"/>
    <w:rsid w:val="00672E74"/>
    <w:rsid w:val="00673045"/>
    <w:rsid w:val="006730A1"/>
    <w:rsid w:val="00673879"/>
    <w:rsid w:val="0067551C"/>
    <w:rsid w:val="00675549"/>
    <w:rsid w:val="00675949"/>
    <w:rsid w:val="00676095"/>
    <w:rsid w:val="0067651E"/>
    <w:rsid w:val="0067712D"/>
    <w:rsid w:val="0067776E"/>
    <w:rsid w:val="0067782F"/>
    <w:rsid w:val="006802FD"/>
    <w:rsid w:val="00680439"/>
    <w:rsid w:val="006804BC"/>
    <w:rsid w:val="006808A5"/>
    <w:rsid w:val="00682435"/>
    <w:rsid w:val="00682602"/>
    <w:rsid w:val="00682887"/>
    <w:rsid w:val="00683761"/>
    <w:rsid w:val="00684A5D"/>
    <w:rsid w:val="00685DEF"/>
    <w:rsid w:val="00687628"/>
    <w:rsid w:val="00690B78"/>
    <w:rsid w:val="0069155C"/>
    <w:rsid w:val="00691FFC"/>
    <w:rsid w:val="00693D7B"/>
    <w:rsid w:val="0069431C"/>
    <w:rsid w:val="0069433F"/>
    <w:rsid w:val="00694991"/>
    <w:rsid w:val="00694A44"/>
    <w:rsid w:val="0069506B"/>
    <w:rsid w:val="00695824"/>
    <w:rsid w:val="00695CBE"/>
    <w:rsid w:val="006961BD"/>
    <w:rsid w:val="006962C0"/>
    <w:rsid w:val="0069663D"/>
    <w:rsid w:val="00697326"/>
    <w:rsid w:val="00697689"/>
    <w:rsid w:val="00697995"/>
    <w:rsid w:val="006A0BD0"/>
    <w:rsid w:val="006A0FF7"/>
    <w:rsid w:val="006A3208"/>
    <w:rsid w:val="006A3713"/>
    <w:rsid w:val="006A407A"/>
    <w:rsid w:val="006A4378"/>
    <w:rsid w:val="006A4445"/>
    <w:rsid w:val="006A4A4E"/>
    <w:rsid w:val="006A571D"/>
    <w:rsid w:val="006A5A4E"/>
    <w:rsid w:val="006A5D9C"/>
    <w:rsid w:val="006A6585"/>
    <w:rsid w:val="006B027B"/>
    <w:rsid w:val="006B053E"/>
    <w:rsid w:val="006B092A"/>
    <w:rsid w:val="006B0A4A"/>
    <w:rsid w:val="006B15A8"/>
    <w:rsid w:val="006B23B8"/>
    <w:rsid w:val="006B2BCA"/>
    <w:rsid w:val="006B3334"/>
    <w:rsid w:val="006B34E4"/>
    <w:rsid w:val="006B4049"/>
    <w:rsid w:val="006B4612"/>
    <w:rsid w:val="006B5098"/>
    <w:rsid w:val="006B65C1"/>
    <w:rsid w:val="006B7282"/>
    <w:rsid w:val="006B76A9"/>
    <w:rsid w:val="006B7F24"/>
    <w:rsid w:val="006C01EB"/>
    <w:rsid w:val="006C0570"/>
    <w:rsid w:val="006C1C94"/>
    <w:rsid w:val="006C3340"/>
    <w:rsid w:val="006C5F52"/>
    <w:rsid w:val="006C647F"/>
    <w:rsid w:val="006C6480"/>
    <w:rsid w:val="006C6960"/>
    <w:rsid w:val="006C7E38"/>
    <w:rsid w:val="006D01CD"/>
    <w:rsid w:val="006D0630"/>
    <w:rsid w:val="006D1DA4"/>
    <w:rsid w:val="006D2CB8"/>
    <w:rsid w:val="006D2DE6"/>
    <w:rsid w:val="006D30B8"/>
    <w:rsid w:val="006D3295"/>
    <w:rsid w:val="006D35DE"/>
    <w:rsid w:val="006D3C92"/>
    <w:rsid w:val="006D41D3"/>
    <w:rsid w:val="006D48F9"/>
    <w:rsid w:val="006D4BB1"/>
    <w:rsid w:val="006D5153"/>
    <w:rsid w:val="006D59B7"/>
    <w:rsid w:val="006D5D51"/>
    <w:rsid w:val="006D610C"/>
    <w:rsid w:val="006D6DD5"/>
    <w:rsid w:val="006D78C8"/>
    <w:rsid w:val="006D7C31"/>
    <w:rsid w:val="006D7FEB"/>
    <w:rsid w:val="006E04CB"/>
    <w:rsid w:val="006E0AC3"/>
    <w:rsid w:val="006E1178"/>
    <w:rsid w:val="006E2CF4"/>
    <w:rsid w:val="006E4560"/>
    <w:rsid w:val="006E5B0E"/>
    <w:rsid w:val="006E7AFA"/>
    <w:rsid w:val="006F1235"/>
    <w:rsid w:val="006F3E1B"/>
    <w:rsid w:val="006F451F"/>
    <w:rsid w:val="006F513F"/>
    <w:rsid w:val="006F5D90"/>
    <w:rsid w:val="00700058"/>
    <w:rsid w:val="00700954"/>
    <w:rsid w:val="00702065"/>
    <w:rsid w:val="007044EC"/>
    <w:rsid w:val="00705003"/>
    <w:rsid w:val="007063CF"/>
    <w:rsid w:val="00710266"/>
    <w:rsid w:val="00710B6E"/>
    <w:rsid w:val="00711C45"/>
    <w:rsid w:val="00711CFE"/>
    <w:rsid w:val="007124E4"/>
    <w:rsid w:val="00712657"/>
    <w:rsid w:val="00713888"/>
    <w:rsid w:val="00713A40"/>
    <w:rsid w:val="00713DFA"/>
    <w:rsid w:val="00714615"/>
    <w:rsid w:val="00714D0D"/>
    <w:rsid w:val="0071570E"/>
    <w:rsid w:val="00715E4D"/>
    <w:rsid w:val="00717150"/>
    <w:rsid w:val="00717456"/>
    <w:rsid w:val="00717D8C"/>
    <w:rsid w:val="00717FAE"/>
    <w:rsid w:val="0072019C"/>
    <w:rsid w:val="00720631"/>
    <w:rsid w:val="00720910"/>
    <w:rsid w:val="00720F78"/>
    <w:rsid w:val="007212E0"/>
    <w:rsid w:val="00723D04"/>
    <w:rsid w:val="00723DED"/>
    <w:rsid w:val="00724A2D"/>
    <w:rsid w:val="0072571C"/>
    <w:rsid w:val="00727F1F"/>
    <w:rsid w:val="007314D9"/>
    <w:rsid w:val="007316BB"/>
    <w:rsid w:val="007322B2"/>
    <w:rsid w:val="007338A6"/>
    <w:rsid w:val="007341B7"/>
    <w:rsid w:val="00734879"/>
    <w:rsid w:val="00734941"/>
    <w:rsid w:val="00734B78"/>
    <w:rsid w:val="00736376"/>
    <w:rsid w:val="007365C2"/>
    <w:rsid w:val="007366B5"/>
    <w:rsid w:val="00736CBE"/>
    <w:rsid w:val="00737F6D"/>
    <w:rsid w:val="007406FB"/>
    <w:rsid w:val="007409D9"/>
    <w:rsid w:val="00740FFF"/>
    <w:rsid w:val="00741052"/>
    <w:rsid w:val="007411AA"/>
    <w:rsid w:val="007425D1"/>
    <w:rsid w:val="00744B5F"/>
    <w:rsid w:val="00745ED1"/>
    <w:rsid w:val="007463BE"/>
    <w:rsid w:val="00746552"/>
    <w:rsid w:val="00747D8D"/>
    <w:rsid w:val="00747F96"/>
    <w:rsid w:val="007500AB"/>
    <w:rsid w:val="007507CA"/>
    <w:rsid w:val="007519BD"/>
    <w:rsid w:val="0075237B"/>
    <w:rsid w:val="00752C60"/>
    <w:rsid w:val="00752E49"/>
    <w:rsid w:val="007531CE"/>
    <w:rsid w:val="0075341A"/>
    <w:rsid w:val="00753920"/>
    <w:rsid w:val="00753946"/>
    <w:rsid w:val="00754260"/>
    <w:rsid w:val="0075575B"/>
    <w:rsid w:val="0075579B"/>
    <w:rsid w:val="00756EA1"/>
    <w:rsid w:val="00756EEE"/>
    <w:rsid w:val="007572C5"/>
    <w:rsid w:val="00757A75"/>
    <w:rsid w:val="007605A1"/>
    <w:rsid w:val="00760BFC"/>
    <w:rsid w:val="007612CE"/>
    <w:rsid w:val="00761310"/>
    <w:rsid w:val="007613FD"/>
    <w:rsid w:val="00761D74"/>
    <w:rsid w:val="00762617"/>
    <w:rsid w:val="00762944"/>
    <w:rsid w:val="00763F72"/>
    <w:rsid w:val="00764E05"/>
    <w:rsid w:val="007651E2"/>
    <w:rsid w:val="007659E4"/>
    <w:rsid w:val="007664D3"/>
    <w:rsid w:val="007667C7"/>
    <w:rsid w:val="00767C3E"/>
    <w:rsid w:val="007701E4"/>
    <w:rsid w:val="00770CF1"/>
    <w:rsid w:val="00772476"/>
    <w:rsid w:val="00773563"/>
    <w:rsid w:val="00774415"/>
    <w:rsid w:val="0077478F"/>
    <w:rsid w:val="00775C46"/>
    <w:rsid w:val="00775D0D"/>
    <w:rsid w:val="00775EAD"/>
    <w:rsid w:val="00777F56"/>
    <w:rsid w:val="007802D1"/>
    <w:rsid w:val="0078136F"/>
    <w:rsid w:val="00781572"/>
    <w:rsid w:val="00781783"/>
    <w:rsid w:val="00782314"/>
    <w:rsid w:val="00786533"/>
    <w:rsid w:val="00786C84"/>
    <w:rsid w:val="0079031E"/>
    <w:rsid w:val="007903AC"/>
    <w:rsid w:val="00790B6E"/>
    <w:rsid w:val="00791D77"/>
    <w:rsid w:val="007923E8"/>
    <w:rsid w:val="0079339E"/>
    <w:rsid w:val="00793A30"/>
    <w:rsid w:val="007950C4"/>
    <w:rsid w:val="00795DE4"/>
    <w:rsid w:val="007966E8"/>
    <w:rsid w:val="007A082F"/>
    <w:rsid w:val="007A15D6"/>
    <w:rsid w:val="007A2B11"/>
    <w:rsid w:val="007A332D"/>
    <w:rsid w:val="007A43C8"/>
    <w:rsid w:val="007A6DC3"/>
    <w:rsid w:val="007A7401"/>
    <w:rsid w:val="007A74CD"/>
    <w:rsid w:val="007A7727"/>
    <w:rsid w:val="007A7C6E"/>
    <w:rsid w:val="007A7FDA"/>
    <w:rsid w:val="007B01CD"/>
    <w:rsid w:val="007B0785"/>
    <w:rsid w:val="007B0D31"/>
    <w:rsid w:val="007B11DC"/>
    <w:rsid w:val="007B20D7"/>
    <w:rsid w:val="007B26D9"/>
    <w:rsid w:val="007B2977"/>
    <w:rsid w:val="007B2D54"/>
    <w:rsid w:val="007B5551"/>
    <w:rsid w:val="007B6379"/>
    <w:rsid w:val="007B65A9"/>
    <w:rsid w:val="007B661E"/>
    <w:rsid w:val="007B7083"/>
    <w:rsid w:val="007C002E"/>
    <w:rsid w:val="007C1269"/>
    <w:rsid w:val="007C1A49"/>
    <w:rsid w:val="007C1D7F"/>
    <w:rsid w:val="007C2991"/>
    <w:rsid w:val="007C2D21"/>
    <w:rsid w:val="007C2D38"/>
    <w:rsid w:val="007C3026"/>
    <w:rsid w:val="007C3958"/>
    <w:rsid w:val="007C3C01"/>
    <w:rsid w:val="007C496E"/>
    <w:rsid w:val="007C4AAE"/>
    <w:rsid w:val="007D006E"/>
    <w:rsid w:val="007D0A4A"/>
    <w:rsid w:val="007D0D55"/>
    <w:rsid w:val="007D27AE"/>
    <w:rsid w:val="007D2855"/>
    <w:rsid w:val="007D32F3"/>
    <w:rsid w:val="007D3877"/>
    <w:rsid w:val="007D5827"/>
    <w:rsid w:val="007D67A1"/>
    <w:rsid w:val="007D7001"/>
    <w:rsid w:val="007E04BC"/>
    <w:rsid w:val="007E0A71"/>
    <w:rsid w:val="007E127B"/>
    <w:rsid w:val="007E15C3"/>
    <w:rsid w:val="007E2A4F"/>
    <w:rsid w:val="007E2D9E"/>
    <w:rsid w:val="007E312C"/>
    <w:rsid w:val="007E467B"/>
    <w:rsid w:val="007E620D"/>
    <w:rsid w:val="007E6E34"/>
    <w:rsid w:val="007F1402"/>
    <w:rsid w:val="007F2914"/>
    <w:rsid w:val="007F2B2E"/>
    <w:rsid w:val="007F2D1A"/>
    <w:rsid w:val="007F2FFB"/>
    <w:rsid w:val="007F3999"/>
    <w:rsid w:val="007F7803"/>
    <w:rsid w:val="00800723"/>
    <w:rsid w:val="0080180F"/>
    <w:rsid w:val="00802097"/>
    <w:rsid w:val="00803E93"/>
    <w:rsid w:val="00803EB3"/>
    <w:rsid w:val="00804C1B"/>
    <w:rsid w:val="00806AEF"/>
    <w:rsid w:val="0080796F"/>
    <w:rsid w:val="00810DD0"/>
    <w:rsid w:val="008114D8"/>
    <w:rsid w:val="00812946"/>
    <w:rsid w:val="00812AEC"/>
    <w:rsid w:val="008132DF"/>
    <w:rsid w:val="00813327"/>
    <w:rsid w:val="00813BCE"/>
    <w:rsid w:val="00813ED8"/>
    <w:rsid w:val="00814F4A"/>
    <w:rsid w:val="008155F7"/>
    <w:rsid w:val="00815A29"/>
    <w:rsid w:val="00815C14"/>
    <w:rsid w:val="0081674D"/>
    <w:rsid w:val="00816B0D"/>
    <w:rsid w:val="00816C35"/>
    <w:rsid w:val="00820AE0"/>
    <w:rsid w:val="00820D35"/>
    <w:rsid w:val="00820F46"/>
    <w:rsid w:val="00822D55"/>
    <w:rsid w:val="00823BD0"/>
    <w:rsid w:val="008241B5"/>
    <w:rsid w:val="00824F8B"/>
    <w:rsid w:val="00825086"/>
    <w:rsid w:val="00826724"/>
    <w:rsid w:val="008267D5"/>
    <w:rsid w:val="008268F1"/>
    <w:rsid w:val="0082728E"/>
    <w:rsid w:val="00827A14"/>
    <w:rsid w:val="008300B5"/>
    <w:rsid w:val="008301F3"/>
    <w:rsid w:val="008304B6"/>
    <w:rsid w:val="00830A8F"/>
    <w:rsid w:val="00831B0E"/>
    <w:rsid w:val="008343F0"/>
    <w:rsid w:val="00835407"/>
    <w:rsid w:val="00835E20"/>
    <w:rsid w:val="00836065"/>
    <w:rsid w:val="008376C8"/>
    <w:rsid w:val="0084038F"/>
    <w:rsid w:val="008407A4"/>
    <w:rsid w:val="00841126"/>
    <w:rsid w:val="00842F22"/>
    <w:rsid w:val="00842FBC"/>
    <w:rsid w:val="00843957"/>
    <w:rsid w:val="00844D93"/>
    <w:rsid w:val="00846659"/>
    <w:rsid w:val="00846E0E"/>
    <w:rsid w:val="00847371"/>
    <w:rsid w:val="00847542"/>
    <w:rsid w:val="00847763"/>
    <w:rsid w:val="00850968"/>
    <w:rsid w:val="0085188E"/>
    <w:rsid w:val="00851D9B"/>
    <w:rsid w:val="00852499"/>
    <w:rsid w:val="008531D7"/>
    <w:rsid w:val="008538B3"/>
    <w:rsid w:val="00854273"/>
    <w:rsid w:val="0085443E"/>
    <w:rsid w:val="008575D2"/>
    <w:rsid w:val="00857938"/>
    <w:rsid w:val="00857ACA"/>
    <w:rsid w:val="00860681"/>
    <w:rsid w:val="00862159"/>
    <w:rsid w:val="0086388B"/>
    <w:rsid w:val="00864BCB"/>
    <w:rsid w:val="008663F3"/>
    <w:rsid w:val="00866667"/>
    <w:rsid w:val="008676D0"/>
    <w:rsid w:val="00870009"/>
    <w:rsid w:val="008702B3"/>
    <w:rsid w:val="00871898"/>
    <w:rsid w:val="00872A16"/>
    <w:rsid w:val="0087367F"/>
    <w:rsid w:val="00873886"/>
    <w:rsid w:val="008741E2"/>
    <w:rsid w:val="0087460B"/>
    <w:rsid w:val="008748E5"/>
    <w:rsid w:val="00874994"/>
    <w:rsid w:val="00874DC5"/>
    <w:rsid w:val="0087537B"/>
    <w:rsid w:val="00877711"/>
    <w:rsid w:val="008777B3"/>
    <w:rsid w:val="00880614"/>
    <w:rsid w:val="00880C1F"/>
    <w:rsid w:val="00880C34"/>
    <w:rsid w:val="00881350"/>
    <w:rsid w:val="008820FF"/>
    <w:rsid w:val="00882DDA"/>
    <w:rsid w:val="00884FCE"/>
    <w:rsid w:val="00886F6E"/>
    <w:rsid w:val="00887590"/>
    <w:rsid w:val="00891C54"/>
    <w:rsid w:val="0089317F"/>
    <w:rsid w:val="008947FC"/>
    <w:rsid w:val="00894E89"/>
    <w:rsid w:val="00895EC3"/>
    <w:rsid w:val="008960FE"/>
    <w:rsid w:val="00896940"/>
    <w:rsid w:val="00897F59"/>
    <w:rsid w:val="008A098A"/>
    <w:rsid w:val="008A2418"/>
    <w:rsid w:val="008A3415"/>
    <w:rsid w:val="008A3C90"/>
    <w:rsid w:val="008A44E0"/>
    <w:rsid w:val="008A51B5"/>
    <w:rsid w:val="008A5A98"/>
    <w:rsid w:val="008A5BAA"/>
    <w:rsid w:val="008A7A1D"/>
    <w:rsid w:val="008B04CE"/>
    <w:rsid w:val="008B0B57"/>
    <w:rsid w:val="008B3105"/>
    <w:rsid w:val="008B4B4F"/>
    <w:rsid w:val="008B4B50"/>
    <w:rsid w:val="008B5D99"/>
    <w:rsid w:val="008B6043"/>
    <w:rsid w:val="008B6AFA"/>
    <w:rsid w:val="008B6F0D"/>
    <w:rsid w:val="008B6FA6"/>
    <w:rsid w:val="008B7502"/>
    <w:rsid w:val="008C084F"/>
    <w:rsid w:val="008C0CA2"/>
    <w:rsid w:val="008C1425"/>
    <w:rsid w:val="008C1D3B"/>
    <w:rsid w:val="008C3183"/>
    <w:rsid w:val="008C428A"/>
    <w:rsid w:val="008C566A"/>
    <w:rsid w:val="008C7829"/>
    <w:rsid w:val="008C79F0"/>
    <w:rsid w:val="008C7F72"/>
    <w:rsid w:val="008D09DD"/>
    <w:rsid w:val="008D11E7"/>
    <w:rsid w:val="008D1487"/>
    <w:rsid w:val="008D16C8"/>
    <w:rsid w:val="008D245A"/>
    <w:rsid w:val="008D2E00"/>
    <w:rsid w:val="008D307D"/>
    <w:rsid w:val="008D3362"/>
    <w:rsid w:val="008D3A24"/>
    <w:rsid w:val="008D5A5E"/>
    <w:rsid w:val="008D5C24"/>
    <w:rsid w:val="008D6372"/>
    <w:rsid w:val="008D7684"/>
    <w:rsid w:val="008E03F9"/>
    <w:rsid w:val="008E10CC"/>
    <w:rsid w:val="008E1A53"/>
    <w:rsid w:val="008E1EA2"/>
    <w:rsid w:val="008E220D"/>
    <w:rsid w:val="008E231D"/>
    <w:rsid w:val="008E2354"/>
    <w:rsid w:val="008E2CD4"/>
    <w:rsid w:val="008E2E3A"/>
    <w:rsid w:val="008E3914"/>
    <w:rsid w:val="008E4056"/>
    <w:rsid w:val="008E4D46"/>
    <w:rsid w:val="008E5265"/>
    <w:rsid w:val="008E536A"/>
    <w:rsid w:val="008E660E"/>
    <w:rsid w:val="008F012F"/>
    <w:rsid w:val="008F0306"/>
    <w:rsid w:val="008F16FA"/>
    <w:rsid w:val="008F27EA"/>
    <w:rsid w:val="008F2A6E"/>
    <w:rsid w:val="008F31F3"/>
    <w:rsid w:val="008F3DF3"/>
    <w:rsid w:val="008F5F20"/>
    <w:rsid w:val="008F6155"/>
    <w:rsid w:val="008F646F"/>
    <w:rsid w:val="008F6DF1"/>
    <w:rsid w:val="008F6F31"/>
    <w:rsid w:val="008F78C2"/>
    <w:rsid w:val="00900247"/>
    <w:rsid w:val="00900771"/>
    <w:rsid w:val="0090086F"/>
    <w:rsid w:val="00900C9B"/>
    <w:rsid w:val="009011F7"/>
    <w:rsid w:val="00901507"/>
    <w:rsid w:val="00901FE6"/>
    <w:rsid w:val="00902C58"/>
    <w:rsid w:val="009033AA"/>
    <w:rsid w:val="0090357C"/>
    <w:rsid w:val="00903E38"/>
    <w:rsid w:val="009043E8"/>
    <w:rsid w:val="009047F4"/>
    <w:rsid w:val="0090488B"/>
    <w:rsid w:val="00904E32"/>
    <w:rsid w:val="00904F55"/>
    <w:rsid w:val="009056CD"/>
    <w:rsid w:val="00905F44"/>
    <w:rsid w:val="00906920"/>
    <w:rsid w:val="00906BE3"/>
    <w:rsid w:val="00907C1B"/>
    <w:rsid w:val="009119E2"/>
    <w:rsid w:val="00911E64"/>
    <w:rsid w:val="00911F01"/>
    <w:rsid w:val="00912256"/>
    <w:rsid w:val="009122E6"/>
    <w:rsid w:val="00913D2F"/>
    <w:rsid w:val="00914E08"/>
    <w:rsid w:val="009151A5"/>
    <w:rsid w:val="009152D5"/>
    <w:rsid w:val="009156FF"/>
    <w:rsid w:val="00916B51"/>
    <w:rsid w:val="0092020F"/>
    <w:rsid w:val="0092089B"/>
    <w:rsid w:val="00920CF3"/>
    <w:rsid w:val="00921086"/>
    <w:rsid w:val="0092121B"/>
    <w:rsid w:val="00921BC6"/>
    <w:rsid w:val="00921E0D"/>
    <w:rsid w:val="00922A35"/>
    <w:rsid w:val="00923597"/>
    <w:rsid w:val="00923698"/>
    <w:rsid w:val="00923BF7"/>
    <w:rsid w:val="00923EC5"/>
    <w:rsid w:val="00924674"/>
    <w:rsid w:val="00924E67"/>
    <w:rsid w:val="009252B3"/>
    <w:rsid w:val="009264EB"/>
    <w:rsid w:val="00926940"/>
    <w:rsid w:val="0092733B"/>
    <w:rsid w:val="00930C3E"/>
    <w:rsid w:val="00932D94"/>
    <w:rsid w:val="0093467D"/>
    <w:rsid w:val="00935460"/>
    <w:rsid w:val="00935C61"/>
    <w:rsid w:val="00936870"/>
    <w:rsid w:val="00937AE7"/>
    <w:rsid w:val="00937CAB"/>
    <w:rsid w:val="00937F64"/>
    <w:rsid w:val="00940377"/>
    <w:rsid w:val="00941241"/>
    <w:rsid w:val="00941DDE"/>
    <w:rsid w:val="00942A32"/>
    <w:rsid w:val="009449A4"/>
    <w:rsid w:val="00944C20"/>
    <w:rsid w:val="009455AD"/>
    <w:rsid w:val="00946DEB"/>
    <w:rsid w:val="0094786A"/>
    <w:rsid w:val="00947B1E"/>
    <w:rsid w:val="009501AB"/>
    <w:rsid w:val="00950B2A"/>
    <w:rsid w:val="00954502"/>
    <w:rsid w:val="00955AB7"/>
    <w:rsid w:val="009565B3"/>
    <w:rsid w:val="00956B2C"/>
    <w:rsid w:val="00956E8D"/>
    <w:rsid w:val="0095736F"/>
    <w:rsid w:val="00957569"/>
    <w:rsid w:val="00957D7F"/>
    <w:rsid w:val="0096059B"/>
    <w:rsid w:val="009619A2"/>
    <w:rsid w:val="00961BC8"/>
    <w:rsid w:val="00962813"/>
    <w:rsid w:val="009631AE"/>
    <w:rsid w:val="0096415A"/>
    <w:rsid w:val="009658C2"/>
    <w:rsid w:val="009664F5"/>
    <w:rsid w:val="009669AA"/>
    <w:rsid w:val="00967104"/>
    <w:rsid w:val="00970BD0"/>
    <w:rsid w:val="009721DB"/>
    <w:rsid w:val="00974621"/>
    <w:rsid w:val="00974D29"/>
    <w:rsid w:val="00975EBB"/>
    <w:rsid w:val="00976069"/>
    <w:rsid w:val="00976A48"/>
    <w:rsid w:val="00976B45"/>
    <w:rsid w:val="00977546"/>
    <w:rsid w:val="009802D1"/>
    <w:rsid w:val="0098118C"/>
    <w:rsid w:val="00983762"/>
    <w:rsid w:val="00986273"/>
    <w:rsid w:val="00986573"/>
    <w:rsid w:val="0098659C"/>
    <w:rsid w:val="00986A7A"/>
    <w:rsid w:val="00987151"/>
    <w:rsid w:val="00987FFA"/>
    <w:rsid w:val="00991E0E"/>
    <w:rsid w:val="0099239E"/>
    <w:rsid w:val="00992605"/>
    <w:rsid w:val="00993C5A"/>
    <w:rsid w:val="0099432D"/>
    <w:rsid w:val="00994C3E"/>
    <w:rsid w:val="00996396"/>
    <w:rsid w:val="0099688D"/>
    <w:rsid w:val="00996CF2"/>
    <w:rsid w:val="009974CF"/>
    <w:rsid w:val="009A018C"/>
    <w:rsid w:val="009A0878"/>
    <w:rsid w:val="009A08F4"/>
    <w:rsid w:val="009A22CA"/>
    <w:rsid w:val="009A2CFC"/>
    <w:rsid w:val="009A39AE"/>
    <w:rsid w:val="009A3C42"/>
    <w:rsid w:val="009A4121"/>
    <w:rsid w:val="009A44B9"/>
    <w:rsid w:val="009A4815"/>
    <w:rsid w:val="009A4BF4"/>
    <w:rsid w:val="009A5201"/>
    <w:rsid w:val="009A5EB5"/>
    <w:rsid w:val="009A6872"/>
    <w:rsid w:val="009A6D5B"/>
    <w:rsid w:val="009B077A"/>
    <w:rsid w:val="009B0C4C"/>
    <w:rsid w:val="009B157E"/>
    <w:rsid w:val="009B1C0C"/>
    <w:rsid w:val="009B1E1C"/>
    <w:rsid w:val="009B2BE6"/>
    <w:rsid w:val="009B346A"/>
    <w:rsid w:val="009B3872"/>
    <w:rsid w:val="009B40E5"/>
    <w:rsid w:val="009B4CB6"/>
    <w:rsid w:val="009B58DE"/>
    <w:rsid w:val="009B5DBA"/>
    <w:rsid w:val="009B6460"/>
    <w:rsid w:val="009B6C70"/>
    <w:rsid w:val="009B75AC"/>
    <w:rsid w:val="009C0077"/>
    <w:rsid w:val="009C08B7"/>
    <w:rsid w:val="009C1273"/>
    <w:rsid w:val="009C1652"/>
    <w:rsid w:val="009C3A77"/>
    <w:rsid w:val="009C3FFD"/>
    <w:rsid w:val="009C4B6F"/>
    <w:rsid w:val="009C5225"/>
    <w:rsid w:val="009C54E1"/>
    <w:rsid w:val="009C7021"/>
    <w:rsid w:val="009C7748"/>
    <w:rsid w:val="009C7CC1"/>
    <w:rsid w:val="009D0F33"/>
    <w:rsid w:val="009D0FE3"/>
    <w:rsid w:val="009D10BC"/>
    <w:rsid w:val="009D1588"/>
    <w:rsid w:val="009D21CF"/>
    <w:rsid w:val="009D30D0"/>
    <w:rsid w:val="009D3753"/>
    <w:rsid w:val="009D390A"/>
    <w:rsid w:val="009D3FE5"/>
    <w:rsid w:val="009D4281"/>
    <w:rsid w:val="009D5994"/>
    <w:rsid w:val="009D6865"/>
    <w:rsid w:val="009D6D8C"/>
    <w:rsid w:val="009D788C"/>
    <w:rsid w:val="009D7943"/>
    <w:rsid w:val="009E0D36"/>
    <w:rsid w:val="009E2363"/>
    <w:rsid w:val="009E2516"/>
    <w:rsid w:val="009E319F"/>
    <w:rsid w:val="009E3B0C"/>
    <w:rsid w:val="009E4161"/>
    <w:rsid w:val="009E4873"/>
    <w:rsid w:val="009E522F"/>
    <w:rsid w:val="009E5822"/>
    <w:rsid w:val="009E5ECF"/>
    <w:rsid w:val="009E778C"/>
    <w:rsid w:val="009F00CF"/>
    <w:rsid w:val="009F19D0"/>
    <w:rsid w:val="009F1E91"/>
    <w:rsid w:val="009F21A7"/>
    <w:rsid w:val="009F3DA0"/>
    <w:rsid w:val="009F43D7"/>
    <w:rsid w:val="009F4B04"/>
    <w:rsid w:val="009F56C4"/>
    <w:rsid w:val="009F6E4E"/>
    <w:rsid w:val="009F7B43"/>
    <w:rsid w:val="00A00494"/>
    <w:rsid w:val="00A00C2D"/>
    <w:rsid w:val="00A015C0"/>
    <w:rsid w:val="00A01649"/>
    <w:rsid w:val="00A01B05"/>
    <w:rsid w:val="00A0266F"/>
    <w:rsid w:val="00A029CC"/>
    <w:rsid w:val="00A02F5E"/>
    <w:rsid w:val="00A0341D"/>
    <w:rsid w:val="00A040E6"/>
    <w:rsid w:val="00A05532"/>
    <w:rsid w:val="00A06800"/>
    <w:rsid w:val="00A06978"/>
    <w:rsid w:val="00A10383"/>
    <w:rsid w:val="00A114FF"/>
    <w:rsid w:val="00A11FD0"/>
    <w:rsid w:val="00A1226D"/>
    <w:rsid w:val="00A12D3D"/>
    <w:rsid w:val="00A13D58"/>
    <w:rsid w:val="00A13E84"/>
    <w:rsid w:val="00A143E2"/>
    <w:rsid w:val="00A145CD"/>
    <w:rsid w:val="00A16115"/>
    <w:rsid w:val="00A17B34"/>
    <w:rsid w:val="00A21719"/>
    <w:rsid w:val="00A21F7C"/>
    <w:rsid w:val="00A225BE"/>
    <w:rsid w:val="00A23457"/>
    <w:rsid w:val="00A23BEA"/>
    <w:rsid w:val="00A23FA7"/>
    <w:rsid w:val="00A26492"/>
    <w:rsid w:val="00A27179"/>
    <w:rsid w:val="00A27A0D"/>
    <w:rsid w:val="00A27B97"/>
    <w:rsid w:val="00A30F98"/>
    <w:rsid w:val="00A31568"/>
    <w:rsid w:val="00A336AA"/>
    <w:rsid w:val="00A33AE2"/>
    <w:rsid w:val="00A3425F"/>
    <w:rsid w:val="00A348D2"/>
    <w:rsid w:val="00A353C4"/>
    <w:rsid w:val="00A36E9A"/>
    <w:rsid w:val="00A37CAA"/>
    <w:rsid w:val="00A401DE"/>
    <w:rsid w:val="00A4042D"/>
    <w:rsid w:val="00A407E5"/>
    <w:rsid w:val="00A41883"/>
    <w:rsid w:val="00A41F07"/>
    <w:rsid w:val="00A420CF"/>
    <w:rsid w:val="00A420E1"/>
    <w:rsid w:val="00A42A48"/>
    <w:rsid w:val="00A42C8A"/>
    <w:rsid w:val="00A4411F"/>
    <w:rsid w:val="00A44413"/>
    <w:rsid w:val="00A4626B"/>
    <w:rsid w:val="00A47D4D"/>
    <w:rsid w:val="00A47F55"/>
    <w:rsid w:val="00A5109A"/>
    <w:rsid w:val="00A51FDA"/>
    <w:rsid w:val="00A526EB"/>
    <w:rsid w:val="00A52D77"/>
    <w:rsid w:val="00A52F07"/>
    <w:rsid w:val="00A534E9"/>
    <w:rsid w:val="00A54F6F"/>
    <w:rsid w:val="00A551AF"/>
    <w:rsid w:val="00A5622B"/>
    <w:rsid w:val="00A56457"/>
    <w:rsid w:val="00A56F53"/>
    <w:rsid w:val="00A5769B"/>
    <w:rsid w:val="00A57A55"/>
    <w:rsid w:val="00A617A6"/>
    <w:rsid w:val="00A6244D"/>
    <w:rsid w:val="00A63A9C"/>
    <w:rsid w:val="00A67BE5"/>
    <w:rsid w:val="00A75792"/>
    <w:rsid w:val="00A76AC4"/>
    <w:rsid w:val="00A77268"/>
    <w:rsid w:val="00A77DE9"/>
    <w:rsid w:val="00A81400"/>
    <w:rsid w:val="00A814CD"/>
    <w:rsid w:val="00A8242F"/>
    <w:rsid w:val="00A82836"/>
    <w:rsid w:val="00A84B4D"/>
    <w:rsid w:val="00A854FD"/>
    <w:rsid w:val="00A8575C"/>
    <w:rsid w:val="00A86B97"/>
    <w:rsid w:val="00A876A0"/>
    <w:rsid w:val="00A87E1C"/>
    <w:rsid w:val="00A91419"/>
    <w:rsid w:val="00A9211A"/>
    <w:rsid w:val="00A921DE"/>
    <w:rsid w:val="00A930FC"/>
    <w:rsid w:val="00A9439C"/>
    <w:rsid w:val="00A94989"/>
    <w:rsid w:val="00A97295"/>
    <w:rsid w:val="00A97C53"/>
    <w:rsid w:val="00AA0398"/>
    <w:rsid w:val="00AA0567"/>
    <w:rsid w:val="00AA102B"/>
    <w:rsid w:val="00AA246E"/>
    <w:rsid w:val="00AA258D"/>
    <w:rsid w:val="00AA2A86"/>
    <w:rsid w:val="00AA33C3"/>
    <w:rsid w:val="00AA3F52"/>
    <w:rsid w:val="00AA4E64"/>
    <w:rsid w:val="00AA5FEE"/>
    <w:rsid w:val="00AA66B0"/>
    <w:rsid w:val="00AA6DA4"/>
    <w:rsid w:val="00AA74B4"/>
    <w:rsid w:val="00AB0EB3"/>
    <w:rsid w:val="00AB2561"/>
    <w:rsid w:val="00AB33A5"/>
    <w:rsid w:val="00AB3476"/>
    <w:rsid w:val="00AB40E4"/>
    <w:rsid w:val="00AB4967"/>
    <w:rsid w:val="00AB5655"/>
    <w:rsid w:val="00AB5C2F"/>
    <w:rsid w:val="00AB6D7A"/>
    <w:rsid w:val="00AB74F5"/>
    <w:rsid w:val="00AC27DA"/>
    <w:rsid w:val="00AC2C56"/>
    <w:rsid w:val="00AC35B0"/>
    <w:rsid w:val="00AC3FFF"/>
    <w:rsid w:val="00AC5CB9"/>
    <w:rsid w:val="00AD0135"/>
    <w:rsid w:val="00AD0971"/>
    <w:rsid w:val="00AD1C36"/>
    <w:rsid w:val="00AD378A"/>
    <w:rsid w:val="00AD4402"/>
    <w:rsid w:val="00AD6116"/>
    <w:rsid w:val="00AD6C59"/>
    <w:rsid w:val="00AD6E9B"/>
    <w:rsid w:val="00AD7BE1"/>
    <w:rsid w:val="00AD7ECA"/>
    <w:rsid w:val="00AE047D"/>
    <w:rsid w:val="00AE058A"/>
    <w:rsid w:val="00AE1076"/>
    <w:rsid w:val="00AE2523"/>
    <w:rsid w:val="00AE2633"/>
    <w:rsid w:val="00AE45F0"/>
    <w:rsid w:val="00AE4801"/>
    <w:rsid w:val="00AE59E4"/>
    <w:rsid w:val="00AE6536"/>
    <w:rsid w:val="00AE74D8"/>
    <w:rsid w:val="00AE7D26"/>
    <w:rsid w:val="00AF0F79"/>
    <w:rsid w:val="00AF105B"/>
    <w:rsid w:val="00AF13FA"/>
    <w:rsid w:val="00AF1E0E"/>
    <w:rsid w:val="00AF39A0"/>
    <w:rsid w:val="00AF4943"/>
    <w:rsid w:val="00AF4AAA"/>
    <w:rsid w:val="00AF5130"/>
    <w:rsid w:val="00AF6580"/>
    <w:rsid w:val="00AF767C"/>
    <w:rsid w:val="00AF7CA1"/>
    <w:rsid w:val="00B001E8"/>
    <w:rsid w:val="00B008DB"/>
    <w:rsid w:val="00B00C8C"/>
    <w:rsid w:val="00B012FE"/>
    <w:rsid w:val="00B0150A"/>
    <w:rsid w:val="00B02A42"/>
    <w:rsid w:val="00B03EBC"/>
    <w:rsid w:val="00B03F25"/>
    <w:rsid w:val="00B04D97"/>
    <w:rsid w:val="00B05929"/>
    <w:rsid w:val="00B060DF"/>
    <w:rsid w:val="00B066C2"/>
    <w:rsid w:val="00B10D34"/>
    <w:rsid w:val="00B116AA"/>
    <w:rsid w:val="00B148C3"/>
    <w:rsid w:val="00B14B6F"/>
    <w:rsid w:val="00B15C76"/>
    <w:rsid w:val="00B160B5"/>
    <w:rsid w:val="00B174BC"/>
    <w:rsid w:val="00B20AFF"/>
    <w:rsid w:val="00B20C44"/>
    <w:rsid w:val="00B222B1"/>
    <w:rsid w:val="00B224FB"/>
    <w:rsid w:val="00B23218"/>
    <w:rsid w:val="00B236CC"/>
    <w:rsid w:val="00B23C13"/>
    <w:rsid w:val="00B23D5E"/>
    <w:rsid w:val="00B24850"/>
    <w:rsid w:val="00B2490D"/>
    <w:rsid w:val="00B25AAF"/>
    <w:rsid w:val="00B26AF6"/>
    <w:rsid w:val="00B275CF"/>
    <w:rsid w:val="00B278BD"/>
    <w:rsid w:val="00B27B60"/>
    <w:rsid w:val="00B27DC6"/>
    <w:rsid w:val="00B30BA7"/>
    <w:rsid w:val="00B32F0F"/>
    <w:rsid w:val="00B33510"/>
    <w:rsid w:val="00B34302"/>
    <w:rsid w:val="00B34ABE"/>
    <w:rsid w:val="00B35366"/>
    <w:rsid w:val="00B35ECA"/>
    <w:rsid w:val="00B35ECF"/>
    <w:rsid w:val="00B367E4"/>
    <w:rsid w:val="00B369A5"/>
    <w:rsid w:val="00B37128"/>
    <w:rsid w:val="00B404E9"/>
    <w:rsid w:val="00B407A3"/>
    <w:rsid w:val="00B40C82"/>
    <w:rsid w:val="00B43AF6"/>
    <w:rsid w:val="00B4419F"/>
    <w:rsid w:val="00B450AC"/>
    <w:rsid w:val="00B46159"/>
    <w:rsid w:val="00B47E8B"/>
    <w:rsid w:val="00B50044"/>
    <w:rsid w:val="00B5033F"/>
    <w:rsid w:val="00B507BF"/>
    <w:rsid w:val="00B50ECB"/>
    <w:rsid w:val="00B50F07"/>
    <w:rsid w:val="00B50F73"/>
    <w:rsid w:val="00B51477"/>
    <w:rsid w:val="00B51C26"/>
    <w:rsid w:val="00B53374"/>
    <w:rsid w:val="00B53969"/>
    <w:rsid w:val="00B53F9F"/>
    <w:rsid w:val="00B54504"/>
    <w:rsid w:val="00B5574D"/>
    <w:rsid w:val="00B559BA"/>
    <w:rsid w:val="00B57DF2"/>
    <w:rsid w:val="00B61581"/>
    <w:rsid w:val="00B629DE"/>
    <w:rsid w:val="00B6374D"/>
    <w:rsid w:val="00B6395D"/>
    <w:rsid w:val="00B63B28"/>
    <w:rsid w:val="00B64113"/>
    <w:rsid w:val="00B64A0E"/>
    <w:rsid w:val="00B663A6"/>
    <w:rsid w:val="00B6673F"/>
    <w:rsid w:val="00B66DB0"/>
    <w:rsid w:val="00B677A9"/>
    <w:rsid w:val="00B7082C"/>
    <w:rsid w:val="00B71208"/>
    <w:rsid w:val="00B71AD0"/>
    <w:rsid w:val="00B71C7C"/>
    <w:rsid w:val="00B7227D"/>
    <w:rsid w:val="00B72663"/>
    <w:rsid w:val="00B72731"/>
    <w:rsid w:val="00B7316B"/>
    <w:rsid w:val="00B734B2"/>
    <w:rsid w:val="00B73675"/>
    <w:rsid w:val="00B73F54"/>
    <w:rsid w:val="00B73FB5"/>
    <w:rsid w:val="00B7402C"/>
    <w:rsid w:val="00B74F3E"/>
    <w:rsid w:val="00B75A70"/>
    <w:rsid w:val="00B7627B"/>
    <w:rsid w:val="00B76321"/>
    <w:rsid w:val="00B767D8"/>
    <w:rsid w:val="00B772EC"/>
    <w:rsid w:val="00B775D3"/>
    <w:rsid w:val="00B803CE"/>
    <w:rsid w:val="00B81393"/>
    <w:rsid w:val="00B816E3"/>
    <w:rsid w:val="00B81FBC"/>
    <w:rsid w:val="00B82299"/>
    <w:rsid w:val="00B85A10"/>
    <w:rsid w:val="00B86375"/>
    <w:rsid w:val="00B86824"/>
    <w:rsid w:val="00B903C6"/>
    <w:rsid w:val="00B904B6"/>
    <w:rsid w:val="00B9054B"/>
    <w:rsid w:val="00B91888"/>
    <w:rsid w:val="00B950A3"/>
    <w:rsid w:val="00B958A6"/>
    <w:rsid w:val="00B96B24"/>
    <w:rsid w:val="00B96FD5"/>
    <w:rsid w:val="00BA0284"/>
    <w:rsid w:val="00BA0298"/>
    <w:rsid w:val="00BA1414"/>
    <w:rsid w:val="00BA1B28"/>
    <w:rsid w:val="00BA301B"/>
    <w:rsid w:val="00BA3312"/>
    <w:rsid w:val="00BA3A9F"/>
    <w:rsid w:val="00BA3BF5"/>
    <w:rsid w:val="00BA3DE9"/>
    <w:rsid w:val="00BA44FE"/>
    <w:rsid w:val="00BA48FF"/>
    <w:rsid w:val="00BA7E91"/>
    <w:rsid w:val="00BB0583"/>
    <w:rsid w:val="00BB07BB"/>
    <w:rsid w:val="00BB0FA4"/>
    <w:rsid w:val="00BB20CB"/>
    <w:rsid w:val="00BB213D"/>
    <w:rsid w:val="00BB2878"/>
    <w:rsid w:val="00BB32DE"/>
    <w:rsid w:val="00BB3417"/>
    <w:rsid w:val="00BB4E0A"/>
    <w:rsid w:val="00BB65D2"/>
    <w:rsid w:val="00BB7D60"/>
    <w:rsid w:val="00BC01BD"/>
    <w:rsid w:val="00BC0716"/>
    <w:rsid w:val="00BC0A67"/>
    <w:rsid w:val="00BC1203"/>
    <w:rsid w:val="00BC5613"/>
    <w:rsid w:val="00BC596E"/>
    <w:rsid w:val="00BC73AA"/>
    <w:rsid w:val="00BC7D00"/>
    <w:rsid w:val="00BD07C2"/>
    <w:rsid w:val="00BD15E6"/>
    <w:rsid w:val="00BD2A52"/>
    <w:rsid w:val="00BD2E07"/>
    <w:rsid w:val="00BD410D"/>
    <w:rsid w:val="00BD4158"/>
    <w:rsid w:val="00BD473D"/>
    <w:rsid w:val="00BD5460"/>
    <w:rsid w:val="00BD5A0E"/>
    <w:rsid w:val="00BD699E"/>
    <w:rsid w:val="00BD716C"/>
    <w:rsid w:val="00BE1FEF"/>
    <w:rsid w:val="00BE22B3"/>
    <w:rsid w:val="00BE23BF"/>
    <w:rsid w:val="00BE2AD7"/>
    <w:rsid w:val="00BE3456"/>
    <w:rsid w:val="00BE4AC8"/>
    <w:rsid w:val="00BE5216"/>
    <w:rsid w:val="00BE5A74"/>
    <w:rsid w:val="00BE799C"/>
    <w:rsid w:val="00BF076A"/>
    <w:rsid w:val="00BF130A"/>
    <w:rsid w:val="00BF1328"/>
    <w:rsid w:val="00BF1C95"/>
    <w:rsid w:val="00BF1E2D"/>
    <w:rsid w:val="00BF2AD8"/>
    <w:rsid w:val="00BF3C8A"/>
    <w:rsid w:val="00BF3CCB"/>
    <w:rsid w:val="00BF3E5B"/>
    <w:rsid w:val="00BF4399"/>
    <w:rsid w:val="00BF66B0"/>
    <w:rsid w:val="00BF727F"/>
    <w:rsid w:val="00BF75EE"/>
    <w:rsid w:val="00BF7E04"/>
    <w:rsid w:val="00C00360"/>
    <w:rsid w:val="00C00764"/>
    <w:rsid w:val="00C02A48"/>
    <w:rsid w:val="00C04134"/>
    <w:rsid w:val="00C04D85"/>
    <w:rsid w:val="00C062AB"/>
    <w:rsid w:val="00C062EC"/>
    <w:rsid w:val="00C10842"/>
    <w:rsid w:val="00C10C98"/>
    <w:rsid w:val="00C11A13"/>
    <w:rsid w:val="00C11BE8"/>
    <w:rsid w:val="00C12F90"/>
    <w:rsid w:val="00C13CA0"/>
    <w:rsid w:val="00C142CE"/>
    <w:rsid w:val="00C14A0E"/>
    <w:rsid w:val="00C15295"/>
    <w:rsid w:val="00C15565"/>
    <w:rsid w:val="00C1610F"/>
    <w:rsid w:val="00C1697C"/>
    <w:rsid w:val="00C16C2C"/>
    <w:rsid w:val="00C17441"/>
    <w:rsid w:val="00C17D39"/>
    <w:rsid w:val="00C20181"/>
    <w:rsid w:val="00C20BF1"/>
    <w:rsid w:val="00C217D7"/>
    <w:rsid w:val="00C21C6E"/>
    <w:rsid w:val="00C23B3C"/>
    <w:rsid w:val="00C23FC5"/>
    <w:rsid w:val="00C24C04"/>
    <w:rsid w:val="00C250A2"/>
    <w:rsid w:val="00C25196"/>
    <w:rsid w:val="00C25D69"/>
    <w:rsid w:val="00C26A80"/>
    <w:rsid w:val="00C26BE0"/>
    <w:rsid w:val="00C276C1"/>
    <w:rsid w:val="00C27C3E"/>
    <w:rsid w:val="00C3073F"/>
    <w:rsid w:val="00C316EF"/>
    <w:rsid w:val="00C3228E"/>
    <w:rsid w:val="00C328AC"/>
    <w:rsid w:val="00C33C83"/>
    <w:rsid w:val="00C33D6E"/>
    <w:rsid w:val="00C349B5"/>
    <w:rsid w:val="00C36177"/>
    <w:rsid w:val="00C36281"/>
    <w:rsid w:val="00C365AF"/>
    <w:rsid w:val="00C36604"/>
    <w:rsid w:val="00C37A1B"/>
    <w:rsid w:val="00C41EA9"/>
    <w:rsid w:val="00C433B0"/>
    <w:rsid w:val="00C43BFA"/>
    <w:rsid w:val="00C43FF2"/>
    <w:rsid w:val="00C446FC"/>
    <w:rsid w:val="00C44967"/>
    <w:rsid w:val="00C44BFF"/>
    <w:rsid w:val="00C44C27"/>
    <w:rsid w:val="00C464B8"/>
    <w:rsid w:val="00C50A21"/>
    <w:rsid w:val="00C51393"/>
    <w:rsid w:val="00C51644"/>
    <w:rsid w:val="00C519C4"/>
    <w:rsid w:val="00C51B9A"/>
    <w:rsid w:val="00C53297"/>
    <w:rsid w:val="00C5367E"/>
    <w:rsid w:val="00C545CE"/>
    <w:rsid w:val="00C549B6"/>
    <w:rsid w:val="00C54E29"/>
    <w:rsid w:val="00C553A4"/>
    <w:rsid w:val="00C557B7"/>
    <w:rsid w:val="00C576D4"/>
    <w:rsid w:val="00C60112"/>
    <w:rsid w:val="00C6056D"/>
    <w:rsid w:val="00C60DC4"/>
    <w:rsid w:val="00C62100"/>
    <w:rsid w:val="00C6280F"/>
    <w:rsid w:val="00C630DF"/>
    <w:rsid w:val="00C63100"/>
    <w:rsid w:val="00C63799"/>
    <w:rsid w:val="00C639B4"/>
    <w:rsid w:val="00C654F7"/>
    <w:rsid w:val="00C655D2"/>
    <w:rsid w:val="00C65A84"/>
    <w:rsid w:val="00C664A6"/>
    <w:rsid w:val="00C66A29"/>
    <w:rsid w:val="00C672BB"/>
    <w:rsid w:val="00C70A42"/>
    <w:rsid w:val="00C70DA4"/>
    <w:rsid w:val="00C72883"/>
    <w:rsid w:val="00C72B98"/>
    <w:rsid w:val="00C72BB2"/>
    <w:rsid w:val="00C731AB"/>
    <w:rsid w:val="00C74710"/>
    <w:rsid w:val="00C747C5"/>
    <w:rsid w:val="00C7520D"/>
    <w:rsid w:val="00C75421"/>
    <w:rsid w:val="00C754C7"/>
    <w:rsid w:val="00C77A71"/>
    <w:rsid w:val="00C80966"/>
    <w:rsid w:val="00C81033"/>
    <w:rsid w:val="00C8178A"/>
    <w:rsid w:val="00C8296D"/>
    <w:rsid w:val="00C833FA"/>
    <w:rsid w:val="00C84AD1"/>
    <w:rsid w:val="00C8580E"/>
    <w:rsid w:val="00C86B0E"/>
    <w:rsid w:val="00C86E4F"/>
    <w:rsid w:val="00C873AE"/>
    <w:rsid w:val="00C87A2C"/>
    <w:rsid w:val="00C87E18"/>
    <w:rsid w:val="00C90758"/>
    <w:rsid w:val="00C90DAA"/>
    <w:rsid w:val="00C9182D"/>
    <w:rsid w:val="00C92CB5"/>
    <w:rsid w:val="00C92F12"/>
    <w:rsid w:val="00C9318A"/>
    <w:rsid w:val="00C93216"/>
    <w:rsid w:val="00C93795"/>
    <w:rsid w:val="00C94047"/>
    <w:rsid w:val="00C96953"/>
    <w:rsid w:val="00C96EA5"/>
    <w:rsid w:val="00CA0DF1"/>
    <w:rsid w:val="00CA1600"/>
    <w:rsid w:val="00CA176D"/>
    <w:rsid w:val="00CA1CB8"/>
    <w:rsid w:val="00CA1CBD"/>
    <w:rsid w:val="00CA24E0"/>
    <w:rsid w:val="00CA2A4B"/>
    <w:rsid w:val="00CA3820"/>
    <w:rsid w:val="00CA3D5A"/>
    <w:rsid w:val="00CA3D8E"/>
    <w:rsid w:val="00CA63BE"/>
    <w:rsid w:val="00CA762C"/>
    <w:rsid w:val="00CA7885"/>
    <w:rsid w:val="00CA7EE5"/>
    <w:rsid w:val="00CB1D4E"/>
    <w:rsid w:val="00CB2D4D"/>
    <w:rsid w:val="00CB3271"/>
    <w:rsid w:val="00CB6B9A"/>
    <w:rsid w:val="00CB7CEA"/>
    <w:rsid w:val="00CC096D"/>
    <w:rsid w:val="00CC0DB1"/>
    <w:rsid w:val="00CC2253"/>
    <w:rsid w:val="00CC3518"/>
    <w:rsid w:val="00CC3BD5"/>
    <w:rsid w:val="00CC4FAC"/>
    <w:rsid w:val="00CC4FE6"/>
    <w:rsid w:val="00CC5AEE"/>
    <w:rsid w:val="00CC7A6E"/>
    <w:rsid w:val="00CC7E08"/>
    <w:rsid w:val="00CD1105"/>
    <w:rsid w:val="00CD36B1"/>
    <w:rsid w:val="00CD3998"/>
    <w:rsid w:val="00CD48AE"/>
    <w:rsid w:val="00CD56C1"/>
    <w:rsid w:val="00CD58E2"/>
    <w:rsid w:val="00CD6CD4"/>
    <w:rsid w:val="00CD714D"/>
    <w:rsid w:val="00CD7942"/>
    <w:rsid w:val="00CE02F8"/>
    <w:rsid w:val="00CE06C5"/>
    <w:rsid w:val="00CE1100"/>
    <w:rsid w:val="00CE1BFD"/>
    <w:rsid w:val="00CE5BEF"/>
    <w:rsid w:val="00CE64DE"/>
    <w:rsid w:val="00CF041D"/>
    <w:rsid w:val="00CF0FEE"/>
    <w:rsid w:val="00CF10B6"/>
    <w:rsid w:val="00CF17E2"/>
    <w:rsid w:val="00CF2B61"/>
    <w:rsid w:val="00CF2CFB"/>
    <w:rsid w:val="00CF3A5D"/>
    <w:rsid w:val="00CF3CC2"/>
    <w:rsid w:val="00CF4EC4"/>
    <w:rsid w:val="00CF507D"/>
    <w:rsid w:val="00CF5BD9"/>
    <w:rsid w:val="00CF5E2A"/>
    <w:rsid w:val="00CF71A7"/>
    <w:rsid w:val="00D02E7D"/>
    <w:rsid w:val="00D03614"/>
    <w:rsid w:val="00D0383E"/>
    <w:rsid w:val="00D03A23"/>
    <w:rsid w:val="00D03C5E"/>
    <w:rsid w:val="00D0443B"/>
    <w:rsid w:val="00D045C8"/>
    <w:rsid w:val="00D04E70"/>
    <w:rsid w:val="00D05C53"/>
    <w:rsid w:val="00D06CCD"/>
    <w:rsid w:val="00D06E38"/>
    <w:rsid w:val="00D06FCE"/>
    <w:rsid w:val="00D10D2C"/>
    <w:rsid w:val="00D113E0"/>
    <w:rsid w:val="00D11E66"/>
    <w:rsid w:val="00D11F2A"/>
    <w:rsid w:val="00D1225A"/>
    <w:rsid w:val="00D12B49"/>
    <w:rsid w:val="00D12B50"/>
    <w:rsid w:val="00D12FDC"/>
    <w:rsid w:val="00D131F5"/>
    <w:rsid w:val="00D140A6"/>
    <w:rsid w:val="00D155BC"/>
    <w:rsid w:val="00D15D73"/>
    <w:rsid w:val="00D16418"/>
    <w:rsid w:val="00D16F0A"/>
    <w:rsid w:val="00D17544"/>
    <w:rsid w:val="00D17A44"/>
    <w:rsid w:val="00D17A82"/>
    <w:rsid w:val="00D17AA9"/>
    <w:rsid w:val="00D20138"/>
    <w:rsid w:val="00D2197C"/>
    <w:rsid w:val="00D22795"/>
    <w:rsid w:val="00D22AC7"/>
    <w:rsid w:val="00D23598"/>
    <w:rsid w:val="00D235B1"/>
    <w:rsid w:val="00D237DE"/>
    <w:rsid w:val="00D23E47"/>
    <w:rsid w:val="00D23F61"/>
    <w:rsid w:val="00D24229"/>
    <w:rsid w:val="00D25F90"/>
    <w:rsid w:val="00D26542"/>
    <w:rsid w:val="00D2758E"/>
    <w:rsid w:val="00D27AD5"/>
    <w:rsid w:val="00D27D01"/>
    <w:rsid w:val="00D27F9C"/>
    <w:rsid w:val="00D3094A"/>
    <w:rsid w:val="00D3248B"/>
    <w:rsid w:val="00D33747"/>
    <w:rsid w:val="00D349CB"/>
    <w:rsid w:val="00D349DA"/>
    <w:rsid w:val="00D35BDF"/>
    <w:rsid w:val="00D37031"/>
    <w:rsid w:val="00D3719C"/>
    <w:rsid w:val="00D371F2"/>
    <w:rsid w:val="00D37C7E"/>
    <w:rsid w:val="00D40ACA"/>
    <w:rsid w:val="00D40B56"/>
    <w:rsid w:val="00D4112F"/>
    <w:rsid w:val="00D42F82"/>
    <w:rsid w:val="00D4345E"/>
    <w:rsid w:val="00D4350F"/>
    <w:rsid w:val="00D43FCB"/>
    <w:rsid w:val="00D447BD"/>
    <w:rsid w:val="00D45029"/>
    <w:rsid w:val="00D45C97"/>
    <w:rsid w:val="00D4636D"/>
    <w:rsid w:val="00D46EF0"/>
    <w:rsid w:val="00D502F0"/>
    <w:rsid w:val="00D51A3D"/>
    <w:rsid w:val="00D51FE5"/>
    <w:rsid w:val="00D526A6"/>
    <w:rsid w:val="00D5391E"/>
    <w:rsid w:val="00D53CBB"/>
    <w:rsid w:val="00D546DF"/>
    <w:rsid w:val="00D601C1"/>
    <w:rsid w:val="00D60F88"/>
    <w:rsid w:val="00D631C4"/>
    <w:rsid w:val="00D648B7"/>
    <w:rsid w:val="00D65676"/>
    <w:rsid w:val="00D65849"/>
    <w:rsid w:val="00D661E1"/>
    <w:rsid w:val="00D662A5"/>
    <w:rsid w:val="00D66572"/>
    <w:rsid w:val="00D665AC"/>
    <w:rsid w:val="00D66C9D"/>
    <w:rsid w:val="00D70718"/>
    <w:rsid w:val="00D70783"/>
    <w:rsid w:val="00D714BF"/>
    <w:rsid w:val="00D7299F"/>
    <w:rsid w:val="00D742CA"/>
    <w:rsid w:val="00D74871"/>
    <w:rsid w:val="00D74C24"/>
    <w:rsid w:val="00D75D98"/>
    <w:rsid w:val="00D7631F"/>
    <w:rsid w:val="00D76890"/>
    <w:rsid w:val="00D77800"/>
    <w:rsid w:val="00D802F4"/>
    <w:rsid w:val="00D8043C"/>
    <w:rsid w:val="00D80705"/>
    <w:rsid w:val="00D8082E"/>
    <w:rsid w:val="00D818D5"/>
    <w:rsid w:val="00D81E1A"/>
    <w:rsid w:val="00D83594"/>
    <w:rsid w:val="00D852C6"/>
    <w:rsid w:val="00D90323"/>
    <w:rsid w:val="00D90355"/>
    <w:rsid w:val="00D91C56"/>
    <w:rsid w:val="00D9341D"/>
    <w:rsid w:val="00D95493"/>
    <w:rsid w:val="00D960C8"/>
    <w:rsid w:val="00D96103"/>
    <w:rsid w:val="00D9679B"/>
    <w:rsid w:val="00D96F5F"/>
    <w:rsid w:val="00DA029C"/>
    <w:rsid w:val="00DA141B"/>
    <w:rsid w:val="00DA30C7"/>
    <w:rsid w:val="00DA422B"/>
    <w:rsid w:val="00DA4883"/>
    <w:rsid w:val="00DA5277"/>
    <w:rsid w:val="00DA532C"/>
    <w:rsid w:val="00DA601B"/>
    <w:rsid w:val="00DA6233"/>
    <w:rsid w:val="00DA6699"/>
    <w:rsid w:val="00DA66E0"/>
    <w:rsid w:val="00DA6DD4"/>
    <w:rsid w:val="00DA751C"/>
    <w:rsid w:val="00DA77FB"/>
    <w:rsid w:val="00DA79CC"/>
    <w:rsid w:val="00DB0F87"/>
    <w:rsid w:val="00DB1181"/>
    <w:rsid w:val="00DB1E64"/>
    <w:rsid w:val="00DB23FB"/>
    <w:rsid w:val="00DB2C69"/>
    <w:rsid w:val="00DB3992"/>
    <w:rsid w:val="00DB45B4"/>
    <w:rsid w:val="00DB4C9B"/>
    <w:rsid w:val="00DB5803"/>
    <w:rsid w:val="00DB586B"/>
    <w:rsid w:val="00DB749A"/>
    <w:rsid w:val="00DC2773"/>
    <w:rsid w:val="00DC3E11"/>
    <w:rsid w:val="00DC405C"/>
    <w:rsid w:val="00DC5C6B"/>
    <w:rsid w:val="00DC5C72"/>
    <w:rsid w:val="00DC6946"/>
    <w:rsid w:val="00DC74C6"/>
    <w:rsid w:val="00DC76CC"/>
    <w:rsid w:val="00DC7E86"/>
    <w:rsid w:val="00DD0C2F"/>
    <w:rsid w:val="00DD1C9A"/>
    <w:rsid w:val="00DD2371"/>
    <w:rsid w:val="00DD2AC3"/>
    <w:rsid w:val="00DD2BAA"/>
    <w:rsid w:val="00DD3530"/>
    <w:rsid w:val="00DD416E"/>
    <w:rsid w:val="00DD52BB"/>
    <w:rsid w:val="00DD5EEC"/>
    <w:rsid w:val="00DD7C20"/>
    <w:rsid w:val="00DE07B6"/>
    <w:rsid w:val="00DE0871"/>
    <w:rsid w:val="00DE0896"/>
    <w:rsid w:val="00DE4D58"/>
    <w:rsid w:val="00DE570B"/>
    <w:rsid w:val="00DE5A77"/>
    <w:rsid w:val="00DF063A"/>
    <w:rsid w:val="00DF08E2"/>
    <w:rsid w:val="00DF1247"/>
    <w:rsid w:val="00DF177B"/>
    <w:rsid w:val="00DF1B4A"/>
    <w:rsid w:val="00DF4389"/>
    <w:rsid w:val="00DF481B"/>
    <w:rsid w:val="00DF57BD"/>
    <w:rsid w:val="00DF5E07"/>
    <w:rsid w:val="00DF6B0D"/>
    <w:rsid w:val="00DF6B51"/>
    <w:rsid w:val="00DF769F"/>
    <w:rsid w:val="00DF7DB1"/>
    <w:rsid w:val="00E00208"/>
    <w:rsid w:val="00E00C62"/>
    <w:rsid w:val="00E00D81"/>
    <w:rsid w:val="00E01A25"/>
    <w:rsid w:val="00E01E06"/>
    <w:rsid w:val="00E021B6"/>
    <w:rsid w:val="00E027D9"/>
    <w:rsid w:val="00E02D86"/>
    <w:rsid w:val="00E035DB"/>
    <w:rsid w:val="00E04436"/>
    <w:rsid w:val="00E04B16"/>
    <w:rsid w:val="00E061FC"/>
    <w:rsid w:val="00E063A1"/>
    <w:rsid w:val="00E06461"/>
    <w:rsid w:val="00E07931"/>
    <w:rsid w:val="00E107F7"/>
    <w:rsid w:val="00E10BB8"/>
    <w:rsid w:val="00E10FC4"/>
    <w:rsid w:val="00E12E32"/>
    <w:rsid w:val="00E13093"/>
    <w:rsid w:val="00E13B06"/>
    <w:rsid w:val="00E148F1"/>
    <w:rsid w:val="00E152C4"/>
    <w:rsid w:val="00E15408"/>
    <w:rsid w:val="00E1618A"/>
    <w:rsid w:val="00E16F70"/>
    <w:rsid w:val="00E173D7"/>
    <w:rsid w:val="00E23710"/>
    <w:rsid w:val="00E23B11"/>
    <w:rsid w:val="00E23F84"/>
    <w:rsid w:val="00E24071"/>
    <w:rsid w:val="00E241C7"/>
    <w:rsid w:val="00E2425F"/>
    <w:rsid w:val="00E24BEC"/>
    <w:rsid w:val="00E254EA"/>
    <w:rsid w:val="00E26131"/>
    <w:rsid w:val="00E26A65"/>
    <w:rsid w:val="00E273EF"/>
    <w:rsid w:val="00E27D1A"/>
    <w:rsid w:val="00E27E20"/>
    <w:rsid w:val="00E303EB"/>
    <w:rsid w:val="00E30630"/>
    <w:rsid w:val="00E30C3A"/>
    <w:rsid w:val="00E30D32"/>
    <w:rsid w:val="00E31189"/>
    <w:rsid w:val="00E3328F"/>
    <w:rsid w:val="00E33B2A"/>
    <w:rsid w:val="00E33EEF"/>
    <w:rsid w:val="00E34011"/>
    <w:rsid w:val="00E34F04"/>
    <w:rsid w:val="00E352B0"/>
    <w:rsid w:val="00E353A8"/>
    <w:rsid w:val="00E36481"/>
    <w:rsid w:val="00E36808"/>
    <w:rsid w:val="00E371D8"/>
    <w:rsid w:val="00E37690"/>
    <w:rsid w:val="00E37D2C"/>
    <w:rsid w:val="00E37DB9"/>
    <w:rsid w:val="00E40A05"/>
    <w:rsid w:val="00E42282"/>
    <w:rsid w:val="00E42496"/>
    <w:rsid w:val="00E428F6"/>
    <w:rsid w:val="00E42A66"/>
    <w:rsid w:val="00E42EA0"/>
    <w:rsid w:val="00E44C02"/>
    <w:rsid w:val="00E452FA"/>
    <w:rsid w:val="00E46328"/>
    <w:rsid w:val="00E468CC"/>
    <w:rsid w:val="00E4711C"/>
    <w:rsid w:val="00E47C48"/>
    <w:rsid w:val="00E5071D"/>
    <w:rsid w:val="00E5073C"/>
    <w:rsid w:val="00E50BA3"/>
    <w:rsid w:val="00E51375"/>
    <w:rsid w:val="00E513A5"/>
    <w:rsid w:val="00E51805"/>
    <w:rsid w:val="00E51C33"/>
    <w:rsid w:val="00E52284"/>
    <w:rsid w:val="00E5235C"/>
    <w:rsid w:val="00E53926"/>
    <w:rsid w:val="00E5422A"/>
    <w:rsid w:val="00E5472D"/>
    <w:rsid w:val="00E5589B"/>
    <w:rsid w:val="00E55DDC"/>
    <w:rsid w:val="00E56A30"/>
    <w:rsid w:val="00E608BE"/>
    <w:rsid w:val="00E61DA1"/>
    <w:rsid w:val="00E61ED7"/>
    <w:rsid w:val="00E642A6"/>
    <w:rsid w:val="00E66E2E"/>
    <w:rsid w:val="00E67515"/>
    <w:rsid w:val="00E67A2C"/>
    <w:rsid w:val="00E67CA7"/>
    <w:rsid w:val="00E714D2"/>
    <w:rsid w:val="00E7190A"/>
    <w:rsid w:val="00E71B06"/>
    <w:rsid w:val="00E7202F"/>
    <w:rsid w:val="00E72A66"/>
    <w:rsid w:val="00E7406D"/>
    <w:rsid w:val="00E74942"/>
    <w:rsid w:val="00E75691"/>
    <w:rsid w:val="00E80658"/>
    <w:rsid w:val="00E82895"/>
    <w:rsid w:val="00E82F39"/>
    <w:rsid w:val="00E83233"/>
    <w:rsid w:val="00E841ED"/>
    <w:rsid w:val="00E84E45"/>
    <w:rsid w:val="00E8509F"/>
    <w:rsid w:val="00E8685B"/>
    <w:rsid w:val="00E872F8"/>
    <w:rsid w:val="00E90956"/>
    <w:rsid w:val="00E90DE2"/>
    <w:rsid w:val="00E91A2F"/>
    <w:rsid w:val="00E91C60"/>
    <w:rsid w:val="00E9226C"/>
    <w:rsid w:val="00E9274B"/>
    <w:rsid w:val="00E92EE4"/>
    <w:rsid w:val="00E93CBA"/>
    <w:rsid w:val="00E954A7"/>
    <w:rsid w:val="00E97CE6"/>
    <w:rsid w:val="00EA0328"/>
    <w:rsid w:val="00EA0CD7"/>
    <w:rsid w:val="00EA1126"/>
    <w:rsid w:val="00EA152A"/>
    <w:rsid w:val="00EA26FA"/>
    <w:rsid w:val="00EA65C0"/>
    <w:rsid w:val="00EA70C6"/>
    <w:rsid w:val="00EA7E87"/>
    <w:rsid w:val="00EB0288"/>
    <w:rsid w:val="00EB0526"/>
    <w:rsid w:val="00EB096E"/>
    <w:rsid w:val="00EB09AF"/>
    <w:rsid w:val="00EB3327"/>
    <w:rsid w:val="00EB376C"/>
    <w:rsid w:val="00EB38EF"/>
    <w:rsid w:val="00EB4219"/>
    <w:rsid w:val="00EB4486"/>
    <w:rsid w:val="00EB44CD"/>
    <w:rsid w:val="00EB4640"/>
    <w:rsid w:val="00EB49D7"/>
    <w:rsid w:val="00EB4B46"/>
    <w:rsid w:val="00EB5D01"/>
    <w:rsid w:val="00EB659D"/>
    <w:rsid w:val="00EC053C"/>
    <w:rsid w:val="00EC0D1B"/>
    <w:rsid w:val="00EC0DC8"/>
    <w:rsid w:val="00EC0F0D"/>
    <w:rsid w:val="00EC2AFE"/>
    <w:rsid w:val="00EC379F"/>
    <w:rsid w:val="00EC3ADC"/>
    <w:rsid w:val="00EC4B3F"/>
    <w:rsid w:val="00EC4EE9"/>
    <w:rsid w:val="00EC4FC3"/>
    <w:rsid w:val="00EC52F1"/>
    <w:rsid w:val="00EC61C3"/>
    <w:rsid w:val="00EC683F"/>
    <w:rsid w:val="00EC799B"/>
    <w:rsid w:val="00EC7F81"/>
    <w:rsid w:val="00ED04E3"/>
    <w:rsid w:val="00ED0AFB"/>
    <w:rsid w:val="00ED0BE6"/>
    <w:rsid w:val="00ED10A7"/>
    <w:rsid w:val="00ED10F5"/>
    <w:rsid w:val="00ED1517"/>
    <w:rsid w:val="00ED1BDF"/>
    <w:rsid w:val="00ED1F80"/>
    <w:rsid w:val="00ED2B2A"/>
    <w:rsid w:val="00ED2CB9"/>
    <w:rsid w:val="00ED2CC7"/>
    <w:rsid w:val="00ED3630"/>
    <w:rsid w:val="00ED3826"/>
    <w:rsid w:val="00ED3D25"/>
    <w:rsid w:val="00ED47D7"/>
    <w:rsid w:val="00ED5ED6"/>
    <w:rsid w:val="00ED7D61"/>
    <w:rsid w:val="00EE0406"/>
    <w:rsid w:val="00EE082D"/>
    <w:rsid w:val="00EE182E"/>
    <w:rsid w:val="00EE193F"/>
    <w:rsid w:val="00EE283A"/>
    <w:rsid w:val="00EE29EA"/>
    <w:rsid w:val="00EE2C9F"/>
    <w:rsid w:val="00EE389D"/>
    <w:rsid w:val="00EE5CBE"/>
    <w:rsid w:val="00EE65B6"/>
    <w:rsid w:val="00EE68D7"/>
    <w:rsid w:val="00EF161A"/>
    <w:rsid w:val="00EF1C8A"/>
    <w:rsid w:val="00EF1FEF"/>
    <w:rsid w:val="00EF2078"/>
    <w:rsid w:val="00EF23F6"/>
    <w:rsid w:val="00EF3B3D"/>
    <w:rsid w:val="00EF4D3C"/>
    <w:rsid w:val="00EF520B"/>
    <w:rsid w:val="00EF57B8"/>
    <w:rsid w:val="00EF5FA3"/>
    <w:rsid w:val="00EF6F11"/>
    <w:rsid w:val="00EF70B1"/>
    <w:rsid w:val="00F0093C"/>
    <w:rsid w:val="00F017F9"/>
    <w:rsid w:val="00F01B09"/>
    <w:rsid w:val="00F01BC3"/>
    <w:rsid w:val="00F0360E"/>
    <w:rsid w:val="00F04358"/>
    <w:rsid w:val="00F0656C"/>
    <w:rsid w:val="00F068A4"/>
    <w:rsid w:val="00F06913"/>
    <w:rsid w:val="00F10132"/>
    <w:rsid w:val="00F10A39"/>
    <w:rsid w:val="00F121E6"/>
    <w:rsid w:val="00F12589"/>
    <w:rsid w:val="00F1315F"/>
    <w:rsid w:val="00F13555"/>
    <w:rsid w:val="00F13801"/>
    <w:rsid w:val="00F13A0C"/>
    <w:rsid w:val="00F14A65"/>
    <w:rsid w:val="00F15124"/>
    <w:rsid w:val="00F15E1C"/>
    <w:rsid w:val="00F1691B"/>
    <w:rsid w:val="00F1694D"/>
    <w:rsid w:val="00F16EE3"/>
    <w:rsid w:val="00F17046"/>
    <w:rsid w:val="00F23311"/>
    <w:rsid w:val="00F237CF"/>
    <w:rsid w:val="00F23872"/>
    <w:rsid w:val="00F24155"/>
    <w:rsid w:val="00F24321"/>
    <w:rsid w:val="00F24E16"/>
    <w:rsid w:val="00F25CDD"/>
    <w:rsid w:val="00F27D59"/>
    <w:rsid w:val="00F30A12"/>
    <w:rsid w:val="00F31346"/>
    <w:rsid w:val="00F31EFF"/>
    <w:rsid w:val="00F320B7"/>
    <w:rsid w:val="00F337DB"/>
    <w:rsid w:val="00F33D67"/>
    <w:rsid w:val="00F3447F"/>
    <w:rsid w:val="00F35191"/>
    <w:rsid w:val="00F35567"/>
    <w:rsid w:val="00F355E4"/>
    <w:rsid w:val="00F35A6E"/>
    <w:rsid w:val="00F36E08"/>
    <w:rsid w:val="00F37354"/>
    <w:rsid w:val="00F3755A"/>
    <w:rsid w:val="00F412B0"/>
    <w:rsid w:val="00F41411"/>
    <w:rsid w:val="00F41838"/>
    <w:rsid w:val="00F4454C"/>
    <w:rsid w:val="00F4505B"/>
    <w:rsid w:val="00F45254"/>
    <w:rsid w:val="00F456E4"/>
    <w:rsid w:val="00F47BCF"/>
    <w:rsid w:val="00F47C65"/>
    <w:rsid w:val="00F500AC"/>
    <w:rsid w:val="00F50775"/>
    <w:rsid w:val="00F5077F"/>
    <w:rsid w:val="00F51851"/>
    <w:rsid w:val="00F51FE9"/>
    <w:rsid w:val="00F52682"/>
    <w:rsid w:val="00F52DF0"/>
    <w:rsid w:val="00F539F5"/>
    <w:rsid w:val="00F55020"/>
    <w:rsid w:val="00F56D16"/>
    <w:rsid w:val="00F57018"/>
    <w:rsid w:val="00F606AC"/>
    <w:rsid w:val="00F637DF"/>
    <w:rsid w:val="00F65970"/>
    <w:rsid w:val="00F66CC6"/>
    <w:rsid w:val="00F70427"/>
    <w:rsid w:val="00F70AE9"/>
    <w:rsid w:val="00F7127D"/>
    <w:rsid w:val="00F7164E"/>
    <w:rsid w:val="00F74DFE"/>
    <w:rsid w:val="00F75867"/>
    <w:rsid w:val="00F76523"/>
    <w:rsid w:val="00F76934"/>
    <w:rsid w:val="00F77591"/>
    <w:rsid w:val="00F776B8"/>
    <w:rsid w:val="00F82330"/>
    <w:rsid w:val="00F82633"/>
    <w:rsid w:val="00F828D3"/>
    <w:rsid w:val="00F829BE"/>
    <w:rsid w:val="00F83C02"/>
    <w:rsid w:val="00F850A5"/>
    <w:rsid w:val="00F86B16"/>
    <w:rsid w:val="00F87A8D"/>
    <w:rsid w:val="00F90220"/>
    <w:rsid w:val="00F90CE1"/>
    <w:rsid w:val="00F90D1B"/>
    <w:rsid w:val="00F91137"/>
    <w:rsid w:val="00F9125F"/>
    <w:rsid w:val="00F9160A"/>
    <w:rsid w:val="00F91E4E"/>
    <w:rsid w:val="00F9323A"/>
    <w:rsid w:val="00F9344E"/>
    <w:rsid w:val="00F93A4D"/>
    <w:rsid w:val="00F93C8C"/>
    <w:rsid w:val="00F94261"/>
    <w:rsid w:val="00F94A95"/>
    <w:rsid w:val="00F94F31"/>
    <w:rsid w:val="00F96EB3"/>
    <w:rsid w:val="00F974A1"/>
    <w:rsid w:val="00FA204D"/>
    <w:rsid w:val="00FA6772"/>
    <w:rsid w:val="00FA7DF6"/>
    <w:rsid w:val="00FB2C9C"/>
    <w:rsid w:val="00FB4A5D"/>
    <w:rsid w:val="00FB51FA"/>
    <w:rsid w:val="00FB6ADA"/>
    <w:rsid w:val="00FB76B3"/>
    <w:rsid w:val="00FC0300"/>
    <w:rsid w:val="00FC0D29"/>
    <w:rsid w:val="00FC205F"/>
    <w:rsid w:val="00FC2382"/>
    <w:rsid w:val="00FC2C90"/>
    <w:rsid w:val="00FC3A3D"/>
    <w:rsid w:val="00FC3DC0"/>
    <w:rsid w:val="00FC4FE8"/>
    <w:rsid w:val="00FC5998"/>
    <w:rsid w:val="00FC59EE"/>
    <w:rsid w:val="00FC5BAF"/>
    <w:rsid w:val="00FC5F64"/>
    <w:rsid w:val="00FC6081"/>
    <w:rsid w:val="00FD003F"/>
    <w:rsid w:val="00FD0373"/>
    <w:rsid w:val="00FD0816"/>
    <w:rsid w:val="00FD0E3F"/>
    <w:rsid w:val="00FD1F1C"/>
    <w:rsid w:val="00FD22C6"/>
    <w:rsid w:val="00FD2F44"/>
    <w:rsid w:val="00FD3942"/>
    <w:rsid w:val="00FD3AD4"/>
    <w:rsid w:val="00FD3F14"/>
    <w:rsid w:val="00FD656E"/>
    <w:rsid w:val="00FD6ED5"/>
    <w:rsid w:val="00FD7A0C"/>
    <w:rsid w:val="00FE0289"/>
    <w:rsid w:val="00FE044B"/>
    <w:rsid w:val="00FE0B65"/>
    <w:rsid w:val="00FE123E"/>
    <w:rsid w:val="00FE1335"/>
    <w:rsid w:val="00FE2056"/>
    <w:rsid w:val="00FE2461"/>
    <w:rsid w:val="00FE2AA3"/>
    <w:rsid w:val="00FE4217"/>
    <w:rsid w:val="00FE42F4"/>
    <w:rsid w:val="00FE44E5"/>
    <w:rsid w:val="00FE5766"/>
    <w:rsid w:val="00FE58D4"/>
    <w:rsid w:val="00FE5A0B"/>
    <w:rsid w:val="00FE7F2E"/>
    <w:rsid w:val="00FF1544"/>
    <w:rsid w:val="00FF553A"/>
    <w:rsid w:val="00FF59E6"/>
    <w:rsid w:val="00FF67FF"/>
    <w:rsid w:val="00FF6AF2"/>
    <w:rsid w:val="00FF72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D35"/>
  </w:style>
  <w:style w:type="paragraph" w:styleId="1">
    <w:name w:val="heading 1"/>
    <w:basedOn w:val="a"/>
    <w:next w:val="a"/>
    <w:link w:val="10"/>
    <w:uiPriority w:val="9"/>
    <w:qFormat/>
    <w:rsid w:val="007316BB"/>
    <w:pPr>
      <w:keepNext/>
      <w:keepLines/>
      <w:spacing w:before="480" w:after="0"/>
      <w:jc w:val="center"/>
      <w:outlineLvl w:val="0"/>
    </w:pPr>
    <w:rPr>
      <w:rFonts w:ascii="Times New Roman" w:eastAsiaTheme="majorEastAsia" w:hAnsi="Times New Roman" w:cstheme="majorBidi"/>
      <w:b/>
      <w:bCs/>
      <w:sz w:val="36"/>
      <w:szCs w:val="28"/>
    </w:rPr>
  </w:style>
  <w:style w:type="paragraph" w:styleId="20">
    <w:name w:val="heading 2"/>
    <w:basedOn w:val="a"/>
    <w:next w:val="a"/>
    <w:link w:val="21"/>
    <w:uiPriority w:val="9"/>
    <w:unhideWhenUsed/>
    <w:qFormat/>
    <w:rsid w:val="007316BB"/>
    <w:pPr>
      <w:keepNext/>
      <w:keepLines/>
      <w:spacing w:before="200" w:after="0"/>
      <w:ind w:firstLine="709"/>
      <w:jc w:val="center"/>
      <w:outlineLvl w:val="1"/>
    </w:pPr>
    <w:rPr>
      <w:rFonts w:ascii="Times New Roman" w:eastAsiaTheme="majorEastAsia" w:hAnsi="Times New Roman" w:cstheme="majorBidi"/>
      <w:b/>
      <w:bCs/>
      <w:sz w:val="32"/>
      <w:szCs w:val="26"/>
      <w:lang w:eastAsia="en-US"/>
    </w:rPr>
  </w:style>
  <w:style w:type="paragraph" w:styleId="3">
    <w:name w:val="heading 3"/>
    <w:basedOn w:val="a"/>
    <w:next w:val="a"/>
    <w:link w:val="30"/>
    <w:uiPriority w:val="9"/>
    <w:semiHidden/>
    <w:unhideWhenUsed/>
    <w:qFormat/>
    <w:rsid w:val="0072019C"/>
    <w:pPr>
      <w:keepNext/>
      <w:keepLines/>
      <w:spacing w:before="200" w:after="0" w:line="240" w:lineRule="auto"/>
      <w:outlineLvl w:val="2"/>
    </w:pPr>
    <w:rPr>
      <w:rFonts w:ascii="Cambria" w:eastAsia="Times New Roman" w:hAnsi="Cambria" w:cs="Times New Roman"/>
      <w:b/>
      <w:bCs/>
      <w:color w:val="4F81BD"/>
      <w:sz w:val="24"/>
      <w:lang w:eastAsia="en-US"/>
    </w:rPr>
  </w:style>
  <w:style w:type="paragraph" w:styleId="6">
    <w:name w:val="heading 6"/>
    <w:basedOn w:val="a"/>
    <w:next w:val="a"/>
    <w:link w:val="60"/>
    <w:uiPriority w:val="9"/>
    <w:semiHidden/>
    <w:unhideWhenUsed/>
    <w:qFormat/>
    <w:rsid w:val="00BC73A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ПАРАГРАФ,Выделеный,Текст с номером,Абзац списка для документа,Абзац списка4,Абзац списка основной"/>
    <w:basedOn w:val="a"/>
    <w:link w:val="a4"/>
    <w:uiPriority w:val="34"/>
    <w:qFormat/>
    <w:rsid w:val="0071570E"/>
    <w:pPr>
      <w:ind w:left="720"/>
      <w:contextualSpacing/>
    </w:pPr>
  </w:style>
  <w:style w:type="character" w:styleId="a5">
    <w:name w:val="Strong"/>
    <w:basedOn w:val="a0"/>
    <w:qFormat/>
    <w:rsid w:val="007B26D9"/>
    <w:rPr>
      <w:b/>
      <w:bCs/>
    </w:rPr>
  </w:style>
  <w:style w:type="character" w:styleId="a6">
    <w:name w:val="Hyperlink"/>
    <w:basedOn w:val="a0"/>
    <w:uiPriority w:val="99"/>
    <w:unhideWhenUsed/>
    <w:rsid w:val="007B26D9"/>
    <w:rPr>
      <w:color w:val="0000FF"/>
      <w:u w:val="single"/>
    </w:rPr>
  </w:style>
  <w:style w:type="character" w:styleId="a7">
    <w:name w:val="FollowedHyperlink"/>
    <w:basedOn w:val="a0"/>
    <w:uiPriority w:val="99"/>
    <w:semiHidden/>
    <w:unhideWhenUsed/>
    <w:rsid w:val="00A00C2D"/>
    <w:rPr>
      <w:color w:val="800080" w:themeColor="followedHyperlink"/>
      <w:u w:val="single"/>
    </w:rPr>
  </w:style>
  <w:style w:type="table" w:styleId="a8">
    <w:name w:val="Table Grid"/>
    <w:basedOn w:val="a1"/>
    <w:uiPriority w:val="59"/>
    <w:rsid w:val="00CA17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404075"/>
  </w:style>
  <w:style w:type="character" w:customStyle="1" w:styleId="10">
    <w:name w:val="Заголовок 1 Знак"/>
    <w:basedOn w:val="a0"/>
    <w:link w:val="1"/>
    <w:uiPriority w:val="9"/>
    <w:rsid w:val="007316BB"/>
    <w:rPr>
      <w:rFonts w:ascii="Times New Roman" w:eastAsiaTheme="majorEastAsia" w:hAnsi="Times New Roman" w:cstheme="majorBidi"/>
      <w:b/>
      <w:bCs/>
      <w:sz w:val="36"/>
      <w:szCs w:val="28"/>
    </w:rPr>
  </w:style>
  <w:style w:type="character" w:customStyle="1" w:styleId="21">
    <w:name w:val="Заголовок 2 Знак"/>
    <w:basedOn w:val="a0"/>
    <w:link w:val="20"/>
    <w:uiPriority w:val="9"/>
    <w:rsid w:val="007316BB"/>
    <w:rPr>
      <w:rFonts w:ascii="Times New Roman" w:eastAsiaTheme="majorEastAsia" w:hAnsi="Times New Roman" w:cstheme="majorBidi"/>
      <w:b/>
      <w:bCs/>
      <w:sz w:val="32"/>
      <w:szCs w:val="26"/>
      <w:lang w:eastAsia="en-US"/>
    </w:rPr>
  </w:style>
  <w:style w:type="paragraph" w:styleId="a9">
    <w:name w:val="Normal (Web)"/>
    <w:basedOn w:val="a"/>
    <w:uiPriority w:val="99"/>
    <w:unhideWhenUsed/>
    <w:rsid w:val="00C74710"/>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ody Text"/>
    <w:basedOn w:val="a"/>
    <w:link w:val="ab"/>
    <w:uiPriority w:val="99"/>
    <w:unhideWhenUsed/>
    <w:rsid w:val="00C74710"/>
    <w:pPr>
      <w:spacing w:after="120" w:line="240" w:lineRule="auto"/>
    </w:pPr>
    <w:rPr>
      <w:rFonts w:ascii="Times New Roman" w:eastAsia="Calibri" w:hAnsi="Times New Roman" w:cs="Times New Roman"/>
      <w:sz w:val="24"/>
      <w:lang w:eastAsia="en-US"/>
    </w:rPr>
  </w:style>
  <w:style w:type="character" w:customStyle="1" w:styleId="ab">
    <w:name w:val="Основной текст Знак"/>
    <w:basedOn w:val="a0"/>
    <w:link w:val="aa"/>
    <w:uiPriority w:val="99"/>
    <w:rsid w:val="00C74710"/>
    <w:rPr>
      <w:rFonts w:ascii="Times New Roman" w:eastAsia="Calibri" w:hAnsi="Times New Roman" w:cs="Times New Roman"/>
      <w:sz w:val="24"/>
      <w:lang w:eastAsia="en-US"/>
    </w:rPr>
  </w:style>
  <w:style w:type="paragraph" w:styleId="ac">
    <w:name w:val="No Spacing"/>
    <w:link w:val="ad"/>
    <w:uiPriority w:val="1"/>
    <w:qFormat/>
    <w:rsid w:val="00BA1414"/>
    <w:pPr>
      <w:spacing w:after="0" w:line="240" w:lineRule="auto"/>
    </w:pPr>
    <w:rPr>
      <w:rFonts w:ascii="Calibri" w:eastAsia="Calibri" w:hAnsi="Calibri" w:cs="Times New Roman"/>
      <w:lang w:eastAsia="en-US"/>
    </w:rPr>
  </w:style>
  <w:style w:type="paragraph" w:customStyle="1" w:styleId="a20">
    <w:name w:val="a2"/>
    <w:basedOn w:val="a"/>
    <w:uiPriority w:val="99"/>
    <w:rsid w:val="00611C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ailrucssattributepostfix">
    <w:name w:val="msonormal_mailru_css_attribute_postfix"/>
    <w:basedOn w:val="a"/>
    <w:rsid w:val="002945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
    <w:name w:val="o"/>
    <w:basedOn w:val="a"/>
    <w:rsid w:val="00D16F0A"/>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af"/>
    <w:uiPriority w:val="99"/>
    <w:unhideWhenUsed/>
    <w:rsid w:val="00D16F0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16F0A"/>
  </w:style>
  <w:style w:type="paragraph" w:styleId="af0">
    <w:name w:val="footer"/>
    <w:basedOn w:val="a"/>
    <w:link w:val="af1"/>
    <w:uiPriority w:val="99"/>
    <w:unhideWhenUsed/>
    <w:rsid w:val="00D16F0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16F0A"/>
  </w:style>
  <w:style w:type="paragraph" w:customStyle="1" w:styleId="Default">
    <w:name w:val="Default"/>
    <w:rsid w:val="000F241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f2">
    <w:name w:val="Balloon Text"/>
    <w:basedOn w:val="a"/>
    <w:link w:val="af3"/>
    <w:uiPriority w:val="99"/>
    <w:semiHidden/>
    <w:unhideWhenUsed/>
    <w:rsid w:val="00FF6AF2"/>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FF6AF2"/>
    <w:rPr>
      <w:rFonts w:ascii="Tahoma" w:hAnsi="Tahoma" w:cs="Tahoma"/>
      <w:sz w:val="16"/>
      <w:szCs w:val="16"/>
    </w:rPr>
  </w:style>
  <w:style w:type="paragraph" w:styleId="af4">
    <w:name w:val="Body Text Indent"/>
    <w:basedOn w:val="a"/>
    <w:link w:val="af5"/>
    <w:uiPriority w:val="99"/>
    <w:unhideWhenUsed/>
    <w:rsid w:val="004C7F66"/>
    <w:pPr>
      <w:spacing w:after="120"/>
      <w:ind w:left="283"/>
    </w:pPr>
  </w:style>
  <w:style w:type="character" w:customStyle="1" w:styleId="af5">
    <w:name w:val="Основной текст с отступом Знак"/>
    <w:basedOn w:val="a0"/>
    <w:link w:val="af4"/>
    <w:uiPriority w:val="99"/>
    <w:rsid w:val="004C7F66"/>
  </w:style>
  <w:style w:type="paragraph" w:styleId="22">
    <w:name w:val="Body Text 2"/>
    <w:basedOn w:val="a"/>
    <w:link w:val="23"/>
    <w:uiPriority w:val="99"/>
    <w:unhideWhenUsed/>
    <w:rsid w:val="00634535"/>
    <w:pPr>
      <w:spacing w:after="120" w:line="480" w:lineRule="auto"/>
    </w:pPr>
    <w:rPr>
      <w:rFonts w:ascii="Times New Roman" w:eastAsia="Calibri" w:hAnsi="Times New Roman" w:cs="Times New Roman"/>
      <w:sz w:val="24"/>
      <w:lang w:eastAsia="en-US"/>
    </w:rPr>
  </w:style>
  <w:style w:type="character" w:customStyle="1" w:styleId="23">
    <w:name w:val="Основной текст 2 Знак"/>
    <w:basedOn w:val="a0"/>
    <w:link w:val="22"/>
    <w:uiPriority w:val="99"/>
    <w:rsid w:val="00634535"/>
    <w:rPr>
      <w:rFonts w:ascii="Times New Roman" w:eastAsia="Calibri" w:hAnsi="Times New Roman" w:cs="Times New Roman"/>
      <w:sz w:val="24"/>
      <w:lang w:eastAsia="en-US"/>
    </w:rPr>
  </w:style>
  <w:style w:type="character" w:styleId="af6">
    <w:name w:val="Emphasis"/>
    <w:basedOn w:val="a0"/>
    <w:uiPriority w:val="20"/>
    <w:qFormat/>
    <w:rsid w:val="00E27D1A"/>
    <w:rPr>
      <w:i/>
      <w:iCs/>
    </w:rPr>
  </w:style>
  <w:style w:type="character" w:customStyle="1" w:styleId="30">
    <w:name w:val="Заголовок 3 Знак"/>
    <w:basedOn w:val="a0"/>
    <w:link w:val="3"/>
    <w:uiPriority w:val="9"/>
    <w:semiHidden/>
    <w:rsid w:val="0072019C"/>
    <w:rPr>
      <w:rFonts w:ascii="Cambria" w:eastAsia="Times New Roman" w:hAnsi="Cambria" w:cs="Times New Roman"/>
      <w:b/>
      <w:bCs/>
      <w:color w:val="4F81BD"/>
      <w:sz w:val="24"/>
      <w:lang w:eastAsia="en-US"/>
    </w:rPr>
  </w:style>
  <w:style w:type="paragraph" w:styleId="af7">
    <w:name w:val="Body Text First Indent"/>
    <w:basedOn w:val="aa"/>
    <w:link w:val="af8"/>
    <w:uiPriority w:val="99"/>
    <w:unhideWhenUsed/>
    <w:rsid w:val="0072019C"/>
    <w:pPr>
      <w:spacing w:after="0"/>
      <w:ind w:firstLine="360"/>
    </w:pPr>
  </w:style>
  <w:style w:type="character" w:customStyle="1" w:styleId="af8">
    <w:name w:val="Красная строка Знак"/>
    <w:basedOn w:val="ab"/>
    <w:link w:val="af7"/>
    <w:uiPriority w:val="99"/>
    <w:rsid w:val="0072019C"/>
    <w:rPr>
      <w:rFonts w:ascii="Times New Roman" w:eastAsia="Calibri" w:hAnsi="Times New Roman" w:cs="Times New Roman"/>
      <w:sz w:val="24"/>
      <w:lang w:eastAsia="en-US"/>
    </w:rPr>
  </w:style>
  <w:style w:type="paragraph" w:styleId="af9">
    <w:name w:val="Title"/>
    <w:basedOn w:val="a"/>
    <w:link w:val="afa"/>
    <w:qFormat/>
    <w:rsid w:val="0072019C"/>
    <w:pPr>
      <w:spacing w:after="0" w:line="240" w:lineRule="auto"/>
      <w:jc w:val="center"/>
    </w:pPr>
    <w:rPr>
      <w:rFonts w:ascii="Times New Roman" w:eastAsia="Times New Roman" w:hAnsi="Times New Roman" w:cs="Times New Roman"/>
      <w:sz w:val="28"/>
      <w:szCs w:val="24"/>
    </w:rPr>
  </w:style>
  <w:style w:type="character" w:customStyle="1" w:styleId="afa">
    <w:name w:val="Название Знак"/>
    <w:basedOn w:val="a0"/>
    <w:link w:val="af9"/>
    <w:rsid w:val="0072019C"/>
    <w:rPr>
      <w:rFonts w:ascii="Times New Roman" w:eastAsia="Times New Roman" w:hAnsi="Times New Roman" w:cs="Times New Roman"/>
      <w:sz w:val="28"/>
      <w:szCs w:val="24"/>
    </w:rPr>
  </w:style>
  <w:style w:type="character" w:customStyle="1" w:styleId="lider">
    <w:name w:val="lider"/>
    <w:basedOn w:val="a0"/>
    <w:rsid w:val="0072019C"/>
  </w:style>
  <w:style w:type="character" w:customStyle="1" w:styleId="24">
    <w:name w:val="Основной текст (2)_"/>
    <w:link w:val="25"/>
    <w:locked/>
    <w:rsid w:val="0072019C"/>
    <w:rPr>
      <w:sz w:val="28"/>
      <w:szCs w:val="28"/>
      <w:shd w:val="clear" w:color="auto" w:fill="FFFFFF"/>
    </w:rPr>
  </w:style>
  <w:style w:type="paragraph" w:customStyle="1" w:styleId="25">
    <w:name w:val="Основной текст (2)"/>
    <w:basedOn w:val="a"/>
    <w:link w:val="24"/>
    <w:rsid w:val="0072019C"/>
    <w:pPr>
      <w:widowControl w:val="0"/>
      <w:shd w:val="clear" w:color="auto" w:fill="FFFFFF"/>
      <w:spacing w:after="0" w:line="317" w:lineRule="exact"/>
      <w:ind w:firstLine="600"/>
      <w:jc w:val="both"/>
    </w:pPr>
    <w:rPr>
      <w:sz w:val="28"/>
      <w:szCs w:val="28"/>
    </w:rPr>
  </w:style>
  <w:style w:type="character" w:customStyle="1" w:styleId="c0">
    <w:name w:val="c0"/>
    <w:basedOn w:val="a0"/>
    <w:rsid w:val="0072019C"/>
  </w:style>
  <w:style w:type="paragraph" w:styleId="2">
    <w:name w:val="List Bullet 2"/>
    <w:basedOn w:val="a"/>
    <w:rsid w:val="0072019C"/>
    <w:pPr>
      <w:numPr>
        <w:numId w:val="4"/>
      </w:numPr>
      <w:spacing w:after="0" w:line="240" w:lineRule="auto"/>
    </w:pPr>
    <w:rPr>
      <w:rFonts w:ascii="Times New Roman" w:eastAsia="Times New Roman" w:hAnsi="Times New Roman" w:cs="Times New Roman"/>
      <w:sz w:val="24"/>
      <w:szCs w:val="24"/>
    </w:rPr>
  </w:style>
  <w:style w:type="character" w:customStyle="1" w:styleId="reachbanner">
    <w:name w:val="_reachbanner_"/>
    <w:basedOn w:val="a0"/>
    <w:rsid w:val="0072019C"/>
  </w:style>
  <w:style w:type="paragraph" w:customStyle="1" w:styleId="afb">
    <w:name w:val="Обыбиблиотечного характераный"/>
    <w:basedOn w:val="a"/>
    <w:rsid w:val="0072019C"/>
    <w:pPr>
      <w:spacing w:after="0" w:line="360" w:lineRule="auto"/>
      <w:ind w:left="284" w:firstLine="425"/>
    </w:pPr>
    <w:rPr>
      <w:rFonts w:ascii="Times New Roman" w:eastAsia="Calibri" w:hAnsi="Times New Roman" w:cs="Times New Roman"/>
      <w:sz w:val="28"/>
      <w:szCs w:val="28"/>
      <w:lang w:eastAsia="en-US"/>
    </w:rPr>
  </w:style>
  <w:style w:type="character" w:customStyle="1" w:styleId="c0c8c4">
    <w:name w:val="c0 c8 c4"/>
    <w:basedOn w:val="a0"/>
    <w:rsid w:val="0072019C"/>
  </w:style>
  <w:style w:type="character" w:customStyle="1" w:styleId="c1">
    <w:name w:val="c1"/>
    <w:basedOn w:val="a0"/>
    <w:rsid w:val="0072019C"/>
  </w:style>
  <w:style w:type="paragraph" w:customStyle="1" w:styleId="c2">
    <w:name w:val="c2"/>
    <w:basedOn w:val="a"/>
    <w:rsid w:val="007201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3">
    <w:name w:val="Font Style13"/>
    <w:basedOn w:val="a0"/>
    <w:rsid w:val="0072019C"/>
    <w:rPr>
      <w:rFonts w:ascii="Times New Roman" w:hAnsi="Times New Roman" w:cs="Times New Roman" w:hint="default"/>
      <w:b/>
      <w:bCs/>
      <w:sz w:val="26"/>
      <w:szCs w:val="26"/>
    </w:rPr>
  </w:style>
  <w:style w:type="character" w:customStyle="1" w:styleId="FontStyle14">
    <w:name w:val="Font Style14"/>
    <w:basedOn w:val="a0"/>
    <w:rsid w:val="0072019C"/>
    <w:rPr>
      <w:rFonts w:ascii="Times New Roman" w:hAnsi="Times New Roman" w:cs="Times New Roman" w:hint="default"/>
      <w:sz w:val="26"/>
      <w:szCs w:val="26"/>
    </w:rPr>
  </w:style>
  <w:style w:type="character" w:customStyle="1" w:styleId="60">
    <w:name w:val="Заголовок 6 Знак"/>
    <w:basedOn w:val="a0"/>
    <w:link w:val="6"/>
    <w:uiPriority w:val="9"/>
    <w:semiHidden/>
    <w:rsid w:val="00BC73AA"/>
    <w:rPr>
      <w:rFonts w:asciiTheme="majorHAnsi" w:eastAsiaTheme="majorEastAsia" w:hAnsiTheme="majorHAnsi" w:cstheme="majorBidi"/>
      <w:i/>
      <w:iCs/>
      <w:color w:val="243F60" w:themeColor="accent1" w:themeShade="7F"/>
    </w:rPr>
  </w:style>
  <w:style w:type="paragraph" w:customStyle="1" w:styleId="paragraphunitunittextm">
    <w:name w:val="paragraph unit unit_text_m"/>
    <w:basedOn w:val="a"/>
    <w:rsid w:val="003C27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basedOn w:val="a0"/>
    <w:link w:val="a3"/>
    <w:uiPriority w:val="34"/>
    <w:locked/>
    <w:rsid w:val="00CF10B6"/>
  </w:style>
  <w:style w:type="paragraph" w:customStyle="1" w:styleId="Standarduser">
    <w:name w:val="Standard (user)"/>
    <w:rsid w:val="006F1235"/>
    <w:pPr>
      <w:suppressAutoHyphens/>
      <w:autoSpaceDN w:val="0"/>
      <w:textAlignment w:val="baseline"/>
    </w:pPr>
    <w:rPr>
      <w:rFonts w:ascii="Calibri" w:eastAsia="SimSun, 宋体" w:hAnsi="Calibri" w:cs="Tahoma"/>
      <w:kern w:val="3"/>
      <w:lang w:eastAsia="zh-CN"/>
    </w:rPr>
  </w:style>
  <w:style w:type="character" w:customStyle="1" w:styleId="26">
    <w:name w:val="Основной текст (2) + Полужирный"/>
    <w:basedOn w:val="24"/>
    <w:rsid w:val="004A7C85"/>
    <w:rPr>
      <w:rFonts w:ascii="Times New Roman" w:eastAsia="Times New Roman" w:hAnsi="Times New Roman" w:cs="Times New Roman"/>
      <w:b/>
      <w:bCs/>
      <w:color w:val="000000"/>
      <w:spacing w:val="0"/>
      <w:w w:val="100"/>
      <w:position w:val="0"/>
      <w:sz w:val="24"/>
      <w:szCs w:val="24"/>
      <w:lang w:val="ru-RU" w:eastAsia="ru-RU" w:bidi="ru-RU"/>
    </w:rPr>
  </w:style>
  <w:style w:type="paragraph" w:customStyle="1" w:styleId="afc">
    <w:name w:val="Заглавие"/>
    <w:basedOn w:val="a"/>
    <w:uiPriority w:val="99"/>
    <w:qFormat/>
    <w:rsid w:val="00AA33C3"/>
    <w:pPr>
      <w:spacing w:before="240" w:after="60"/>
      <w:jc w:val="center"/>
      <w:outlineLvl w:val="0"/>
    </w:pPr>
    <w:rPr>
      <w:rFonts w:ascii="Cambria" w:eastAsia="Times New Roman" w:hAnsi="Cambria" w:cs="Calibri"/>
      <w:b/>
      <w:bCs/>
      <w:sz w:val="32"/>
      <w:szCs w:val="32"/>
      <w:lang w:eastAsia="en-US"/>
    </w:rPr>
  </w:style>
  <w:style w:type="character" w:customStyle="1" w:styleId="ad">
    <w:name w:val="Без интервала Знак"/>
    <w:link w:val="ac"/>
    <w:uiPriority w:val="1"/>
    <w:rsid w:val="00AA33C3"/>
    <w:rPr>
      <w:rFonts w:ascii="Calibri" w:eastAsia="Calibri" w:hAnsi="Calibri" w:cs="Times New Roman"/>
      <w:lang w:eastAsia="en-US"/>
    </w:rPr>
  </w:style>
  <w:style w:type="character" w:styleId="afd">
    <w:name w:val="Subtle Reference"/>
    <w:basedOn w:val="a0"/>
    <w:uiPriority w:val="31"/>
    <w:qFormat/>
    <w:rsid w:val="00CE1BFD"/>
    <w:rPr>
      <w:smallCaps/>
      <w:color w:val="C0504D" w:themeColor="accent2"/>
      <w:u w:val="single"/>
    </w:rPr>
  </w:style>
  <w:style w:type="table" w:customStyle="1" w:styleId="27">
    <w:name w:val="Сетка таблицы2"/>
    <w:basedOn w:val="a1"/>
    <w:next w:val="a8"/>
    <w:uiPriority w:val="59"/>
    <w:rsid w:val="003F7B22"/>
    <w:rPr>
      <w:rFonts w:cs="Times New Roman"/>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8"/>
    <w:uiPriority w:val="59"/>
    <w:rsid w:val="00B53F9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764680">
      <w:bodyDiv w:val="1"/>
      <w:marLeft w:val="0"/>
      <w:marRight w:val="0"/>
      <w:marTop w:val="0"/>
      <w:marBottom w:val="0"/>
      <w:divBdr>
        <w:top w:val="none" w:sz="0" w:space="0" w:color="auto"/>
        <w:left w:val="none" w:sz="0" w:space="0" w:color="auto"/>
        <w:bottom w:val="none" w:sz="0" w:space="0" w:color="auto"/>
        <w:right w:val="none" w:sz="0" w:space="0" w:color="auto"/>
      </w:divBdr>
    </w:div>
    <w:div w:id="308828707">
      <w:bodyDiv w:val="1"/>
      <w:marLeft w:val="0"/>
      <w:marRight w:val="0"/>
      <w:marTop w:val="0"/>
      <w:marBottom w:val="0"/>
      <w:divBdr>
        <w:top w:val="none" w:sz="0" w:space="0" w:color="auto"/>
        <w:left w:val="none" w:sz="0" w:space="0" w:color="auto"/>
        <w:bottom w:val="none" w:sz="0" w:space="0" w:color="auto"/>
        <w:right w:val="none" w:sz="0" w:space="0" w:color="auto"/>
      </w:divBdr>
    </w:div>
    <w:div w:id="315691666">
      <w:bodyDiv w:val="1"/>
      <w:marLeft w:val="0"/>
      <w:marRight w:val="0"/>
      <w:marTop w:val="0"/>
      <w:marBottom w:val="0"/>
      <w:divBdr>
        <w:top w:val="none" w:sz="0" w:space="0" w:color="auto"/>
        <w:left w:val="none" w:sz="0" w:space="0" w:color="auto"/>
        <w:bottom w:val="none" w:sz="0" w:space="0" w:color="auto"/>
        <w:right w:val="none" w:sz="0" w:space="0" w:color="auto"/>
      </w:divBdr>
    </w:div>
    <w:div w:id="510071747">
      <w:bodyDiv w:val="1"/>
      <w:marLeft w:val="0"/>
      <w:marRight w:val="0"/>
      <w:marTop w:val="0"/>
      <w:marBottom w:val="0"/>
      <w:divBdr>
        <w:top w:val="none" w:sz="0" w:space="0" w:color="auto"/>
        <w:left w:val="none" w:sz="0" w:space="0" w:color="auto"/>
        <w:bottom w:val="none" w:sz="0" w:space="0" w:color="auto"/>
        <w:right w:val="none" w:sz="0" w:space="0" w:color="auto"/>
      </w:divBdr>
    </w:div>
    <w:div w:id="680595012">
      <w:bodyDiv w:val="1"/>
      <w:marLeft w:val="0"/>
      <w:marRight w:val="0"/>
      <w:marTop w:val="0"/>
      <w:marBottom w:val="0"/>
      <w:divBdr>
        <w:top w:val="none" w:sz="0" w:space="0" w:color="auto"/>
        <w:left w:val="none" w:sz="0" w:space="0" w:color="auto"/>
        <w:bottom w:val="none" w:sz="0" w:space="0" w:color="auto"/>
        <w:right w:val="none" w:sz="0" w:space="0" w:color="auto"/>
      </w:divBdr>
    </w:div>
    <w:div w:id="700083949">
      <w:bodyDiv w:val="1"/>
      <w:marLeft w:val="0"/>
      <w:marRight w:val="0"/>
      <w:marTop w:val="0"/>
      <w:marBottom w:val="0"/>
      <w:divBdr>
        <w:top w:val="none" w:sz="0" w:space="0" w:color="auto"/>
        <w:left w:val="none" w:sz="0" w:space="0" w:color="auto"/>
        <w:bottom w:val="none" w:sz="0" w:space="0" w:color="auto"/>
        <w:right w:val="none" w:sz="0" w:space="0" w:color="auto"/>
      </w:divBdr>
    </w:div>
    <w:div w:id="1171334585">
      <w:bodyDiv w:val="1"/>
      <w:marLeft w:val="0"/>
      <w:marRight w:val="0"/>
      <w:marTop w:val="0"/>
      <w:marBottom w:val="0"/>
      <w:divBdr>
        <w:top w:val="none" w:sz="0" w:space="0" w:color="auto"/>
        <w:left w:val="none" w:sz="0" w:space="0" w:color="auto"/>
        <w:bottom w:val="none" w:sz="0" w:space="0" w:color="auto"/>
        <w:right w:val="none" w:sz="0" w:space="0" w:color="auto"/>
      </w:divBdr>
    </w:div>
    <w:div w:id="1261570074">
      <w:bodyDiv w:val="1"/>
      <w:marLeft w:val="0"/>
      <w:marRight w:val="0"/>
      <w:marTop w:val="0"/>
      <w:marBottom w:val="0"/>
      <w:divBdr>
        <w:top w:val="none" w:sz="0" w:space="0" w:color="auto"/>
        <w:left w:val="none" w:sz="0" w:space="0" w:color="auto"/>
        <w:bottom w:val="none" w:sz="0" w:space="0" w:color="auto"/>
        <w:right w:val="none" w:sz="0" w:space="0" w:color="auto"/>
      </w:divBdr>
    </w:div>
    <w:div w:id="1445921672">
      <w:bodyDiv w:val="1"/>
      <w:marLeft w:val="0"/>
      <w:marRight w:val="0"/>
      <w:marTop w:val="0"/>
      <w:marBottom w:val="0"/>
      <w:divBdr>
        <w:top w:val="none" w:sz="0" w:space="0" w:color="auto"/>
        <w:left w:val="none" w:sz="0" w:space="0" w:color="auto"/>
        <w:bottom w:val="none" w:sz="0" w:space="0" w:color="auto"/>
        <w:right w:val="none" w:sz="0" w:space="0" w:color="auto"/>
      </w:divBdr>
    </w:div>
    <w:div w:id="1501265229">
      <w:bodyDiv w:val="1"/>
      <w:marLeft w:val="0"/>
      <w:marRight w:val="0"/>
      <w:marTop w:val="0"/>
      <w:marBottom w:val="0"/>
      <w:divBdr>
        <w:top w:val="none" w:sz="0" w:space="0" w:color="auto"/>
        <w:left w:val="none" w:sz="0" w:space="0" w:color="auto"/>
        <w:bottom w:val="none" w:sz="0" w:space="0" w:color="auto"/>
        <w:right w:val="none" w:sz="0" w:space="0" w:color="auto"/>
      </w:divBdr>
    </w:div>
    <w:div w:id="1566918875">
      <w:bodyDiv w:val="1"/>
      <w:marLeft w:val="0"/>
      <w:marRight w:val="0"/>
      <w:marTop w:val="0"/>
      <w:marBottom w:val="0"/>
      <w:divBdr>
        <w:top w:val="none" w:sz="0" w:space="0" w:color="auto"/>
        <w:left w:val="none" w:sz="0" w:space="0" w:color="auto"/>
        <w:bottom w:val="none" w:sz="0" w:space="0" w:color="auto"/>
        <w:right w:val="none" w:sz="0" w:space="0" w:color="auto"/>
      </w:divBdr>
    </w:div>
    <w:div w:id="1584531517">
      <w:bodyDiv w:val="1"/>
      <w:marLeft w:val="0"/>
      <w:marRight w:val="0"/>
      <w:marTop w:val="0"/>
      <w:marBottom w:val="0"/>
      <w:divBdr>
        <w:top w:val="none" w:sz="0" w:space="0" w:color="auto"/>
        <w:left w:val="none" w:sz="0" w:space="0" w:color="auto"/>
        <w:bottom w:val="none" w:sz="0" w:space="0" w:color="auto"/>
        <w:right w:val="none" w:sz="0" w:space="0" w:color="auto"/>
      </w:divBdr>
    </w:div>
    <w:div w:id="1620382214">
      <w:bodyDiv w:val="1"/>
      <w:marLeft w:val="0"/>
      <w:marRight w:val="0"/>
      <w:marTop w:val="0"/>
      <w:marBottom w:val="0"/>
      <w:divBdr>
        <w:top w:val="none" w:sz="0" w:space="0" w:color="auto"/>
        <w:left w:val="none" w:sz="0" w:space="0" w:color="auto"/>
        <w:bottom w:val="none" w:sz="0" w:space="0" w:color="auto"/>
        <w:right w:val="none" w:sz="0" w:space="0" w:color="auto"/>
      </w:divBdr>
    </w:div>
    <w:div w:id="1630429911">
      <w:bodyDiv w:val="1"/>
      <w:marLeft w:val="0"/>
      <w:marRight w:val="0"/>
      <w:marTop w:val="0"/>
      <w:marBottom w:val="0"/>
      <w:divBdr>
        <w:top w:val="none" w:sz="0" w:space="0" w:color="auto"/>
        <w:left w:val="none" w:sz="0" w:space="0" w:color="auto"/>
        <w:bottom w:val="none" w:sz="0" w:space="0" w:color="auto"/>
        <w:right w:val="none" w:sz="0" w:space="0" w:color="auto"/>
      </w:divBdr>
    </w:div>
    <w:div w:id="1677613939">
      <w:bodyDiv w:val="1"/>
      <w:marLeft w:val="0"/>
      <w:marRight w:val="0"/>
      <w:marTop w:val="0"/>
      <w:marBottom w:val="0"/>
      <w:divBdr>
        <w:top w:val="none" w:sz="0" w:space="0" w:color="auto"/>
        <w:left w:val="none" w:sz="0" w:space="0" w:color="auto"/>
        <w:bottom w:val="none" w:sz="0" w:space="0" w:color="auto"/>
        <w:right w:val="none" w:sz="0" w:space="0" w:color="auto"/>
      </w:divBdr>
    </w:div>
    <w:div w:id="1839926370">
      <w:bodyDiv w:val="1"/>
      <w:marLeft w:val="0"/>
      <w:marRight w:val="0"/>
      <w:marTop w:val="0"/>
      <w:marBottom w:val="0"/>
      <w:divBdr>
        <w:top w:val="none" w:sz="0" w:space="0" w:color="auto"/>
        <w:left w:val="none" w:sz="0" w:space="0" w:color="auto"/>
        <w:bottom w:val="none" w:sz="0" w:space="0" w:color="auto"/>
        <w:right w:val="none" w:sz="0" w:space="0" w:color="auto"/>
      </w:divBdr>
    </w:div>
    <w:div w:id="1937983252">
      <w:bodyDiv w:val="1"/>
      <w:marLeft w:val="0"/>
      <w:marRight w:val="0"/>
      <w:marTop w:val="0"/>
      <w:marBottom w:val="0"/>
      <w:divBdr>
        <w:top w:val="none" w:sz="0" w:space="0" w:color="auto"/>
        <w:left w:val="none" w:sz="0" w:space="0" w:color="auto"/>
        <w:bottom w:val="none" w:sz="0" w:space="0" w:color="auto"/>
        <w:right w:val="none" w:sz="0" w:space="0" w:color="auto"/>
      </w:divBdr>
    </w:div>
    <w:div w:id="1962959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myquiz.ru/" TargetMode="External"/><Relationship Id="rId26" Type="http://schemas.openxmlformats.org/officeDocument/2006/relationships/image" Target="media/image18.jpeg"/><Relationship Id="rId39" Type="http://schemas.openxmlformats.org/officeDocument/2006/relationships/hyperlink" Target="https://vk.com/feed?section=search&amp;q=%23%D0%A7%D0%B5%D0%BB%D0%BB%D0%B5%D0%BD%D0%B4%D0%B6" TargetMode="External"/><Relationship Id="rId21" Type="http://schemas.openxmlformats.org/officeDocument/2006/relationships/image" Target="media/image13.jpeg"/><Relationship Id="rId34" Type="http://schemas.openxmlformats.org/officeDocument/2006/relationships/hyperlink" Target="https://ru.wikipedia.org/wiki/%D0%91%D0%B8%D1%82%D0%B2%D0%B0_%D0%B7%D0%B0_%D0%9C%D0%BE%D1%81%D0%BA%D0%B2%D1%83" TargetMode="External"/><Relationship Id="rId42" Type="http://schemas.openxmlformats.org/officeDocument/2006/relationships/hyperlink" Target="https://vk.com/feed?section=search&amp;q=%23%D0%91%D0%B8%D0%B1%D0%BB%D0%B8%D0%BE%D1%82%D0%B5%D0%BA%D0%B0%D0%A1%D0%B5%D0%BC%D0%B5%D0%B9%D0%BD%D0%BE%D0%B3%D0%BE%D0%A7%D1%82%D0%B5%D0%BD%D0%B8%D1%8FN9" TargetMode="External"/><Relationship Id="rId47" Type="http://schemas.openxmlformats.org/officeDocument/2006/relationships/hyperlink" Target="http://akgo74.ru" TargetMode="External"/><Relationship Id="rId50" Type="http://schemas.openxmlformats.org/officeDocument/2006/relationships/hyperlink" Target="http://kopeysk-kultura.ru" TargetMode="External"/><Relationship Id="rId55" Type="http://schemas.openxmlformats.org/officeDocument/2006/relationships/hyperlink" Target="https://vk.com/club193951927" TargetMode="External"/><Relationship Id="rId63" Type="http://schemas.openxmlformats.org/officeDocument/2006/relationships/hyperlink" Target="http://chelreglib.ru/ru/news/5475/"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hyperlink" Target="https://vk.com/feed?section=search&amp;q=%23%D0%91%D0%B5%D0%B7%D0%9F%D1%80%D0%B0%D0%B2%D0%B0%D0%9D%D0%B0%D0%97%D0%B0%D0%B1%D0%B2%D0%B5%D0%BD%D1%8C%D0%B5" TargetMode="External"/><Relationship Id="rId40" Type="http://schemas.openxmlformats.org/officeDocument/2006/relationships/hyperlink" Target="https://vk.com/feed?section=search&amp;q=%23%D0%92%D0%BE%D0%B5%D0%BD%D0%BD%D0%BE%D0%B5%D0%A7%D1%82%D0%B5%D0%BD%D0%B8%D0%B5" TargetMode="External"/><Relationship Id="rId45" Type="http://schemas.openxmlformats.org/officeDocument/2006/relationships/hyperlink" Target="http://www.chodb.ru" TargetMode="External"/><Relationship Id="rId53" Type="http://schemas.openxmlformats.org/officeDocument/2006/relationships/hyperlink" Target="https://bibliokopi.ru" TargetMode="External"/><Relationship Id="rId58" Type="http://schemas.openxmlformats.org/officeDocument/2006/relationships/hyperlink" Target="http://pandia.ru/text/category/bazi_dannih/" TargetMode="External"/><Relationship Id="rId66" Type="http://schemas.openxmlformats.org/officeDocument/2006/relationships/hyperlink" Target="http://academy.open4u.ru/course/view.php?id=9"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ru.wikipedia.org/wiki/%D0%91%D0%B8%D1%82%D0%B2%D0%B0_%D0%B7%D0%B0_%D0%9A%D0%B0%D0%B2%D0%BA%D0%B0%D0%B7" TargetMode="External"/><Relationship Id="rId49" Type="http://schemas.openxmlformats.org/officeDocument/2006/relationships/hyperlink" Target="http://www.kopok.ru" TargetMode="External"/><Relationship Id="rId57" Type="http://schemas.openxmlformats.org/officeDocument/2006/relationships/hyperlink" Target="https://vk.com/11biblioteka" TargetMode="External"/><Relationship Id="rId61" Type="http://schemas.openxmlformats.org/officeDocument/2006/relationships/hyperlink" Target="http://chelreglib.ru/ru/news/5372/"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culture-chel.ru" TargetMode="External"/><Relationship Id="rId52" Type="http://schemas.openxmlformats.org/officeDocument/2006/relationships/hyperlink" Target="https://insit.tv/news/kultura/" TargetMode="External"/><Relationship Id="rId60" Type="http://schemas.openxmlformats.org/officeDocument/2006/relationships/hyperlink" Target="http://chelreglib.ru/ru/ssearch/?attr=collection_s&amp;q=%D0%91%D0%9F%D0%90%20%D0%A7%D0%B5%D0%BB%D1%8F%D0%B1%D0%B8%D0%BD%D1%81%D0%BA%D0%BE%D0%B9%20%D0%BE%D0%B1%D0%BB%D0%B0%D1%81%D1%82%D0%B8%20%D1%81%D0%BE%D0%B2%D0%B5%D1%82%D1%81%D0%BA%D0%BE%D0%B3%D0%BE%20%D0%BF%D0%B5%D1%80%D0%B8%D0%BE%D0%B4%D0%B0&amp;in=on&amp;pattr=collection2_s&amp;pq=%D0%A3%D1%80%D0%B0%D0%BB%D1%8C%D1%81%D0%BA%D0%B0%D1%8F%20%D1%8D%D0%BB%D0%B5%D0%BA%D1%82%D1%80%D0%BE%D0%BD%D0%BD%D0%B0%D1%8F%20%D0%B1%D0%B8%D0%B1%D0%BB%D0%B8%D0%BE%D1%82%D0%B5%D0%BA%D0%B0" TargetMode="External"/><Relationship Id="rId65" Type="http://schemas.openxmlformats.org/officeDocument/2006/relationships/hyperlink" Target="https://metodisty.rgdb.ru/01/12031-19-12-10-0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ru.wikipedia.org/wiki/%D0%91%D0%B8%D1%82%D0%B2%D0%B0_%D0%B7%D0%B0_%D0%9B%D0%B5%D0%BD%D0%B8%D0%BD%D0%B3%D1%80%D0%B0%D0%B4" TargetMode="External"/><Relationship Id="rId43" Type="http://schemas.openxmlformats.org/officeDocument/2006/relationships/hyperlink" Target="https://vk.com/feed?section=search&amp;q=%23%D0%91%D0%B5%D0%B7%D0%9F%D1%80%D0%B0%D0%B2%D0%B0%D0%9D%D0%B0%D0%97%D0%B0%D0%B1%D0%B2%D0%B5%D0%BD%D1%8C%D0%B5" TargetMode="External"/><Relationship Id="rId48" Type="http://schemas.openxmlformats.org/officeDocument/2006/relationships/hyperlink" Target="http://www.kr-gazeta.ru" TargetMode="External"/><Relationship Id="rId56" Type="http://schemas.openxmlformats.org/officeDocument/2006/relationships/hyperlink" Target="https://vk.com/away.php?to=https%3A%2F%2Fok.ru%2Fgroup%2F56897220640901%2Ftopics&amp;cc_key=" TargetMode="External"/><Relationship Id="rId64" Type="http://schemas.openxmlformats.org/officeDocument/2006/relationships/hyperlink" Target="http://chelreglib.ru/ru/ssearch/" TargetMode="External"/><Relationship Id="rId8" Type="http://schemas.openxmlformats.org/officeDocument/2006/relationships/image" Target="media/image1.jpeg"/><Relationship Id="rId51" Type="http://schemas.openxmlformats.org/officeDocument/2006/relationships/hyperlink" Target="https://vk.com/club120848736"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chart" Target="charts/chart1.xml"/><Relationship Id="rId38" Type="http://schemas.openxmlformats.org/officeDocument/2006/relationships/hyperlink" Target="https://vk.com/biblioteka_starkom" TargetMode="External"/><Relationship Id="rId46" Type="http://schemas.openxmlformats.org/officeDocument/2006/relationships/hyperlink" Target="http://chelreglib.ru" TargetMode="External"/><Relationship Id="rId59" Type="http://schemas.openxmlformats.org/officeDocument/2006/relationships/hyperlink" Target="http://chelreglib.ru/ru/pages/resources/elres/internet-projects/chelregion_1941-1945/documents/" TargetMode="External"/><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s://vk.com/feed?section=search&amp;q=%23%D0%91%D0%B8%D0%B1%D0%BB%D0%B8%D0%BE%D1%82%D0%B5%D0%BA%D0%B8_%D0%9A%D0%BE%D0%BF%D0%B5%D0%B9%D1%81%D0%BA%D0%B0" TargetMode="External"/><Relationship Id="rId54" Type="http://schemas.openxmlformats.org/officeDocument/2006/relationships/hyperlink" Target="https://vk.com/cgb.kopeysk_parallely" TargetMode="External"/><Relationship Id="rId62" Type="http://schemas.openxmlformats.org/officeDocument/2006/relationships/hyperlink" Target="http://chelreglib.ru/ru/news/542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etodotd3\AppData\Local\Temp\Rar$DIa0.915\&#1042;&#1099;&#1073;&#1099;&#1090;&#1080;&#1077;_&#1083;&#1080;&#1090;20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75" b="1" i="0" u="none" strike="noStrike" baseline="0">
                <a:solidFill>
                  <a:srgbClr val="000000"/>
                </a:solidFill>
                <a:latin typeface="Arial Cyr"/>
                <a:ea typeface="Arial Cyr"/>
                <a:cs typeface="Arial Cyr"/>
              </a:defRPr>
            </a:pPr>
            <a:r>
              <a:rPr lang="ru-RU"/>
              <a:t>Выбытие литературы по причинам</a:t>
            </a:r>
          </a:p>
        </c:rich>
      </c:tx>
      <c:layout>
        <c:manualLayout>
          <c:xMode val="edge"/>
          <c:yMode val="edge"/>
          <c:x val="0.20826477690288714"/>
          <c:y val="3.8781321399573292E-2"/>
        </c:manualLayout>
      </c:layout>
      <c:spPr>
        <a:noFill/>
        <a:ln w="25400">
          <a:noFill/>
        </a:ln>
      </c:spPr>
    </c:title>
    <c:plotArea>
      <c:layout>
        <c:manualLayout>
          <c:layoutTarget val="inner"/>
          <c:xMode val="edge"/>
          <c:yMode val="edge"/>
          <c:x val="7.4000000000000593E-2"/>
          <c:y val="0.23741007194244762"/>
          <c:w val="0.38800000000000268"/>
          <c:h val="0.69784172661871824"/>
        </c:manualLayout>
      </c:layout>
      <c:pieChart>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400">
                <a:noFill/>
              </a:ln>
            </c:spPr>
            <c:dLblPos val="outEnd"/>
            <c:showVal val="1"/>
            <c:showLeaderLines val="1"/>
          </c:dLbls>
          <c:cat>
            <c:strRef>
              <c:f>'2018'!$B$4:$F$4</c:f>
              <c:strCache>
                <c:ptCount val="5"/>
                <c:pt idx="0">
                  <c:v>ветхие</c:v>
                </c:pt>
                <c:pt idx="1">
                  <c:v>устаревшие</c:v>
                </c:pt>
                <c:pt idx="2">
                  <c:v>утерянные</c:v>
                </c:pt>
                <c:pt idx="3">
                  <c:v>передано по ЦБС</c:v>
                </c:pt>
                <c:pt idx="4">
                  <c:v>необнаруж. при проверке</c:v>
                </c:pt>
              </c:strCache>
            </c:strRef>
          </c:cat>
          <c:val>
            <c:numRef>
              <c:f>'2018'!$B$17:$F$17</c:f>
              <c:numCache>
                <c:formatCode>General</c:formatCode>
                <c:ptCount val="5"/>
                <c:pt idx="0">
                  <c:v>3507</c:v>
                </c:pt>
                <c:pt idx="1">
                  <c:v>2940</c:v>
                </c:pt>
                <c:pt idx="2">
                  <c:v>390</c:v>
                </c:pt>
                <c:pt idx="3">
                  <c:v>163</c:v>
                </c:pt>
                <c:pt idx="4">
                  <c:v>0</c:v>
                </c:pt>
              </c:numCache>
            </c:numRef>
          </c:val>
        </c:ser>
        <c:dLbls>
          <c:showVal val="1"/>
        </c:dLbls>
        <c:firstSliceAng val="0"/>
      </c:pieChart>
      <c:spPr>
        <a:noFill/>
        <a:ln w="25400">
          <a:noFill/>
        </a:ln>
      </c:spPr>
    </c:plotArea>
    <c:legend>
      <c:legendPos val="r"/>
      <c:layout>
        <c:manualLayout>
          <c:xMode val="edge"/>
          <c:yMode val="edge"/>
          <c:x val="0.70200000000000062"/>
          <c:y val="0.41366906474820142"/>
          <c:w val="0.28600000000000031"/>
          <c:h val="0.34532374100719671"/>
        </c:manualLayout>
      </c:layout>
      <c:spPr>
        <a:solidFill>
          <a:srgbClr val="FFFFFF"/>
        </a:solidFill>
        <a:ln w="3175">
          <a:solidFill>
            <a:srgbClr val="000000"/>
          </a:solidFill>
          <a:prstDash val="solid"/>
        </a:ln>
      </c:spPr>
      <c:txPr>
        <a:bodyPr/>
        <a:lstStyle/>
        <a:p>
          <a:pPr rtl="0">
            <a:defRPr sz="800" b="0" i="0" u="none" strike="noStrike" baseline="0">
              <a:solidFill>
                <a:srgbClr val="000000"/>
              </a:solidFill>
              <a:latin typeface="Arial Cyr"/>
              <a:ea typeface="Arial Cyr"/>
              <a:cs typeface="Arial Cyr"/>
            </a:defRPr>
          </a:pPr>
          <a:endParaRPr lang="ru-RU"/>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EA94F2-5ABF-417F-B409-802165050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5726</TotalTime>
  <Pages>1</Pages>
  <Words>49336</Words>
  <Characters>281217</Characters>
  <Application>Microsoft Office Word</Application>
  <DocSecurity>0</DocSecurity>
  <Lines>2343</Lines>
  <Paragraphs>659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329894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Научно-методический отдел</dc:creator>
  <cp:keywords/>
  <dc:description/>
  <cp:lastModifiedBy>metodotd3</cp:lastModifiedBy>
  <cp:revision>440</cp:revision>
  <cp:lastPrinted>2021-01-20T05:47:00Z</cp:lastPrinted>
  <dcterms:created xsi:type="dcterms:W3CDTF">2019-12-27T09:21:00Z</dcterms:created>
  <dcterms:modified xsi:type="dcterms:W3CDTF">2021-01-22T05:23:00Z</dcterms:modified>
</cp:coreProperties>
</file>